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44" w:rsidRDefault="00150844" w:rsidP="002672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2955" w:rsidRDefault="00362955" w:rsidP="00362955">
      <w:pPr>
        <w:ind w:firstLine="567"/>
        <w:jc w:val="center"/>
        <w:rPr>
          <w:rStyle w:val="a4"/>
          <w:bCs w:val="0"/>
          <w:sz w:val="32"/>
          <w:szCs w:val="32"/>
        </w:rPr>
      </w:pPr>
      <w:r>
        <w:rPr>
          <w:rStyle w:val="a4"/>
          <w:bCs w:val="0"/>
          <w:sz w:val="32"/>
          <w:szCs w:val="32"/>
        </w:rPr>
        <w:t>Информация для граждан</w:t>
      </w:r>
    </w:p>
    <w:p w:rsidR="00362955" w:rsidRDefault="00362955" w:rsidP="00362955">
      <w:pPr>
        <w:ind w:firstLine="567"/>
        <w:jc w:val="center"/>
        <w:rPr>
          <w:rStyle w:val="a4"/>
          <w:bCs w:val="0"/>
          <w:sz w:val="32"/>
          <w:szCs w:val="32"/>
        </w:rPr>
      </w:pPr>
      <w:r>
        <w:rPr>
          <w:rStyle w:val="a4"/>
          <w:bCs w:val="0"/>
          <w:sz w:val="32"/>
          <w:szCs w:val="32"/>
        </w:rPr>
        <w:t>о получении компенсации за коммунальные услуги!!!</w:t>
      </w:r>
    </w:p>
    <w:p w:rsidR="00362955" w:rsidRPr="00FB18AC" w:rsidRDefault="00362955" w:rsidP="00362955">
      <w:pPr>
        <w:ind w:firstLine="567"/>
        <w:jc w:val="center"/>
        <w:rPr>
          <w:rStyle w:val="a4"/>
          <w:bCs w:val="0"/>
          <w:sz w:val="26"/>
          <w:szCs w:val="26"/>
        </w:rPr>
      </w:pP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proofErr w:type="gramStart"/>
      <w:r w:rsidRPr="00FB18AC">
        <w:rPr>
          <w:rStyle w:val="a4"/>
          <w:b w:val="0"/>
          <w:bCs w:val="0"/>
          <w:sz w:val="26"/>
          <w:szCs w:val="26"/>
        </w:rPr>
        <w:t>В соответствии с Положением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 Красногорский район Алтайского края  гражданам предоставляется компенсация за коммунальные услуги теплоснабжение</w:t>
      </w:r>
      <w:r>
        <w:rPr>
          <w:rStyle w:val="a4"/>
          <w:b w:val="0"/>
          <w:bCs w:val="0"/>
          <w:sz w:val="26"/>
          <w:szCs w:val="26"/>
        </w:rPr>
        <w:t xml:space="preserve"> (для многоквартирных домов), а также за приобретенное твердое топливо (уголь, дрова).</w:t>
      </w:r>
      <w:r w:rsidRPr="00FB18AC">
        <w:rPr>
          <w:rStyle w:val="a4"/>
          <w:b w:val="0"/>
          <w:bCs w:val="0"/>
          <w:sz w:val="26"/>
          <w:szCs w:val="26"/>
        </w:rPr>
        <w:t xml:space="preserve"> </w:t>
      </w:r>
      <w:proofErr w:type="gramEnd"/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proofErr w:type="gramStart"/>
      <w:r w:rsidRPr="00FB18AC">
        <w:rPr>
          <w:rStyle w:val="a4"/>
          <w:b w:val="0"/>
          <w:bCs w:val="0"/>
          <w:sz w:val="26"/>
          <w:szCs w:val="26"/>
        </w:rPr>
        <w:t>Право на получение  компенсации вне зависимости от уровня доходов потребителей коммунальных услуг, доли жилого помещения в собственности получателя имеют  собственники жилых помещений либо члены их семей, наниматели жилых помещений либо члены их семей, а также иные лица, зарегистрированные в соответствующем жилом помещении, осуществляющие оплату коммунальных услуг, на территории муниципального образования  Красногорский район Алтайского края.</w:t>
      </w:r>
      <w:proofErr w:type="gramEnd"/>
      <w:r w:rsidRPr="00FB18AC">
        <w:rPr>
          <w:rStyle w:val="a4"/>
          <w:b w:val="0"/>
          <w:bCs w:val="0"/>
          <w:sz w:val="26"/>
          <w:szCs w:val="26"/>
        </w:rPr>
        <w:t xml:space="preserve"> Компенсация  рассчитывается </w:t>
      </w:r>
      <w:proofErr w:type="gramStart"/>
      <w:r w:rsidRPr="00FB18AC">
        <w:rPr>
          <w:rStyle w:val="a4"/>
          <w:b w:val="0"/>
          <w:bCs w:val="0"/>
          <w:sz w:val="26"/>
          <w:szCs w:val="26"/>
        </w:rPr>
        <w:t>за расчетный период в заявительном порядке при условии отсутствия у получателя</w:t>
      </w:r>
      <w:proofErr w:type="gramEnd"/>
      <w:r w:rsidRPr="00FB18AC">
        <w:rPr>
          <w:rStyle w:val="a4"/>
          <w:b w:val="0"/>
          <w:bCs w:val="0"/>
          <w:sz w:val="26"/>
          <w:szCs w:val="26"/>
        </w:rPr>
        <w:t xml:space="preserve"> задолженности за коммунальные услуги (теплоснабжение, водоснабжение).</w:t>
      </w:r>
    </w:p>
    <w:p w:rsidR="00362955" w:rsidRPr="00FB18AC" w:rsidRDefault="00362955" w:rsidP="00362955">
      <w:pPr>
        <w:ind w:firstLine="567"/>
        <w:jc w:val="both"/>
        <w:rPr>
          <w:sz w:val="26"/>
          <w:szCs w:val="26"/>
        </w:rPr>
      </w:pPr>
      <w:proofErr w:type="gramStart"/>
      <w:r w:rsidRPr="00FB18AC">
        <w:rPr>
          <w:rStyle w:val="a4"/>
          <w:b w:val="0"/>
          <w:bCs w:val="0"/>
          <w:sz w:val="26"/>
          <w:szCs w:val="26"/>
        </w:rPr>
        <w:t xml:space="preserve">Компенсация </w:t>
      </w:r>
      <w:r w:rsidRPr="00FB18AC">
        <w:rPr>
          <w:sz w:val="26"/>
          <w:szCs w:val="26"/>
        </w:rPr>
        <w:t>за коммунальную услугу (приобретение твердого топлива (угля, дров)) в целях печного отопления жилых домов предоставляется в</w:t>
      </w:r>
      <w:r w:rsidRPr="00FB18AC">
        <w:rPr>
          <w:rStyle w:val="2"/>
          <w:sz w:val="26"/>
          <w:szCs w:val="26"/>
        </w:rPr>
        <w:t xml:space="preserve"> пределах утвержденных предельных максимальных цен на </w:t>
      </w:r>
      <w:r w:rsidRPr="00FB18AC">
        <w:rPr>
          <w:sz w:val="26"/>
          <w:szCs w:val="26"/>
        </w:rPr>
        <w:t xml:space="preserve">твердое топливо (уголь, дрова), исходя из фактических объемов потребления, но не выше утвержденных норм твердого топлива (угля, дров) для продажи населению в соответствии с постановлением Алтайского краевого </w:t>
      </w:r>
      <w:r w:rsidRPr="00FB18AC">
        <w:rPr>
          <w:rStyle w:val="2"/>
          <w:color w:val="000000"/>
          <w:sz w:val="26"/>
          <w:szCs w:val="26"/>
        </w:rPr>
        <w:t>Законодательного Собрания от 30.04.2015 № 108 «О нормах твердого топлива для</w:t>
      </w:r>
      <w:proofErr w:type="gramEnd"/>
      <w:r w:rsidRPr="00FB18AC">
        <w:rPr>
          <w:rStyle w:val="2"/>
          <w:color w:val="000000"/>
          <w:sz w:val="26"/>
          <w:szCs w:val="26"/>
        </w:rPr>
        <w:t xml:space="preserve"> продажи населению, </w:t>
      </w:r>
      <w:r w:rsidRPr="00FB18AC">
        <w:rPr>
          <w:rStyle w:val="2"/>
          <w:sz w:val="26"/>
          <w:szCs w:val="26"/>
        </w:rPr>
        <w:t>используемых при предоставлении мер социальной поддержки»,</w:t>
      </w:r>
      <w:r w:rsidRPr="00FB18AC">
        <w:rPr>
          <w:sz w:val="26"/>
          <w:szCs w:val="26"/>
        </w:rPr>
        <w:t xml:space="preserve"> исходя из фактической площади жилого дома, но не </w:t>
      </w:r>
      <w:proofErr w:type="gramStart"/>
      <w:r w:rsidRPr="00FB18AC">
        <w:rPr>
          <w:sz w:val="26"/>
          <w:szCs w:val="26"/>
        </w:rPr>
        <w:t>более краевых</w:t>
      </w:r>
      <w:proofErr w:type="gramEnd"/>
      <w:r w:rsidRPr="00FB18AC">
        <w:rPr>
          <w:sz w:val="26"/>
          <w:szCs w:val="26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239.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Для получения компенсации граждане предоставляют в Администрацию района (</w:t>
      </w:r>
      <w:proofErr w:type="spellStart"/>
      <w:r w:rsidRPr="00FB18AC">
        <w:rPr>
          <w:rStyle w:val="a4"/>
          <w:b w:val="0"/>
          <w:bCs w:val="0"/>
          <w:sz w:val="26"/>
          <w:szCs w:val="26"/>
        </w:rPr>
        <w:t>каб.24</w:t>
      </w:r>
      <w:proofErr w:type="spellEnd"/>
      <w:r w:rsidRPr="00FB18AC">
        <w:rPr>
          <w:rStyle w:val="a4"/>
          <w:b w:val="0"/>
          <w:bCs w:val="0"/>
          <w:sz w:val="26"/>
          <w:szCs w:val="26"/>
        </w:rPr>
        <w:t>) следующие  документы</w:t>
      </w:r>
      <w:r>
        <w:rPr>
          <w:rStyle w:val="a4"/>
          <w:b w:val="0"/>
          <w:bCs w:val="0"/>
          <w:sz w:val="26"/>
          <w:szCs w:val="26"/>
        </w:rPr>
        <w:t xml:space="preserve"> (при первоначальном обращении)</w:t>
      </w:r>
      <w:r w:rsidRPr="00FB18AC">
        <w:rPr>
          <w:rStyle w:val="a4"/>
          <w:b w:val="0"/>
          <w:bCs w:val="0"/>
          <w:sz w:val="26"/>
          <w:szCs w:val="26"/>
        </w:rPr>
        <w:t>: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заявление о назначении компенсации, содержащее согласие на обработку персональных данных;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копия документа, удостоверяющего личность гражданина (паспорт, разворот с фотографией и пропиской);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 xml:space="preserve">- копия правоустанавливающего  документа на жилое помещение, или документ, подтверждающий пользования жилым помещением (свидетельство о государственной регистрации права или выписка из </w:t>
      </w:r>
      <w:proofErr w:type="spellStart"/>
      <w:r w:rsidRPr="00FB18AC">
        <w:rPr>
          <w:rStyle w:val="a4"/>
          <w:b w:val="0"/>
          <w:bCs w:val="0"/>
          <w:sz w:val="26"/>
          <w:szCs w:val="26"/>
        </w:rPr>
        <w:t>ЕГРН</w:t>
      </w:r>
      <w:proofErr w:type="spellEnd"/>
      <w:r w:rsidRPr="00FB18AC">
        <w:rPr>
          <w:rStyle w:val="a4"/>
          <w:b w:val="0"/>
          <w:bCs w:val="0"/>
          <w:sz w:val="26"/>
          <w:szCs w:val="26"/>
        </w:rPr>
        <w:t>);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копия справки о составе семьи (выдается в сельсовете по месту жительства);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реквизиты счета в кредитной организации</w:t>
      </w:r>
      <w:r>
        <w:rPr>
          <w:rStyle w:val="a4"/>
          <w:b w:val="0"/>
          <w:bCs w:val="0"/>
          <w:sz w:val="26"/>
          <w:szCs w:val="26"/>
        </w:rPr>
        <w:t xml:space="preserve"> (банке)</w:t>
      </w:r>
      <w:r w:rsidRPr="00FB18AC">
        <w:rPr>
          <w:rStyle w:val="a4"/>
          <w:b w:val="0"/>
          <w:bCs w:val="0"/>
          <w:sz w:val="26"/>
          <w:szCs w:val="26"/>
        </w:rPr>
        <w:t xml:space="preserve"> для перечисления компенсации;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копии платежных документов (чеки с расшифровкой наименования, марки угля, подтверждающие факт оплаты за твердое топливо (уголь), с указанием его цены и объема).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- копии платежных документов (чеки с расшифровкой наименования дров</w:t>
      </w:r>
      <w:r w:rsidRPr="00FB18AC">
        <w:rPr>
          <w:sz w:val="26"/>
          <w:szCs w:val="26"/>
        </w:rPr>
        <w:t xml:space="preserve"> (разделанные, длиной до </w:t>
      </w:r>
      <w:proofErr w:type="spellStart"/>
      <w:r w:rsidRPr="00FB18AC">
        <w:rPr>
          <w:sz w:val="26"/>
          <w:szCs w:val="26"/>
        </w:rPr>
        <w:t>1м</w:t>
      </w:r>
      <w:proofErr w:type="spellEnd"/>
      <w:r w:rsidRPr="00FB18AC">
        <w:rPr>
          <w:sz w:val="26"/>
          <w:szCs w:val="26"/>
        </w:rPr>
        <w:t>. (колотые)/чурками/</w:t>
      </w:r>
      <w:proofErr w:type="spellStart"/>
      <w:r w:rsidRPr="00FB18AC">
        <w:rPr>
          <w:sz w:val="26"/>
          <w:szCs w:val="26"/>
        </w:rPr>
        <w:t>долготье</w:t>
      </w:r>
      <w:proofErr w:type="spellEnd"/>
      <w:r w:rsidRPr="00FB18AC">
        <w:rPr>
          <w:rStyle w:val="a4"/>
          <w:b w:val="0"/>
          <w:bCs w:val="0"/>
          <w:sz w:val="26"/>
          <w:szCs w:val="26"/>
        </w:rPr>
        <w:t>), подтверждающие факт оплаты за твердое топливо (дрова), с указанием его цены и объема).</w:t>
      </w:r>
    </w:p>
    <w:p w:rsidR="00362955" w:rsidRPr="00FB18AC" w:rsidRDefault="00362955" w:rsidP="00362955">
      <w:pPr>
        <w:pStyle w:val="21"/>
        <w:shd w:val="clear" w:color="auto" w:fill="auto"/>
        <w:tabs>
          <w:tab w:val="left" w:pos="1296"/>
        </w:tabs>
        <w:spacing w:before="0"/>
        <w:ind w:firstLine="800"/>
        <w:rPr>
          <w:sz w:val="26"/>
          <w:szCs w:val="26"/>
        </w:rPr>
      </w:pPr>
      <w:r>
        <w:rPr>
          <w:sz w:val="26"/>
          <w:szCs w:val="26"/>
        </w:rPr>
        <w:t xml:space="preserve">В случае если граждане обращаются за компенсацией повторно и за истекший период времени ранее предоставленные данные не изменились, то </w:t>
      </w:r>
      <w:r>
        <w:rPr>
          <w:sz w:val="26"/>
          <w:szCs w:val="26"/>
        </w:rPr>
        <w:lastRenderedPageBreak/>
        <w:t>достаточно предоставить лишь копии платежных документов на приобретенное твердое топливо в текущем году.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sz w:val="26"/>
          <w:szCs w:val="26"/>
        </w:rPr>
        <w:t xml:space="preserve">Данные выплаты гражданам в целях соблюдения предельных индексов не являются социальной помощью, а компенсируют </w:t>
      </w:r>
      <w:r w:rsidRPr="00FB18AC">
        <w:rPr>
          <w:b/>
          <w:bCs/>
          <w:sz w:val="26"/>
          <w:szCs w:val="26"/>
        </w:rPr>
        <w:t>прирост</w:t>
      </w:r>
      <w:r w:rsidRPr="00FB18AC">
        <w:rPr>
          <w:sz w:val="26"/>
          <w:szCs w:val="26"/>
        </w:rPr>
        <w:t xml:space="preserve"> платежа за коммунальные услуги сверх установленных предельных индексов всем жителям вне зависимости от наличия льгот. Для отдельных «льготных» категорий продолжают действовать субсидии и компенсации от органов социальной защиты населения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По всем  вопросам предоставления компенсации обращаться в комитет по экономике, труду и управлению муниципальным имуществом Администрации района (</w:t>
      </w:r>
      <w:proofErr w:type="spellStart"/>
      <w:r w:rsidRPr="00FB18AC">
        <w:rPr>
          <w:rStyle w:val="a4"/>
          <w:b w:val="0"/>
          <w:bCs w:val="0"/>
          <w:sz w:val="26"/>
          <w:szCs w:val="26"/>
        </w:rPr>
        <w:t>каб.24</w:t>
      </w:r>
      <w:proofErr w:type="spellEnd"/>
      <w:r w:rsidRPr="00FB18AC">
        <w:rPr>
          <w:rStyle w:val="a4"/>
          <w:b w:val="0"/>
          <w:bCs w:val="0"/>
          <w:sz w:val="26"/>
          <w:szCs w:val="26"/>
        </w:rPr>
        <w:t>, 21), или по телефону 8(38535) 22047, 8(38535) 22871.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>Прием документов также осуществляется во всех сельсоветах Красногорского района.</w:t>
      </w: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</w:p>
    <w:p w:rsidR="00362955" w:rsidRPr="00FB18AC" w:rsidRDefault="00362955" w:rsidP="00362955">
      <w:pPr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FB18AC">
        <w:rPr>
          <w:rStyle w:val="a4"/>
          <w:b w:val="0"/>
          <w:bCs w:val="0"/>
          <w:sz w:val="26"/>
          <w:szCs w:val="26"/>
        </w:rPr>
        <w:t xml:space="preserve">Председатель комитета по экономике, труду и управлению муниципальным имуществом Администрации района - </w:t>
      </w:r>
      <w:proofErr w:type="spellStart"/>
      <w:r w:rsidRPr="00FB18AC">
        <w:rPr>
          <w:rStyle w:val="a4"/>
          <w:b w:val="0"/>
          <w:bCs w:val="0"/>
          <w:sz w:val="26"/>
          <w:szCs w:val="26"/>
        </w:rPr>
        <w:t>С.В</w:t>
      </w:r>
      <w:proofErr w:type="spellEnd"/>
      <w:r w:rsidRPr="00FB18AC">
        <w:rPr>
          <w:rStyle w:val="a4"/>
          <w:b w:val="0"/>
          <w:bCs w:val="0"/>
          <w:sz w:val="26"/>
          <w:szCs w:val="26"/>
        </w:rPr>
        <w:t>. Ширяева</w:t>
      </w:r>
      <w:r>
        <w:rPr>
          <w:rStyle w:val="a4"/>
          <w:b w:val="0"/>
          <w:bCs w:val="0"/>
          <w:sz w:val="26"/>
          <w:szCs w:val="26"/>
        </w:rPr>
        <w:t>.</w:t>
      </w:r>
    </w:p>
    <w:p w:rsidR="00834E0C" w:rsidRPr="0026722E" w:rsidRDefault="00834E0C" w:rsidP="00834E0C">
      <w:pPr>
        <w:ind w:left="180" w:firstLine="720"/>
        <w:jc w:val="both"/>
        <w:rPr>
          <w:sz w:val="28"/>
          <w:szCs w:val="28"/>
        </w:rPr>
      </w:pPr>
      <w:bookmarkStart w:id="0" w:name="_GoBack"/>
      <w:bookmarkEnd w:id="0"/>
    </w:p>
    <w:p w:rsidR="0056596E" w:rsidRDefault="0056596E" w:rsidP="00811962">
      <w:pPr>
        <w:jc w:val="both"/>
        <w:rPr>
          <w:sz w:val="28"/>
          <w:szCs w:val="28"/>
        </w:rPr>
      </w:pPr>
    </w:p>
    <w:p w:rsidR="0056596E" w:rsidRDefault="0056596E" w:rsidP="00811962">
      <w:pPr>
        <w:jc w:val="both"/>
        <w:rPr>
          <w:sz w:val="28"/>
          <w:szCs w:val="28"/>
        </w:rPr>
      </w:pPr>
    </w:p>
    <w:sectPr w:rsidR="0056596E" w:rsidSect="0004651B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613B"/>
    <w:rsid w:val="00005704"/>
    <w:rsid w:val="0000584B"/>
    <w:rsid w:val="000059FB"/>
    <w:rsid w:val="00015387"/>
    <w:rsid w:val="00021E7C"/>
    <w:rsid w:val="00034C61"/>
    <w:rsid w:val="0004651B"/>
    <w:rsid w:val="00046F39"/>
    <w:rsid w:val="000526F7"/>
    <w:rsid w:val="000701CF"/>
    <w:rsid w:val="000722AD"/>
    <w:rsid w:val="00084125"/>
    <w:rsid w:val="00096E41"/>
    <w:rsid w:val="000B0222"/>
    <w:rsid w:val="000B1513"/>
    <w:rsid w:val="000B7C45"/>
    <w:rsid w:val="000C18CC"/>
    <w:rsid w:val="000C35CD"/>
    <w:rsid w:val="000C417F"/>
    <w:rsid w:val="000C595D"/>
    <w:rsid w:val="000D413F"/>
    <w:rsid w:val="000D5531"/>
    <w:rsid w:val="000D6582"/>
    <w:rsid w:val="000E205C"/>
    <w:rsid w:val="000E5171"/>
    <w:rsid w:val="000E5543"/>
    <w:rsid w:val="000E5D05"/>
    <w:rsid w:val="000F40E6"/>
    <w:rsid w:val="00104588"/>
    <w:rsid w:val="001114F5"/>
    <w:rsid w:val="0012065B"/>
    <w:rsid w:val="00120B50"/>
    <w:rsid w:val="00131B73"/>
    <w:rsid w:val="001359B2"/>
    <w:rsid w:val="00137BB5"/>
    <w:rsid w:val="001419E7"/>
    <w:rsid w:val="001467D1"/>
    <w:rsid w:val="0014773F"/>
    <w:rsid w:val="00150844"/>
    <w:rsid w:val="00150A08"/>
    <w:rsid w:val="00152AA0"/>
    <w:rsid w:val="001533CF"/>
    <w:rsid w:val="00166809"/>
    <w:rsid w:val="001722C6"/>
    <w:rsid w:val="00172AFD"/>
    <w:rsid w:val="00173AD1"/>
    <w:rsid w:val="00176A2B"/>
    <w:rsid w:val="00182DC7"/>
    <w:rsid w:val="0018735C"/>
    <w:rsid w:val="00190D4C"/>
    <w:rsid w:val="00190EA5"/>
    <w:rsid w:val="00191654"/>
    <w:rsid w:val="00192F28"/>
    <w:rsid w:val="001968F9"/>
    <w:rsid w:val="00197514"/>
    <w:rsid w:val="001A695F"/>
    <w:rsid w:val="001B3803"/>
    <w:rsid w:val="001B3A15"/>
    <w:rsid w:val="001B3C7A"/>
    <w:rsid w:val="001B438F"/>
    <w:rsid w:val="001B628A"/>
    <w:rsid w:val="001C0A3E"/>
    <w:rsid w:val="001C5BB0"/>
    <w:rsid w:val="001D7817"/>
    <w:rsid w:val="001F0E19"/>
    <w:rsid w:val="001F758B"/>
    <w:rsid w:val="00201018"/>
    <w:rsid w:val="00201CDE"/>
    <w:rsid w:val="0020558F"/>
    <w:rsid w:val="00206A5C"/>
    <w:rsid w:val="00213C78"/>
    <w:rsid w:val="002142A5"/>
    <w:rsid w:val="0021617F"/>
    <w:rsid w:val="00216F5F"/>
    <w:rsid w:val="002340E0"/>
    <w:rsid w:val="00235715"/>
    <w:rsid w:val="00243815"/>
    <w:rsid w:val="00244974"/>
    <w:rsid w:val="00246754"/>
    <w:rsid w:val="00253222"/>
    <w:rsid w:val="00254473"/>
    <w:rsid w:val="00255786"/>
    <w:rsid w:val="00255CCA"/>
    <w:rsid w:val="002563E8"/>
    <w:rsid w:val="0026722E"/>
    <w:rsid w:val="00271B97"/>
    <w:rsid w:val="002724FD"/>
    <w:rsid w:val="00275CAB"/>
    <w:rsid w:val="00276386"/>
    <w:rsid w:val="00281271"/>
    <w:rsid w:val="002962D9"/>
    <w:rsid w:val="002A4812"/>
    <w:rsid w:val="002B09AB"/>
    <w:rsid w:val="002B0B9B"/>
    <w:rsid w:val="002C2496"/>
    <w:rsid w:val="002C7789"/>
    <w:rsid w:val="002D1CD5"/>
    <w:rsid w:val="002D3981"/>
    <w:rsid w:val="002F207F"/>
    <w:rsid w:val="002F53D1"/>
    <w:rsid w:val="002F7477"/>
    <w:rsid w:val="003057CF"/>
    <w:rsid w:val="003071B5"/>
    <w:rsid w:val="003102C3"/>
    <w:rsid w:val="003239C8"/>
    <w:rsid w:val="00325987"/>
    <w:rsid w:val="0032755A"/>
    <w:rsid w:val="00333EF1"/>
    <w:rsid w:val="00334FE4"/>
    <w:rsid w:val="003362EA"/>
    <w:rsid w:val="003528EC"/>
    <w:rsid w:val="00357D67"/>
    <w:rsid w:val="00361070"/>
    <w:rsid w:val="00361A4F"/>
    <w:rsid w:val="00362955"/>
    <w:rsid w:val="00384040"/>
    <w:rsid w:val="00386DFC"/>
    <w:rsid w:val="0038774D"/>
    <w:rsid w:val="00390683"/>
    <w:rsid w:val="003A00F1"/>
    <w:rsid w:val="003A5E3C"/>
    <w:rsid w:val="003A65B0"/>
    <w:rsid w:val="003A6F40"/>
    <w:rsid w:val="003B432E"/>
    <w:rsid w:val="003C46B0"/>
    <w:rsid w:val="003C66CE"/>
    <w:rsid w:val="003D1F1E"/>
    <w:rsid w:val="003D3D77"/>
    <w:rsid w:val="003D4807"/>
    <w:rsid w:val="003F3CE8"/>
    <w:rsid w:val="00400B1B"/>
    <w:rsid w:val="00402EBB"/>
    <w:rsid w:val="004075DD"/>
    <w:rsid w:val="004131F6"/>
    <w:rsid w:val="004141C3"/>
    <w:rsid w:val="004147A9"/>
    <w:rsid w:val="004160D0"/>
    <w:rsid w:val="004302E1"/>
    <w:rsid w:val="00431CAB"/>
    <w:rsid w:val="00441F54"/>
    <w:rsid w:val="00442466"/>
    <w:rsid w:val="00442BD1"/>
    <w:rsid w:val="0045184E"/>
    <w:rsid w:val="00455DF7"/>
    <w:rsid w:val="0046082D"/>
    <w:rsid w:val="00463D10"/>
    <w:rsid w:val="0046468A"/>
    <w:rsid w:val="0046766E"/>
    <w:rsid w:val="00471EF0"/>
    <w:rsid w:val="004727CA"/>
    <w:rsid w:val="00480BB0"/>
    <w:rsid w:val="00482B59"/>
    <w:rsid w:val="00490597"/>
    <w:rsid w:val="004A256C"/>
    <w:rsid w:val="004B1A95"/>
    <w:rsid w:val="004B23EE"/>
    <w:rsid w:val="004C4A90"/>
    <w:rsid w:val="004D4478"/>
    <w:rsid w:val="004F1B8A"/>
    <w:rsid w:val="005156AE"/>
    <w:rsid w:val="00516453"/>
    <w:rsid w:val="00532A0D"/>
    <w:rsid w:val="00533FB4"/>
    <w:rsid w:val="00541059"/>
    <w:rsid w:val="0054257E"/>
    <w:rsid w:val="005460A4"/>
    <w:rsid w:val="00550F6E"/>
    <w:rsid w:val="00551964"/>
    <w:rsid w:val="00557D94"/>
    <w:rsid w:val="00564843"/>
    <w:rsid w:val="0056596E"/>
    <w:rsid w:val="00575A68"/>
    <w:rsid w:val="00592041"/>
    <w:rsid w:val="005A09C7"/>
    <w:rsid w:val="005A19B0"/>
    <w:rsid w:val="005A51F7"/>
    <w:rsid w:val="005C0A3C"/>
    <w:rsid w:val="005D18A7"/>
    <w:rsid w:val="005D3475"/>
    <w:rsid w:val="005E3C21"/>
    <w:rsid w:val="005E4C40"/>
    <w:rsid w:val="005E51BE"/>
    <w:rsid w:val="005F55A4"/>
    <w:rsid w:val="005F619D"/>
    <w:rsid w:val="005F6DD1"/>
    <w:rsid w:val="00601396"/>
    <w:rsid w:val="00605CAA"/>
    <w:rsid w:val="00611EF8"/>
    <w:rsid w:val="00612A2C"/>
    <w:rsid w:val="00613B98"/>
    <w:rsid w:val="006146E0"/>
    <w:rsid w:val="006226E7"/>
    <w:rsid w:val="006237E5"/>
    <w:rsid w:val="006324A7"/>
    <w:rsid w:val="00632773"/>
    <w:rsid w:val="00640FAA"/>
    <w:rsid w:val="0065083A"/>
    <w:rsid w:val="006575C6"/>
    <w:rsid w:val="006654C5"/>
    <w:rsid w:val="006660E7"/>
    <w:rsid w:val="006672C4"/>
    <w:rsid w:val="00667983"/>
    <w:rsid w:val="00673A82"/>
    <w:rsid w:val="00682EC5"/>
    <w:rsid w:val="00684914"/>
    <w:rsid w:val="00686899"/>
    <w:rsid w:val="006A08A9"/>
    <w:rsid w:val="006A2EFC"/>
    <w:rsid w:val="006A4957"/>
    <w:rsid w:val="006B2426"/>
    <w:rsid w:val="006B7C9B"/>
    <w:rsid w:val="006C2C79"/>
    <w:rsid w:val="006C4F24"/>
    <w:rsid w:val="006D524A"/>
    <w:rsid w:val="006D58D9"/>
    <w:rsid w:val="006D65FA"/>
    <w:rsid w:val="006E1994"/>
    <w:rsid w:val="006E20DF"/>
    <w:rsid w:val="006E232E"/>
    <w:rsid w:val="006F6347"/>
    <w:rsid w:val="00706D15"/>
    <w:rsid w:val="007077DF"/>
    <w:rsid w:val="0074071A"/>
    <w:rsid w:val="00741503"/>
    <w:rsid w:val="00742A78"/>
    <w:rsid w:val="007463D8"/>
    <w:rsid w:val="00750AD8"/>
    <w:rsid w:val="00750EE7"/>
    <w:rsid w:val="007511CC"/>
    <w:rsid w:val="00751DFE"/>
    <w:rsid w:val="00751EA7"/>
    <w:rsid w:val="00752447"/>
    <w:rsid w:val="007605A0"/>
    <w:rsid w:val="00762DF7"/>
    <w:rsid w:val="00781C57"/>
    <w:rsid w:val="00790770"/>
    <w:rsid w:val="007A3865"/>
    <w:rsid w:val="007C00E4"/>
    <w:rsid w:val="007C091A"/>
    <w:rsid w:val="007C393B"/>
    <w:rsid w:val="007C6EAD"/>
    <w:rsid w:val="007D116A"/>
    <w:rsid w:val="007D192F"/>
    <w:rsid w:val="007D3BD6"/>
    <w:rsid w:val="007D4FB9"/>
    <w:rsid w:val="007E05AB"/>
    <w:rsid w:val="007E0B49"/>
    <w:rsid w:val="007E1A37"/>
    <w:rsid w:val="007E2BC6"/>
    <w:rsid w:val="007F03C1"/>
    <w:rsid w:val="007F5818"/>
    <w:rsid w:val="007F6C1E"/>
    <w:rsid w:val="00801F11"/>
    <w:rsid w:val="00802828"/>
    <w:rsid w:val="00806615"/>
    <w:rsid w:val="00811962"/>
    <w:rsid w:val="00832EFB"/>
    <w:rsid w:val="00834E0C"/>
    <w:rsid w:val="00837595"/>
    <w:rsid w:val="00846B4B"/>
    <w:rsid w:val="00847007"/>
    <w:rsid w:val="00856F85"/>
    <w:rsid w:val="0086077C"/>
    <w:rsid w:val="00862C48"/>
    <w:rsid w:val="00864083"/>
    <w:rsid w:val="008664ED"/>
    <w:rsid w:val="008668CC"/>
    <w:rsid w:val="0087205E"/>
    <w:rsid w:val="0087720D"/>
    <w:rsid w:val="00881EF2"/>
    <w:rsid w:val="00882377"/>
    <w:rsid w:val="008854F4"/>
    <w:rsid w:val="008957E2"/>
    <w:rsid w:val="00896264"/>
    <w:rsid w:val="00897023"/>
    <w:rsid w:val="008A10BC"/>
    <w:rsid w:val="008A44FE"/>
    <w:rsid w:val="008A55CD"/>
    <w:rsid w:val="008B4F74"/>
    <w:rsid w:val="008C0218"/>
    <w:rsid w:val="008C027B"/>
    <w:rsid w:val="008D124B"/>
    <w:rsid w:val="008D1ED3"/>
    <w:rsid w:val="008E336A"/>
    <w:rsid w:val="008E46F2"/>
    <w:rsid w:val="008F430A"/>
    <w:rsid w:val="008F4B9B"/>
    <w:rsid w:val="008F616B"/>
    <w:rsid w:val="008F7394"/>
    <w:rsid w:val="00924A2B"/>
    <w:rsid w:val="00925E04"/>
    <w:rsid w:val="00925F3D"/>
    <w:rsid w:val="0092783F"/>
    <w:rsid w:val="009450D7"/>
    <w:rsid w:val="00945157"/>
    <w:rsid w:val="0094667F"/>
    <w:rsid w:val="00962751"/>
    <w:rsid w:val="00962C2B"/>
    <w:rsid w:val="00965F0B"/>
    <w:rsid w:val="00967E3C"/>
    <w:rsid w:val="0097553A"/>
    <w:rsid w:val="00976FDE"/>
    <w:rsid w:val="00980D2B"/>
    <w:rsid w:val="00982E7C"/>
    <w:rsid w:val="00983687"/>
    <w:rsid w:val="0098506E"/>
    <w:rsid w:val="009921BA"/>
    <w:rsid w:val="0099729D"/>
    <w:rsid w:val="009B35E0"/>
    <w:rsid w:val="009B441B"/>
    <w:rsid w:val="009C07EB"/>
    <w:rsid w:val="009C5381"/>
    <w:rsid w:val="009D0626"/>
    <w:rsid w:val="009D1A9C"/>
    <w:rsid w:val="009E6C9B"/>
    <w:rsid w:val="00A07AC1"/>
    <w:rsid w:val="00A1181C"/>
    <w:rsid w:val="00A12452"/>
    <w:rsid w:val="00A27AA5"/>
    <w:rsid w:val="00A3328A"/>
    <w:rsid w:val="00A367A3"/>
    <w:rsid w:val="00A42E52"/>
    <w:rsid w:val="00A44DF1"/>
    <w:rsid w:val="00A455CF"/>
    <w:rsid w:val="00A50081"/>
    <w:rsid w:val="00A5154C"/>
    <w:rsid w:val="00A57FB8"/>
    <w:rsid w:val="00A61A2D"/>
    <w:rsid w:val="00A667A8"/>
    <w:rsid w:val="00A71BED"/>
    <w:rsid w:val="00A76FB9"/>
    <w:rsid w:val="00A813EA"/>
    <w:rsid w:val="00A82599"/>
    <w:rsid w:val="00A8333F"/>
    <w:rsid w:val="00A83D33"/>
    <w:rsid w:val="00A8497E"/>
    <w:rsid w:val="00A86BEC"/>
    <w:rsid w:val="00A879D9"/>
    <w:rsid w:val="00A87A39"/>
    <w:rsid w:val="00AA124B"/>
    <w:rsid w:val="00AA3592"/>
    <w:rsid w:val="00AA558A"/>
    <w:rsid w:val="00AA6FC8"/>
    <w:rsid w:val="00AB2E21"/>
    <w:rsid w:val="00AB73D0"/>
    <w:rsid w:val="00AD10FE"/>
    <w:rsid w:val="00AD33A8"/>
    <w:rsid w:val="00AD556E"/>
    <w:rsid w:val="00AD562A"/>
    <w:rsid w:val="00AD612C"/>
    <w:rsid w:val="00AE0694"/>
    <w:rsid w:val="00AE3697"/>
    <w:rsid w:val="00AE37E5"/>
    <w:rsid w:val="00B1188C"/>
    <w:rsid w:val="00B1372E"/>
    <w:rsid w:val="00B1430A"/>
    <w:rsid w:val="00B20B9D"/>
    <w:rsid w:val="00B2184F"/>
    <w:rsid w:val="00B22AF4"/>
    <w:rsid w:val="00B254C8"/>
    <w:rsid w:val="00B25A4D"/>
    <w:rsid w:val="00B26D23"/>
    <w:rsid w:val="00B26F21"/>
    <w:rsid w:val="00B337F2"/>
    <w:rsid w:val="00B35465"/>
    <w:rsid w:val="00B4488F"/>
    <w:rsid w:val="00B5409E"/>
    <w:rsid w:val="00B5418A"/>
    <w:rsid w:val="00B56D7B"/>
    <w:rsid w:val="00B571DA"/>
    <w:rsid w:val="00B603E7"/>
    <w:rsid w:val="00B63C7A"/>
    <w:rsid w:val="00B706CD"/>
    <w:rsid w:val="00B714E5"/>
    <w:rsid w:val="00B73771"/>
    <w:rsid w:val="00B80F51"/>
    <w:rsid w:val="00B82278"/>
    <w:rsid w:val="00B84661"/>
    <w:rsid w:val="00B85875"/>
    <w:rsid w:val="00B8711E"/>
    <w:rsid w:val="00B879D0"/>
    <w:rsid w:val="00B90D21"/>
    <w:rsid w:val="00B90DB4"/>
    <w:rsid w:val="00B94915"/>
    <w:rsid w:val="00BA0B5A"/>
    <w:rsid w:val="00BA13FF"/>
    <w:rsid w:val="00BB117D"/>
    <w:rsid w:val="00BB278C"/>
    <w:rsid w:val="00BB4F6F"/>
    <w:rsid w:val="00BB6AF2"/>
    <w:rsid w:val="00BC4C45"/>
    <w:rsid w:val="00BC53DF"/>
    <w:rsid w:val="00BC787B"/>
    <w:rsid w:val="00BD2C4F"/>
    <w:rsid w:val="00BD5478"/>
    <w:rsid w:val="00BF19DC"/>
    <w:rsid w:val="00BF394A"/>
    <w:rsid w:val="00BF5BC3"/>
    <w:rsid w:val="00C1773A"/>
    <w:rsid w:val="00C238AA"/>
    <w:rsid w:val="00C2766D"/>
    <w:rsid w:val="00C35279"/>
    <w:rsid w:val="00C3677D"/>
    <w:rsid w:val="00C378BE"/>
    <w:rsid w:val="00C4077E"/>
    <w:rsid w:val="00C52BB2"/>
    <w:rsid w:val="00C53A4F"/>
    <w:rsid w:val="00C54C64"/>
    <w:rsid w:val="00C55180"/>
    <w:rsid w:val="00C5550B"/>
    <w:rsid w:val="00C56253"/>
    <w:rsid w:val="00C56F09"/>
    <w:rsid w:val="00C5715D"/>
    <w:rsid w:val="00C57A95"/>
    <w:rsid w:val="00C6604A"/>
    <w:rsid w:val="00C66A11"/>
    <w:rsid w:val="00C72072"/>
    <w:rsid w:val="00C72EB3"/>
    <w:rsid w:val="00C77DEC"/>
    <w:rsid w:val="00C807ED"/>
    <w:rsid w:val="00C82A5B"/>
    <w:rsid w:val="00C82B57"/>
    <w:rsid w:val="00C85E4B"/>
    <w:rsid w:val="00C93403"/>
    <w:rsid w:val="00CA75B2"/>
    <w:rsid w:val="00CB5EA4"/>
    <w:rsid w:val="00CB70C3"/>
    <w:rsid w:val="00CC2FC8"/>
    <w:rsid w:val="00CD198C"/>
    <w:rsid w:val="00CD1A3A"/>
    <w:rsid w:val="00CD4934"/>
    <w:rsid w:val="00CD6C37"/>
    <w:rsid w:val="00CE6632"/>
    <w:rsid w:val="00CF10B3"/>
    <w:rsid w:val="00CF2708"/>
    <w:rsid w:val="00CF3979"/>
    <w:rsid w:val="00D2041C"/>
    <w:rsid w:val="00D21B14"/>
    <w:rsid w:val="00D27203"/>
    <w:rsid w:val="00D34E42"/>
    <w:rsid w:val="00D34EE2"/>
    <w:rsid w:val="00D37DA5"/>
    <w:rsid w:val="00D37E2D"/>
    <w:rsid w:val="00D4365E"/>
    <w:rsid w:val="00D45508"/>
    <w:rsid w:val="00D4616D"/>
    <w:rsid w:val="00D5114F"/>
    <w:rsid w:val="00D531AE"/>
    <w:rsid w:val="00D55BF9"/>
    <w:rsid w:val="00D62D90"/>
    <w:rsid w:val="00D63C42"/>
    <w:rsid w:val="00D66C68"/>
    <w:rsid w:val="00D7068B"/>
    <w:rsid w:val="00D71185"/>
    <w:rsid w:val="00D717CE"/>
    <w:rsid w:val="00D7564F"/>
    <w:rsid w:val="00D77FC6"/>
    <w:rsid w:val="00D83BAE"/>
    <w:rsid w:val="00D866CE"/>
    <w:rsid w:val="00D95578"/>
    <w:rsid w:val="00D979FE"/>
    <w:rsid w:val="00DA6646"/>
    <w:rsid w:val="00DB6059"/>
    <w:rsid w:val="00DC013E"/>
    <w:rsid w:val="00DC0C3C"/>
    <w:rsid w:val="00DD613B"/>
    <w:rsid w:val="00DE44F3"/>
    <w:rsid w:val="00DE53EC"/>
    <w:rsid w:val="00DF0357"/>
    <w:rsid w:val="00DF1D55"/>
    <w:rsid w:val="00DF25E1"/>
    <w:rsid w:val="00E0237D"/>
    <w:rsid w:val="00E06EFB"/>
    <w:rsid w:val="00E10803"/>
    <w:rsid w:val="00E20EAB"/>
    <w:rsid w:val="00E26B52"/>
    <w:rsid w:val="00E36C59"/>
    <w:rsid w:val="00E40296"/>
    <w:rsid w:val="00E404C5"/>
    <w:rsid w:val="00E4182C"/>
    <w:rsid w:val="00E43D38"/>
    <w:rsid w:val="00E478A1"/>
    <w:rsid w:val="00E5008C"/>
    <w:rsid w:val="00E50AFE"/>
    <w:rsid w:val="00E60027"/>
    <w:rsid w:val="00E63701"/>
    <w:rsid w:val="00E80F06"/>
    <w:rsid w:val="00E86636"/>
    <w:rsid w:val="00E90A89"/>
    <w:rsid w:val="00EA2D08"/>
    <w:rsid w:val="00EB1946"/>
    <w:rsid w:val="00EB3DEE"/>
    <w:rsid w:val="00EB3FEC"/>
    <w:rsid w:val="00EB7BB8"/>
    <w:rsid w:val="00ED045F"/>
    <w:rsid w:val="00ED57CA"/>
    <w:rsid w:val="00ED6148"/>
    <w:rsid w:val="00ED6A10"/>
    <w:rsid w:val="00EE3E68"/>
    <w:rsid w:val="00EE4209"/>
    <w:rsid w:val="00EF5202"/>
    <w:rsid w:val="00F04912"/>
    <w:rsid w:val="00F15AAC"/>
    <w:rsid w:val="00F15B87"/>
    <w:rsid w:val="00F2255F"/>
    <w:rsid w:val="00F237B9"/>
    <w:rsid w:val="00F36B14"/>
    <w:rsid w:val="00F375D6"/>
    <w:rsid w:val="00F46946"/>
    <w:rsid w:val="00F47413"/>
    <w:rsid w:val="00F47673"/>
    <w:rsid w:val="00F62824"/>
    <w:rsid w:val="00F64A41"/>
    <w:rsid w:val="00F64C55"/>
    <w:rsid w:val="00F7090F"/>
    <w:rsid w:val="00F734FD"/>
    <w:rsid w:val="00F74847"/>
    <w:rsid w:val="00F86B53"/>
    <w:rsid w:val="00FA0B3A"/>
    <w:rsid w:val="00FA5600"/>
    <w:rsid w:val="00FA707C"/>
    <w:rsid w:val="00FA7E08"/>
    <w:rsid w:val="00FB3F1A"/>
    <w:rsid w:val="00FB787B"/>
    <w:rsid w:val="00FC1DE7"/>
    <w:rsid w:val="00FC1E2A"/>
    <w:rsid w:val="00FC4EC8"/>
    <w:rsid w:val="00FC5730"/>
    <w:rsid w:val="00FD6256"/>
    <w:rsid w:val="00FF0E48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3B"/>
    <w:rPr>
      <w:sz w:val="24"/>
      <w:szCs w:val="24"/>
    </w:rPr>
  </w:style>
  <w:style w:type="paragraph" w:styleId="1">
    <w:name w:val="heading 1"/>
    <w:basedOn w:val="a"/>
    <w:next w:val="a"/>
    <w:qFormat/>
    <w:rsid w:val="00DD613B"/>
    <w:pPr>
      <w:keepNext/>
      <w:ind w:right="-65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22E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56596E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56596E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596E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Губенков</cp:lastModifiedBy>
  <cp:revision>16</cp:revision>
  <cp:lastPrinted>2023-01-19T05:33:00Z</cp:lastPrinted>
  <dcterms:created xsi:type="dcterms:W3CDTF">2014-07-30T08:39:00Z</dcterms:created>
  <dcterms:modified xsi:type="dcterms:W3CDTF">2025-01-22T04:08:00Z</dcterms:modified>
</cp:coreProperties>
</file>