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67" w:rsidRPr="00856F67" w:rsidRDefault="00856F67" w:rsidP="00856F6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lang w:eastAsia="ru-RU"/>
        </w:rPr>
      </w:pPr>
      <w:r w:rsidRPr="00856F67">
        <w:rPr>
          <w:rFonts w:ascii="Arial" w:eastAsia="Times New Roman" w:hAnsi="Arial" w:cs="Arial"/>
          <w:color w:val="333333"/>
          <w:lang w:eastAsia="ru-RU"/>
        </w:rPr>
        <w:t>Бешенство – это острое вирусное инфекционное заболевание, общее для человека и животных. Заболевание относится к группе наиболее опасных болезней, протекает с тяжелым поражением нервной системы и заканчивается, как правило, гибелью животных и человека.</w:t>
      </w:r>
    </w:p>
    <w:p w:rsidR="00856F67" w:rsidRPr="00856F67" w:rsidRDefault="00856F67" w:rsidP="00856F6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lang w:eastAsia="ru-RU"/>
        </w:rPr>
      </w:pPr>
      <w:r w:rsidRPr="00856F67">
        <w:rPr>
          <w:rFonts w:ascii="Arial" w:eastAsia="Times New Roman" w:hAnsi="Arial" w:cs="Arial"/>
          <w:color w:val="333333"/>
          <w:lang w:eastAsia="ru-RU"/>
        </w:rPr>
        <w:t>Ро</w:t>
      </w:r>
      <w:proofErr w:type="gramStart"/>
      <w:r w:rsidRPr="00856F67">
        <w:rPr>
          <w:rFonts w:ascii="Arial" w:eastAsia="Times New Roman" w:hAnsi="Arial" w:cs="Arial"/>
          <w:color w:val="333333"/>
          <w:lang w:eastAsia="ru-RU"/>
        </w:rPr>
        <w:t>ст всп</w:t>
      </w:r>
      <w:proofErr w:type="gramEnd"/>
      <w:r w:rsidRPr="00856F67">
        <w:rPr>
          <w:rFonts w:ascii="Arial" w:eastAsia="Times New Roman" w:hAnsi="Arial" w:cs="Arial"/>
          <w:color w:val="333333"/>
          <w:lang w:eastAsia="ru-RU"/>
        </w:rPr>
        <w:t>ышек заболеваний вызывается изменением численности грызунов и диких плодоядных, а также миграции хищников. Резервуаром и главными источниками возбудителя бешенства являются дикие хищники, грызуны, собаки и кошки.</w:t>
      </w:r>
    </w:p>
    <w:p w:rsidR="00856F67" w:rsidRPr="00856F67" w:rsidRDefault="00856F67" w:rsidP="00856F6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lang w:eastAsia="ru-RU"/>
        </w:rPr>
      </w:pPr>
      <w:r w:rsidRPr="00856F67">
        <w:rPr>
          <w:rFonts w:ascii="Arial" w:eastAsia="Times New Roman" w:hAnsi="Arial" w:cs="Arial"/>
          <w:color w:val="333333"/>
          <w:lang w:eastAsia="ru-RU"/>
        </w:rPr>
        <w:t>Учитывая опасность и распространенность бешенства, мероприятия по предупреждению возникновения, распространения и профилактики этого заболевания проводится строго в соответствии с Ветеринарными правилами «Профилактика и борьба с заразными болезнями, общими для человека и животных. 13. Бешенство».</w:t>
      </w:r>
    </w:p>
    <w:p w:rsidR="00856F67" w:rsidRPr="00856F67" w:rsidRDefault="00856F67" w:rsidP="00856F6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lang w:eastAsia="ru-RU"/>
        </w:rPr>
      </w:pPr>
      <w:r w:rsidRPr="00856F67">
        <w:rPr>
          <w:rFonts w:ascii="Arial" w:eastAsia="Times New Roman" w:hAnsi="Arial" w:cs="Arial"/>
          <w:color w:val="333333"/>
          <w:lang w:eastAsia="ru-RU"/>
        </w:rPr>
        <w:t>Одной из основных мер по профилактике бешенства среди домашних животных является вакцинация.</w:t>
      </w:r>
    </w:p>
    <w:p w:rsidR="00856F67" w:rsidRPr="00856F67" w:rsidRDefault="00856F67" w:rsidP="00856F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856F67">
        <w:rPr>
          <w:rFonts w:ascii="Arial" w:eastAsia="Times New Roman" w:hAnsi="Arial" w:cs="Arial"/>
          <w:color w:val="333333"/>
          <w:lang w:eastAsia="ru-RU"/>
        </w:rPr>
        <w:t>С ц</w:t>
      </w:r>
      <w:bookmarkStart w:id="0" w:name="_GoBack"/>
      <w:bookmarkEnd w:id="0"/>
      <w:r w:rsidRPr="00856F67">
        <w:rPr>
          <w:rFonts w:ascii="Arial" w:eastAsia="Times New Roman" w:hAnsi="Arial" w:cs="Arial"/>
          <w:color w:val="333333"/>
          <w:lang w:eastAsia="ru-RU"/>
        </w:rPr>
        <w:t>елью профилактики данного заболевания владельцы животных, а также руководители животноводческих хозяйств обязаны соблюдать следующие требования:</w:t>
      </w:r>
    </w:p>
    <w:p w:rsidR="00856F67" w:rsidRPr="00856F67" w:rsidRDefault="00856F67" w:rsidP="00856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lang w:eastAsia="ru-RU"/>
        </w:rPr>
      </w:pPr>
      <w:r w:rsidRPr="00856F67">
        <w:rPr>
          <w:rFonts w:ascii="Arial" w:eastAsia="Times New Roman" w:hAnsi="Arial" w:cs="Arial"/>
          <w:color w:val="333333"/>
          <w:lang w:eastAsia="ru-RU"/>
        </w:rPr>
        <w:t>Приобретать собак и кошек, на которых имеются оформленные ветеринарные сопроводительные документы, в которых указывается клиническое состояние животных и какие были проведены исследования и вакцинации;</w:t>
      </w:r>
    </w:p>
    <w:p w:rsidR="00856F67" w:rsidRPr="00856F67" w:rsidRDefault="00856F67" w:rsidP="00856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lang w:eastAsia="ru-RU"/>
        </w:rPr>
      </w:pPr>
      <w:r w:rsidRPr="00856F67">
        <w:rPr>
          <w:rFonts w:ascii="Arial" w:eastAsia="Times New Roman" w:hAnsi="Arial" w:cs="Arial"/>
          <w:color w:val="333333"/>
          <w:lang w:eastAsia="ru-RU"/>
        </w:rPr>
        <w:t>Соблюдать установленные правила содержания домашних и сельскохозяйственных животных;</w:t>
      </w:r>
    </w:p>
    <w:p w:rsidR="00856F67" w:rsidRPr="00856F67" w:rsidRDefault="00856F67" w:rsidP="00856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lang w:eastAsia="ru-RU"/>
        </w:rPr>
      </w:pPr>
      <w:r w:rsidRPr="00856F67">
        <w:rPr>
          <w:rFonts w:ascii="Arial" w:eastAsia="Times New Roman" w:hAnsi="Arial" w:cs="Arial"/>
          <w:color w:val="333333"/>
          <w:lang w:eastAsia="ru-RU"/>
        </w:rPr>
        <w:t>Доставлять принадлежащим им животных в установленные сроки для проведения вакцинации против бешенства;</w:t>
      </w:r>
    </w:p>
    <w:p w:rsidR="00856F67" w:rsidRPr="00856F67" w:rsidRDefault="00856F67" w:rsidP="00856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lang w:eastAsia="ru-RU"/>
        </w:rPr>
      </w:pPr>
      <w:r w:rsidRPr="00856F67">
        <w:rPr>
          <w:rFonts w:ascii="Arial" w:eastAsia="Times New Roman" w:hAnsi="Arial" w:cs="Arial"/>
          <w:color w:val="333333"/>
          <w:lang w:eastAsia="ru-RU"/>
        </w:rPr>
        <w:t xml:space="preserve">Немедленно сообщать ветеринарному специалисту, обслуживающему населённый пункт, о подозрении на заболевание животных бешенством и случаях покуса сельскохозяйственных и домашних </w:t>
      </w:r>
      <w:proofErr w:type="gramStart"/>
      <w:r w:rsidRPr="00856F67">
        <w:rPr>
          <w:rFonts w:ascii="Arial" w:eastAsia="Times New Roman" w:hAnsi="Arial" w:cs="Arial"/>
          <w:color w:val="333333"/>
          <w:lang w:eastAsia="ru-RU"/>
        </w:rPr>
        <w:t>животных</w:t>
      </w:r>
      <w:proofErr w:type="gramEnd"/>
      <w:r w:rsidRPr="00856F67">
        <w:rPr>
          <w:rFonts w:ascii="Arial" w:eastAsia="Times New Roman" w:hAnsi="Arial" w:cs="Arial"/>
          <w:color w:val="333333"/>
          <w:lang w:eastAsia="ru-RU"/>
        </w:rPr>
        <w:t xml:space="preserve"> как дикими хищниками, так и собаками.</w:t>
      </w:r>
    </w:p>
    <w:p w:rsidR="00856F67" w:rsidRPr="00856F67" w:rsidRDefault="00856F67" w:rsidP="00856F6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lang w:eastAsia="ru-RU"/>
        </w:rPr>
      </w:pPr>
      <w:r w:rsidRPr="00856F67">
        <w:rPr>
          <w:rFonts w:ascii="Arial" w:eastAsia="Times New Roman" w:hAnsi="Arial" w:cs="Arial"/>
          <w:color w:val="333333"/>
          <w:lang w:eastAsia="ru-RU"/>
        </w:rPr>
        <w:t> </w:t>
      </w:r>
    </w:p>
    <w:p w:rsidR="00856F67" w:rsidRPr="00856F67" w:rsidRDefault="00856F67" w:rsidP="00856F6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lang w:eastAsia="ru-RU"/>
        </w:rPr>
      </w:pPr>
      <w:r w:rsidRPr="00856F67">
        <w:rPr>
          <w:rFonts w:ascii="Arial" w:eastAsia="Times New Roman" w:hAnsi="Arial" w:cs="Arial"/>
          <w:color w:val="333333"/>
          <w:lang w:eastAsia="ru-RU"/>
        </w:rPr>
        <w:t>Выполнение всех мероприятий, установленных законодательством, позволит снизить количество случаев возникновения бешенства, как среди домашних, так и диких животных, но самое главное - не допустит  заражение бешенством ЧЕЛОВЕКА!!!</w:t>
      </w:r>
    </w:p>
    <w:p w:rsidR="00C21E25" w:rsidRPr="00A127D6" w:rsidRDefault="00C21E25" w:rsidP="00A127D6"/>
    <w:sectPr w:rsidR="00C21E25" w:rsidRPr="00A127D6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121028"/>
    <w:rsid w:val="001970C3"/>
    <w:rsid w:val="001C56B9"/>
    <w:rsid w:val="00216EF3"/>
    <w:rsid w:val="00273BB7"/>
    <w:rsid w:val="00284417"/>
    <w:rsid w:val="00285A85"/>
    <w:rsid w:val="002D6860"/>
    <w:rsid w:val="00351244"/>
    <w:rsid w:val="003B51F1"/>
    <w:rsid w:val="00415D04"/>
    <w:rsid w:val="004B490A"/>
    <w:rsid w:val="004D4BA5"/>
    <w:rsid w:val="00587EF8"/>
    <w:rsid w:val="005F2BBB"/>
    <w:rsid w:val="00674A41"/>
    <w:rsid w:val="00696E14"/>
    <w:rsid w:val="0071219C"/>
    <w:rsid w:val="00720B4A"/>
    <w:rsid w:val="00777100"/>
    <w:rsid w:val="00856F67"/>
    <w:rsid w:val="008D03A5"/>
    <w:rsid w:val="009951BE"/>
    <w:rsid w:val="00A127D6"/>
    <w:rsid w:val="00A75B35"/>
    <w:rsid w:val="00AF6C3C"/>
    <w:rsid w:val="00C21E25"/>
    <w:rsid w:val="00D0572D"/>
    <w:rsid w:val="00E035EB"/>
    <w:rsid w:val="00EB58C8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4</cp:revision>
  <dcterms:created xsi:type="dcterms:W3CDTF">2023-07-26T08:33:00Z</dcterms:created>
  <dcterms:modified xsi:type="dcterms:W3CDTF">2023-07-26T08:43:00Z</dcterms:modified>
</cp:coreProperties>
</file>