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D6" w:rsidRPr="00B854D6" w:rsidRDefault="00B854D6" w:rsidP="00B854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54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территории лесного фонда и землях сельхоз назначения Российской Федерации ежегодно регистрируется десятки тысяч пожаров, нередко принимающих характер стихийных бедствий. Основная часть пройденной огнем площади приходится на районы Сибири и Дальнего Востока.</w:t>
      </w:r>
    </w:p>
    <w:p w:rsidR="00B854D6" w:rsidRPr="00B854D6" w:rsidRDefault="00B854D6" w:rsidP="00B854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54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Причинами пожаров лесных, степных и хлебных массивов могут быть грозы, аварии наземного и воздушного транспорта, аварии хлебоуборочной техники, террористические акты и небрежное обращение с открытым огнем, выжигание сухой травы, стерни, разведении костров на землях сельхоз назначения. Наиболее пожароопасная обстановка складывается в конце весны и в начале лета, когда стоит сухая и жаркая погода.</w:t>
      </w:r>
    </w:p>
    <w:p w:rsidR="00B854D6" w:rsidRPr="00B854D6" w:rsidRDefault="00B854D6" w:rsidP="00B854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54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Большинство пожаров возникает из-за человеческого фактора, необходимо помнить и соблюдать элементарные правила при нахождение на природе в пожароопасный период</w:t>
      </w:r>
      <w:proofErr w:type="gramStart"/>
      <w:r w:rsidRPr="00B854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,</w:t>
      </w:r>
      <w:proofErr w:type="gramEnd"/>
      <w:r w:rsidRPr="00B854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 именно, что запрещается: </w:t>
      </w:r>
    </w:p>
    <w:p w:rsidR="00B854D6" w:rsidRPr="00B854D6" w:rsidRDefault="00B854D6" w:rsidP="00B854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54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бросать горящие спички, окурки и вытряхивать из курительных трубок горячую золу;</w:t>
      </w:r>
    </w:p>
    <w:p w:rsidR="00B854D6" w:rsidRPr="00B854D6" w:rsidRDefault="00B854D6" w:rsidP="00B854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54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употреблять при охоте пыжи из легковоспламеняющихся или тлеющих материалов; </w:t>
      </w:r>
      <w:r w:rsidRPr="00B854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– оставлять в лесу (кроме специально отведенных мест) промасленный или пропитанный бензином, керосином и иными горючими веществами обтирочный материал; </w:t>
      </w:r>
    </w:p>
    <w:p w:rsidR="00B854D6" w:rsidRPr="00B854D6" w:rsidRDefault="00B854D6" w:rsidP="00B854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54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заправлять горючим топливные баки работающих двигателей внутреннего сгорания, использовать машины с неисправной системой питания двигателя горючим, а также курить или пользоваться открытым огнем вблизи машин, заправляемых горючим; </w:t>
      </w:r>
    </w:p>
    <w:p w:rsidR="00B854D6" w:rsidRPr="00B854D6" w:rsidRDefault="00B854D6" w:rsidP="00B854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54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оставлять на освещенной солнцем лесной поляне бутылки или осколки стекла, так как, фокусируя лучи, они способны сработать как зажигательные линзы; </w:t>
      </w:r>
    </w:p>
    <w:p w:rsidR="00B854D6" w:rsidRPr="00B854D6" w:rsidRDefault="00B854D6" w:rsidP="00B854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54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выжигать траву под деревьями, на лесных полянах, прогалинах и лугах, а также стерню на полях, расположенных в лесу; </w:t>
      </w:r>
    </w:p>
    <w:p w:rsidR="00B854D6" w:rsidRPr="00B854D6" w:rsidRDefault="00B854D6" w:rsidP="00B854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54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разводить костры в хвойных молодняках, торфяниках, лесосеках с порубочными остатками и заготовленной древесиной, в местах с подсохшей травой, под кронами деревьев, а также на участках поврежденного леса (ветровал, бурелом) и старых горельниках;</w:t>
      </w:r>
    </w:p>
    <w:p w:rsidR="00B854D6" w:rsidRPr="00B854D6" w:rsidRDefault="00B854D6" w:rsidP="00B854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54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а также совершать иные действие способные повлечь возникновение пожароопасной ситуации.</w:t>
      </w:r>
    </w:p>
    <w:p w:rsidR="00B854D6" w:rsidRPr="00B854D6" w:rsidRDefault="00B854D6" w:rsidP="00B854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54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854D6" w:rsidRPr="00B854D6" w:rsidRDefault="00B854D6" w:rsidP="00B854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54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Межмуниципальный Бийский отдел Управления Росреестра по Алтайскому краю участвует в мероприятиях, посвященных предупреждению чрезвычайных ситуаций, вызванных пожарами, производятся профилактические действии, в форме выездных мероприятий земельного надзора для предупреждения возгораний, проводятся разъяснительные работы с населением по профилактике пожаров, палов травы и действиям при их возникновении. Также разработана и распространяется информационная памятка, при осуществлении мероприятий по государственному земельному надзору.</w:t>
      </w:r>
    </w:p>
    <w:p w:rsidR="00B854D6" w:rsidRPr="00B854D6" w:rsidRDefault="00B854D6" w:rsidP="00B854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54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854D6" w:rsidRPr="00B854D6" w:rsidRDefault="00B854D6" w:rsidP="00B854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54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854D6" w:rsidRPr="00B854D6" w:rsidRDefault="00B854D6" w:rsidP="00B854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54D6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В.И. Калачев,</w:t>
      </w:r>
    </w:p>
    <w:p w:rsidR="00B854D6" w:rsidRPr="00B854D6" w:rsidRDefault="00B854D6" w:rsidP="00B854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54D6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Заместитель главного государственного инспектора по использованию и охране земель города Бийска, Бийского, Зонального, Красногорского и Солтонского районов</w:t>
      </w:r>
    </w:p>
    <w:p w:rsidR="00C21E25" w:rsidRPr="00B854D6" w:rsidRDefault="00C21E25" w:rsidP="00B854D6">
      <w:bookmarkStart w:id="0" w:name="_GoBack"/>
      <w:bookmarkEnd w:id="0"/>
    </w:p>
    <w:sectPr w:rsidR="00C21E25" w:rsidRPr="00B854D6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667"/>
    <w:multiLevelType w:val="multilevel"/>
    <w:tmpl w:val="404A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107E1"/>
    <w:multiLevelType w:val="multilevel"/>
    <w:tmpl w:val="C89CAE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7CC4D8F"/>
    <w:multiLevelType w:val="multilevel"/>
    <w:tmpl w:val="60505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9510834"/>
    <w:multiLevelType w:val="multilevel"/>
    <w:tmpl w:val="AB04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51B11"/>
    <w:multiLevelType w:val="multilevel"/>
    <w:tmpl w:val="2A649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0D5A64A1"/>
    <w:multiLevelType w:val="multilevel"/>
    <w:tmpl w:val="A2D8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D9024BF"/>
    <w:multiLevelType w:val="multilevel"/>
    <w:tmpl w:val="B36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824049"/>
    <w:multiLevelType w:val="multilevel"/>
    <w:tmpl w:val="FC423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AF62531"/>
    <w:multiLevelType w:val="multilevel"/>
    <w:tmpl w:val="0950B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57B48BB"/>
    <w:multiLevelType w:val="multilevel"/>
    <w:tmpl w:val="051E9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A6848B6"/>
    <w:multiLevelType w:val="multilevel"/>
    <w:tmpl w:val="721C2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7907F7A"/>
    <w:multiLevelType w:val="multilevel"/>
    <w:tmpl w:val="9EDAC1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7F05C16"/>
    <w:multiLevelType w:val="multilevel"/>
    <w:tmpl w:val="F4DE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097CDE"/>
    <w:multiLevelType w:val="multilevel"/>
    <w:tmpl w:val="2ABCFD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6953737A"/>
    <w:multiLevelType w:val="multilevel"/>
    <w:tmpl w:val="9EF6F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6A94045B"/>
    <w:multiLevelType w:val="multilevel"/>
    <w:tmpl w:val="99166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343412"/>
    <w:multiLevelType w:val="multilevel"/>
    <w:tmpl w:val="B7408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FE5ABA"/>
    <w:multiLevelType w:val="multilevel"/>
    <w:tmpl w:val="A114F7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77FF4BAF"/>
    <w:multiLevelType w:val="multilevel"/>
    <w:tmpl w:val="65000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0843AC"/>
    <w:multiLevelType w:val="multilevel"/>
    <w:tmpl w:val="AD984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7DE63B7F"/>
    <w:multiLevelType w:val="multilevel"/>
    <w:tmpl w:val="575AA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8"/>
  </w:num>
  <w:num w:numId="5">
    <w:abstractNumId w:val="13"/>
  </w:num>
  <w:num w:numId="6">
    <w:abstractNumId w:val="12"/>
  </w:num>
  <w:num w:numId="7">
    <w:abstractNumId w:val="22"/>
  </w:num>
  <w:num w:numId="8">
    <w:abstractNumId w:val="2"/>
  </w:num>
  <w:num w:numId="9">
    <w:abstractNumId w:val="9"/>
  </w:num>
  <w:num w:numId="10">
    <w:abstractNumId w:val="23"/>
  </w:num>
  <w:num w:numId="11">
    <w:abstractNumId w:val="14"/>
  </w:num>
  <w:num w:numId="12">
    <w:abstractNumId w:val="20"/>
  </w:num>
  <w:num w:numId="13">
    <w:abstractNumId w:val="17"/>
  </w:num>
  <w:num w:numId="14">
    <w:abstractNumId w:val="16"/>
  </w:num>
  <w:num w:numId="15">
    <w:abstractNumId w:val="1"/>
  </w:num>
  <w:num w:numId="16">
    <w:abstractNumId w:val="4"/>
  </w:num>
  <w:num w:numId="17">
    <w:abstractNumId w:val="3"/>
  </w:num>
  <w:num w:numId="18">
    <w:abstractNumId w:val="10"/>
  </w:num>
  <w:num w:numId="19">
    <w:abstractNumId w:val="21"/>
  </w:num>
  <w:num w:numId="20">
    <w:abstractNumId w:val="5"/>
  </w:num>
  <w:num w:numId="21">
    <w:abstractNumId w:val="15"/>
  </w:num>
  <w:num w:numId="22">
    <w:abstractNumId w:val="18"/>
  </w:num>
  <w:num w:numId="23">
    <w:abstractNumId w:val="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85"/>
    <w:rsid w:val="00016F3A"/>
    <w:rsid w:val="0008593A"/>
    <w:rsid w:val="001123E6"/>
    <w:rsid w:val="00121028"/>
    <w:rsid w:val="0016169F"/>
    <w:rsid w:val="001970C3"/>
    <w:rsid w:val="001A78A7"/>
    <w:rsid w:val="001C56B9"/>
    <w:rsid w:val="00206949"/>
    <w:rsid w:val="00216EF3"/>
    <w:rsid w:val="00273BB7"/>
    <w:rsid w:val="00284417"/>
    <w:rsid w:val="00285A85"/>
    <w:rsid w:val="002A1713"/>
    <w:rsid w:val="002C59A0"/>
    <w:rsid w:val="002D6860"/>
    <w:rsid w:val="002F75D5"/>
    <w:rsid w:val="00350BA3"/>
    <w:rsid w:val="00351244"/>
    <w:rsid w:val="003B51F1"/>
    <w:rsid w:val="003C5B03"/>
    <w:rsid w:val="00415D04"/>
    <w:rsid w:val="004353F8"/>
    <w:rsid w:val="0049150A"/>
    <w:rsid w:val="004B490A"/>
    <w:rsid w:val="004D4BA5"/>
    <w:rsid w:val="00587EF8"/>
    <w:rsid w:val="005F2BBB"/>
    <w:rsid w:val="00674A41"/>
    <w:rsid w:val="00696E14"/>
    <w:rsid w:val="006D5E92"/>
    <w:rsid w:val="006E3E79"/>
    <w:rsid w:val="0071219C"/>
    <w:rsid w:val="00720B4A"/>
    <w:rsid w:val="00750B70"/>
    <w:rsid w:val="00777100"/>
    <w:rsid w:val="008229D7"/>
    <w:rsid w:val="00856F67"/>
    <w:rsid w:val="008D03A5"/>
    <w:rsid w:val="00900F98"/>
    <w:rsid w:val="0098651A"/>
    <w:rsid w:val="009951BE"/>
    <w:rsid w:val="00A127D6"/>
    <w:rsid w:val="00A75B35"/>
    <w:rsid w:val="00AB21B8"/>
    <w:rsid w:val="00AB69B8"/>
    <w:rsid w:val="00AC2108"/>
    <w:rsid w:val="00AF6C3C"/>
    <w:rsid w:val="00B272BE"/>
    <w:rsid w:val="00B854D6"/>
    <w:rsid w:val="00BE7C78"/>
    <w:rsid w:val="00C21E25"/>
    <w:rsid w:val="00CB48E6"/>
    <w:rsid w:val="00D0572D"/>
    <w:rsid w:val="00D10B27"/>
    <w:rsid w:val="00E035EB"/>
    <w:rsid w:val="00E47FE3"/>
    <w:rsid w:val="00EB58C8"/>
    <w:rsid w:val="00ED4583"/>
    <w:rsid w:val="00EF5E07"/>
    <w:rsid w:val="00F76CD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5"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7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B21B8"/>
    <w:rPr>
      <w:b/>
      <w:bCs/>
    </w:rPr>
  </w:style>
  <w:style w:type="character" w:styleId="a5">
    <w:name w:val="Hyperlink"/>
    <w:basedOn w:val="a0"/>
    <w:uiPriority w:val="99"/>
    <w:semiHidden/>
    <w:unhideWhenUsed/>
    <w:rsid w:val="00AB21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1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A171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B272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405</Words>
  <Characters>2313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Милодан Татьяна</dc:creator>
  <cp:keywords/>
  <dc:description/>
  <cp:lastModifiedBy>Милодан Татьяна</cp:lastModifiedBy>
  <cp:revision>35</cp:revision>
  <dcterms:created xsi:type="dcterms:W3CDTF">2023-07-26T08:33:00Z</dcterms:created>
  <dcterms:modified xsi:type="dcterms:W3CDTF">2023-07-27T02:52:00Z</dcterms:modified>
</cp:coreProperties>
</file>