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C8" w:rsidRDefault="00C10FC8" w:rsidP="00C10FC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Программы профилактики рисков причинения вреда (ущерба) охраняемым законом ценностям по муниципальному жилищному контролю на территории Красногорского района Алтайского края на 2025 год подготовлен 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общественного обсуждения проекта программы профилактики предложения просим направлять в Администрацию Красногорского района Алтайского края:</w:t>
      </w:r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письменном виде по адресу: 659500, Алтайский край, Красногорский район, с. Красногорское, ул. Советская 91, каб.22;</w:t>
      </w:r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</w:p>
    <w:p w:rsidR="00C10FC8" w:rsidRDefault="00C10FC8" w:rsidP="00C10FC8">
      <w:pPr>
        <w:ind w:firstLine="0"/>
      </w:pPr>
      <w:r>
        <w:rPr>
          <w:rFonts w:ascii="Times New Roman" w:hAnsi="Times New Roman" w:cs="Times New Roman"/>
        </w:rPr>
        <w:t xml:space="preserve">- в электронном виде по адресу: </w:t>
      </w:r>
      <w:hyperlink r:id="rId4" w:history="1">
        <w:r>
          <w:rPr>
            <w:rStyle w:val="a3"/>
            <w:lang w:val="en-US"/>
          </w:rPr>
          <w:t>adm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krasnogorsk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приема предложений и (или) замечаний по проекту программы профилактики: 01.10.2024.</w:t>
      </w:r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 приема предложений и (или) замечаний по проекту программы профилактики: 01.11.2024.</w:t>
      </w:r>
    </w:p>
    <w:p w:rsidR="00C10FC8" w:rsidRDefault="00C10FC8" w:rsidP="00C10FC8">
      <w:pPr>
        <w:ind w:firstLine="0"/>
        <w:rPr>
          <w:rFonts w:ascii="Times New Roman" w:hAnsi="Times New Roman" w:cs="Times New Roman"/>
        </w:rPr>
      </w:pPr>
    </w:p>
    <w:p w:rsidR="005A36A7" w:rsidRPr="00C10FC8" w:rsidRDefault="00C10FC8" w:rsidP="00C10FC8">
      <w:r>
        <w:rPr>
          <w:rFonts w:ascii="Times New Roman" w:hAnsi="Times New Roman" w:cs="Times New Roman"/>
        </w:rPr>
        <w:t>Поданные в период общественного обсуждения предложения рассматриваются Администрацией Красногорского района Алтайского края с 01.11.2024 по 01.12.2024. Результаты общественного обсуждения будут размещены на официальном сайте Красногорского района Алтайского края не позднее 10.12.2024.</w:t>
      </w:r>
    </w:p>
    <w:sectPr w:rsidR="005A36A7" w:rsidRPr="00C1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6F"/>
    <w:rsid w:val="00003B7D"/>
    <w:rsid w:val="004854EB"/>
    <w:rsid w:val="0057556F"/>
    <w:rsid w:val="005A36A7"/>
    <w:rsid w:val="00C10FC8"/>
    <w:rsid w:val="00D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690C-FECA-4FE6-B2A1-496AB4A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krasno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User</cp:lastModifiedBy>
  <cp:revision>2</cp:revision>
  <dcterms:created xsi:type="dcterms:W3CDTF">2024-10-01T04:44:00Z</dcterms:created>
  <dcterms:modified xsi:type="dcterms:W3CDTF">2024-10-01T04:44:00Z</dcterms:modified>
</cp:coreProperties>
</file>