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3E" w:rsidRPr="006F2B3E" w:rsidRDefault="006F2B3E" w:rsidP="006F2B3E">
      <w:pPr>
        <w:pStyle w:val="Default"/>
        <w:jc w:val="center"/>
        <w:rPr>
          <w:sz w:val="28"/>
          <w:szCs w:val="28"/>
        </w:rPr>
      </w:pPr>
      <w:r w:rsidRPr="006F2B3E">
        <w:rPr>
          <w:sz w:val="28"/>
          <w:szCs w:val="28"/>
        </w:rPr>
        <w:t>Объектами муниципального контроля являются:</w:t>
      </w:r>
    </w:p>
    <w:p w:rsidR="006F2B3E" w:rsidRPr="006F2B3E" w:rsidRDefault="006F2B3E" w:rsidP="006F2B3E">
      <w:pPr>
        <w:pStyle w:val="Default"/>
        <w:ind w:firstLine="708"/>
        <w:rPr>
          <w:sz w:val="28"/>
          <w:szCs w:val="28"/>
        </w:rPr>
      </w:pPr>
      <w:r w:rsidRPr="006F2B3E">
        <w:rPr>
          <w:sz w:val="28"/>
          <w:szCs w:val="28"/>
        </w:rPr>
        <w:t>-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F2B3E" w:rsidRPr="006F2B3E" w:rsidRDefault="006F2B3E" w:rsidP="006F2B3E">
      <w:pPr>
        <w:pStyle w:val="Default"/>
        <w:ind w:firstLine="708"/>
        <w:rPr>
          <w:sz w:val="28"/>
          <w:szCs w:val="28"/>
        </w:rPr>
      </w:pPr>
      <w:r w:rsidRPr="006F2B3E">
        <w:rPr>
          <w:sz w:val="28"/>
          <w:szCs w:val="28"/>
        </w:rPr>
        <w:t>- Результаты деятельности контролируемых лиц, в том числе работы и</w:t>
      </w:r>
    </w:p>
    <w:p w:rsidR="006F2B3E" w:rsidRPr="006F2B3E" w:rsidRDefault="006F2B3E" w:rsidP="006F2B3E">
      <w:pPr>
        <w:pStyle w:val="Default"/>
        <w:rPr>
          <w:sz w:val="28"/>
          <w:szCs w:val="28"/>
        </w:rPr>
      </w:pPr>
      <w:r w:rsidRPr="006F2B3E">
        <w:rPr>
          <w:sz w:val="28"/>
          <w:szCs w:val="28"/>
        </w:rPr>
        <w:t>услуги, к которым предъявляются обязательные требования;</w:t>
      </w:r>
    </w:p>
    <w:p w:rsidR="006F2B3E" w:rsidRPr="006F2B3E" w:rsidRDefault="006F2B3E" w:rsidP="006F2B3E">
      <w:pPr>
        <w:ind w:firstLine="851"/>
        <w:rPr>
          <w:rFonts w:ascii="Times New Roman" w:hAnsi="Times New Roman"/>
          <w:sz w:val="28"/>
          <w:szCs w:val="28"/>
        </w:rPr>
      </w:pPr>
      <w:r w:rsidRPr="006F2B3E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sectPr w:rsidR="006F2B3E" w:rsidRPr="006F2B3E" w:rsidSect="00F8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0731"/>
    <w:rsid w:val="001C0731"/>
    <w:rsid w:val="00426E8C"/>
    <w:rsid w:val="005A36A7"/>
    <w:rsid w:val="006F2B3E"/>
    <w:rsid w:val="00F8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C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26E8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426E8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6F2B3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C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26E8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426E8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FUNTIKOVDV</cp:lastModifiedBy>
  <cp:revision>2</cp:revision>
  <dcterms:created xsi:type="dcterms:W3CDTF">2022-12-05T07:05:00Z</dcterms:created>
  <dcterms:modified xsi:type="dcterms:W3CDTF">2022-12-05T07:05:00Z</dcterms:modified>
</cp:coreProperties>
</file>