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A7" w:rsidRPr="008906D5" w:rsidRDefault="00D540A7" w:rsidP="008906D5">
      <w:pPr>
        <w:spacing w:line="240" w:lineRule="exact"/>
        <w:ind w:right="141"/>
        <w:jc w:val="center"/>
        <w:rPr>
          <w:b/>
          <w:sz w:val="28"/>
          <w:szCs w:val="28"/>
        </w:rPr>
      </w:pPr>
      <w:r w:rsidRPr="008906D5">
        <w:rPr>
          <w:b/>
          <w:sz w:val="28"/>
          <w:szCs w:val="28"/>
        </w:rPr>
        <w:t>Руководство по соблюдению обязательных требований, соблюдение которых оценивается при проведении мероприятий по осуществлению муниципального контроля в области охраны и использования особо охраняемых природных территорий местного значения</w:t>
      </w:r>
      <w:r w:rsidR="00DE07D2" w:rsidRPr="008906D5">
        <w:rPr>
          <w:sz w:val="28"/>
          <w:szCs w:val="28"/>
        </w:rPr>
        <w:t xml:space="preserve"> </w:t>
      </w:r>
    </w:p>
    <w:p w:rsidR="00D540A7" w:rsidRPr="008906D5" w:rsidRDefault="00D540A7" w:rsidP="00D540A7">
      <w:pPr>
        <w:pStyle w:val="a3"/>
        <w:spacing w:line="240" w:lineRule="exact"/>
        <w:ind w:right="141"/>
        <w:rPr>
          <w:sz w:val="28"/>
          <w:szCs w:val="28"/>
        </w:rPr>
      </w:pPr>
    </w:p>
    <w:p w:rsidR="00D540A7" w:rsidRPr="008906D5" w:rsidRDefault="00DE07D2" w:rsidP="00BF0057">
      <w:pPr>
        <w:pStyle w:val="a3"/>
        <w:ind w:left="0" w:right="142" w:firstLine="709"/>
        <w:jc w:val="both"/>
        <w:rPr>
          <w:sz w:val="28"/>
          <w:szCs w:val="28"/>
        </w:rPr>
      </w:pPr>
      <w:proofErr w:type="gramStart"/>
      <w:r w:rsidRPr="008906D5">
        <w:rPr>
          <w:sz w:val="28"/>
          <w:szCs w:val="28"/>
        </w:rPr>
        <w:t xml:space="preserve">Настоящее руководство разработано в соответствии с Федеральными законами от 31.07.2020 № 248-ФЗ «О государственном контроле (надзоре) и муниципальном контроле в Российской Федерации», № 247-ФЗ «Об обязательных требованиях в Российской Федерации» и в целях оказания гражданам, юридическим лицам и индивидуальным предпринимателям информационно-методической поддержки в вопросах соблюдения обязательных требований, контроль за соблюдением которых осуществляет </w:t>
      </w:r>
      <w:r w:rsidR="003038F7" w:rsidRPr="008906D5">
        <w:rPr>
          <w:sz w:val="28"/>
          <w:szCs w:val="28"/>
        </w:rPr>
        <w:t>Администрация Красногорского района Алтайского края</w:t>
      </w:r>
      <w:r w:rsidRPr="008906D5">
        <w:rPr>
          <w:sz w:val="28"/>
          <w:szCs w:val="28"/>
        </w:rPr>
        <w:t>.</w:t>
      </w:r>
      <w:proofErr w:type="gramEnd"/>
    </w:p>
    <w:p w:rsidR="00DE07D2" w:rsidRPr="008906D5" w:rsidRDefault="00DE07D2" w:rsidP="00BF0057">
      <w:pPr>
        <w:pStyle w:val="a3"/>
        <w:tabs>
          <w:tab w:val="left" w:pos="0"/>
        </w:tabs>
        <w:autoSpaceDE w:val="0"/>
        <w:autoSpaceDN w:val="0"/>
        <w:adjustRightInd w:val="0"/>
        <w:ind w:left="0" w:firstLine="851"/>
        <w:jc w:val="both"/>
        <w:rPr>
          <w:rFonts w:eastAsiaTheme="minorHAnsi"/>
          <w:sz w:val="28"/>
          <w:szCs w:val="28"/>
          <w:lang w:eastAsia="en-US"/>
        </w:rPr>
      </w:pPr>
      <w:r w:rsidRPr="008906D5">
        <w:rPr>
          <w:rFonts w:eastAsiaTheme="minorHAnsi"/>
          <w:sz w:val="28"/>
          <w:szCs w:val="28"/>
          <w:lang w:eastAsia="en-US"/>
        </w:rPr>
        <w:t>Руководств</w:t>
      </w:r>
      <w:r w:rsidR="0039523B" w:rsidRPr="008906D5">
        <w:rPr>
          <w:rFonts w:eastAsiaTheme="minorHAnsi"/>
          <w:sz w:val="28"/>
          <w:szCs w:val="28"/>
          <w:lang w:eastAsia="en-US"/>
        </w:rPr>
        <w:t>о</w:t>
      </w:r>
      <w:r w:rsidRPr="008906D5">
        <w:rPr>
          <w:rFonts w:eastAsiaTheme="minorHAnsi"/>
          <w:sz w:val="28"/>
          <w:szCs w:val="28"/>
          <w:lang w:eastAsia="en-US"/>
        </w:rPr>
        <w:t xml:space="preserve"> по соблюдению обязательных требований применяются </w:t>
      </w:r>
      <w:r w:rsidR="00686BDC" w:rsidRPr="008906D5">
        <w:rPr>
          <w:rFonts w:eastAsiaTheme="minorHAnsi"/>
          <w:bCs/>
          <w:sz w:val="28"/>
          <w:szCs w:val="28"/>
          <w:lang w:eastAsia="en-US"/>
        </w:rPr>
        <w:t xml:space="preserve">юридическими лицами, индивидуальными предпринимателями и гражданами (далее - контролируемые лица) </w:t>
      </w:r>
      <w:r w:rsidRPr="008906D5">
        <w:rPr>
          <w:rFonts w:eastAsiaTheme="minorHAnsi"/>
          <w:sz w:val="28"/>
          <w:szCs w:val="28"/>
          <w:lang w:eastAsia="en-US"/>
        </w:rPr>
        <w:t>на добровольной основе</w:t>
      </w:r>
    </w:p>
    <w:p w:rsidR="00D540A7" w:rsidRPr="008906D5" w:rsidRDefault="00D540A7" w:rsidP="00BF0057">
      <w:pPr>
        <w:pStyle w:val="a3"/>
        <w:autoSpaceDE w:val="0"/>
        <w:autoSpaceDN w:val="0"/>
        <w:adjustRightInd w:val="0"/>
        <w:ind w:left="0" w:firstLine="709"/>
        <w:jc w:val="both"/>
        <w:rPr>
          <w:rFonts w:eastAsiaTheme="minorHAnsi"/>
          <w:sz w:val="28"/>
          <w:szCs w:val="28"/>
          <w:lang w:eastAsia="en-US"/>
        </w:rPr>
      </w:pPr>
      <w:r w:rsidRPr="008906D5">
        <w:rPr>
          <w:rFonts w:eastAsiaTheme="minorHAnsi"/>
          <w:sz w:val="28"/>
          <w:szCs w:val="28"/>
          <w:lang w:eastAsia="en-US"/>
        </w:rPr>
        <w:t xml:space="preserve">Под муниципальным контролем в </w:t>
      </w:r>
      <w:r w:rsidR="009015ED" w:rsidRPr="008906D5">
        <w:rPr>
          <w:sz w:val="28"/>
          <w:szCs w:val="28"/>
        </w:rPr>
        <w:t xml:space="preserve">области охраны и </w:t>
      </w:r>
      <w:proofErr w:type="gramStart"/>
      <w:r w:rsidR="009015ED" w:rsidRPr="008906D5">
        <w:rPr>
          <w:sz w:val="28"/>
          <w:szCs w:val="28"/>
        </w:rPr>
        <w:t>использования</w:t>
      </w:r>
      <w:proofErr w:type="gramEnd"/>
      <w:r w:rsidR="009015ED" w:rsidRPr="008906D5">
        <w:rPr>
          <w:sz w:val="28"/>
          <w:szCs w:val="28"/>
        </w:rPr>
        <w:t xml:space="preserve"> особо охраняемых природных территорий местного значения (далее - муниципальный контроль)</w:t>
      </w:r>
      <w:r w:rsidR="009015ED" w:rsidRPr="008906D5">
        <w:rPr>
          <w:rFonts w:eastAsiaTheme="minorHAnsi"/>
          <w:sz w:val="28"/>
          <w:szCs w:val="28"/>
          <w:lang w:eastAsia="en-US"/>
        </w:rPr>
        <w:t xml:space="preserve"> </w:t>
      </w:r>
      <w:r w:rsidRPr="008906D5">
        <w:rPr>
          <w:rFonts w:eastAsiaTheme="minorHAnsi"/>
          <w:sz w:val="28"/>
          <w:szCs w:val="28"/>
          <w:lang w:eastAsia="en-US"/>
        </w:rPr>
        <w:t xml:space="preserve">понимается деятельность </w:t>
      </w:r>
      <w:r w:rsidR="009015ED" w:rsidRPr="008906D5">
        <w:rPr>
          <w:rFonts w:eastAsiaTheme="minorHAnsi"/>
          <w:sz w:val="28"/>
          <w:szCs w:val="28"/>
          <w:lang w:eastAsia="en-US"/>
        </w:rPr>
        <w:t>должностного лица органа муниципального контроля</w:t>
      </w:r>
      <w:r w:rsidRPr="008906D5">
        <w:rPr>
          <w:rFonts w:eastAsiaTheme="minorHAnsi"/>
          <w:sz w:val="28"/>
          <w:szCs w:val="28"/>
          <w:lang w:eastAsia="en-US"/>
        </w:rPr>
        <w:t>,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360D8" w:rsidRPr="008906D5" w:rsidRDefault="00D360D8" w:rsidP="00D360D8">
      <w:pPr>
        <w:pStyle w:val="a3"/>
        <w:autoSpaceDE w:val="0"/>
        <w:autoSpaceDN w:val="0"/>
        <w:adjustRightInd w:val="0"/>
        <w:ind w:left="0" w:firstLine="720"/>
        <w:jc w:val="center"/>
        <w:rPr>
          <w:rFonts w:eastAsiaTheme="minorHAnsi"/>
          <w:bCs/>
          <w:sz w:val="28"/>
          <w:szCs w:val="28"/>
          <w:lang w:eastAsia="en-US"/>
        </w:rPr>
      </w:pPr>
    </w:p>
    <w:p w:rsidR="00D360D8" w:rsidRPr="008906D5" w:rsidRDefault="009015ED" w:rsidP="00D360D8">
      <w:pPr>
        <w:pStyle w:val="a3"/>
        <w:autoSpaceDE w:val="0"/>
        <w:autoSpaceDN w:val="0"/>
        <w:adjustRightInd w:val="0"/>
        <w:ind w:left="0" w:firstLine="720"/>
        <w:jc w:val="center"/>
        <w:rPr>
          <w:rFonts w:eastAsiaTheme="minorHAnsi"/>
          <w:b/>
          <w:bCs/>
          <w:sz w:val="28"/>
          <w:szCs w:val="28"/>
          <w:lang w:eastAsia="en-US"/>
        </w:rPr>
      </w:pPr>
      <w:r w:rsidRPr="008906D5">
        <w:rPr>
          <w:rFonts w:eastAsiaTheme="minorHAnsi"/>
          <w:b/>
          <w:bCs/>
          <w:sz w:val="28"/>
          <w:szCs w:val="28"/>
          <w:lang w:eastAsia="en-US"/>
        </w:rPr>
        <w:t>Предметом муниципального контроля является</w:t>
      </w:r>
    </w:p>
    <w:p w:rsidR="00D360D8" w:rsidRPr="008906D5" w:rsidRDefault="00D360D8" w:rsidP="00D360D8">
      <w:pPr>
        <w:pStyle w:val="a3"/>
        <w:autoSpaceDE w:val="0"/>
        <w:autoSpaceDN w:val="0"/>
        <w:adjustRightInd w:val="0"/>
        <w:ind w:left="0" w:firstLine="720"/>
        <w:jc w:val="center"/>
        <w:rPr>
          <w:rFonts w:eastAsiaTheme="minorHAnsi"/>
          <w:bCs/>
          <w:sz w:val="28"/>
          <w:szCs w:val="28"/>
          <w:lang w:eastAsia="en-US"/>
        </w:rPr>
      </w:pPr>
    </w:p>
    <w:p w:rsidR="009015ED" w:rsidRPr="008906D5" w:rsidRDefault="009015ED" w:rsidP="00BF0057">
      <w:pPr>
        <w:pStyle w:val="a3"/>
        <w:autoSpaceDE w:val="0"/>
        <w:autoSpaceDN w:val="0"/>
        <w:adjustRightInd w:val="0"/>
        <w:ind w:left="0" w:firstLine="720"/>
        <w:jc w:val="both"/>
        <w:rPr>
          <w:rFonts w:eastAsiaTheme="minorHAnsi"/>
          <w:bCs/>
          <w:sz w:val="28"/>
          <w:szCs w:val="28"/>
          <w:lang w:eastAsia="en-US"/>
        </w:rPr>
      </w:pPr>
      <w:r w:rsidRPr="008906D5">
        <w:rPr>
          <w:rFonts w:eastAsiaTheme="minorHAnsi"/>
          <w:bCs/>
          <w:sz w:val="28"/>
          <w:szCs w:val="28"/>
          <w:lang w:eastAsia="en-US"/>
        </w:rPr>
        <w:t>соблюдение контролируемы</w:t>
      </w:r>
      <w:r w:rsidR="00686BDC" w:rsidRPr="008906D5">
        <w:rPr>
          <w:rFonts w:eastAsiaTheme="minorHAnsi"/>
          <w:bCs/>
          <w:sz w:val="28"/>
          <w:szCs w:val="28"/>
          <w:lang w:eastAsia="en-US"/>
        </w:rPr>
        <w:t>ми</w:t>
      </w:r>
      <w:r w:rsidRPr="008906D5">
        <w:rPr>
          <w:rFonts w:eastAsiaTheme="minorHAnsi"/>
          <w:bCs/>
          <w:sz w:val="28"/>
          <w:szCs w:val="28"/>
          <w:lang w:eastAsia="en-US"/>
        </w:rPr>
        <w:t xml:space="preserve"> лица</w:t>
      </w:r>
      <w:r w:rsidR="00686BDC" w:rsidRPr="008906D5">
        <w:rPr>
          <w:rFonts w:eastAsiaTheme="minorHAnsi"/>
          <w:bCs/>
          <w:sz w:val="28"/>
          <w:szCs w:val="28"/>
          <w:lang w:eastAsia="en-US"/>
        </w:rPr>
        <w:t>ми</w:t>
      </w:r>
      <w:r w:rsidRPr="008906D5">
        <w:rPr>
          <w:rFonts w:eastAsiaTheme="minorHAnsi"/>
          <w:bCs/>
          <w:sz w:val="28"/>
          <w:szCs w:val="28"/>
          <w:lang w:eastAsia="en-US"/>
        </w:rPr>
        <w:t xml:space="preserve"> на особо охраняемых природных территориях местного значения обязательных требований, установленных Федеральным </w:t>
      </w:r>
      <w:hyperlink r:id="rId6" w:history="1">
        <w:r w:rsidRPr="008906D5">
          <w:rPr>
            <w:rFonts w:eastAsiaTheme="minorHAnsi"/>
            <w:bCs/>
            <w:sz w:val="28"/>
            <w:szCs w:val="28"/>
            <w:lang w:eastAsia="en-US"/>
          </w:rPr>
          <w:t>законом</w:t>
        </w:r>
      </w:hyperlink>
      <w:r w:rsidRPr="008906D5">
        <w:rPr>
          <w:rFonts w:eastAsiaTheme="minorHAnsi"/>
          <w:bCs/>
          <w:sz w:val="28"/>
          <w:szCs w:val="28"/>
          <w:lang w:eastAsia="en-US"/>
        </w:rPr>
        <w:t xml:space="preserve">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w:t>
      </w:r>
      <w:r w:rsidR="003038F7" w:rsidRPr="008906D5">
        <w:rPr>
          <w:rFonts w:eastAsiaTheme="minorHAnsi"/>
          <w:bCs/>
          <w:sz w:val="28"/>
          <w:szCs w:val="28"/>
          <w:lang w:eastAsia="en-US"/>
        </w:rPr>
        <w:t xml:space="preserve">оссийской Федерации </w:t>
      </w:r>
      <w:r w:rsidRPr="008906D5">
        <w:rPr>
          <w:rFonts w:eastAsiaTheme="minorHAnsi"/>
          <w:bCs/>
          <w:sz w:val="28"/>
          <w:szCs w:val="28"/>
          <w:lang w:eastAsia="en-US"/>
        </w:rPr>
        <w:t>(далее - обязательные требования) касающихся:</w:t>
      </w:r>
    </w:p>
    <w:p w:rsidR="009015ED" w:rsidRPr="008906D5" w:rsidRDefault="009015ED" w:rsidP="009015ED">
      <w:pPr>
        <w:pStyle w:val="a3"/>
        <w:autoSpaceDE w:val="0"/>
        <w:autoSpaceDN w:val="0"/>
        <w:adjustRightInd w:val="0"/>
        <w:spacing w:before="280"/>
        <w:jc w:val="both"/>
        <w:rPr>
          <w:rFonts w:eastAsiaTheme="minorHAnsi"/>
          <w:bCs/>
          <w:sz w:val="28"/>
          <w:szCs w:val="28"/>
          <w:lang w:eastAsia="en-US"/>
        </w:rPr>
      </w:pPr>
      <w:r w:rsidRPr="008906D5">
        <w:rPr>
          <w:rFonts w:eastAsiaTheme="minorHAnsi"/>
          <w:bCs/>
          <w:sz w:val="28"/>
          <w:szCs w:val="28"/>
          <w:lang w:eastAsia="en-US"/>
        </w:rPr>
        <w:t>- режима особо охраняемой природной территории;</w:t>
      </w:r>
    </w:p>
    <w:p w:rsidR="009015ED" w:rsidRPr="008906D5" w:rsidRDefault="009015ED" w:rsidP="009015ED">
      <w:pPr>
        <w:pStyle w:val="a3"/>
        <w:autoSpaceDE w:val="0"/>
        <w:autoSpaceDN w:val="0"/>
        <w:adjustRightInd w:val="0"/>
        <w:spacing w:before="280"/>
        <w:jc w:val="both"/>
        <w:rPr>
          <w:rFonts w:eastAsiaTheme="minorHAnsi"/>
          <w:bCs/>
          <w:sz w:val="28"/>
          <w:szCs w:val="28"/>
          <w:lang w:eastAsia="en-US"/>
        </w:rPr>
      </w:pPr>
      <w:r w:rsidRPr="008906D5">
        <w:rPr>
          <w:rFonts w:eastAsiaTheme="minorHAnsi"/>
          <w:bCs/>
          <w:sz w:val="28"/>
          <w:szCs w:val="28"/>
          <w:lang w:eastAsia="en-US"/>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015ED" w:rsidRPr="008906D5" w:rsidRDefault="009015ED" w:rsidP="009015ED">
      <w:pPr>
        <w:pStyle w:val="a3"/>
        <w:autoSpaceDE w:val="0"/>
        <w:autoSpaceDN w:val="0"/>
        <w:adjustRightInd w:val="0"/>
        <w:spacing w:before="280"/>
        <w:jc w:val="both"/>
        <w:rPr>
          <w:rFonts w:eastAsiaTheme="minorHAnsi"/>
          <w:bCs/>
          <w:sz w:val="28"/>
          <w:szCs w:val="28"/>
          <w:lang w:eastAsia="en-US"/>
        </w:rPr>
      </w:pPr>
      <w:r w:rsidRPr="008906D5">
        <w:rPr>
          <w:rFonts w:eastAsiaTheme="minorHAnsi"/>
          <w:bCs/>
          <w:sz w:val="28"/>
          <w:szCs w:val="28"/>
          <w:lang w:eastAsia="en-US"/>
        </w:rPr>
        <w:t>- режима охранных зон особо охраняемых природных территорий.</w:t>
      </w:r>
    </w:p>
    <w:p w:rsidR="00D360D8" w:rsidRPr="008906D5" w:rsidRDefault="00D360D8" w:rsidP="009015ED">
      <w:pPr>
        <w:pStyle w:val="a3"/>
        <w:autoSpaceDE w:val="0"/>
        <w:autoSpaceDN w:val="0"/>
        <w:adjustRightInd w:val="0"/>
        <w:spacing w:before="280"/>
        <w:jc w:val="both"/>
        <w:rPr>
          <w:rFonts w:eastAsiaTheme="minorHAnsi"/>
          <w:bCs/>
          <w:sz w:val="28"/>
          <w:szCs w:val="28"/>
          <w:lang w:eastAsia="en-US"/>
        </w:rPr>
      </w:pPr>
    </w:p>
    <w:p w:rsidR="008906D5" w:rsidRDefault="008906D5" w:rsidP="00D360D8">
      <w:pPr>
        <w:autoSpaceDE w:val="0"/>
        <w:autoSpaceDN w:val="0"/>
        <w:adjustRightInd w:val="0"/>
        <w:jc w:val="center"/>
        <w:rPr>
          <w:rFonts w:eastAsiaTheme="minorHAnsi"/>
          <w:b/>
          <w:sz w:val="28"/>
          <w:szCs w:val="28"/>
          <w:lang w:eastAsia="en-US"/>
        </w:rPr>
      </w:pPr>
    </w:p>
    <w:p w:rsidR="008906D5" w:rsidRDefault="008906D5" w:rsidP="00D360D8">
      <w:pPr>
        <w:autoSpaceDE w:val="0"/>
        <w:autoSpaceDN w:val="0"/>
        <w:adjustRightInd w:val="0"/>
        <w:jc w:val="center"/>
        <w:rPr>
          <w:rFonts w:eastAsiaTheme="minorHAnsi"/>
          <w:b/>
          <w:sz w:val="28"/>
          <w:szCs w:val="28"/>
          <w:lang w:eastAsia="en-US"/>
        </w:rPr>
      </w:pPr>
    </w:p>
    <w:p w:rsidR="00D360D8" w:rsidRPr="008906D5" w:rsidRDefault="00D360D8" w:rsidP="00D360D8">
      <w:pPr>
        <w:autoSpaceDE w:val="0"/>
        <w:autoSpaceDN w:val="0"/>
        <w:adjustRightInd w:val="0"/>
        <w:jc w:val="center"/>
        <w:rPr>
          <w:rFonts w:eastAsiaTheme="minorHAnsi"/>
          <w:b/>
          <w:sz w:val="28"/>
          <w:szCs w:val="28"/>
          <w:lang w:eastAsia="en-US"/>
        </w:rPr>
      </w:pPr>
      <w:bookmarkStart w:id="0" w:name="_GoBack"/>
      <w:bookmarkEnd w:id="0"/>
      <w:r w:rsidRPr="008906D5">
        <w:rPr>
          <w:rFonts w:eastAsiaTheme="minorHAnsi"/>
          <w:b/>
          <w:sz w:val="28"/>
          <w:szCs w:val="28"/>
          <w:lang w:eastAsia="en-US"/>
        </w:rPr>
        <w:lastRenderedPageBreak/>
        <w:t>Объектами муниципального контроля являются</w:t>
      </w:r>
    </w:p>
    <w:p w:rsidR="00D360D8" w:rsidRPr="008906D5" w:rsidRDefault="00D360D8" w:rsidP="00D360D8">
      <w:pPr>
        <w:autoSpaceDE w:val="0"/>
        <w:autoSpaceDN w:val="0"/>
        <w:adjustRightInd w:val="0"/>
        <w:spacing w:before="280"/>
        <w:ind w:firstLine="540"/>
        <w:jc w:val="both"/>
        <w:rPr>
          <w:rFonts w:eastAsiaTheme="minorHAnsi"/>
          <w:sz w:val="28"/>
          <w:szCs w:val="28"/>
          <w:lang w:eastAsia="en-US"/>
        </w:rPr>
      </w:pPr>
      <w:r w:rsidRPr="008906D5">
        <w:rPr>
          <w:rFonts w:eastAsiaTheme="minorHAnsi"/>
          <w:sz w:val="28"/>
          <w:szCs w:val="28"/>
          <w:lang w:eastAsia="en-US"/>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60D8" w:rsidRPr="008906D5" w:rsidRDefault="00D360D8" w:rsidP="00D360D8">
      <w:pPr>
        <w:autoSpaceDE w:val="0"/>
        <w:autoSpaceDN w:val="0"/>
        <w:adjustRightInd w:val="0"/>
        <w:ind w:firstLine="709"/>
        <w:jc w:val="both"/>
        <w:rPr>
          <w:rFonts w:eastAsiaTheme="minorHAnsi"/>
          <w:sz w:val="28"/>
          <w:szCs w:val="28"/>
          <w:lang w:eastAsia="en-US"/>
        </w:rPr>
      </w:pPr>
      <w:proofErr w:type="gramStart"/>
      <w:r w:rsidRPr="008906D5">
        <w:rPr>
          <w:rFonts w:eastAsiaTheme="minorHAnsi"/>
          <w:sz w:val="28"/>
          <w:szCs w:val="28"/>
          <w:lang w:eastAsia="en-US"/>
        </w:rPr>
        <w:t>- производственные объекты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D360D8" w:rsidRPr="008906D5" w:rsidRDefault="00D360D8" w:rsidP="00D360D8">
      <w:pPr>
        <w:autoSpaceDE w:val="0"/>
        <w:autoSpaceDN w:val="0"/>
        <w:adjustRightInd w:val="0"/>
        <w:ind w:firstLine="709"/>
        <w:jc w:val="both"/>
        <w:rPr>
          <w:rFonts w:eastAsiaTheme="minorHAnsi"/>
          <w:sz w:val="28"/>
          <w:szCs w:val="28"/>
          <w:lang w:eastAsia="en-US"/>
        </w:rPr>
      </w:pPr>
      <w:r w:rsidRPr="008906D5">
        <w:rPr>
          <w:rFonts w:eastAsiaTheme="minorHAnsi"/>
          <w:sz w:val="28"/>
          <w:szCs w:val="28"/>
          <w:lang w:eastAsia="en-US"/>
        </w:rPr>
        <w:t>Положением</w:t>
      </w:r>
      <w:r w:rsidR="008906D5" w:rsidRPr="008906D5">
        <w:rPr>
          <w:rFonts w:eastAsiaTheme="minorHAnsi"/>
          <w:sz w:val="28"/>
          <w:szCs w:val="28"/>
          <w:lang w:eastAsia="en-US"/>
        </w:rPr>
        <w:t xml:space="preserve"> о муниципальном контроле</w:t>
      </w:r>
      <w:r w:rsidRPr="008906D5">
        <w:rPr>
          <w:rFonts w:eastAsiaTheme="minorHAnsi"/>
          <w:sz w:val="28"/>
          <w:szCs w:val="28"/>
          <w:lang w:eastAsia="en-US"/>
        </w:rPr>
        <w:t xml:space="preserve"> установлено, что </w:t>
      </w:r>
      <w:r w:rsidR="0099289E" w:rsidRPr="008906D5">
        <w:rPr>
          <w:rFonts w:eastAsiaTheme="minorHAnsi"/>
          <w:sz w:val="28"/>
          <w:szCs w:val="28"/>
          <w:lang w:eastAsia="en-US"/>
        </w:rPr>
        <w:t xml:space="preserve">при осуществлении муниципального контроля </w:t>
      </w:r>
      <w:r w:rsidRPr="008906D5">
        <w:rPr>
          <w:rFonts w:eastAsiaTheme="minorHAnsi"/>
          <w:sz w:val="28"/>
          <w:szCs w:val="28"/>
          <w:lang w:eastAsia="en-US"/>
        </w:rPr>
        <w:t>плановые контрольные мероприятия не проводятся.</w:t>
      </w:r>
    </w:p>
    <w:p w:rsidR="0099289E" w:rsidRPr="008906D5" w:rsidRDefault="0099289E" w:rsidP="0099289E">
      <w:pPr>
        <w:autoSpaceDE w:val="0"/>
        <w:autoSpaceDN w:val="0"/>
        <w:adjustRightInd w:val="0"/>
        <w:ind w:firstLine="709"/>
        <w:jc w:val="both"/>
        <w:rPr>
          <w:rFonts w:eastAsiaTheme="minorHAnsi"/>
          <w:sz w:val="28"/>
          <w:szCs w:val="28"/>
          <w:lang w:eastAsia="en-US"/>
        </w:rPr>
      </w:pPr>
      <w:r w:rsidRPr="008906D5">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7" w:history="1">
        <w:r w:rsidRPr="008906D5">
          <w:rPr>
            <w:rFonts w:eastAsiaTheme="minorHAnsi"/>
            <w:sz w:val="28"/>
            <w:szCs w:val="28"/>
            <w:lang w:eastAsia="en-US"/>
          </w:rPr>
          <w:t>пунктами 1</w:t>
        </w:r>
      </w:hyperlink>
      <w:r w:rsidRPr="008906D5">
        <w:rPr>
          <w:rFonts w:eastAsiaTheme="minorHAnsi"/>
          <w:sz w:val="28"/>
          <w:szCs w:val="28"/>
          <w:lang w:eastAsia="en-US"/>
        </w:rPr>
        <w:t xml:space="preserve">, </w:t>
      </w:r>
      <w:hyperlink r:id="rId8" w:history="1">
        <w:r w:rsidRPr="008906D5">
          <w:rPr>
            <w:rFonts w:eastAsiaTheme="minorHAnsi"/>
            <w:sz w:val="28"/>
            <w:szCs w:val="28"/>
            <w:lang w:eastAsia="en-US"/>
          </w:rPr>
          <w:t>3</w:t>
        </w:r>
      </w:hyperlink>
      <w:r w:rsidRPr="008906D5">
        <w:rPr>
          <w:rFonts w:eastAsiaTheme="minorHAnsi"/>
          <w:sz w:val="28"/>
          <w:szCs w:val="28"/>
          <w:lang w:eastAsia="en-US"/>
        </w:rPr>
        <w:t xml:space="preserve"> - </w:t>
      </w:r>
      <w:hyperlink r:id="rId9" w:history="1">
        <w:r w:rsidRPr="008906D5">
          <w:rPr>
            <w:rFonts w:eastAsiaTheme="minorHAnsi"/>
            <w:sz w:val="28"/>
            <w:szCs w:val="28"/>
            <w:lang w:eastAsia="en-US"/>
          </w:rPr>
          <w:t>5 части 1 статьи 57</w:t>
        </w:r>
      </w:hyperlink>
      <w:r w:rsidRPr="008906D5">
        <w:rPr>
          <w:rFonts w:eastAsiaTheme="minorHAnsi"/>
          <w:sz w:val="28"/>
          <w:szCs w:val="28"/>
          <w:lang w:eastAsia="en-US"/>
        </w:rPr>
        <w:t xml:space="preserve"> Федерального закона № 248-ФЗ:</w:t>
      </w:r>
    </w:p>
    <w:p w:rsidR="0099289E" w:rsidRPr="008906D5" w:rsidRDefault="0099289E" w:rsidP="0099289E">
      <w:pPr>
        <w:autoSpaceDE w:val="0"/>
        <w:autoSpaceDN w:val="0"/>
        <w:adjustRightInd w:val="0"/>
        <w:ind w:firstLine="567"/>
        <w:jc w:val="both"/>
        <w:rPr>
          <w:rFonts w:eastAsiaTheme="minorHAnsi"/>
          <w:bCs/>
          <w:sz w:val="28"/>
          <w:szCs w:val="28"/>
          <w:lang w:eastAsia="en-US"/>
        </w:rPr>
      </w:pPr>
      <w:r w:rsidRPr="008906D5">
        <w:rPr>
          <w:rFonts w:eastAsiaTheme="minorHAnsi"/>
          <w:bCs/>
          <w:sz w:val="28"/>
          <w:szCs w:val="28"/>
          <w:lang w:eastAsia="en-US"/>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289E" w:rsidRPr="008906D5" w:rsidRDefault="0099289E" w:rsidP="0099289E">
      <w:pPr>
        <w:autoSpaceDE w:val="0"/>
        <w:autoSpaceDN w:val="0"/>
        <w:adjustRightInd w:val="0"/>
        <w:ind w:firstLine="567"/>
        <w:jc w:val="both"/>
        <w:rPr>
          <w:rFonts w:eastAsiaTheme="minorHAnsi"/>
          <w:bCs/>
          <w:sz w:val="28"/>
          <w:szCs w:val="28"/>
          <w:lang w:eastAsia="en-US"/>
        </w:rPr>
      </w:pPr>
      <w:r w:rsidRPr="008906D5">
        <w:rPr>
          <w:rFonts w:eastAsiaTheme="minorHAnsi"/>
          <w:bCs/>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9289E" w:rsidRPr="008906D5" w:rsidRDefault="0099289E" w:rsidP="0099289E">
      <w:pPr>
        <w:autoSpaceDE w:val="0"/>
        <w:autoSpaceDN w:val="0"/>
        <w:adjustRightInd w:val="0"/>
        <w:ind w:firstLine="567"/>
        <w:jc w:val="both"/>
        <w:rPr>
          <w:rFonts w:eastAsiaTheme="minorHAnsi"/>
          <w:bCs/>
          <w:sz w:val="28"/>
          <w:szCs w:val="28"/>
          <w:lang w:eastAsia="en-US"/>
        </w:rPr>
      </w:pPr>
      <w:r w:rsidRPr="008906D5">
        <w:rPr>
          <w:rFonts w:eastAsiaTheme="minorHAnsi"/>
          <w:bCs/>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07D2" w:rsidRPr="008906D5" w:rsidRDefault="0099289E" w:rsidP="008906D5">
      <w:pPr>
        <w:autoSpaceDE w:val="0"/>
        <w:autoSpaceDN w:val="0"/>
        <w:adjustRightInd w:val="0"/>
        <w:ind w:firstLine="567"/>
        <w:jc w:val="both"/>
        <w:rPr>
          <w:rFonts w:eastAsiaTheme="minorHAnsi"/>
          <w:bCs/>
          <w:sz w:val="28"/>
          <w:szCs w:val="28"/>
          <w:lang w:eastAsia="en-US"/>
        </w:rPr>
      </w:pPr>
      <w:r w:rsidRPr="008906D5">
        <w:rPr>
          <w:rFonts w:eastAsiaTheme="minorHAnsi"/>
          <w:bCs/>
          <w:sz w:val="28"/>
          <w:szCs w:val="28"/>
          <w:lang w:eastAsia="en-US"/>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history="1">
        <w:r w:rsidRPr="008906D5">
          <w:rPr>
            <w:rFonts w:eastAsiaTheme="minorHAnsi"/>
            <w:bCs/>
            <w:sz w:val="28"/>
            <w:szCs w:val="28"/>
            <w:lang w:eastAsia="en-US"/>
          </w:rPr>
          <w:t>частью 1 статьи 95</w:t>
        </w:r>
      </w:hyperlink>
      <w:r w:rsidRPr="008906D5">
        <w:rPr>
          <w:rFonts w:eastAsiaTheme="minorHAnsi"/>
          <w:bCs/>
          <w:sz w:val="28"/>
          <w:szCs w:val="28"/>
          <w:lang w:eastAsia="en-US"/>
        </w:rPr>
        <w:t xml:space="preserve"> Федерального закона № 248- ФЗ.</w:t>
      </w:r>
    </w:p>
    <w:p w:rsidR="00DE07D2" w:rsidRPr="008906D5" w:rsidRDefault="00DE07D2" w:rsidP="00DE07D2">
      <w:pPr>
        <w:pStyle w:val="ConsPlusTitle"/>
        <w:spacing w:line="240" w:lineRule="exact"/>
        <w:jc w:val="center"/>
        <w:outlineLvl w:val="0"/>
        <w:rPr>
          <w:rFonts w:ascii="Times New Roman" w:hAnsi="Times New Roman" w:cs="Times New Roman"/>
          <w:sz w:val="28"/>
          <w:szCs w:val="28"/>
        </w:rPr>
      </w:pPr>
    </w:p>
    <w:p w:rsidR="00DE07D2" w:rsidRPr="008906D5" w:rsidRDefault="00DE07D2" w:rsidP="00DE07D2">
      <w:pPr>
        <w:pStyle w:val="ConsPlusTitle"/>
        <w:spacing w:line="240" w:lineRule="exact"/>
        <w:jc w:val="center"/>
        <w:outlineLvl w:val="0"/>
        <w:rPr>
          <w:rFonts w:ascii="Times New Roman" w:hAnsi="Times New Roman" w:cs="Times New Roman"/>
          <w:sz w:val="28"/>
          <w:szCs w:val="28"/>
        </w:rPr>
      </w:pPr>
      <w:r w:rsidRPr="008906D5">
        <w:rPr>
          <w:rFonts w:ascii="Times New Roman" w:hAnsi="Times New Roman" w:cs="Times New Roman"/>
          <w:sz w:val="28"/>
          <w:szCs w:val="28"/>
        </w:rPr>
        <w:t xml:space="preserve">Основные нормативные правовые акты в сфере </w:t>
      </w:r>
    </w:p>
    <w:p w:rsidR="00DE07D2" w:rsidRPr="008906D5" w:rsidRDefault="0039523B" w:rsidP="00DE07D2">
      <w:pPr>
        <w:pStyle w:val="ConsPlusTitle"/>
        <w:spacing w:line="240" w:lineRule="exact"/>
        <w:jc w:val="center"/>
        <w:outlineLvl w:val="0"/>
        <w:rPr>
          <w:rFonts w:ascii="Times New Roman" w:hAnsi="Times New Roman" w:cs="Times New Roman"/>
          <w:b w:val="0"/>
          <w:sz w:val="28"/>
          <w:szCs w:val="28"/>
        </w:rPr>
      </w:pPr>
      <w:r w:rsidRPr="008906D5">
        <w:rPr>
          <w:rFonts w:ascii="Times New Roman" w:hAnsi="Times New Roman" w:cs="Times New Roman"/>
          <w:sz w:val="28"/>
          <w:szCs w:val="28"/>
        </w:rPr>
        <w:t>м</w:t>
      </w:r>
      <w:r w:rsidR="00DE07D2" w:rsidRPr="008906D5">
        <w:rPr>
          <w:rFonts w:ascii="Times New Roman" w:hAnsi="Times New Roman" w:cs="Times New Roman"/>
          <w:sz w:val="28"/>
          <w:szCs w:val="28"/>
        </w:rPr>
        <w:t>униципального</w:t>
      </w:r>
      <w:r w:rsidRPr="008906D5">
        <w:rPr>
          <w:rFonts w:ascii="Times New Roman" w:hAnsi="Times New Roman" w:cs="Times New Roman"/>
          <w:sz w:val="28"/>
          <w:szCs w:val="28"/>
        </w:rPr>
        <w:t xml:space="preserve"> контроля</w:t>
      </w:r>
      <w:r w:rsidR="00DE07D2" w:rsidRPr="008906D5">
        <w:rPr>
          <w:rFonts w:ascii="Times New Roman" w:hAnsi="Times New Roman" w:cs="Times New Roman"/>
          <w:sz w:val="28"/>
          <w:szCs w:val="28"/>
        </w:rPr>
        <w:t>, содержащие обязательные требования</w:t>
      </w:r>
    </w:p>
    <w:p w:rsidR="00DE07D2" w:rsidRPr="008906D5" w:rsidRDefault="00DE07D2" w:rsidP="00DE07D2">
      <w:pPr>
        <w:pStyle w:val="ConsPlusNormal"/>
        <w:ind w:firstLine="540"/>
        <w:jc w:val="both"/>
        <w:rPr>
          <w:rFonts w:ascii="Times New Roman" w:hAnsi="Times New Roman" w:cs="Times New Roman"/>
          <w:sz w:val="28"/>
          <w:szCs w:val="28"/>
        </w:rPr>
      </w:pPr>
    </w:p>
    <w:p w:rsidR="00DE07D2" w:rsidRPr="008906D5" w:rsidRDefault="00DE07D2" w:rsidP="00DE07D2">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t xml:space="preserve">Основными нормативными правовыми актами Российской Федерации в сфере муниципального контроля, осуществляемого </w:t>
      </w:r>
      <w:r w:rsidR="00686BDC" w:rsidRPr="008906D5">
        <w:rPr>
          <w:rFonts w:ascii="Times New Roman" w:hAnsi="Times New Roman" w:cs="Times New Roman"/>
          <w:sz w:val="28"/>
          <w:szCs w:val="28"/>
        </w:rPr>
        <w:t>управлением</w:t>
      </w:r>
      <w:r w:rsidRPr="008906D5">
        <w:rPr>
          <w:rFonts w:ascii="Times New Roman" w:hAnsi="Times New Roman" w:cs="Times New Roman"/>
          <w:sz w:val="28"/>
          <w:szCs w:val="28"/>
        </w:rPr>
        <w:t>, являются:</w:t>
      </w:r>
    </w:p>
    <w:p w:rsidR="006F15EF" w:rsidRPr="008906D5" w:rsidRDefault="008B71F7" w:rsidP="00813D1D">
      <w:pPr>
        <w:pStyle w:val="ConsPlusNormal"/>
        <w:ind w:firstLine="709"/>
        <w:jc w:val="both"/>
        <w:rPr>
          <w:rFonts w:ascii="Times New Roman" w:hAnsi="Times New Roman" w:cs="Times New Roman"/>
          <w:sz w:val="28"/>
          <w:szCs w:val="28"/>
        </w:rPr>
      </w:pPr>
      <w:r w:rsidRPr="008906D5">
        <w:rPr>
          <w:sz w:val="28"/>
          <w:szCs w:val="28"/>
        </w:rPr>
        <w:fldChar w:fldCharType="begin"/>
      </w:r>
      <w:r w:rsidR="00DE07D2" w:rsidRPr="008906D5">
        <w:rPr>
          <w:sz w:val="28"/>
          <w:szCs w:val="28"/>
        </w:rPr>
        <w:instrText>HYPERLINK "https://dms.khabarovskadm.ru/%D0%97%D0%B5%D0%BC%D0%B5%D0%BB%D1%8C%D0%BD%D1%8B%D0%B9%20%D0%BA%D0%BE%D0%B4%D0%B5%D0%BA%D1%81%20%D0%BD%D0%B0%2013.03.20.docx"</w:instrText>
      </w:r>
      <w:r w:rsidRPr="008906D5">
        <w:rPr>
          <w:sz w:val="28"/>
          <w:szCs w:val="28"/>
        </w:rPr>
        <w:fldChar w:fldCharType="separate"/>
      </w:r>
      <w:r w:rsidR="00DE07D2" w:rsidRPr="008906D5">
        <w:rPr>
          <w:rFonts w:ascii="Times New Roman" w:hAnsi="Times New Roman" w:cs="Times New Roman"/>
          <w:sz w:val="28"/>
          <w:szCs w:val="28"/>
        </w:rPr>
        <w:t>Земельный кодекс Российской Федерации;</w:t>
      </w:r>
      <w:r w:rsidR="006F15EF" w:rsidRPr="008906D5">
        <w:rPr>
          <w:rFonts w:ascii="Times New Roman" w:hAnsi="Times New Roman" w:cs="Times New Roman"/>
          <w:sz w:val="28"/>
          <w:szCs w:val="28"/>
        </w:rPr>
        <w:t xml:space="preserve"> </w:t>
      </w:r>
    </w:p>
    <w:p w:rsidR="00DE07D2" w:rsidRPr="008906D5" w:rsidRDefault="006F15EF" w:rsidP="00813D1D">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t>Лесной кодекс Российской Федерации;</w:t>
      </w:r>
      <w:r w:rsidR="00DE07D2" w:rsidRPr="008906D5">
        <w:rPr>
          <w:rFonts w:ascii="Times New Roman" w:hAnsi="Times New Roman" w:cs="Times New Roman"/>
          <w:sz w:val="28"/>
          <w:szCs w:val="28"/>
        </w:rPr>
        <w:t xml:space="preserve"> </w:t>
      </w:r>
      <w:r w:rsidR="008B71F7" w:rsidRPr="008906D5">
        <w:rPr>
          <w:sz w:val="28"/>
          <w:szCs w:val="28"/>
        </w:rPr>
        <w:fldChar w:fldCharType="end"/>
      </w:r>
    </w:p>
    <w:p w:rsidR="00DE07D2" w:rsidRPr="008906D5" w:rsidRDefault="00DE07D2" w:rsidP="00813D1D">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t>Градостроительный кодекс Российской Федерации;</w:t>
      </w:r>
    </w:p>
    <w:p w:rsidR="00AB4FD8" w:rsidRPr="008906D5" w:rsidRDefault="00AB4FD8" w:rsidP="00813D1D">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lastRenderedPageBreak/>
        <w:t>Гражданский кодекс Российской Федерации;</w:t>
      </w:r>
    </w:p>
    <w:p w:rsidR="00686BDC" w:rsidRPr="008906D5" w:rsidRDefault="00686BDC" w:rsidP="00813D1D">
      <w:pPr>
        <w:shd w:val="clear" w:color="auto" w:fill="FFFFFF"/>
        <w:ind w:firstLine="709"/>
        <w:jc w:val="both"/>
        <w:rPr>
          <w:bCs/>
          <w:sz w:val="28"/>
          <w:szCs w:val="28"/>
        </w:rPr>
      </w:pPr>
      <w:r w:rsidRPr="008906D5">
        <w:rPr>
          <w:bCs/>
          <w:sz w:val="28"/>
          <w:szCs w:val="28"/>
        </w:rPr>
        <w:t>Федеральный закон от 10.01.2002 № 7-ФЗ «Об охране окружающей среды»;</w:t>
      </w:r>
    </w:p>
    <w:p w:rsidR="00686BDC" w:rsidRPr="008906D5" w:rsidRDefault="00686BDC" w:rsidP="00813D1D">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t xml:space="preserve">Федеральный закон от 14.03.1995 № </w:t>
      </w:r>
      <w:r w:rsidR="006F15EF" w:rsidRPr="008906D5">
        <w:rPr>
          <w:rFonts w:ascii="Times New Roman" w:hAnsi="Times New Roman" w:cs="Times New Roman"/>
          <w:sz w:val="28"/>
          <w:szCs w:val="28"/>
        </w:rPr>
        <w:t>33</w:t>
      </w:r>
      <w:r w:rsidRPr="008906D5">
        <w:rPr>
          <w:rFonts w:ascii="Times New Roman" w:hAnsi="Times New Roman" w:cs="Times New Roman"/>
          <w:sz w:val="28"/>
          <w:szCs w:val="28"/>
        </w:rPr>
        <w:t>-ФЗ «Об особо охраняемых природных территориях»;</w:t>
      </w:r>
    </w:p>
    <w:p w:rsidR="006F15EF" w:rsidRPr="008906D5" w:rsidRDefault="006F15EF" w:rsidP="00813D1D">
      <w:pPr>
        <w:pStyle w:val="ConsPlusNormal"/>
        <w:ind w:firstLine="709"/>
        <w:jc w:val="both"/>
        <w:rPr>
          <w:rFonts w:ascii="Times New Roman" w:hAnsi="Times New Roman" w:cs="Times New Roman"/>
          <w:sz w:val="28"/>
          <w:szCs w:val="28"/>
        </w:rPr>
      </w:pPr>
      <w:r w:rsidRPr="008906D5">
        <w:rPr>
          <w:rFonts w:ascii="Times New Roman" w:hAnsi="Times New Roman"/>
          <w:sz w:val="28"/>
          <w:szCs w:val="28"/>
        </w:rPr>
        <w:t>Федеральный закон от 24.06.1998 №  89-ФЗ «Об отходах производства и потребления»</w:t>
      </w:r>
      <w:r w:rsidR="00AB4FD8" w:rsidRPr="008906D5">
        <w:rPr>
          <w:rFonts w:ascii="Times New Roman" w:hAnsi="Times New Roman"/>
          <w:sz w:val="28"/>
          <w:szCs w:val="28"/>
        </w:rPr>
        <w:t>;</w:t>
      </w:r>
    </w:p>
    <w:p w:rsidR="00DE07D2" w:rsidRPr="008906D5" w:rsidRDefault="00DE07D2" w:rsidP="00813D1D">
      <w:pPr>
        <w:pStyle w:val="ConsPlusNormal"/>
        <w:ind w:firstLine="709"/>
        <w:jc w:val="both"/>
        <w:rPr>
          <w:rFonts w:ascii="Times New Roman" w:hAnsi="Times New Roman" w:cs="Times New Roman"/>
          <w:sz w:val="28"/>
          <w:szCs w:val="28"/>
        </w:rPr>
      </w:pPr>
      <w:r w:rsidRPr="008906D5">
        <w:rPr>
          <w:rFonts w:ascii="Times New Roman" w:hAnsi="Times New Roman" w:cs="Times New Roman"/>
          <w:sz w:val="28"/>
          <w:szCs w:val="28"/>
        </w:rPr>
        <w:t>Кодекс Российской Федерации об административных правонарушениях.</w:t>
      </w:r>
    </w:p>
    <w:p w:rsidR="007176A9" w:rsidRPr="008906D5" w:rsidRDefault="007176A9" w:rsidP="00DE07D2">
      <w:pPr>
        <w:pStyle w:val="ConsPlusNormal"/>
        <w:ind w:firstLine="709"/>
        <w:jc w:val="both"/>
        <w:rPr>
          <w:rFonts w:ascii="Times New Roman" w:hAnsi="Times New Roman" w:cs="Times New Roman"/>
          <w:sz w:val="28"/>
          <w:szCs w:val="28"/>
        </w:rPr>
      </w:pPr>
    </w:p>
    <w:p w:rsidR="007176A9" w:rsidRPr="008906D5" w:rsidRDefault="007176A9" w:rsidP="007176A9">
      <w:pPr>
        <w:ind w:firstLine="709"/>
        <w:jc w:val="both"/>
        <w:textAlignment w:val="baseline"/>
        <w:outlineLvl w:val="2"/>
        <w:rPr>
          <w:b/>
          <w:bCs/>
          <w:sz w:val="28"/>
          <w:szCs w:val="28"/>
        </w:rPr>
      </w:pPr>
      <w:r w:rsidRPr="008906D5">
        <w:rPr>
          <w:b/>
          <w:bCs/>
          <w:sz w:val="28"/>
          <w:szCs w:val="28"/>
        </w:rPr>
        <w:t>Ответственность за нарушение обязательных требований</w:t>
      </w:r>
    </w:p>
    <w:p w:rsidR="007176A9" w:rsidRPr="008906D5" w:rsidRDefault="007176A9" w:rsidP="007176A9">
      <w:pPr>
        <w:ind w:firstLine="709"/>
        <w:jc w:val="both"/>
        <w:textAlignment w:val="baseline"/>
        <w:rPr>
          <w:sz w:val="28"/>
          <w:szCs w:val="28"/>
        </w:rPr>
      </w:pPr>
    </w:p>
    <w:p w:rsidR="007176A9" w:rsidRPr="008906D5" w:rsidRDefault="007176A9" w:rsidP="007176A9">
      <w:pPr>
        <w:ind w:firstLine="709"/>
        <w:jc w:val="both"/>
        <w:textAlignment w:val="baseline"/>
        <w:rPr>
          <w:sz w:val="28"/>
          <w:szCs w:val="28"/>
        </w:rPr>
      </w:pPr>
      <w:r w:rsidRPr="008906D5">
        <w:rPr>
          <w:sz w:val="28"/>
          <w:szCs w:val="28"/>
        </w:rPr>
        <w:t>За нарушение природоохранного законодательства на ООПТ местного  значения установлена административная и уголовная ответственность в соответствии с действующим законодательством.</w:t>
      </w:r>
    </w:p>
    <w:p w:rsidR="007176A9" w:rsidRPr="008906D5" w:rsidRDefault="007176A9" w:rsidP="007176A9">
      <w:pPr>
        <w:ind w:firstLine="709"/>
        <w:jc w:val="both"/>
        <w:textAlignment w:val="baseline"/>
        <w:rPr>
          <w:sz w:val="28"/>
          <w:szCs w:val="28"/>
        </w:rPr>
      </w:pPr>
      <w:r w:rsidRPr="008906D5">
        <w:rPr>
          <w:sz w:val="28"/>
          <w:szCs w:val="28"/>
        </w:rPr>
        <w:t>Лица, виновные в нарушении природоохранного законодательства на ООПТ местного значения, несут административную ответственность в соответствии со следующими статьями Кодекс Российской Федерации об административных правонарушениях (далее - </w:t>
      </w:r>
      <w:hyperlink r:id="rId11" w:history="1">
        <w:r w:rsidRPr="008906D5">
          <w:rPr>
            <w:sz w:val="28"/>
            <w:szCs w:val="28"/>
          </w:rPr>
          <w:t>КоАП РФ</w:t>
        </w:r>
      </w:hyperlink>
      <w:r w:rsidRPr="008906D5">
        <w:rPr>
          <w:sz w:val="28"/>
          <w:szCs w:val="28"/>
        </w:rPr>
        <w:t>) как основными видами нарушений:</w:t>
      </w:r>
    </w:p>
    <w:p w:rsidR="00813D1D" w:rsidRPr="008906D5" w:rsidRDefault="00813D1D" w:rsidP="00813D1D">
      <w:pPr>
        <w:autoSpaceDE w:val="0"/>
        <w:autoSpaceDN w:val="0"/>
        <w:adjustRightInd w:val="0"/>
        <w:ind w:firstLine="709"/>
        <w:jc w:val="both"/>
        <w:outlineLvl w:val="0"/>
        <w:rPr>
          <w:rFonts w:eastAsiaTheme="minorHAnsi"/>
          <w:bCs/>
          <w:sz w:val="28"/>
          <w:szCs w:val="28"/>
          <w:lang w:eastAsia="en-US"/>
        </w:rPr>
      </w:pPr>
      <w:r w:rsidRPr="008906D5">
        <w:rPr>
          <w:sz w:val="28"/>
          <w:szCs w:val="28"/>
        </w:rPr>
        <w:t xml:space="preserve">- по статье </w:t>
      </w:r>
      <w:r w:rsidRPr="008906D5">
        <w:rPr>
          <w:rFonts w:eastAsiaTheme="minorHAnsi"/>
          <w:bCs/>
          <w:sz w:val="28"/>
          <w:szCs w:val="28"/>
          <w:lang w:eastAsia="en-US"/>
        </w:rPr>
        <w:t xml:space="preserve">7.1 КоАП </w:t>
      </w:r>
      <w:proofErr w:type="spellStart"/>
      <w:r w:rsidRPr="008906D5">
        <w:rPr>
          <w:rFonts w:eastAsiaTheme="minorHAnsi"/>
          <w:bCs/>
          <w:sz w:val="28"/>
          <w:szCs w:val="28"/>
          <w:lang w:eastAsia="en-US"/>
        </w:rPr>
        <w:t>РФсамовольное</w:t>
      </w:r>
      <w:proofErr w:type="spellEnd"/>
      <w:r w:rsidRPr="008906D5">
        <w:rPr>
          <w:rFonts w:eastAsiaTheme="minorHAnsi"/>
          <w:bCs/>
          <w:sz w:val="28"/>
          <w:szCs w:val="28"/>
          <w:lang w:eastAsia="en-US"/>
        </w:rPr>
        <w:t xml:space="preserve"> занятие земельного участка;</w:t>
      </w:r>
    </w:p>
    <w:p w:rsidR="008F2513" w:rsidRPr="008906D5" w:rsidRDefault="008F2513" w:rsidP="008F2513">
      <w:pPr>
        <w:autoSpaceDE w:val="0"/>
        <w:autoSpaceDN w:val="0"/>
        <w:adjustRightInd w:val="0"/>
        <w:ind w:firstLine="709"/>
        <w:jc w:val="both"/>
        <w:outlineLvl w:val="0"/>
        <w:rPr>
          <w:rFonts w:eastAsiaTheme="minorHAnsi"/>
          <w:bCs/>
          <w:sz w:val="28"/>
          <w:szCs w:val="28"/>
          <w:lang w:eastAsia="en-US"/>
        </w:rPr>
      </w:pPr>
      <w:r w:rsidRPr="008906D5">
        <w:rPr>
          <w:sz w:val="28"/>
          <w:szCs w:val="28"/>
        </w:rPr>
        <w:t>- по статье 8.2 КоАП РФ н</w:t>
      </w:r>
      <w:r w:rsidRPr="008906D5">
        <w:rPr>
          <w:rFonts w:eastAsiaTheme="minorHAnsi"/>
          <w:bCs/>
          <w:sz w:val="28"/>
          <w:szCs w:val="28"/>
          <w:lang w:eastAsia="en-US"/>
        </w:rPr>
        <w:t>есоблюдение требований в области охраны окружающей среды при обращении с отходами производства и потребления;</w:t>
      </w:r>
    </w:p>
    <w:p w:rsidR="007176A9" w:rsidRPr="008906D5" w:rsidRDefault="007176A9" w:rsidP="007176A9">
      <w:pPr>
        <w:ind w:firstLine="709"/>
        <w:jc w:val="both"/>
        <w:textAlignment w:val="baseline"/>
        <w:rPr>
          <w:sz w:val="28"/>
          <w:szCs w:val="28"/>
        </w:rPr>
      </w:pPr>
      <w:r w:rsidRPr="008906D5">
        <w:rPr>
          <w:sz w:val="28"/>
          <w:szCs w:val="28"/>
        </w:rPr>
        <w:t>-  по статье 8.5 </w:t>
      </w:r>
      <w:hyperlink r:id="rId12" w:history="1">
        <w:r w:rsidRPr="008906D5">
          <w:rPr>
            <w:sz w:val="28"/>
            <w:szCs w:val="28"/>
          </w:rPr>
          <w:t>КоАП РФ</w:t>
        </w:r>
      </w:hyperlink>
      <w:r w:rsidRPr="008906D5">
        <w:rPr>
          <w:sz w:val="28"/>
          <w:szCs w:val="28"/>
        </w:rPr>
        <w:t xml:space="preserve"> за сокрытие или искажение экологической информации; </w:t>
      </w:r>
    </w:p>
    <w:p w:rsidR="007176A9" w:rsidRPr="008906D5" w:rsidRDefault="007176A9" w:rsidP="007176A9">
      <w:pPr>
        <w:ind w:firstLine="709"/>
        <w:jc w:val="both"/>
        <w:textAlignment w:val="baseline"/>
        <w:rPr>
          <w:sz w:val="28"/>
          <w:szCs w:val="28"/>
        </w:rPr>
      </w:pPr>
      <w:r w:rsidRPr="008906D5">
        <w:rPr>
          <w:sz w:val="28"/>
          <w:szCs w:val="28"/>
        </w:rPr>
        <w:t>- по статье 8.6 </w:t>
      </w:r>
      <w:hyperlink r:id="rId13" w:history="1">
        <w:r w:rsidRPr="008906D5">
          <w:rPr>
            <w:sz w:val="28"/>
            <w:szCs w:val="28"/>
          </w:rPr>
          <w:t>КоАП РФ</w:t>
        </w:r>
      </w:hyperlink>
      <w:r w:rsidRPr="008906D5">
        <w:rPr>
          <w:sz w:val="28"/>
          <w:szCs w:val="28"/>
        </w:rPr>
        <w:t xml:space="preserve"> за порчу земель; </w:t>
      </w:r>
    </w:p>
    <w:p w:rsidR="008F2513" w:rsidRPr="008906D5" w:rsidRDefault="007176A9" w:rsidP="008F2513">
      <w:pPr>
        <w:ind w:firstLine="709"/>
        <w:jc w:val="both"/>
        <w:textAlignment w:val="baseline"/>
        <w:rPr>
          <w:sz w:val="28"/>
          <w:szCs w:val="28"/>
        </w:rPr>
      </w:pPr>
      <w:r w:rsidRPr="008906D5">
        <w:rPr>
          <w:sz w:val="28"/>
          <w:szCs w:val="28"/>
        </w:rPr>
        <w:t>- по статье 8.7 </w:t>
      </w:r>
      <w:hyperlink r:id="rId14" w:history="1">
        <w:r w:rsidRPr="008906D5">
          <w:rPr>
            <w:sz w:val="28"/>
            <w:szCs w:val="28"/>
          </w:rPr>
          <w:t>КоАП РФ</w:t>
        </w:r>
      </w:hyperlink>
      <w:r w:rsidRPr="008906D5">
        <w:rPr>
          <w:sz w:val="28"/>
          <w:szCs w:val="28"/>
        </w:rPr>
        <w:t> за невыполнение обязанностей по рекультивации земель, обязательных мероприятий по улучшению земель и охране</w:t>
      </w:r>
      <w:r w:rsidR="008F2513" w:rsidRPr="008906D5">
        <w:rPr>
          <w:sz w:val="28"/>
          <w:szCs w:val="28"/>
        </w:rPr>
        <w:t xml:space="preserve"> почв</w:t>
      </w:r>
      <w:r w:rsidRPr="008906D5">
        <w:rPr>
          <w:sz w:val="28"/>
          <w:szCs w:val="28"/>
        </w:rPr>
        <w:t>;</w:t>
      </w:r>
      <w:r w:rsidR="008F2513" w:rsidRPr="008906D5">
        <w:rPr>
          <w:sz w:val="28"/>
          <w:szCs w:val="28"/>
        </w:rPr>
        <w:t xml:space="preserve"> </w:t>
      </w:r>
    </w:p>
    <w:p w:rsidR="008F2513" w:rsidRPr="008906D5" w:rsidRDefault="008F2513" w:rsidP="008F2513">
      <w:pPr>
        <w:ind w:firstLine="709"/>
        <w:jc w:val="both"/>
        <w:textAlignment w:val="baseline"/>
        <w:rPr>
          <w:sz w:val="28"/>
          <w:szCs w:val="28"/>
        </w:rPr>
      </w:pPr>
      <w:r w:rsidRPr="008906D5">
        <w:rPr>
          <w:sz w:val="28"/>
          <w:szCs w:val="28"/>
        </w:rPr>
        <w:t xml:space="preserve">- </w:t>
      </w:r>
      <w:r w:rsidR="007176A9" w:rsidRPr="008906D5">
        <w:rPr>
          <w:sz w:val="28"/>
          <w:szCs w:val="28"/>
        </w:rPr>
        <w:t>по статье 8.8 </w:t>
      </w:r>
      <w:hyperlink r:id="rId15" w:history="1">
        <w:r w:rsidR="007176A9" w:rsidRPr="008906D5">
          <w:rPr>
            <w:sz w:val="28"/>
            <w:szCs w:val="28"/>
          </w:rPr>
          <w:t>КоАП РФ</w:t>
        </w:r>
      </w:hyperlink>
      <w:r w:rsidR="007176A9" w:rsidRPr="008906D5">
        <w:rPr>
          <w:sz w:val="28"/>
          <w:szCs w:val="28"/>
        </w:rPr>
        <w:t>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8906D5">
        <w:rPr>
          <w:sz w:val="28"/>
          <w:szCs w:val="28"/>
        </w:rPr>
        <w:t xml:space="preserve"> </w:t>
      </w:r>
    </w:p>
    <w:p w:rsidR="008F2513" w:rsidRPr="008906D5" w:rsidRDefault="008F2513" w:rsidP="008F2513">
      <w:pPr>
        <w:ind w:firstLine="709"/>
        <w:jc w:val="both"/>
        <w:textAlignment w:val="baseline"/>
        <w:rPr>
          <w:sz w:val="28"/>
          <w:szCs w:val="28"/>
        </w:rPr>
      </w:pPr>
      <w:r w:rsidRPr="008906D5">
        <w:rPr>
          <w:sz w:val="28"/>
          <w:szCs w:val="28"/>
        </w:rPr>
        <w:t>-</w:t>
      </w:r>
      <w:r w:rsidR="007176A9" w:rsidRPr="008906D5">
        <w:rPr>
          <w:sz w:val="28"/>
          <w:szCs w:val="28"/>
        </w:rPr>
        <w:t xml:space="preserve"> по статье 8.28 </w:t>
      </w:r>
      <w:hyperlink r:id="rId16" w:history="1">
        <w:r w:rsidR="007176A9" w:rsidRPr="008906D5">
          <w:rPr>
            <w:sz w:val="28"/>
            <w:szCs w:val="28"/>
          </w:rPr>
          <w:t>КоАП РФ</w:t>
        </w:r>
      </w:hyperlink>
      <w:r w:rsidR="007176A9" w:rsidRPr="008906D5">
        <w:rPr>
          <w:sz w:val="28"/>
          <w:szCs w:val="28"/>
        </w:rPr>
        <w:t> за незаконную рубку, повреждение лесных насаждений или самовольное выкапывание в лес</w:t>
      </w:r>
      <w:r w:rsidRPr="008906D5">
        <w:rPr>
          <w:sz w:val="28"/>
          <w:szCs w:val="28"/>
        </w:rPr>
        <w:t xml:space="preserve">ах деревьев, кустарников, лиан; </w:t>
      </w:r>
    </w:p>
    <w:p w:rsidR="008F2513" w:rsidRPr="008906D5" w:rsidRDefault="008F2513" w:rsidP="008F2513">
      <w:pPr>
        <w:ind w:firstLine="709"/>
        <w:jc w:val="both"/>
        <w:textAlignment w:val="baseline"/>
        <w:rPr>
          <w:sz w:val="28"/>
          <w:szCs w:val="28"/>
        </w:rPr>
      </w:pPr>
      <w:r w:rsidRPr="008906D5">
        <w:rPr>
          <w:sz w:val="28"/>
          <w:szCs w:val="28"/>
        </w:rPr>
        <w:t>- по статье 8.32 </w:t>
      </w:r>
      <w:hyperlink r:id="rId17" w:history="1">
        <w:r w:rsidRPr="008906D5">
          <w:rPr>
            <w:sz w:val="28"/>
            <w:szCs w:val="28"/>
          </w:rPr>
          <w:t>КоАП РФ</w:t>
        </w:r>
      </w:hyperlink>
      <w:r w:rsidRPr="008906D5">
        <w:rPr>
          <w:sz w:val="28"/>
          <w:szCs w:val="28"/>
        </w:rPr>
        <w:t> за нарушение </w:t>
      </w:r>
      <w:hyperlink r:id="rId18" w:anchor="6540IN" w:history="1">
        <w:r w:rsidRPr="008906D5">
          <w:rPr>
            <w:sz w:val="28"/>
            <w:szCs w:val="28"/>
          </w:rPr>
          <w:t>правил пожарной безопасности в лесах</w:t>
        </w:r>
      </w:hyperlink>
      <w:r w:rsidRPr="008906D5">
        <w:rPr>
          <w:sz w:val="28"/>
          <w:szCs w:val="28"/>
        </w:rPr>
        <w:t>;</w:t>
      </w:r>
    </w:p>
    <w:p w:rsidR="008F2513" w:rsidRPr="008906D5" w:rsidRDefault="008F2513" w:rsidP="007176A9">
      <w:pPr>
        <w:ind w:firstLine="709"/>
        <w:jc w:val="both"/>
        <w:textAlignment w:val="baseline"/>
        <w:rPr>
          <w:sz w:val="28"/>
          <w:szCs w:val="28"/>
        </w:rPr>
      </w:pPr>
      <w:r w:rsidRPr="008906D5">
        <w:rPr>
          <w:sz w:val="28"/>
          <w:szCs w:val="28"/>
        </w:rPr>
        <w:t xml:space="preserve">- </w:t>
      </w:r>
      <w:r w:rsidR="007176A9" w:rsidRPr="008906D5">
        <w:rPr>
          <w:sz w:val="28"/>
          <w:szCs w:val="28"/>
        </w:rPr>
        <w:t>по статье 8.39 </w:t>
      </w:r>
      <w:hyperlink r:id="rId19" w:history="1">
        <w:r w:rsidR="007176A9" w:rsidRPr="008906D5">
          <w:rPr>
            <w:sz w:val="28"/>
            <w:szCs w:val="28"/>
          </w:rPr>
          <w:t>КоАП РФ</w:t>
        </w:r>
      </w:hyperlink>
      <w:r w:rsidR="007176A9" w:rsidRPr="008906D5">
        <w:rPr>
          <w:sz w:val="28"/>
          <w:szCs w:val="28"/>
        </w:rPr>
        <w:t> за нарушение правил охраны и использования природных ресурсов на особо охраняемых природных территориях;</w:t>
      </w:r>
    </w:p>
    <w:p w:rsidR="003E21DA" w:rsidRPr="008906D5" w:rsidRDefault="003E21DA" w:rsidP="007176A9">
      <w:pPr>
        <w:ind w:firstLine="709"/>
        <w:jc w:val="both"/>
        <w:textAlignment w:val="baseline"/>
        <w:rPr>
          <w:sz w:val="28"/>
          <w:szCs w:val="28"/>
        </w:rPr>
      </w:pPr>
      <w:r w:rsidRPr="008906D5">
        <w:rPr>
          <w:sz w:val="28"/>
          <w:szCs w:val="28"/>
        </w:rPr>
        <w:t>-</w:t>
      </w:r>
      <w:r w:rsidR="007176A9" w:rsidRPr="008906D5">
        <w:rPr>
          <w:sz w:val="28"/>
          <w:szCs w:val="28"/>
        </w:rPr>
        <w:t xml:space="preserve"> по ч. 1 статьи 19.4 </w:t>
      </w:r>
      <w:hyperlink r:id="rId20" w:history="1">
        <w:r w:rsidR="007176A9" w:rsidRPr="008906D5">
          <w:rPr>
            <w:sz w:val="28"/>
            <w:szCs w:val="28"/>
          </w:rPr>
          <w:t>КоАП РФ</w:t>
        </w:r>
      </w:hyperlink>
      <w:r w:rsidR="007176A9" w:rsidRPr="008906D5">
        <w:rPr>
          <w:sz w:val="28"/>
          <w:szCs w:val="28"/>
        </w:rPr>
        <w:t> за неповиновение законному распоряжению должностного лица органа, осуществляющего государственный надзор (контроль);</w:t>
      </w:r>
    </w:p>
    <w:p w:rsidR="003E21DA" w:rsidRPr="008906D5" w:rsidRDefault="003E21DA" w:rsidP="007176A9">
      <w:pPr>
        <w:ind w:firstLine="709"/>
        <w:jc w:val="both"/>
        <w:textAlignment w:val="baseline"/>
        <w:rPr>
          <w:sz w:val="28"/>
          <w:szCs w:val="28"/>
        </w:rPr>
      </w:pPr>
      <w:r w:rsidRPr="008906D5">
        <w:rPr>
          <w:sz w:val="28"/>
          <w:szCs w:val="28"/>
        </w:rPr>
        <w:lastRenderedPageBreak/>
        <w:t>-</w:t>
      </w:r>
      <w:r w:rsidR="007176A9" w:rsidRPr="008906D5">
        <w:rPr>
          <w:sz w:val="28"/>
          <w:szCs w:val="28"/>
        </w:rPr>
        <w:t xml:space="preserve"> по статье 19.4.1 </w:t>
      </w:r>
      <w:hyperlink r:id="rId21" w:history="1">
        <w:r w:rsidR="007176A9" w:rsidRPr="008906D5">
          <w:rPr>
            <w:sz w:val="28"/>
            <w:szCs w:val="28"/>
          </w:rPr>
          <w:t>КоАП РФ</w:t>
        </w:r>
      </w:hyperlink>
      <w:r w:rsidR="007176A9" w:rsidRPr="008906D5">
        <w:rPr>
          <w:sz w:val="28"/>
          <w:szCs w:val="28"/>
        </w:rPr>
        <w:t> за воспрепятствование законной деятельности должностного лица органа государственного контроля (надзора);</w:t>
      </w:r>
    </w:p>
    <w:p w:rsidR="003E21DA" w:rsidRPr="008906D5" w:rsidRDefault="003E21DA" w:rsidP="007176A9">
      <w:pPr>
        <w:ind w:firstLine="709"/>
        <w:jc w:val="both"/>
        <w:textAlignment w:val="baseline"/>
        <w:rPr>
          <w:sz w:val="28"/>
          <w:szCs w:val="28"/>
        </w:rPr>
      </w:pPr>
      <w:r w:rsidRPr="008906D5">
        <w:rPr>
          <w:sz w:val="28"/>
          <w:szCs w:val="28"/>
        </w:rPr>
        <w:t>-</w:t>
      </w:r>
      <w:r w:rsidR="007176A9" w:rsidRPr="008906D5">
        <w:rPr>
          <w:sz w:val="28"/>
          <w:szCs w:val="28"/>
        </w:rPr>
        <w:t xml:space="preserve"> по статье 19.5 </w:t>
      </w:r>
      <w:hyperlink r:id="rId22" w:history="1">
        <w:r w:rsidR="007176A9" w:rsidRPr="008906D5">
          <w:rPr>
            <w:sz w:val="28"/>
            <w:szCs w:val="28"/>
          </w:rPr>
          <w:t>КоАП РФ</w:t>
        </w:r>
      </w:hyperlink>
      <w:r w:rsidR="007176A9" w:rsidRPr="008906D5">
        <w:rPr>
          <w:sz w:val="28"/>
          <w:szCs w:val="28"/>
        </w:rPr>
        <w:t>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3E21DA" w:rsidRPr="008906D5" w:rsidRDefault="003E21DA" w:rsidP="003E21DA">
      <w:pPr>
        <w:ind w:firstLine="709"/>
        <w:jc w:val="both"/>
        <w:textAlignment w:val="baseline"/>
        <w:rPr>
          <w:sz w:val="28"/>
          <w:szCs w:val="28"/>
        </w:rPr>
      </w:pPr>
      <w:r w:rsidRPr="008906D5">
        <w:rPr>
          <w:sz w:val="28"/>
          <w:szCs w:val="28"/>
        </w:rPr>
        <w:t>- п</w:t>
      </w:r>
      <w:r w:rsidR="007176A9" w:rsidRPr="008906D5">
        <w:rPr>
          <w:sz w:val="28"/>
          <w:szCs w:val="28"/>
        </w:rPr>
        <w:t>о статье 19.6 </w:t>
      </w:r>
      <w:hyperlink r:id="rId23" w:history="1">
        <w:r w:rsidR="007176A9" w:rsidRPr="008906D5">
          <w:rPr>
            <w:sz w:val="28"/>
            <w:szCs w:val="28"/>
          </w:rPr>
          <w:t>КоАП РФ</w:t>
        </w:r>
      </w:hyperlink>
      <w:r w:rsidR="007176A9" w:rsidRPr="008906D5">
        <w:rPr>
          <w:sz w:val="28"/>
          <w:szCs w:val="28"/>
        </w:rPr>
        <w:t> за непринятие мер по устранению причин и условий, способствовавших совершению административного правонарушения;</w:t>
      </w:r>
    </w:p>
    <w:p w:rsidR="003E21DA" w:rsidRPr="008906D5" w:rsidRDefault="003E21DA" w:rsidP="003E21DA">
      <w:pPr>
        <w:ind w:firstLine="709"/>
        <w:jc w:val="both"/>
        <w:textAlignment w:val="baseline"/>
        <w:rPr>
          <w:sz w:val="28"/>
          <w:szCs w:val="28"/>
        </w:rPr>
      </w:pPr>
      <w:r w:rsidRPr="008906D5">
        <w:rPr>
          <w:sz w:val="28"/>
          <w:szCs w:val="28"/>
        </w:rPr>
        <w:t>-</w:t>
      </w:r>
      <w:r w:rsidR="007176A9" w:rsidRPr="008906D5">
        <w:rPr>
          <w:sz w:val="28"/>
          <w:szCs w:val="28"/>
        </w:rPr>
        <w:t xml:space="preserve"> по статье 19.7 </w:t>
      </w:r>
      <w:hyperlink r:id="rId24" w:history="1">
        <w:r w:rsidR="007176A9" w:rsidRPr="008906D5">
          <w:rPr>
            <w:sz w:val="28"/>
            <w:szCs w:val="28"/>
          </w:rPr>
          <w:t>КоАП РФ</w:t>
        </w:r>
      </w:hyperlink>
      <w:r w:rsidR="007176A9" w:rsidRPr="008906D5">
        <w:rPr>
          <w:sz w:val="28"/>
          <w:szCs w:val="28"/>
        </w:rPr>
        <w:t>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органом (должностным лицом) его законной деятельности;</w:t>
      </w:r>
    </w:p>
    <w:p w:rsidR="003E21DA" w:rsidRPr="008906D5" w:rsidRDefault="003E21DA" w:rsidP="003E21DA">
      <w:pPr>
        <w:ind w:firstLine="709"/>
        <w:jc w:val="both"/>
        <w:textAlignment w:val="baseline"/>
        <w:rPr>
          <w:sz w:val="28"/>
          <w:szCs w:val="28"/>
        </w:rPr>
      </w:pPr>
      <w:r w:rsidRPr="008906D5">
        <w:rPr>
          <w:sz w:val="28"/>
          <w:szCs w:val="28"/>
        </w:rPr>
        <w:t>-</w:t>
      </w:r>
      <w:r w:rsidR="007176A9" w:rsidRPr="008906D5">
        <w:rPr>
          <w:sz w:val="28"/>
          <w:szCs w:val="28"/>
        </w:rPr>
        <w:t xml:space="preserve"> по статье 19.26 </w:t>
      </w:r>
      <w:hyperlink r:id="rId25" w:history="1">
        <w:r w:rsidR="007176A9" w:rsidRPr="008906D5">
          <w:rPr>
            <w:sz w:val="28"/>
            <w:szCs w:val="28"/>
          </w:rPr>
          <w:t>КоАП РФ</w:t>
        </w:r>
      </w:hyperlink>
      <w:r w:rsidR="007176A9" w:rsidRPr="008906D5">
        <w:rPr>
          <w:sz w:val="28"/>
          <w:szCs w:val="28"/>
        </w:rPr>
        <w:t> за дачу заведомо ложного заключения экспертом при осуществлении государственного контроля (надзора) и муниципального контроля;</w:t>
      </w:r>
    </w:p>
    <w:p w:rsidR="003E21DA" w:rsidRPr="008906D5" w:rsidRDefault="003E21DA" w:rsidP="003E21DA">
      <w:pPr>
        <w:ind w:firstLine="709"/>
        <w:jc w:val="both"/>
        <w:textAlignment w:val="baseline"/>
        <w:rPr>
          <w:sz w:val="28"/>
          <w:szCs w:val="28"/>
        </w:rPr>
      </w:pPr>
      <w:r w:rsidRPr="008906D5">
        <w:rPr>
          <w:sz w:val="28"/>
          <w:szCs w:val="28"/>
        </w:rPr>
        <w:t>-</w:t>
      </w:r>
      <w:r w:rsidR="007176A9" w:rsidRPr="008906D5">
        <w:rPr>
          <w:sz w:val="28"/>
          <w:szCs w:val="28"/>
        </w:rPr>
        <w:t xml:space="preserve"> по статье 20.25 </w:t>
      </w:r>
      <w:hyperlink r:id="rId26" w:history="1">
        <w:r w:rsidR="007176A9" w:rsidRPr="008906D5">
          <w:rPr>
            <w:sz w:val="28"/>
            <w:szCs w:val="28"/>
          </w:rPr>
          <w:t>КоАП РФ</w:t>
        </w:r>
      </w:hyperlink>
      <w:r w:rsidR="007176A9" w:rsidRPr="008906D5">
        <w:rPr>
          <w:sz w:val="28"/>
          <w:szCs w:val="28"/>
        </w:rPr>
        <w:t> за уклонение от исполнения административного наказания.</w:t>
      </w:r>
    </w:p>
    <w:p w:rsidR="003E21DA" w:rsidRPr="008906D5" w:rsidRDefault="007176A9" w:rsidP="007176A9">
      <w:pPr>
        <w:ind w:firstLine="709"/>
        <w:jc w:val="both"/>
        <w:textAlignment w:val="baseline"/>
        <w:rPr>
          <w:sz w:val="28"/>
          <w:szCs w:val="28"/>
        </w:rPr>
      </w:pPr>
      <w:r w:rsidRPr="008906D5">
        <w:rPr>
          <w:sz w:val="28"/>
          <w:szCs w:val="28"/>
        </w:rPr>
        <w:t>Лица, виновные в нарушении природоохранного законодательства Российской Федерации, несут уголовную ответственность в соответствии со статьей 262 </w:t>
      </w:r>
      <w:hyperlink r:id="rId27" w:anchor="64U0IK" w:history="1">
        <w:r w:rsidRPr="008906D5">
          <w:rPr>
            <w:sz w:val="28"/>
            <w:szCs w:val="28"/>
          </w:rPr>
          <w:t>Уголовного кодекса Российской Федерации</w:t>
        </w:r>
      </w:hyperlink>
      <w:r w:rsidRPr="008906D5">
        <w:rPr>
          <w:sz w:val="28"/>
          <w:szCs w:val="28"/>
        </w:rPr>
        <w:t> как основным видом нарушения, допускаемого нарушителями законодательства об особо охраняемых природных территориях, в рамках </w:t>
      </w:r>
      <w:hyperlink r:id="rId28" w:anchor="64U0IK" w:history="1">
        <w:r w:rsidRPr="008906D5">
          <w:rPr>
            <w:sz w:val="28"/>
            <w:szCs w:val="28"/>
          </w:rPr>
          <w:t>Уголовного кодекса Российской Федерации</w:t>
        </w:r>
      </w:hyperlink>
      <w:r w:rsidR="003E21DA" w:rsidRPr="008906D5">
        <w:rPr>
          <w:sz w:val="28"/>
          <w:szCs w:val="28"/>
        </w:rPr>
        <w:t>.</w:t>
      </w:r>
      <w:r w:rsidRPr="008906D5">
        <w:rPr>
          <w:sz w:val="28"/>
          <w:szCs w:val="28"/>
        </w:rPr>
        <w:t xml:space="preserve"> </w:t>
      </w:r>
    </w:p>
    <w:p w:rsidR="003E21DA" w:rsidRPr="008906D5" w:rsidRDefault="007176A9" w:rsidP="003E21DA">
      <w:pPr>
        <w:ind w:firstLine="709"/>
        <w:jc w:val="both"/>
        <w:textAlignment w:val="baseline"/>
        <w:rPr>
          <w:sz w:val="28"/>
          <w:szCs w:val="28"/>
        </w:rPr>
      </w:pPr>
      <w:r w:rsidRPr="008906D5">
        <w:rPr>
          <w:sz w:val="28"/>
          <w:szCs w:val="28"/>
        </w:rPr>
        <w:t>Привлечение к ответственности за нарушение природоохранного законодательства не освобождает виновных лиц от обязанности устранить выявленное нарушение и возместить причиненный этими лицами вред.</w:t>
      </w:r>
    </w:p>
    <w:p w:rsidR="003E21DA" w:rsidRPr="008906D5" w:rsidRDefault="007176A9" w:rsidP="003E21DA">
      <w:pPr>
        <w:ind w:firstLine="709"/>
        <w:jc w:val="both"/>
        <w:textAlignment w:val="baseline"/>
        <w:rPr>
          <w:sz w:val="28"/>
          <w:szCs w:val="28"/>
        </w:rPr>
      </w:pPr>
      <w:r w:rsidRPr="008906D5">
        <w:rPr>
          <w:sz w:val="28"/>
          <w:szCs w:val="28"/>
        </w:rPr>
        <w:t>Вред, причиненный природным объектам и комплексам в границах ООПТ,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r w:rsidR="003E21DA" w:rsidRPr="008906D5">
        <w:rPr>
          <w:sz w:val="28"/>
          <w:szCs w:val="28"/>
        </w:rPr>
        <w:t xml:space="preserve">  </w:t>
      </w:r>
    </w:p>
    <w:p w:rsidR="003E21DA" w:rsidRPr="008906D5" w:rsidRDefault="007176A9" w:rsidP="003E21DA">
      <w:pPr>
        <w:ind w:firstLine="709"/>
        <w:jc w:val="both"/>
        <w:textAlignment w:val="baseline"/>
        <w:rPr>
          <w:sz w:val="28"/>
          <w:szCs w:val="28"/>
        </w:rPr>
      </w:pPr>
      <w:proofErr w:type="gramStart"/>
      <w:r w:rsidRPr="008906D5">
        <w:rPr>
          <w:sz w:val="28"/>
          <w:szCs w:val="28"/>
        </w:rPr>
        <w:t xml:space="preserve">Размер вреда, подлежащего возмещению, в случае нарушения лесного законодательства на ООПТ исчисляется на основании Методики определения размера возмещения вреда, причиненного лесам и находящимся в них природным объектам вследствие нарушения лесного законодательства, утвержденной Постановлением Правительства Российской Федерации от 29.12.2018 N 1730 </w:t>
      </w:r>
      <w:r w:rsidR="003E21DA" w:rsidRPr="008906D5">
        <w:rPr>
          <w:sz w:val="28"/>
          <w:szCs w:val="28"/>
        </w:rPr>
        <w:t>«</w:t>
      </w:r>
      <w:r w:rsidRPr="008906D5">
        <w:rPr>
          <w:sz w:val="28"/>
          <w:szCs w:val="28"/>
        </w:rPr>
        <w:t>Об утверждении особенностей возмещения вреда, причиненного лесам и находящимся в них природным объектам вследствие нар</w:t>
      </w:r>
      <w:r w:rsidR="003E21DA" w:rsidRPr="008906D5">
        <w:rPr>
          <w:sz w:val="28"/>
          <w:szCs w:val="28"/>
        </w:rPr>
        <w:t>ушения лесного законодательства»</w:t>
      </w:r>
      <w:r w:rsidRPr="008906D5">
        <w:rPr>
          <w:sz w:val="28"/>
          <w:szCs w:val="28"/>
        </w:rPr>
        <w:t>.</w:t>
      </w:r>
      <w:proofErr w:type="gramEnd"/>
    </w:p>
    <w:p w:rsidR="003E21DA" w:rsidRPr="008906D5" w:rsidRDefault="007176A9" w:rsidP="007176A9">
      <w:pPr>
        <w:ind w:firstLine="709"/>
        <w:jc w:val="both"/>
        <w:textAlignment w:val="baseline"/>
        <w:rPr>
          <w:sz w:val="28"/>
          <w:szCs w:val="28"/>
        </w:rPr>
      </w:pPr>
      <w:r w:rsidRPr="008906D5">
        <w:rPr>
          <w:sz w:val="28"/>
          <w:szCs w:val="28"/>
        </w:rPr>
        <w:t>Размер вреда, причиненного почвам как объекту охраны окружающей среды, исчисляется на основании </w:t>
      </w:r>
      <w:hyperlink r:id="rId29" w:anchor="6500IL" w:history="1">
        <w:r w:rsidRPr="008906D5">
          <w:rPr>
            <w:sz w:val="28"/>
            <w:szCs w:val="28"/>
          </w:rPr>
          <w:t>Методики исчисления размера вреда, причиненного почвам как объекту охраны окружающей среды</w:t>
        </w:r>
      </w:hyperlink>
      <w:r w:rsidRPr="008906D5">
        <w:rPr>
          <w:sz w:val="28"/>
          <w:szCs w:val="28"/>
        </w:rPr>
        <w:t xml:space="preserve">, </w:t>
      </w:r>
      <w:r w:rsidRPr="008906D5">
        <w:rPr>
          <w:sz w:val="28"/>
          <w:szCs w:val="28"/>
        </w:rPr>
        <w:lastRenderedPageBreak/>
        <w:t>утвержденной </w:t>
      </w:r>
      <w:hyperlink r:id="rId30" w:anchor="7D20K3" w:history="1">
        <w:r w:rsidRPr="008906D5">
          <w:rPr>
            <w:sz w:val="28"/>
            <w:szCs w:val="28"/>
          </w:rPr>
          <w:t xml:space="preserve">Приказом Министерства природных ресурсов и экологии Российской Федерации от 08.07.2010 </w:t>
        </w:r>
        <w:r w:rsidR="003E21DA" w:rsidRPr="008906D5">
          <w:rPr>
            <w:sz w:val="28"/>
            <w:szCs w:val="28"/>
          </w:rPr>
          <w:t>№</w:t>
        </w:r>
        <w:r w:rsidRPr="008906D5">
          <w:rPr>
            <w:sz w:val="28"/>
            <w:szCs w:val="28"/>
          </w:rPr>
          <w:t xml:space="preserve"> 238</w:t>
        </w:r>
      </w:hyperlink>
      <w:r w:rsidRPr="008906D5">
        <w:rPr>
          <w:sz w:val="28"/>
          <w:szCs w:val="28"/>
        </w:rPr>
        <w:t>.</w:t>
      </w:r>
    </w:p>
    <w:p w:rsidR="007176A9" w:rsidRPr="008906D5" w:rsidRDefault="007176A9" w:rsidP="007176A9">
      <w:pPr>
        <w:ind w:firstLine="709"/>
        <w:jc w:val="both"/>
        <w:textAlignment w:val="baseline"/>
        <w:rPr>
          <w:sz w:val="28"/>
          <w:szCs w:val="28"/>
        </w:rPr>
      </w:pPr>
      <w:r w:rsidRPr="008906D5">
        <w:rPr>
          <w:sz w:val="28"/>
          <w:szCs w:val="28"/>
        </w:rPr>
        <w:br/>
      </w:r>
    </w:p>
    <w:p w:rsidR="007176A9" w:rsidRPr="008906D5" w:rsidRDefault="007176A9" w:rsidP="007176A9">
      <w:pPr>
        <w:ind w:firstLine="709"/>
        <w:jc w:val="both"/>
        <w:textAlignment w:val="baseline"/>
        <w:rPr>
          <w:sz w:val="28"/>
          <w:szCs w:val="28"/>
        </w:rPr>
      </w:pPr>
    </w:p>
    <w:sectPr w:rsidR="007176A9" w:rsidRPr="008906D5" w:rsidSect="002B1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8A7"/>
    <w:multiLevelType w:val="hybridMultilevel"/>
    <w:tmpl w:val="A79E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E23EF"/>
    <w:multiLevelType w:val="hybridMultilevel"/>
    <w:tmpl w:val="4C5488DE"/>
    <w:lvl w:ilvl="0" w:tplc="E19C9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A7"/>
    <w:rsid w:val="002B113C"/>
    <w:rsid w:val="002F2D43"/>
    <w:rsid w:val="003038F7"/>
    <w:rsid w:val="0039523B"/>
    <w:rsid w:val="003E21DA"/>
    <w:rsid w:val="00686BDC"/>
    <w:rsid w:val="006F15EF"/>
    <w:rsid w:val="007176A9"/>
    <w:rsid w:val="00813D1D"/>
    <w:rsid w:val="008906D5"/>
    <w:rsid w:val="008B71F7"/>
    <w:rsid w:val="008F2513"/>
    <w:rsid w:val="009015ED"/>
    <w:rsid w:val="0099289E"/>
    <w:rsid w:val="00AB4FD8"/>
    <w:rsid w:val="00BF0057"/>
    <w:rsid w:val="00C34AAA"/>
    <w:rsid w:val="00D360D8"/>
    <w:rsid w:val="00D540A7"/>
    <w:rsid w:val="00DE07D2"/>
    <w:rsid w:val="00FD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0A7"/>
    <w:pPr>
      <w:ind w:left="720"/>
      <w:contextualSpacing/>
    </w:pPr>
  </w:style>
  <w:style w:type="paragraph" w:customStyle="1" w:styleId="ConsPlusNormal">
    <w:name w:val="ConsPlusNormal"/>
    <w:rsid w:val="00DE0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07D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0A7"/>
    <w:pPr>
      <w:ind w:left="720"/>
      <w:contextualSpacing/>
    </w:pPr>
  </w:style>
  <w:style w:type="paragraph" w:customStyle="1" w:styleId="ConsPlusNormal">
    <w:name w:val="ConsPlusNormal"/>
    <w:rsid w:val="00DE0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07D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A6B8F3C3C0174B16803028867C0402787667C748434D59C7BEB65860731223331FDC848A3D9530957928D52E955FAC1A4B20A18A052C73v5J2F" TargetMode="External"/><Relationship Id="rId13" Type="http://schemas.openxmlformats.org/officeDocument/2006/relationships/hyperlink" Target="https://docs.cntd.ru/document/901807667" TargetMode="External"/><Relationship Id="rId18" Type="http://schemas.openxmlformats.org/officeDocument/2006/relationships/hyperlink" Target="https://docs.cntd.ru/document/902049638" TargetMode="External"/><Relationship Id="rId26" Type="http://schemas.openxmlformats.org/officeDocument/2006/relationships/hyperlink" Target="https://docs.cntd.ru/document/901807667" TargetMode="External"/><Relationship Id="rId3" Type="http://schemas.microsoft.com/office/2007/relationships/stylesWithEffects" Target="stylesWithEffects.xml"/><Relationship Id="rId21" Type="http://schemas.openxmlformats.org/officeDocument/2006/relationships/hyperlink" Target="https://docs.cntd.ru/document/901807667" TargetMode="External"/><Relationship Id="rId7" Type="http://schemas.openxmlformats.org/officeDocument/2006/relationships/hyperlink" Target="consultantplus://offline/ref=0EA6B8F3C3C0174B16803028867C0402787667C748434D59C7BEB65860731223331FDC848A3D9530977928D52E955FAC1A4B20A18A052C73v5J2F" TargetMode="External"/><Relationship Id="rId12" Type="http://schemas.openxmlformats.org/officeDocument/2006/relationships/hyperlink" Target="https://docs.cntd.ru/document/901807667" TargetMode="External"/><Relationship Id="rId17" Type="http://schemas.openxmlformats.org/officeDocument/2006/relationships/hyperlink" Target="https://docs.cntd.ru/document/901807667" TargetMode="External"/><Relationship Id="rId25" Type="http://schemas.openxmlformats.org/officeDocument/2006/relationships/hyperlink" Target="https://docs.cntd.ru/document/901807667" TargetMode="External"/><Relationship Id="rId2" Type="http://schemas.openxmlformats.org/officeDocument/2006/relationships/styles" Target="styles.xml"/><Relationship Id="rId16" Type="http://schemas.openxmlformats.org/officeDocument/2006/relationships/hyperlink" Target="https://docs.cntd.ru/document/901807667" TargetMode="External"/><Relationship Id="rId20" Type="http://schemas.openxmlformats.org/officeDocument/2006/relationships/hyperlink" Target="https://docs.cntd.ru/document/901807667" TargetMode="External"/><Relationship Id="rId29" Type="http://schemas.openxmlformats.org/officeDocument/2006/relationships/hyperlink" Target="https://docs.cntd.ru/document/902227668" TargetMode="External"/><Relationship Id="rId1" Type="http://schemas.openxmlformats.org/officeDocument/2006/relationships/numbering" Target="numbering.xml"/><Relationship Id="rId6" Type="http://schemas.openxmlformats.org/officeDocument/2006/relationships/hyperlink" Target="consultantplus://offline/ref=85195DF14574731138EA9B3CDC55FF5EA815283019BCD70A43AFCC01D4BD7282C15285085A0F429C42F7DF3D3CI5nFC" TargetMode="External"/><Relationship Id="rId11" Type="http://schemas.openxmlformats.org/officeDocument/2006/relationships/hyperlink" Target="https://docs.cntd.ru/document/901807667" TargetMode="External"/><Relationship Id="rId24" Type="http://schemas.openxmlformats.org/officeDocument/2006/relationships/hyperlink" Target="https://docs.cntd.ru/document/90180766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23" Type="http://schemas.openxmlformats.org/officeDocument/2006/relationships/hyperlink" Target="https://docs.cntd.ru/document/901807667" TargetMode="External"/><Relationship Id="rId28" Type="http://schemas.openxmlformats.org/officeDocument/2006/relationships/hyperlink" Target="https://docs.cntd.ru/document/9017477" TargetMode="External"/><Relationship Id="rId10" Type="http://schemas.openxmlformats.org/officeDocument/2006/relationships/hyperlink" Target="consultantplus://offline/ref=FEE0C4F99E0B7184C026BFEA36E6B4B90F075B814FF734AB285B718103D73346D8306EC7C6F710ABBF4CE1C092989A5DF0EA60B822D3C283eDM8F" TargetMode="External"/><Relationship Id="rId19" Type="http://schemas.openxmlformats.org/officeDocument/2006/relationships/hyperlink" Target="https://docs.cntd.ru/document/9018076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A6B8F3C3C0174B16803028867C0402787667C748434D59C7BEB65860731223331FDC848A3D95309B7928D52E955FAC1A4B20A18A052C73v5J2F"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901807667" TargetMode="External"/><Relationship Id="rId27" Type="http://schemas.openxmlformats.org/officeDocument/2006/relationships/hyperlink" Target="https://docs.cntd.ru/document/9017477" TargetMode="External"/><Relationship Id="rId30" Type="http://schemas.openxmlformats.org/officeDocument/2006/relationships/hyperlink" Target="https://docs.cntd.ru/document/902227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timokhinaoa</dc:creator>
  <cp:lastModifiedBy>Фортова</cp:lastModifiedBy>
  <cp:revision>2</cp:revision>
  <dcterms:created xsi:type="dcterms:W3CDTF">2022-11-23T10:18:00Z</dcterms:created>
  <dcterms:modified xsi:type="dcterms:W3CDTF">2022-11-23T10:18:00Z</dcterms:modified>
</cp:coreProperties>
</file>