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5E" w:rsidRDefault="00256E5E" w:rsidP="00D808ED">
      <w:pPr>
        <w:tabs>
          <w:tab w:val="left" w:pos="709"/>
        </w:tabs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3673" w:rsidRPr="00D73673" w:rsidRDefault="00D73673" w:rsidP="00BF5176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73673">
        <w:rPr>
          <w:rFonts w:ascii="Times New Roman" w:hAnsi="Times New Roman" w:cs="Times New Roman"/>
          <w:b/>
          <w:bCs/>
          <w:sz w:val="28"/>
          <w:szCs w:val="28"/>
        </w:rPr>
        <w:t xml:space="preserve">КРАСНОГОРСКИЙ РАЙОННЫЙ СОВЕТ НАРОДНЫХ ДЕПУТАТОВ </w:t>
      </w:r>
    </w:p>
    <w:p w:rsidR="00D73673" w:rsidRPr="00D73673" w:rsidRDefault="008C0B8A" w:rsidP="008C0B8A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D73673" w:rsidRPr="00D73673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D73673" w:rsidRPr="00D73673" w:rsidRDefault="00D73673" w:rsidP="00D73673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503" w:rsidRDefault="00C70955" w:rsidP="00C70955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865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D73673" w:rsidRPr="00D73673" w:rsidRDefault="00B25A0A" w:rsidP="00B25A0A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proofErr w:type="gramStart"/>
      <w:r w:rsidR="00D73673" w:rsidRPr="00D7367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D73673" w:rsidRPr="00D7367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73673" w:rsidRDefault="00D86503" w:rsidP="00B25A0A">
      <w:pPr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5A0A" w:rsidRPr="00D73673" w:rsidRDefault="00B25A0A" w:rsidP="00B25A0A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561E51" w:rsidRPr="00BE3A2D" w:rsidRDefault="00D10595" w:rsidP="00561E51">
      <w:pPr>
        <w:pStyle w:val="aff7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FA2D4C">
        <w:rPr>
          <w:rFonts w:ascii="Times New Roman" w:hAnsi="Times New Roman" w:cs="Times New Roman"/>
          <w:sz w:val="27"/>
          <w:szCs w:val="27"/>
        </w:rPr>
        <w:t xml:space="preserve"> мая </w:t>
      </w:r>
      <w:r w:rsidR="00BC1549">
        <w:rPr>
          <w:rFonts w:ascii="Times New Roman" w:hAnsi="Times New Roman" w:cs="Times New Roman"/>
          <w:sz w:val="27"/>
          <w:szCs w:val="27"/>
        </w:rPr>
        <w:t>202</w:t>
      </w:r>
      <w:r w:rsidR="00FA2D4C">
        <w:rPr>
          <w:rFonts w:ascii="Times New Roman" w:hAnsi="Times New Roman" w:cs="Times New Roman"/>
          <w:sz w:val="27"/>
          <w:szCs w:val="27"/>
        </w:rPr>
        <w:t>1</w:t>
      </w:r>
      <w:r w:rsidR="00561E51" w:rsidRPr="00BE3A2D">
        <w:rPr>
          <w:rFonts w:ascii="Times New Roman" w:hAnsi="Times New Roman" w:cs="Times New Roman"/>
          <w:sz w:val="27"/>
          <w:szCs w:val="27"/>
        </w:rPr>
        <w:t xml:space="preserve"> года № </w:t>
      </w:r>
      <w:r>
        <w:rPr>
          <w:rFonts w:ascii="Times New Roman" w:hAnsi="Times New Roman" w:cs="Times New Roman"/>
          <w:sz w:val="27"/>
          <w:szCs w:val="27"/>
        </w:rPr>
        <w:t>32</w:t>
      </w:r>
      <w:r w:rsidR="00561E51" w:rsidRPr="00BE3A2D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561E51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61E51" w:rsidRPr="00BE3A2D">
        <w:rPr>
          <w:rFonts w:ascii="Times New Roman" w:hAnsi="Times New Roman" w:cs="Times New Roman"/>
          <w:sz w:val="27"/>
          <w:szCs w:val="27"/>
        </w:rPr>
        <w:t>с. Красногорское</w:t>
      </w:r>
    </w:p>
    <w:p w:rsidR="00136FA0" w:rsidRDefault="00136FA0" w:rsidP="00136FA0">
      <w:pPr>
        <w:tabs>
          <w:tab w:val="left" w:pos="5103"/>
        </w:tabs>
        <w:spacing w:line="240" w:lineRule="exact"/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136FA0" w:rsidRDefault="00136FA0" w:rsidP="00136FA0">
      <w:pPr>
        <w:tabs>
          <w:tab w:val="left" w:pos="5103"/>
        </w:tabs>
        <w:spacing w:line="240" w:lineRule="exact"/>
        <w:ind w:right="4251" w:firstLine="0"/>
        <w:rPr>
          <w:sz w:val="28"/>
          <w:szCs w:val="28"/>
        </w:rPr>
      </w:pPr>
    </w:p>
    <w:p w:rsidR="00136FA0" w:rsidRPr="00136FA0" w:rsidRDefault="00136FA0" w:rsidP="00136FA0">
      <w:pPr>
        <w:tabs>
          <w:tab w:val="left" w:pos="4820"/>
        </w:tabs>
        <w:suppressAutoHyphens/>
        <w:ind w:right="4536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6FA0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 в Администрации Красногорского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Pr="00136F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6FA0" w:rsidRPr="00136FA0" w:rsidRDefault="00136FA0" w:rsidP="00136FA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C5FA1" w:rsidRPr="00136FA0" w:rsidRDefault="00136FA0" w:rsidP="00136FA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36FA0">
        <w:rPr>
          <w:rFonts w:ascii="Times New Roman" w:hAnsi="Times New Roman" w:cs="Times New Roman"/>
          <w:sz w:val="28"/>
          <w:szCs w:val="28"/>
        </w:rPr>
        <w:t>В соответствии со статьей 12.1 Федерального закона от 25.12.2008             № 273-ФЗ «О противодействии коррупции»,</w:t>
      </w:r>
      <w:r w:rsidRPr="00136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FA0">
        <w:rPr>
          <w:rFonts w:ascii="Times New Roman" w:hAnsi="Times New Roman" w:cs="Times New Roman"/>
          <w:sz w:val="28"/>
          <w:szCs w:val="28"/>
        </w:rPr>
        <w:t xml:space="preserve">законом Алтайского края от 03.06.2010 № 46-ЗС «О противодействии коррупции в Алтайском крае», </w:t>
      </w:r>
      <w:r w:rsidR="00C00E45" w:rsidRPr="00136FA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C5FA1" w:rsidRPr="00136FA0">
        <w:rPr>
          <w:rFonts w:ascii="Times New Roman" w:hAnsi="Times New Roman" w:cs="Times New Roman"/>
          <w:sz w:val="28"/>
          <w:szCs w:val="28"/>
        </w:rPr>
        <w:t>Устав</w:t>
      </w:r>
      <w:r w:rsidR="00C00E45" w:rsidRPr="00136FA0">
        <w:rPr>
          <w:rFonts w:ascii="Times New Roman" w:hAnsi="Times New Roman" w:cs="Times New Roman"/>
          <w:sz w:val="28"/>
          <w:szCs w:val="28"/>
        </w:rPr>
        <w:t>ом</w:t>
      </w:r>
      <w:r w:rsidR="006C5FA1" w:rsidRPr="00136F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4400" w:rsidRPr="00136FA0">
        <w:rPr>
          <w:rFonts w:ascii="Times New Roman" w:hAnsi="Times New Roman" w:cs="Times New Roman"/>
          <w:sz w:val="28"/>
          <w:szCs w:val="28"/>
        </w:rPr>
        <w:t xml:space="preserve"> Красногорский район Алтайского края,</w:t>
      </w:r>
      <w:r w:rsidR="006C5FA1" w:rsidRPr="00136FA0">
        <w:rPr>
          <w:rFonts w:ascii="Times New Roman" w:hAnsi="Times New Roman" w:cs="Times New Roman"/>
          <w:sz w:val="28"/>
          <w:szCs w:val="28"/>
        </w:rPr>
        <w:t xml:space="preserve"> </w:t>
      </w:r>
      <w:r w:rsidR="00E149F4" w:rsidRPr="00136FA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="006C5FA1" w:rsidRPr="00136FA0">
        <w:rPr>
          <w:rFonts w:ascii="Times New Roman" w:hAnsi="Times New Roman" w:cs="Times New Roman"/>
          <w:sz w:val="28"/>
          <w:szCs w:val="28"/>
        </w:rPr>
        <w:t xml:space="preserve"> </w:t>
      </w:r>
      <w:r w:rsidR="00302647" w:rsidRPr="00136FA0">
        <w:rPr>
          <w:rFonts w:ascii="Times New Roman" w:hAnsi="Times New Roman" w:cs="Times New Roman"/>
          <w:sz w:val="28"/>
          <w:szCs w:val="28"/>
        </w:rPr>
        <w:t>РЕШИЛ</w:t>
      </w:r>
      <w:r w:rsidR="006C5FA1" w:rsidRPr="00136FA0">
        <w:rPr>
          <w:rFonts w:ascii="Times New Roman" w:hAnsi="Times New Roman" w:cs="Times New Roman"/>
          <w:sz w:val="28"/>
          <w:szCs w:val="28"/>
        </w:rPr>
        <w:t>:</w:t>
      </w:r>
      <w:r w:rsidR="00302647" w:rsidRPr="0013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8A" w:rsidRPr="00136FA0" w:rsidRDefault="00136FA0" w:rsidP="00136FA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36FA0">
        <w:rPr>
          <w:rFonts w:ascii="Times New Roman" w:hAnsi="Times New Roman" w:cs="Times New Roman"/>
          <w:sz w:val="28"/>
          <w:szCs w:val="28"/>
        </w:rPr>
        <w:t xml:space="preserve"> </w:t>
      </w:r>
      <w:r w:rsidR="003E098A" w:rsidRPr="00136FA0">
        <w:rPr>
          <w:rFonts w:ascii="Times New Roman" w:hAnsi="Times New Roman" w:cs="Times New Roman"/>
          <w:sz w:val="28"/>
          <w:szCs w:val="28"/>
        </w:rPr>
        <w:t>1.</w:t>
      </w:r>
      <w:r w:rsidRPr="00136FA0">
        <w:rPr>
          <w:rFonts w:ascii="Times New Roman" w:hAnsi="Times New Roman" w:cs="Times New Roman"/>
          <w:sz w:val="28"/>
          <w:szCs w:val="28"/>
        </w:rPr>
        <w:t>Утвердить Порядок сообщения лицами, замещающими муниципальные должности в Администрации Красногорского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</w:t>
      </w:r>
      <w:r w:rsidR="00751A3F">
        <w:rPr>
          <w:rFonts w:ascii="Times New Roman" w:hAnsi="Times New Roman" w:cs="Times New Roman"/>
          <w:sz w:val="28"/>
          <w:szCs w:val="28"/>
        </w:rPr>
        <w:t>ресов</w:t>
      </w:r>
      <w:r w:rsidRPr="00136FA0">
        <w:rPr>
          <w:rFonts w:ascii="Times New Roman" w:hAnsi="Times New Roman" w:cs="Times New Roman"/>
          <w:sz w:val="28"/>
          <w:szCs w:val="28"/>
        </w:rPr>
        <w:t>.</w:t>
      </w:r>
    </w:p>
    <w:p w:rsidR="00E60D08" w:rsidRPr="00136FA0" w:rsidRDefault="00751A3F" w:rsidP="00136FA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8A" w:rsidRPr="00136FA0">
        <w:rPr>
          <w:rFonts w:ascii="Times New Roman" w:hAnsi="Times New Roman" w:cs="Times New Roman"/>
          <w:sz w:val="28"/>
          <w:szCs w:val="28"/>
        </w:rPr>
        <w:t>Направить</w:t>
      </w:r>
      <w:r w:rsidR="00136FA0" w:rsidRPr="00136FA0">
        <w:rPr>
          <w:rFonts w:ascii="Times New Roman" w:hAnsi="Times New Roman" w:cs="Times New Roman"/>
          <w:sz w:val="28"/>
          <w:szCs w:val="28"/>
        </w:rPr>
        <w:t xml:space="preserve"> указанное решение</w:t>
      </w:r>
      <w:r w:rsidR="003E098A" w:rsidRPr="00136FA0">
        <w:rPr>
          <w:rFonts w:ascii="Times New Roman" w:hAnsi="Times New Roman" w:cs="Times New Roman"/>
          <w:sz w:val="28"/>
          <w:szCs w:val="28"/>
        </w:rPr>
        <w:t xml:space="preserve"> главе Красногорского района для подписания и обнародования в установленном порядке.</w:t>
      </w:r>
    </w:p>
    <w:p w:rsidR="00D754CC" w:rsidRPr="00136FA0" w:rsidRDefault="004C7863" w:rsidP="006915B7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36FA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36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F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B11B76" w:rsidRPr="00136FA0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="00D754CC" w:rsidRPr="00136FA0">
        <w:rPr>
          <w:rFonts w:ascii="Times New Roman" w:hAnsi="Times New Roman" w:cs="Times New Roman"/>
          <w:sz w:val="28"/>
          <w:szCs w:val="28"/>
        </w:rPr>
        <w:t xml:space="preserve">социальной, правовой, молодежной политике и местному самоуправлению (Чернышев Е.Ю.). </w:t>
      </w:r>
    </w:p>
    <w:p w:rsidR="004C7863" w:rsidRPr="00136FA0" w:rsidRDefault="004C7863" w:rsidP="00136FA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C5FA1" w:rsidRPr="00D754CC" w:rsidRDefault="006C5FA1" w:rsidP="006C5FA1">
      <w:pPr>
        <w:rPr>
          <w:rFonts w:ascii="Times New Roman" w:hAnsi="Times New Roman" w:cs="Times New Roman"/>
          <w:sz w:val="28"/>
          <w:szCs w:val="28"/>
        </w:rPr>
      </w:pPr>
    </w:p>
    <w:p w:rsidR="006C5FA1" w:rsidRPr="004A4400" w:rsidRDefault="006C5FA1" w:rsidP="006C5FA1">
      <w:pPr>
        <w:rPr>
          <w:rFonts w:ascii="Times New Roman" w:hAnsi="Times New Roman" w:cs="Times New Roman"/>
          <w:sz w:val="28"/>
          <w:szCs w:val="28"/>
        </w:rPr>
      </w:pPr>
    </w:p>
    <w:p w:rsidR="00753F70" w:rsidRDefault="00753F70" w:rsidP="006C5FA1">
      <w:pPr>
        <w:rPr>
          <w:rFonts w:ascii="Times New Roman" w:hAnsi="Times New Roman" w:cs="Times New Roman"/>
          <w:sz w:val="28"/>
          <w:szCs w:val="28"/>
        </w:rPr>
      </w:pPr>
    </w:p>
    <w:p w:rsidR="00753F70" w:rsidRDefault="00561E51" w:rsidP="00561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561E51" w:rsidRPr="006C5FA1" w:rsidRDefault="00561E51" w:rsidP="00561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Е.И.Дайбов</w:t>
      </w:r>
      <w:proofErr w:type="spellEnd"/>
    </w:p>
    <w:p w:rsidR="006C5FA1" w:rsidRDefault="006C5FA1" w:rsidP="006C5FA1">
      <w:pPr>
        <w:rPr>
          <w:sz w:val="26"/>
          <w:szCs w:val="26"/>
        </w:rPr>
      </w:pPr>
    </w:p>
    <w:p w:rsidR="006C5FA1" w:rsidRDefault="006C5FA1" w:rsidP="006C5FA1">
      <w:pPr>
        <w:rPr>
          <w:sz w:val="26"/>
          <w:szCs w:val="26"/>
        </w:rPr>
      </w:pPr>
    </w:p>
    <w:p w:rsidR="006C5FA1" w:rsidRDefault="006C5FA1" w:rsidP="006C5FA1">
      <w:pPr>
        <w:rPr>
          <w:sz w:val="26"/>
          <w:szCs w:val="26"/>
        </w:rPr>
      </w:pPr>
    </w:p>
    <w:p w:rsidR="006C5FA1" w:rsidRDefault="006C5FA1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B25A0A" w:rsidRDefault="00B25A0A" w:rsidP="00D754CC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B11B76" w:rsidRDefault="00B11B76" w:rsidP="00654A46">
      <w:pPr>
        <w:suppressAutoHyphens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решением Красногорского районного Совета </w:t>
      </w:r>
      <w:r w:rsidR="00B9542F">
        <w:rPr>
          <w:rFonts w:ascii="Times New Roman" w:hAnsi="Times New Roman" w:cs="Times New Roman"/>
          <w:sz w:val="28"/>
          <w:szCs w:val="28"/>
        </w:rPr>
        <w:t xml:space="preserve">народных депутатов от </w:t>
      </w:r>
      <w:r w:rsidR="00D10595">
        <w:rPr>
          <w:rFonts w:ascii="Times New Roman" w:hAnsi="Times New Roman" w:cs="Times New Roman"/>
          <w:sz w:val="28"/>
          <w:szCs w:val="28"/>
        </w:rPr>
        <w:t xml:space="preserve">25 </w:t>
      </w:r>
      <w:r w:rsidR="00B9542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95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0595">
        <w:rPr>
          <w:rFonts w:ascii="Times New Roman" w:hAnsi="Times New Roman" w:cs="Times New Roman"/>
          <w:sz w:val="28"/>
          <w:szCs w:val="28"/>
        </w:rPr>
        <w:t>32</w:t>
      </w:r>
    </w:p>
    <w:p w:rsidR="00B11B76" w:rsidRDefault="00B11B76" w:rsidP="003E098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51A3F" w:rsidRDefault="00751A3F" w:rsidP="003E098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51A3F" w:rsidRDefault="00751A3F" w:rsidP="00751A3F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6FA0">
        <w:rPr>
          <w:rFonts w:ascii="Times New Roman" w:hAnsi="Times New Roman" w:cs="Times New Roman"/>
          <w:sz w:val="28"/>
          <w:szCs w:val="28"/>
        </w:rPr>
        <w:t xml:space="preserve">Порядок сообщения лицами, </w:t>
      </w:r>
    </w:p>
    <w:p w:rsidR="00751A3F" w:rsidRDefault="00751A3F" w:rsidP="00751A3F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6FA0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136FA0">
        <w:rPr>
          <w:rFonts w:ascii="Times New Roman" w:hAnsi="Times New Roman" w:cs="Times New Roman"/>
          <w:sz w:val="28"/>
          <w:szCs w:val="28"/>
        </w:rPr>
        <w:t xml:space="preserve"> муниципальные должности в Администрации Красногорского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</w:t>
      </w:r>
      <w:r>
        <w:rPr>
          <w:rFonts w:ascii="Times New Roman" w:hAnsi="Times New Roman" w:cs="Times New Roman"/>
          <w:sz w:val="28"/>
          <w:szCs w:val="28"/>
        </w:rPr>
        <w:t>ресов</w:t>
      </w:r>
    </w:p>
    <w:p w:rsidR="00751A3F" w:rsidRDefault="00751A3F" w:rsidP="00751A3F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A3F" w:rsidRDefault="00751A3F" w:rsidP="003E098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1.</w:t>
      </w:r>
      <w:r w:rsidRPr="007669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6949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сообщения лицами, з</w:t>
      </w:r>
      <w:r w:rsidRPr="00766949">
        <w:rPr>
          <w:rFonts w:ascii="Times New Roman" w:hAnsi="Times New Roman" w:cs="Times New Roman"/>
          <w:sz w:val="28"/>
          <w:szCs w:val="28"/>
        </w:rPr>
        <w:t>а</w:t>
      </w:r>
      <w:r w:rsidRPr="00766949">
        <w:rPr>
          <w:rFonts w:ascii="Times New Roman" w:hAnsi="Times New Roman" w:cs="Times New Roman"/>
          <w:sz w:val="28"/>
          <w:szCs w:val="28"/>
        </w:rPr>
        <w:t>мещающими муниципальные должности в Администрации Красногорского района Алтайского края, о возникновении личной заинтересованности при исполнении должностных обязанностей, которая приводит или может прив</w:t>
      </w:r>
      <w:r w:rsidRPr="00766949">
        <w:rPr>
          <w:rFonts w:ascii="Times New Roman" w:hAnsi="Times New Roman" w:cs="Times New Roman"/>
          <w:sz w:val="28"/>
          <w:szCs w:val="28"/>
        </w:rPr>
        <w:t>е</w:t>
      </w:r>
      <w:r w:rsidRPr="00766949">
        <w:rPr>
          <w:rFonts w:ascii="Times New Roman" w:hAnsi="Times New Roman" w:cs="Times New Roman"/>
          <w:sz w:val="28"/>
          <w:szCs w:val="28"/>
        </w:rPr>
        <w:t>сти к конфликту интересов.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6" w:history="1">
        <w:r w:rsidRPr="00766949">
          <w:rPr>
            <w:rStyle w:val="aff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6949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  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3. Порядок распространяется на лиц, замещающих следующие муниципальные должности: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1) глава Красногорского района;</w:t>
      </w:r>
    </w:p>
    <w:p w:rsidR="00751A3F" w:rsidRPr="00766949" w:rsidRDefault="006915B7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1A3F" w:rsidRPr="00766949">
        <w:rPr>
          <w:rFonts w:ascii="Times New Roman" w:hAnsi="Times New Roman" w:cs="Times New Roman"/>
          <w:sz w:val="28"/>
          <w:szCs w:val="28"/>
        </w:rPr>
        <w:t>председатель Красногорского районного Совета народных депутатов;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3) депутат </w:t>
      </w:r>
      <w:r w:rsidR="009834F7" w:rsidRPr="00766949">
        <w:rPr>
          <w:rFonts w:ascii="Times New Roman" w:hAnsi="Times New Roman" w:cs="Times New Roman"/>
          <w:sz w:val="28"/>
          <w:szCs w:val="28"/>
        </w:rPr>
        <w:t>Красногорского районного Совета народных депутатов.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Уведомление направляется в</w:t>
      </w:r>
      <w:r w:rsidR="009834F7" w:rsidRPr="00766949">
        <w:rPr>
          <w:rFonts w:ascii="Times New Roman" w:hAnsi="Times New Roman" w:cs="Times New Roman"/>
          <w:sz w:val="28"/>
          <w:szCs w:val="28"/>
        </w:rPr>
        <w:t xml:space="preserve"> Красногорский районный Совет народных </w:t>
      </w:r>
      <w:r w:rsidR="009834F7" w:rsidRPr="00766949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</w:p>
    <w:p w:rsidR="00751A3F" w:rsidRPr="00766949" w:rsidRDefault="00751A3F" w:rsidP="007669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в день поступления </w:t>
      </w:r>
      <w:r w:rsidR="00575CEB" w:rsidRPr="00766949">
        <w:rPr>
          <w:rFonts w:ascii="Times New Roman" w:hAnsi="Times New Roman" w:cs="Times New Roman"/>
          <w:sz w:val="28"/>
          <w:szCs w:val="28"/>
        </w:rPr>
        <w:t>секр</w:t>
      </w:r>
      <w:r w:rsidR="00575CEB" w:rsidRPr="00766949">
        <w:rPr>
          <w:rFonts w:ascii="Times New Roman" w:hAnsi="Times New Roman" w:cs="Times New Roman"/>
          <w:sz w:val="28"/>
          <w:szCs w:val="28"/>
        </w:rPr>
        <w:t>е</w:t>
      </w:r>
      <w:r w:rsidR="00575CEB" w:rsidRPr="00766949">
        <w:rPr>
          <w:rFonts w:ascii="Times New Roman" w:hAnsi="Times New Roman" w:cs="Times New Roman"/>
          <w:sz w:val="28"/>
          <w:szCs w:val="28"/>
        </w:rPr>
        <w:t>тарем</w:t>
      </w:r>
      <w:r w:rsidR="00037621" w:rsidRPr="00766949">
        <w:rPr>
          <w:rFonts w:ascii="Times New Roman" w:hAnsi="Times New Roman" w:cs="Times New Roman"/>
          <w:sz w:val="28"/>
          <w:szCs w:val="28"/>
        </w:rPr>
        <w:t xml:space="preserve"> </w:t>
      </w:r>
      <w:r w:rsidR="009834F7" w:rsidRPr="00766949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Pr="00766949">
        <w:rPr>
          <w:rFonts w:ascii="Times New Roman" w:hAnsi="Times New Roman" w:cs="Times New Roman"/>
          <w:sz w:val="28"/>
          <w:szCs w:val="28"/>
        </w:rPr>
        <w:t>в журнале регистрации ув</w:t>
      </w:r>
      <w:r w:rsidRPr="00766949">
        <w:rPr>
          <w:rFonts w:ascii="Times New Roman" w:hAnsi="Times New Roman" w:cs="Times New Roman"/>
          <w:sz w:val="28"/>
          <w:szCs w:val="28"/>
        </w:rPr>
        <w:t>е</w:t>
      </w:r>
      <w:r w:rsidRPr="00766949">
        <w:rPr>
          <w:rFonts w:ascii="Times New Roman" w:hAnsi="Times New Roman" w:cs="Times New Roman"/>
          <w:sz w:val="28"/>
          <w:szCs w:val="28"/>
        </w:rPr>
        <w:t>домлений о возникновении личной заинтересованности при исполнении должностных обязанностей, которая приводит или может привести к ко</w:t>
      </w:r>
      <w:r w:rsidRPr="00766949">
        <w:rPr>
          <w:rFonts w:ascii="Times New Roman" w:hAnsi="Times New Roman" w:cs="Times New Roman"/>
          <w:sz w:val="28"/>
          <w:szCs w:val="28"/>
        </w:rPr>
        <w:t>н</w:t>
      </w:r>
      <w:r w:rsidRPr="00766949">
        <w:rPr>
          <w:rFonts w:ascii="Times New Roman" w:hAnsi="Times New Roman" w:cs="Times New Roman"/>
          <w:sz w:val="28"/>
          <w:szCs w:val="28"/>
        </w:rPr>
        <w:t>фликту интересов (далее – «журнал»), который должен быть прошит, прон</w:t>
      </w:r>
      <w:r w:rsidRPr="00766949">
        <w:rPr>
          <w:rFonts w:ascii="Times New Roman" w:hAnsi="Times New Roman" w:cs="Times New Roman"/>
          <w:sz w:val="28"/>
          <w:szCs w:val="28"/>
        </w:rPr>
        <w:t>у</w:t>
      </w:r>
      <w:r w:rsidRPr="00766949">
        <w:rPr>
          <w:rFonts w:ascii="Times New Roman" w:hAnsi="Times New Roman" w:cs="Times New Roman"/>
          <w:sz w:val="28"/>
          <w:szCs w:val="28"/>
        </w:rPr>
        <w:t>мерован и скреплен печатью. Журнал оформляется в соответствии с прил</w:t>
      </w:r>
      <w:r w:rsidRPr="00766949">
        <w:rPr>
          <w:rFonts w:ascii="Times New Roman" w:hAnsi="Times New Roman" w:cs="Times New Roman"/>
          <w:sz w:val="28"/>
          <w:szCs w:val="28"/>
        </w:rPr>
        <w:t>о</w:t>
      </w:r>
      <w:r w:rsidRPr="00766949">
        <w:rPr>
          <w:rFonts w:ascii="Times New Roman" w:hAnsi="Times New Roman" w:cs="Times New Roman"/>
          <w:sz w:val="28"/>
          <w:szCs w:val="28"/>
        </w:rPr>
        <w:t>жением 2 к настоящему Порядку.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8. </w:t>
      </w:r>
      <w:r w:rsidR="00575CEB" w:rsidRPr="0076694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834F7" w:rsidRPr="00766949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</w:t>
      </w:r>
      <w:r w:rsidRPr="00766949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66949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575CEB" w:rsidRPr="00766949">
        <w:rPr>
          <w:rFonts w:ascii="Times New Roman" w:hAnsi="Times New Roman" w:cs="Times New Roman"/>
          <w:sz w:val="28"/>
          <w:szCs w:val="28"/>
        </w:rPr>
        <w:t>секретарь</w:t>
      </w:r>
      <w:r w:rsidR="00902557" w:rsidRPr="007669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557" w:rsidRPr="00766949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</w:t>
      </w:r>
      <w:r w:rsidRPr="00766949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  <w:proofErr w:type="gramEnd"/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 w:rsidR="00902557" w:rsidRPr="00766949">
        <w:rPr>
          <w:rFonts w:ascii="Times New Roman" w:hAnsi="Times New Roman" w:cs="Times New Roman"/>
          <w:sz w:val="28"/>
          <w:szCs w:val="28"/>
        </w:rPr>
        <w:t>Красногорский районный Совет народных депутатов.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</w:t>
      </w:r>
      <w:r w:rsidR="00575CEB" w:rsidRPr="00766949">
        <w:rPr>
          <w:rFonts w:ascii="Times New Roman" w:hAnsi="Times New Roman" w:cs="Times New Roman"/>
          <w:sz w:val="28"/>
          <w:szCs w:val="28"/>
        </w:rPr>
        <w:t>Красногорский районный Совет народных депутатов</w:t>
      </w:r>
      <w:r w:rsidR="006938CB" w:rsidRPr="00766949">
        <w:rPr>
          <w:rFonts w:ascii="Times New Roman" w:hAnsi="Times New Roman" w:cs="Times New Roman"/>
          <w:sz w:val="28"/>
          <w:szCs w:val="28"/>
        </w:rPr>
        <w:t>.</w:t>
      </w:r>
      <w:r w:rsidR="006938CB" w:rsidRPr="00766949">
        <w:rPr>
          <w:rFonts w:ascii="Times New Roman" w:hAnsi="Times New Roman" w:cs="Times New Roman"/>
          <w:sz w:val="28"/>
          <w:szCs w:val="28"/>
        </w:rPr>
        <w:tab/>
      </w:r>
      <w:r w:rsidRPr="0076694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66949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11. </w:t>
      </w:r>
      <w:r w:rsidR="00902557" w:rsidRPr="00766949">
        <w:rPr>
          <w:rFonts w:ascii="Times New Roman" w:hAnsi="Times New Roman" w:cs="Times New Roman"/>
          <w:sz w:val="28"/>
          <w:szCs w:val="28"/>
        </w:rPr>
        <w:t xml:space="preserve">Красногорский районный Совет народных депутатов </w:t>
      </w:r>
      <w:r w:rsidRPr="00766949">
        <w:rPr>
          <w:rFonts w:ascii="Times New Roman" w:hAnsi="Times New Roman" w:cs="Times New Roman"/>
          <w:sz w:val="28"/>
          <w:szCs w:val="28"/>
        </w:rPr>
        <w:t>рассматривает уведомление на ближайшей сессии в порядке, установленном Регламентом работы</w:t>
      </w:r>
      <w:r w:rsidR="00902557" w:rsidRPr="00766949">
        <w:rPr>
          <w:rFonts w:ascii="Times New Roman" w:hAnsi="Times New Roman" w:cs="Times New Roman"/>
          <w:sz w:val="28"/>
          <w:szCs w:val="28"/>
        </w:rPr>
        <w:t>.</w:t>
      </w: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12. По результатам рассмотре</w:t>
      </w:r>
      <w:r w:rsidR="00902557" w:rsidRPr="00766949">
        <w:rPr>
          <w:rFonts w:ascii="Times New Roman" w:hAnsi="Times New Roman" w:cs="Times New Roman"/>
          <w:sz w:val="28"/>
          <w:szCs w:val="28"/>
        </w:rPr>
        <w:t>ния уведомления Красногорский районный Совет народных депутатов</w:t>
      </w:r>
      <w:r w:rsidRPr="00766949">
        <w:rPr>
          <w:rFonts w:ascii="Times New Roman" w:hAnsi="Times New Roman" w:cs="Times New Roman"/>
          <w:sz w:val="28"/>
          <w:szCs w:val="28"/>
        </w:rPr>
        <w:t>,</w:t>
      </w:r>
      <w:r w:rsidR="00EF7A3D" w:rsidRPr="00766949">
        <w:rPr>
          <w:rFonts w:ascii="Times New Roman" w:hAnsi="Times New Roman" w:cs="Times New Roman"/>
          <w:sz w:val="28"/>
          <w:szCs w:val="28"/>
        </w:rPr>
        <w:t xml:space="preserve"> </w:t>
      </w:r>
      <w:r w:rsidRPr="00766949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751A3F" w:rsidRPr="00766949" w:rsidRDefault="00751A3F" w:rsidP="0076694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751A3F" w:rsidRPr="00766949" w:rsidRDefault="00751A3F" w:rsidP="0076694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766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949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751A3F" w:rsidRPr="00766949" w:rsidRDefault="00751A3F" w:rsidP="007669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</w:t>
      </w:r>
      <w:r w:rsidRPr="00766949">
        <w:rPr>
          <w:rFonts w:ascii="Times New Roman" w:hAnsi="Times New Roman" w:cs="Times New Roman"/>
          <w:sz w:val="28"/>
          <w:szCs w:val="28"/>
        </w:rPr>
        <w:t>а</w:t>
      </w:r>
      <w:r w:rsidRPr="00766949">
        <w:rPr>
          <w:rFonts w:ascii="Times New Roman" w:hAnsi="Times New Roman" w:cs="Times New Roman"/>
          <w:sz w:val="28"/>
          <w:szCs w:val="28"/>
        </w:rPr>
        <w:lastRenderedPageBreak/>
        <w:t>мещающему муниципальную должность, меру ответственности в соотве</w:t>
      </w:r>
      <w:r w:rsidRPr="00766949">
        <w:rPr>
          <w:rFonts w:ascii="Times New Roman" w:hAnsi="Times New Roman" w:cs="Times New Roman"/>
          <w:sz w:val="28"/>
          <w:szCs w:val="28"/>
        </w:rPr>
        <w:t>т</w:t>
      </w:r>
      <w:r w:rsidRPr="00766949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751A3F" w:rsidRPr="00766949" w:rsidRDefault="00751A3F" w:rsidP="0076694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751A3F" w:rsidRPr="00766949" w:rsidRDefault="00751A3F" w:rsidP="006915B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13. </w:t>
      </w:r>
      <w:r w:rsidR="006938CB" w:rsidRPr="0076694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76694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6915B7" w:rsidRDefault="006915B7" w:rsidP="006915B7">
      <w:pPr>
        <w:ind w:right="-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2.Настоящее решение обнародовать на официальном сайте Админ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страции Красногорского района Алтайского края.</w:t>
      </w: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района                                                                                        А.Л.Вожаков</w:t>
      </w: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с.Красногорское</w:t>
      </w: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___мая 2021 года</w:t>
      </w:r>
    </w:p>
    <w:p w:rsidR="006915B7" w:rsidRDefault="006915B7" w:rsidP="006915B7">
      <w:pPr>
        <w:ind w:right="-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№____-РР</w:t>
      </w:r>
    </w:p>
    <w:p w:rsidR="006915B7" w:rsidRDefault="006915B7" w:rsidP="006915B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6915B7" w:rsidRDefault="006915B7" w:rsidP="006915B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A41414" w:rsidRDefault="00751A3F" w:rsidP="00751A3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A41414" w:rsidRDefault="00751A3F" w:rsidP="00751A3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A41414" w:rsidRDefault="00751A3F" w:rsidP="00751A3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A41414" w:rsidRDefault="00751A3F" w:rsidP="00751A3F">
      <w:pPr>
        <w:jc w:val="right"/>
        <w:outlineLvl w:val="1"/>
        <w:rPr>
          <w:sz w:val="28"/>
          <w:szCs w:val="28"/>
        </w:rPr>
      </w:pPr>
    </w:p>
    <w:p w:rsidR="00751A3F" w:rsidRDefault="00751A3F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751A3F">
      <w:pPr>
        <w:jc w:val="right"/>
        <w:outlineLvl w:val="1"/>
        <w:rPr>
          <w:sz w:val="28"/>
          <w:szCs w:val="28"/>
        </w:rPr>
      </w:pPr>
    </w:p>
    <w:p w:rsidR="006938CB" w:rsidRDefault="006938CB" w:rsidP="006915B7">
      <w:pPr>
        <w:ind w:firstLine="0"/>
        <w:outlineLvl w:val="1"/>
        <w:rPr>
          <w:sz w:val="28"/>
          <w:szCs w:val="28"/>
        </w:rPr>
      </w:pPr>
    </w:p>
    <w:p w:rsidR="006915B7" w:rsidRPr="00A41414" w:rsidRDefault="006915B7" w:rsidP="006915B7">
      <w:pPr>
        <w:ind w:firstLine="0"/>
        <w:outlineLvl w:val="1"/>
        <w:rPr>
          <w:sz w:val="28"/>
          <w:szCs w:val="28"/>
        </w:rPr>
      </w:pPr>
    </w:p>
    <w:p w:rsidR="00751A3F" w:rsidRPr="00A41414" w:rsidRDefault="00751A3F" w:rsidP="00751A3F">
      <w:pPr>
        <w:outlineLvl w:val="1"/>
        <w:rPr>
          <w:sz w:val="28"/>
          <w:szCs w:val="28"/>
        </w:rPr>
      </w:pPr>
    </w:p>
    <w:p w:rsidR="00751A3F" w:rsidRDefault="00D10595" w:rsidP="00751A3F">
      <w:pPr>
        <w:spacing w:line="240" w:lineRule="exact"/>
        <w:jc w:val="right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2pt;margin-top:.3pt;width:200.1pt;height:77.15pt;z-index:251660288;visibility:visible;mso-wrap-distance-top:3.6pt;mso-wrap-distance-bottom:3.6pt;mso-width-relative:margin;mso-height-relative:margin" stroked="f">
            <v:textbox style="mso-next-textbox:#Надпись 2">
              <w:txbxContent>
                <w:p w:rsidR="00766949" w:rsidRPr="00766949" w:rsidRDefault="006938CB" w:rsidP="00766949">
                  <w:pPr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</w:t>
                  </w:r>
                  <w:r w:rsidR="00766949"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</w:t>
                  </w:r>
                  <w:r w:rsidR="00751A3F"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</w:p>
                <w:p w:rsidR="00766949" w:rsidRPr="00766949" w:rsidRDefault="00766949" w:rsidP="00766949">
                  <w:pPr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Принято решением районного Совета народных депутатов</w:t>
                  </w:r>
                </w:p>
                <w:p w:rsidR="00766949" w:rsidRPr="00766949" w:rsidRDefault="00766949" w:rsidP="00766949">
                  <w:pPr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___мая 2021 года №_____</w:t>
                  </w:r>
                </w:p>
                <w:p w:rsidR="00766949" w:rsidRDefault="00766949" w:rsidP="00766949">
                  <w:pPr>
                    <w:ind w:left="5670"/>
                    <w:rPr>
                      <w:sz w:val="28"/>
                      <w:szCs w:val="28"/>
                    </w:rPr>
                  </w:pPr>
                  <w:r w:rsidRPr="006253BA">
                    <w:rPr>
                      <w:sz w:val="28"/>
                      <w:szCs w:val="28"/>
                    </w:rPr>
                    <w:t>____декабря 2020года</w:t>
                  </w:r>
                  <w:r>
                    <w:rPr>
                      <w:sz w:val="28"/>
                      <w:szCs w:val="28"/>
                    </w:rPr>
                    <w:t xml:space="preserve"> № ___</w:t>
                  </w:r>
                </w:p>
                <w:p w:rsidR="00766949" w:rsidRDefault="00766949" w:rsidP="00766949">
                  <w:pPr>
                    <w:ind w:left="5670"/>
                    <w:rPr>
                      <w:sz w:val="28"/>
                      <w:szCs w:val="28"/>
                    </w:rPr>
                  </w:pPr>
                </w:p>
                <w:p w:rsidR="00766949" w:rsidRPr="006253BA" w:rsidRDefault="00766949" w:rsidP="00766949">
                  <w:pPr>
                    <w:ind w:firstLine="0"/>
                    <w:rPr>
                      <w:sz w:val="28"/>
                      <w:szCs w:val="28"/>
                    </w:rPr>
                  </w:pPr>
                </w:p>
                <w:p w:rsidR="00766949" w:rsidRDefault="00766949" w:rsidP="00766949">
                  <w:pPr>
                    <w:ind w:left="5670"/>
                    <w:rPr>
                      <w:sz w:val="28"/>
                      <w:szCs w:val="28"/>
                    </w:rPr>
                  </w:pPr>
                  <w:r w:rsidRPr="006253BA">
                    <w:rPr>
                      <w:sz w:val="28"/>
                      <w:szCs w:val="28"/>
                    </w:rPr>
                    <w:t>____декабря 2020года</w:t>
                  </w:r>
                  <w:r>
                    <w:rPr>
                      <w:sz w:val="28"/>
                      <w:szCs w:val="28"/>
                    </w:rPr>
                    <w:t xml:space="preserve"> № ___</w:t>
                  </w:r>
                </w:p>
                <w:p w:rsidR="00751A3F" w:rsidRPr="006938CB" w:rsidRDefault="00751A3F" w:rsidP="006938CB">
                  <w:pPr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938C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</w:t>
                  </w:r>
                </w:p>
              </w:txbxContent>
            </v:textbox>
            <w10:wrap type="square"/>
          </v:shape>
        </w:pict>
      </w:r>
    </w:p>
    <w:p w:rsidR="00751A3F" w:rsidRDefault="00751A3F" w:rsidP="00751A3F">
      <w:pPr>
        <w:spacing w:line="240" w:lineRule="exact"/>
        <w:jc w:val="right"/>
        <w:rPr>
          <w:sz w:val="28"/>
          <w:szCs w:val="28"/>
        </w:rPr>
      </w:pPr>
    </w:p>
    <w:p w:rsidR="00751A3F" w:rsidRDefault="00751A3F" w:rsidP="00751A3F">
      <w:pPr>
        <w:spacing w:line="240" w:lineRule="exact"/>
        <w:jc w:val="right"/>
        <w:rPr>
          <w:sz w:val="28"/>
          <w:szCs w:val="28"/>
        </w:rPr>
      </w:pPr>
    </w:p>
    <w:p w:rsidR="006938CB" w:rsidRDefault="006938CB" w:rsidP="0076694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938CB" w:rsidRDefault="006938CB" w:rsidP="00751A3F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766949" w:rsidRDefault="00766949" w:rsidP="00766949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766949" w:rsidRPr="00766949" w:rsidRDefault="00751A3F" w:rsidP="00766949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В </w:t>
      </w:r>
      <w:r w:rsidR="00766949" w:rsidRPr="00766949">
        <w:rPr>
          <w:rFonts w:ascii="Times New Roman" w:hAnsi="Times New Roman" w:cs="Times New Roman"/>
          <w:sz w:val="28"/>
          <w:szCs w:val="28"/>
        </w:rPr>
        <w:t xml:space="preserve">Красногорский районный Совет </w:t>
      </w:r>
      <w:proofErr w:type="gramStart"/>
      <w:r w:rsidR="00766949" w:rsidRPr="00766949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="00766949" w:rsidRPr="0076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3F" w:rsidRPr="00766949" w:rsidRDefault="00766949" w:rsidP="00766949">
      <w:pPr>
        <w:pStyle w:val="Standard"/>
        <w:ind w:firstLine="3969"/>
        <w:jc w:val="both"/>
        <w:rPr>
          <w:rFonts w:ascii="Times New Roman" w:hAnsi="Times New Roman" w:cs="Times New Roman"/>
        </w:rPr>
      </w:pPr>
      <w:r w:rsidRPr="00766949">
        <w:rPr>
          <w:rFonts w:ascii="Times New Roman" w:hAnsi="Times New Roman" w:cs="Times New Roman"/>
          <w:sz w:val="28"/>
          <w:szCs w:val="28"/>
        </w:rPr>
        <w:t>депутатов</w:t>
      </w:r>
      <w:r w:rsidR="00751A3F" w:rsidRPr="0076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3F" w:rsidRPr="00766949" w:rsidRDefault="00751A3F" w:rsidP="00766949">
      <w:pPr>
        <w:ind w:firstLine="396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751A3F" w:rsidRPr="00766949" w:rsidRDefault="00751A3F" w:rsidP="00766949">
      <w:pPr>
        <w:ind w:left="3969" w:firstLine="0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(</w:t>
      </w:r>
      <w:r w:rsidRPr="00766949">
        <w:rPr>
          <w:rFonts w:ascii="Times New Roman" w:hAnsi="Times New Roman" w:cs="Times New Roman"/>
        </w:rPr>
        <w:t>Ф.И.О. лица, направившего уведомление,                                                  замещаемая должность</w:t>
      </w:r>
      <w:r w:rsidRPr="00766949">
        <w:rPr>
          <w:rFonts w:ascii="Times New Roman" w:hAnsi="Times New Roman" w:cs="Times New Roman"/>
          <w:sz w:val="28"/>
          <w:szCs w:val="28"/>
        </w:rPr>
        <w:t>)</w:t>
      </w:r>
    </w:p>
    <w:p w:rsidR="00751A3F" w:rsidRPr="008F26DB" w:rsidRDefault="00751A3F" w:rsidP="00751A3F">
      <w:pPr>
        <w:jc w:val="center"/>
        <w:rPr>
          <w:sz w:val="16"/>
          <w:szCs w:val="16"/>
        </w:rPr>
      </w:pPr>
      <w:bookmarkStart w:id="1" w:name="P120"/>
      <w:bookmarkEnd w:id="1"/>
    </w:p>
    <w:p w:rsidR="00766949" w:rsidRDefault="00766949" w:rsidP="00751A3F">
      <w:pPr>
        <w:jc w:val="center"/>
        <w:rPr>
          <w:sz w:val="28"/>
          <w:szCs w:val="28"/>
        </w:rPr>
      </w:pPr>
    </w:p>
    <w:p w:rsidR="00751A3F" w:rsidRPr="00766949" w:rsidRDefault="00751A3F" w:rsidP="0075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51A3F" w:rsidRPr="00766949" w:rsidRDefault="00751A3F" w:rsidP="00751A3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51A3F" w:rsidRPr="00766949" w:rsidRDefault="00751A3F" w:rsidP="00751A3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76694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6694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751A3F" w:rsidRPr="00766949" w:rsidRDefault="00751A3F" w:rsidP="00751A3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751A3F" w:rsidRPr="00766949" w:rsidRDefault="00751A3F" w:rsidP="00751A3F">
      <w:pPr>
        <w:rPr>
          <w:rFonts w:ascii="Times New Roman" w:hAnsi="Times New Roman" w:cs="Times New Roman"/>
          <w:sz w:val="16"/>
          <w:szCs w:val="16"/>
        </w:rPr>
      </w:pPr>
    </w:p>
    <w:p w:rsidR="00751A3F" w:rsidRPr="00766949" w:rsidRDefault="00751A3F" w:rsidP="0076694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76694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6694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51A3F" w:rsidRPr="00766949" w:rsidRDefault="00751A3F" w:rsidP="0076694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</w:t>
      </w:r>
    </w:p>
    <w:p w:rsidR="00751A3F" w:rsidRPr="00766949" w:rsidRDefault="00751A3F" w:rsidP="0076694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66949" w:rsidRPr="0076694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1A3F" w:rsidRPr="00766949" w:rsidRDefault="00751A3F" w:rsidP="0076694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</w:t>
      </w:r>
    </w:p>
    <w:p w:rsidR="00751A3F" w:rsidRPr="00766949" w:rsidRDefault="00751A3F" w:rsidP="0076694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66949" w:rsidRPr="0076694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766949">
        <w:rPr>
          <w:rFonts w:ascii="Times New Roman" w:hAnsi="Times New Roman" w:cs="Times New Roman"/>
          <w:sz w:val="28"/>
          <w:szCs w:val="28"/>
        </w:rPr>
        <w:t>_</w:t>
      </w:r>
    </w:p>
    <w:p w:rsidR="00751A3F" w:rsidRPr="00766949" w:rsidRDefault="00751A3F" w:rsidP="0076694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751A3F" w:rsidRPr="00766949" w:rsidRDefault="00751A3F" w:rsidP="0076694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66949" w:rsidRPr="0076694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766949">
        <w:rPr>
          <w:rFonts w:ascii="Times New Roman" w:hAnsi="Times New Roman" w:cs="Times New Roman"/>
          <w:sz w:val="28"/>
          <w:szCs w:val="28"/>
        </w:rPr>
        <w:t>______</w:t>
      </w: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 w:rsidRPr="0076694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6694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751A3F" w:rsidRPr="00766949" w:rsidRDefault="00751A3F" w:rsidP="0076694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751A3F" w:rsidRPr="00766949" w:rsidRDefault="00751A3F" w:rsidP="0076694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________________/_______________________________________</w:t>
      </w: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   (подпись)      (Ф.И.О. лица, направившего уведомление)</w:t>
      </w: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="00766949" w:rsidRPr="0076694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766949">
        <w:rPr>
          <w:rFonts w:ascii="Times New Roman" w:hAnsi="Times New Roman" w:cs="Times New Roman"/>
          <w:sz w:val="28"/>
          <w:szCs w:val="28"/>
        </w:rPr>
        <w:t>____________________</w:t>
      </w: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Дата регистрации уведомления  «____» _____________ 20___ г.</w:t>
      </w: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766949" w:rsidRPr="00766949" w:rsidRDefault="00766949" w:rsidP="0076694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51A3F" w:rsidRPr="00766949" w:rsidRDefault="00751A3F" w:rsidP="0076694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>Уполномоченное лицо,</w:t>
      </w:r>
    </w:p>
    <w:p w:rsidR="00751A3F" w:rsidRPr="00A41414" w:rsidRDefault="00751A3F" w:rsidP="00766949">
      <w:pPr>
        <w:suppressAutoHyphens/>
        <w:rPr>
          <w:sz w:val="28"/>
          <w:szCs w:val="28"/>
        </w:rPr>
      </w:pPr>
      <w:r w:rsidRPr="00766949">
        <w:rPr>
          <w:rFonts w:ascii="Times New Roman" w:hAnsi="Times New Roman" w:cs="Times New Roman"/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751A3F" w:rsidRPr="0043601B" w:rsidRDefault="00751A3F" w:rsidP="00766949">
      <w:pPr>
        <w:suppressAutoHyphens/>
      </w:pPr>
      <w:r w:rsidRPr="00A41414">
        <w:rPr>
          <w:sz w:val="28"/>
          <w:szCs w:val="28"/>
        </w:rPr>
        <w:t xml:space="preserve">       </w:t>
      </w:r>
      <w:r w:rsidRPr="00A41414">
        <w:t>(подпись)          (Ф.И.О.)</w:t>
      </w:r>
      <w:r w:rsidRPr="00A41414">
        <w:rPr>
          <w:sz w:val="28"/>
          <w:szCs w:val="28"/>
        </w:rPr>
        <w:t xml:space="preserve">                                 </w:t>
      </w:r>
    </w:p>
    <w:p w:rsidR="00751A3F" w:rsidRDefault="00D10595" w:rsidP="00751A3F">
      <w:pPr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300.45pt;margin-top:13.55pt;width:167pt;height:89.4pt;z-index:251661312;visibility:visible;mso-wrap-distance-top:3.6pt;mso-wrap-distance-bottom:3.6pt;mso-width-relative:margin;mso-height-relative:margin" stroked="f">
            <v:textbox style="mso-next-textbox:#_x0000_s1027">
              <w:txbxContent>
                <w:p w:rsidR="00766949" w:rsidRPr="00766949" w:rsidRDefault="00766949" w:rsidP="006915B7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 1  </w:t>
                  </w:r>
                </w:p>
                <w:p w:rsidR="00766949" w:rsidRPr="00766949" w:rsidRDefault="00766949" w:rsidP="006915B7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Принято решением районного Совета народных депутатов</w:t>
                  </w:r>
                </w:p>
                <w:p w:rsidR="00766949" w:rsidRPr="00766949" w:rsidRDefault="00766949" w:rsidP="006915B7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69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___мая 2021 года №_____</w:t>
                  </w:r>
                </w:p>
                <w:p w:rsidR="00751A3F" w:rsidRPr="00766949" w:rsidRDefault="00751A3F" w:rsidP="006915B7">
                  <w:pPr>
                    <w:suppressAutoHyphens/>
                  </w:pPr>
                </w:p>
              </w:txbxContent>
            </v:textbox>
            <w10:wrap type="square"/>
          </v:shape>
        </w:pict>
      </w:r>
      <w:r w:rsidR="00751A3F" w:rsidRPr="00A41414">
        <w:rPr>
          <w:sz w:val="28"/>
          <w:szCs w:val="28"/>
        </w:rPr>
        <w:t xml:space="preserve">                     </w:t>
      </w:r>
      <w:r w:rsidR="00751A3F">
        <w:rPr>
          <w:sz w:val="28"/>
          <w:szCs w:val="28"/>
        </w:rPr>
        <w:t xml:space="preserve">                        </w:t>
      </w:r>
    </w:p>
    <w:p w:rsidR="00751A3F" w:rsidRDefault="00751A3F" w:rsidP="00751A3F">
      <w:pPr>
        <w:jc w:val="center"/>
        <w:outlineLvl w:val="1"/>
        <w:rPr>
          <w:sz w:val="28"/>
          <w:szCs w:val="28"/>
        </w:rPr>
      </w:pPr>
    </w:p>
    <w:p w:rsidR="00751A3F" w:rsidRDefault="00751A3F" w:rsidP="00751A3F">
      <w:pPr>
        <w:jc w:val="center"/>
        <w:outlineLvl w:val="1"/>
        <w:rPr>
          <w:sz w:val="28"/>
          <w:szCs w:val="28"/>
        </w:rPr>
      </w:pPr>
    </w:p>
    <w:p w:rsidR="00751A3F" w:rsidRDefault="00751A3F" w:rsidP="00751A3F">
      <w:pPr>
        <w:jc w:val="center"/>
        <w:outlineLvl w:val="1"/>
        <w:rPr>
          <w:sz w:val="28"/>
          <w:szCs w:val="28"/>
        </w:rPr>
      </w:pPr>
    </w:p>
    <w:p w:rsidR="00751A3F" w:rsidRDefault="00751A3F" w:rsidP="00751A3F">
      <w:pPr>
        <w:jc w:val="center"/>
        <w:outlineLvl w:val="1"/>
        <w:rPr>
          <w:sz w:val="28"/>
          <w:szCs w:val="28"/>
        </w:rPr>
      </w:pPr>
    </w:p>
    <w:p w:rsidR="00751A3F" w:rsidRDefault="00751A3F" w:rsidP="00766949">
      <w:pPr>
        <w:spacing w:line="240" w:lineRule="exact"/>
        <w:ind w:firstLine="0"/>
        <w:rPr>
          <w:sz w:val="28"/>
          <w:szCs w:val="28"/>
        </w:rPr>
      </w:pPr>
    </w:p>
    <w:p w:rsidR="00751A3F" w:rsidRDefault="00751A3F" w:rsidP="00766949">
      <w:pPr>
        <w:spacing w:line="240" w:lineRule="exact"/>
        <w:jc w:val="center"/>
        <w:rPr>
          <w:sz w:val="28"/>
          <w:szCs w:val="28"/>
        </w:rPr>
      </w:pPr>
    </w:p>
    <w:p w:rsidR="00751A3F" w:rsidRPr="006915B7" w:rsidRDefault="00766949" w:rsidP="007669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51A3F" w:rsidRPr="006915B7">
        <w:rPr>
          <w:rFonts w:ascii="Times New Roman" w:hAnsi="Times New Roman" w:cs="Times New Roman"/>
          <w:sz w:val="28"/>
          <w:szCs w:val="28"/>
        </w:rPr>
        <w:t>ЖУРНАЛ</w:t>
      </w:r>
    </w:p>
    <w:p w:rsidR="00751A3F" w:rsidRPr="006915B7" w:rsidRDefault="00751A3F" w:rsidP="007669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15B7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751A3F" w:rsidRPr="006915B7" w:rsidRDefault="00751A3F" w:rsidP="007669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15B7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751A3F" w:rsidRPr="006915B7" w:rsidRDefault="00751A3F" w:rsidP="007669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5B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915B7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751A3F" w:rsidRPr="006915B7" w:rsidRDefault="00751A3F" w:rsidP="007669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751A3F" w:rsidRPr="006915B7" w:rsidTr="00AC01B2">
        <w:tc>
          <w:tcPr>
            <w:tcW w:w="1134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цио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ный номер уведо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338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та рег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страции уведо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418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милия, имя, отч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ство, наимен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вание должн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сти лица, предст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701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Фам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лия, имя, 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чество, наименов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ние должн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сти, подпись лица, пр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нявшего уведомление</w:t>
            </w:r>
          </w:p>
        </w:tc>
        <w:tc>
          <w:tcPr>
            <w:tcW w:w="1984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Отме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ка о получ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нии копии уведомления либо о направлении копии ув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домления по почте</w:t>
            </w:r>
          </w:p>
        </w:tc>
      </w:tr>
      <w:tr w:rsidR="00751A3F" w:rsidRPr="006915B7" w:rsidTr="00AC01B2">
        <w:tc>
          <w:tcPr>
            <w:tcW w:w="1134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51A3F" w:rsidRPr="006915B7" w:rsidRDefault="00751A3F" w:rsidP="00AC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1A3F" w:rsidRPr="006915B7" w:rsidTr="00AC01B2">
        <w:tc>
          <w:tcPr>
            <w:tcW w:w="1134" w:type="dxa"/>
          </w:tcPr>
          <w:p w:rsidR="00751A3F" w:rsidRPr="006915B7" w:rsidRDefault="00751A3F" w:rsidP="00AC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51A3F" w:rsidRPr="006915B7" w:rsidRDefault="00751A3F" w:rsidP="00AC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1A3F" w:rsidRPr="006915B7" w:rsidRDefault="00751A3F" w:rsidP="00AC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A3F" w:rsidRPr="006915B7" w:rsidRDefault="00751A3F" w:rsidP="00AC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51A3F" w:rsidRPr="006915B7" w:rsidRDefault="00751A3F" w:rsidP="00AC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A3F" w:rsidRPr="006915B7" w:rsidRDefault="00751A3F" w:rsidP="00AC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A3F" w:rsidRPr="006915B7" w:rsidRDefault="00751A3F" w:rsidP="00751A3F">
      <w:pPr>
        <w:rPr>
          <w:rFonts w:ascii="Times New Roman" w:hAnsi="Times New Roman" w:cs="Times New Roman"/>
          <w:sz w:val="28"/>
          <w:szCs w:val="28"/>
        </w:rPr>
      </w:pPr>
    </w:p>
    <w:p w:rsidR="00751A3F" w:rsidRPr="006915B7" w:rsidRDefault="00751A3F" w:rsidP="00751A3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1A3F" w:rsidRPr="006915B7" w:rsidRDefault="00751A3F" w:rsidP="00751A3F">
      <w:pPr>
        <w:pStyle w:val="Standard"/>
        <w:rPr>
          <w:rFonts w:ascii="Times New Roman" w:hAnsi="Times New Roman" w:cs="Times New Roman"/>
        </w:rPr>
      </w:pPr>
    </w:p>
    <w:p w:rsidR="00751A3F" w:rsidRPr="006915B7" w:rsidRDefault="00751A3F" w:rsidP="00751A3F">
      <w:pPr>
        <w:pStyle w:val="Standard"/>
        <w:rPr>
          <w:rFonts w:ascii="Times New Roman" w:hAnsi="Times New Roman" w:cs="Times New Roman"/>
        </w:rPr>
      </w:pPr>
    </w:p>
    <w:p w:rsidR="00751A3F" w:rsidRPr="006915B7" w:rsidRDefault="00751A3F" w:rsidP="00751A3F">
      <w:pPr>
        <w:pStyle w:val="Standard"/>
        <w:rPr>
          <w:rFonts w:ascii="Times New Roman" w:hAnsi="Times New Roman" w:cs="Times New Roman"/>
        </w:rPr>
      </w:pPr>
    </w:p>
    <w:p w:rsidR="00751A3F" w:rsidRPr="006915B7" w:rsidRDefault="00751A3F" w:rsidP="003E098A">
      <w:pPr>
        <w:ind w:right="-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A3F" w:rsidRPr="006915B7" w:rsidRDefault="00751A3F" w:rsidP="003E098A">
      <w:pPr>
        <w:ind w:right="-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92A" w:rsidRPr="006915B7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Pr="006915B7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Pr="006915B7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Pr="006915B7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Pr="006915B7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Pr="006915B7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sectPr w:rsidR="0008092A" w:rsidRPr="006915B7" w:rsidSect="00D86503">
      <w:pgSz w:w="11904" w:h="16838"/>
      <w:pgMar w:top="851" w:right="84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819"/>
    <w:multiLevelType w:val="hybridMultilevel"/>
    <w:tmpl w:val="9C527DE2"/>
    <w:lvl w:ilvl="0" w:tplc="83AE3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95311"/>
    <w:rsid w:val="000004DD"/>
    <w:rsid w:val="00006DE9"/>
    <w:rsid w:val="00015439"/>
    <w:rsid w:val="00017B5E"/>
    <w:rsid w:val="000252DC"/>
    <w:rsid w:val="00037621"/>
    <w:rsid w:val="000741B1"/>
    <w:rsid w:val="0008092A"/>
    <w:rsid w:val="00091631"/>
    <w:rsid w:val="00096360"/>
    <w:rsid w:val="000A0E52"/>
    <w:rsid w:val="000A377D"/>
    <w:rsid w:val="000A6566"/>
    <w:rsid w:val="000D21EA"/>
    <w:rsid w:val="000E4ACA"/>
    <w:rsid w:val="000F1E5E"/>
    <w:rsid w:val="00101B66"/>
    <w:rsid w:val="00112045"/>
    <w:rsid w:val="001165E4"/>
    <w:rsid w:val="00117F2C"/>
    <w:rsid w:val="00122BBE"/>
    <w:rsid w:val="00133466"/>
    <w:rsid w:val="00136FA0"/>
    <w:rsid w:val="0014252A"/>
    <w:rsid w:val="00151FF8"/>
    <w:rsid w:val="00161E2D"/>
    <w:rsid w:val="00163883"/>
    <w:rsid w:val="00171C3B"/>
    <w:rsid w:val="00173AF9"/>
    <w:rsid w:val="001853CC"/>
    <w:rsid w:val="00187956"/>
    <w:rsid w:val="00192B94"/>
    <w:rsid w:val="001C0563"/>
    <w:rsid w:val="001E49E6"/>
    <w:rsid w:val="001F732F"/>
    <w:rsid w:val="00205813"/>
    <w:rsid w:val="002071E5"/>
    <w:rsid w:val="002101AC"/>
    <w:rsid w:val="002133C3"/>
    <w:rsid w:val="00256E5E"/>
    <w:rsid w:val="002607B3"/>
    <w:rsid w:val="002B1CE3"/>
    <w:rsid w:val="002B7C70"/>
    <w:rsid w:val="002E40A2"/>
    <w:rsid w:val="002F264D"/>
    <w:rsid w:val="003005EA"/>
    <w:rsid w:val="00301639"/>
    <w:rsid w:val="00302647"/>
    <w:rsid w:val="00304370"/>
    <w:rsid w:val="00306D6B"/>
    <w:rsid w:val="00306E53"/>
    <w:rsid w:val="00317E58"/>
    <w:rsid w:val="00317FBB"/>
    <w:rsid w:val="00360D26"/>
    <w:rsid w:val="00364CF2"/>
    <w:rsid w:val="00384F52"/>
    <w:rsid w:val="00393176"/>
    <w:rsid w:val="00393BA2"/>
    <w:rsid w:val="00395311"/>
    <w:rsid w:val="0039720C"/>
    <w:rsid w:val="003E0042"/>
    <w:rsid w:val="003E098A"/>
    <w:rsid w:val="003E295F"/>
    <w:rsid w:val="003E3FD6"/>
    <w:rsid w:val="004011FB"/>
    <w:rsid w:val="00424CC8"/>
    <w:rsid w:val="004521EE"/>
    <w:rsid w:val="004602E1"/>
    <w:rsid w:val="004610B5"/>
    <w:rsid w:val="004709E4"/>
    <w:rsid w:val="00473CEA"/>
    <w:rsid w:val="00484334"/>
    <w:rsid w:val="0049083F"/>
    <w:rsid w:val="0049226D"/>
    <w:rsid w:val="004A4400"/>
    <w:rsid w:val="004A5450"/>
    <w:rsid w:val="004C7863"/>
    <w:rsid w:val="005304ED"/>
    <w:rsid w:val="00557C9D"/>
    <w:rsid w:val="00561E51"/>
    <w:rsid w:val="00575CEB"/>
    <w:rsid w:val="00576CE5"/>
    <w:rsid w:val="00597847"/>
    <w:rsid w:val="005B0D99"/>
    <w:rsid w:val="005E3EEA"/>
    <w:rsid w:val="00601B15"/>
    <w:rsid w:val="00636AE8"/>
    <w:rsid w:val="006451F3"/>
    <w:rsid w:val="00654A46"/>
    <w:rsid w:val="0066230A"/>
    <w:rsid w:val="00665644"/>
    <w:rsid w:val="006808A3"/>
    <w:rsid w:val="006809EB"/>
    <w:rsid w:val="006915B7"/>
    <w:rsid w:val="006938CB"/>
    <w:rsid w:val="00696422"/>
    <w:rsid w:val="006A4FFD"/>
    <w:rsid w:val="006C0361"/>
    <w:rsid w:val="006C59D2"/>
    <w:rsid w:val="006C5FA1"/>
    <w:rsid w:val="006D275A"/>
    <w:rsid w:val="006E3D6A"/>
    <w:rsid w:val="00705E7B"/>
    <w:rsid w:val="00711B19"/>
    <w:rsid w:val="00717759"/>
    <w:rsid w:val="00731962"/>
    <w:rsid w:val="007360C0"/>
    <w:rsid w:val="00751A3F"/>
    <w:rsid w:val="00753F70"/>
    <w:rsid w:val="00764F9C"/>
    <w:rsid w:val="00766949"/>
    <w:rsid w:val="00776B75"/>
    <w:rsid w:val="00796F07"/>
    <w:rsid w:val="007B741A"/>
    <w:rsid w:val="007C66FD"/>
    <w:rsid w:val="007E30DD"/>
    <w:rsid w:val="00802587"/>
    <w:rsid w:val="0081368B"/>
    <w:rsid w:val="00834649"/>
    <w:rsid w:val="008457BC"/>
    <w:rsid w:val="00846A08"/>
    <w:rsid w:val="00860D4D"/>
    <w:rsid w:val="0086597B"/>
    <w:rsid w:val="008716CA"/>
    <w:rsid w:val="008A2EB3"/>
    <w:rsid w:val="008B61E0"/>
    <w:rsid w:val="008C0B8A"/>
    <w:rsid w:val="008C353D"/>
    <w:rsid w:val="008D7F5C"/>
    <w:rsid w:val="008F2E7F"/>
    <w:rsid w:val="00902557"/>
    <w:rsid w:val="00906D84"/>
    <w:rsid w:val="0092436A"/>
    <w:rsid w:val="00942826"/>
    <w:rsid w:val="00943D1B"/>
    <w:rsid w:val="009458F2"/>
    <w:rsid w:val="00955706"/>
    <w:rsid w:val="00974B93"/>
    <w:rsid w:val="009834F7"/>
    <w:rsid w:val="00995CEA"/>
    <w:rsid w:val="00997F32"/>
    <w:rsid w:val="009B366D"/>
    <w:rsid w:val="009C3B36"/>
    <w:rsid w:val="009C6A4D"/>
    <w:rsid w:val="009E2352"/>
    <w:rsid w:val="009E6FA6"/>
    <w:rsid w:val="009F6BF2"/>
    <w:rsid w:val="00A00787"/>
    <w:rsid w:val="00A02797"/>
    <w:rsid w:val="00A0655B"/>
    <w:rsid w:val="00A11DE7"/>
    <w:rsid w:val="00A139B9"/>
    <w:rsid w:val="00A13BFC"/>
    <w:rsid w:val="00A304BA"/>
    <w:rsid w:val="00A557EE"/>
    <w:rsid w:val="00A718A3"/>
    <w:rsid w:val="00A77BF2"/>
    <w:rsid w:val="00AB714F"/>
    <w:rsid w:val="00AC3CD4"/>
    <w:rsid w:val="00AC3F31"/>
    <w:rsid w:val="00AC68D7"/>
    <w:rsid w:val="00AC7259"/>
    <w:rsid w:val="00AE0691"/>
    <w:rsid w:val="00AE20C7"/>
    <w:rsid w:val="00AF3894"/>
    <w:rsid w:val="00AF4D41"/>
    <w:rsid w:val="00B11B76"/>
    <w:rsid w:val="00B168F5"/>
    <w:rsid w:val="00B25A0A"/>
    <w:rsid w:val="00B25EF9"/>
    <w:rsid w:val="00B322BB"/>
    <w:rsid w:val="00B556BD"/>
    <w:rsid w:val="00B624BA"/>
    <w:rsid w:val="00B72609"/>
    <w:rsid w:val="00B802ED"/>
    <w:rsid w:val="00B80867"/>
    <w:rsid w:val="00B9286A"/>
    <w:rsid w:val="00B9542F"/>
    <w:rsid w:val="00BA33ED"/>
    <w:rsid w:val="00BB0999"/>
    <w:rsid w:val="00BC0784"/>
    <w:rsid w:val="00BC1549"/>
    <w:rsid w:val="00BC4569"/>
    <w:rsid w:val="00BD391D"/>
    <w:rsid w:val="00BD5B29"/>
    <w:rsid w:val="00BD5E38"/>
    <w:rsid w:val="00BE15A6"/>
    <w:rsid w:val="00BE3A2D"/>
    <w:rsid w:val="00BF3857"/>
    <w:rsid w:val="00BF5176"/>
    <w:rsid w:val="00BF5B85"/>
    <w:rsid w:val="00BF7E14"/>
    <w:rsid w:val="00C00E45"/>
    <w:rsid w:val="00C04A8B"/>
    <w:rsid w:val="00C52142"/>
    <w:rsid w:val="00C61A7D"/>
    <w:rsid w:val="00C70955"/>
    <w:rsid w:val="00C71B2F"/>
    <w:rsid w:val="00C8040F"/>
    <w:rsid w:val="00C829C2"/>
    <w:rsid w:val="00C93069"/>
    <w:rsid w:val="00CC48F2"/>
    <w:rsid w:val="00CD3A9A"/>
    <w:rsid w:val="00D10595"/>
    <w:rsid w:val="00D120FD"/>
    <w:rsid w:val="00D16E14"/>
    <w:rsid w:val="00D2735F"/>
    <w:rsid w:val="00D46C3E"/>
    <w:rsid w:val="00D63834"/>
    <w:rsid w:val="00D73673"/>
    <w:rsid w:val="00D754CC"/>
    <w:rsid w:val="00D75661"/>
    <w:rsid w:val="00D808ED"/>
    <w:rsid w:val="00D81356"/>
    <w:rsid w:val="00D86503"/>
    <w:rsid w:val="00D86EB4"/>
    <w:rsid w:val="00DA1CF0"/>
    <w:rsid w:val="00DA39B4"/>
    <w:rsid w:val="00DA67FB"/>
    <w:rsid w:val="00DB43A5"/>
    <w:rsid w:val="00DB6AD0"/>
    <w:rsid w:val="00DD3252"/>
    <w:rsid w:val="00E07C32"/>
    <w:rsid w:val="00E149F4"/>
    <w:rsid w:val="00E17778"/>
    <w:rsid w:val="00E36772"/>
    <w:rsid w:val="00E5238E"/>
    <w:rsid w:val="00E60D08"/>
    <w:rsid w:val="00E63300"/>
    <w:rsid w:val="00E64D4C"/>
    <w:rsid w:val="00E950A2"/>
    <w:rsid w:val="00EA043E"/>
    <w:rsid w:val="00EC448C"/>
    <w:rsid w:val="00EC6D7C"/>
    <w:rsid w:val="00ED3B5A"/>
    <w:rsid w:val="00EE5852"/>
    <w:rsid w:val="00EF198B"/>
    <w:rsid w:val="00EF4A63"/>
    <w:rsid w:val="00EF7A3D"/>
    <w:rsid w:val="00F06A6E"/>
    <w:rsid w:val="00F15439"/>
    <w:rsid w:val="00F37956"/>
    <w:rsid w:val="00F402B6"/>
    <w:rsid w:val="00F408DF"/>
    <w:rsid w:val="00F4209D"/>
    <w:rsid w:val="00F4735C"/>
    <w:rsid w:val="00F546AC"/>
    <w:rsid w:val="00F64D15"/>
    <w:rsid w:val="00F67D0A"/>
    <w:rsid w:val="00F87983"/>
    <w:rsid w:val="00F97505"/>
    <w:rsid w:val="00FA2D4C"/>
    <w:rsid w:val="00FA6DF9"/>
    <w:rsid w:val="00FB3A71"/>
    <w:rsid w:val="00FC6BE5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17B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17B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7B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7B5E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D73673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7B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7B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7B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7B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17B5E"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Цветовое выделение"/>
    <w:uiPriority w:val="99"/>
    <w:rsid w:val="00017B5E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017B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017B5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017B5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017B5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017B5E"/>
    <w:rPr>
      <w:u w:val="single"/>
    </w:rPr>
  </w:style>
  <w:style w:type="paragraph" w:customStyle="1" w:styleId="a9">
    <w:name w:val="Интерфейс"/>
    <w:basedOn w:val="a"/>
    <w:next w:val="a"/>
    <w:uiPriority w:val="99"/>
    <w:rsid w:val="00017B5E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017B5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017B5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017B5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017B5E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017B5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017B5E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017B5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017B5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017B5E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017B5E"/>
    <w:rPr>
      <w:rFonts w:cs="Times New Roman"/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017B5E"/>
    <w:pPr>
      <w:ind w:firstLine="0"/>
    </w:pPr>
  </w:style>
  <w:style w:type="paragraph" w:customStyle="1" w:styleId="af5">
    <w:name w:val="Объект"/>
    <w:basedOn w:val="a"/>
    <w:next w:val="a"/>
    <w:uiPriority w:val="99"/>
    <w:rsid w:val="00017B5E"/>
  </w:style>
  <w:style w:type="paragraph" w:customStyle="1" w:styleId="af6">
    <w:name w:val="Таблицы (моноширинный)"/>
    <w:basedOn w:val="a"/>
    <w:next w:val="a"/>
    <w:uiPriority w:val="99"/>
    <w:rsid w:val="00017B5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017B5E"/>
    <w:pPr>
      <w:ind w:left="140"/>
    </w:pPr>
  </w:style>
  <w:style w:type="character" w:customStyle="1" w:styleId="af8">
    <w:name w:val="Опечатки"/>
    <w:uiPriority w:val="99"/>
    <w:rsid w:val="00017B5E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017B5E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017B5E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017B5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017B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017B5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017B5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017B5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017B5E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017B5E"/>
    <w:rPr>
      <w:rFonts w:cs="Times New Roman"/>
      <w:b/>
      <w:bCs/>
      <w:strike/>
      <w:color w:val="808000"/>
      <w:sz w:val="20"/>
      <w:szCs w:val="20"/>
    </w:rPr>
  </w:style>
  <w:style w:type="paragraph" w:styleId="aff2">
    <w:name w:val="Body Text Indent"/>
    <w:basedOn w:val="a"/>
    <w:link w:val="aff3"/>
    <w:uiPriority w:val="99"/>
    <w:rsid w:val="00D73673"/>
    <w:pPr>
      <w:widowControl/>
      <w:autoSpaceDE/>
      <w:autoSpaceDN/>
      <w:adjustRightInd/>
      <w:ind w:right="-1050" w:firstLine="567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locked/>
    <w:rsid w:val="00017B5E"/>
    <w:rPr>
      <w:rFonts w:ascii="Arial" w:hAnsi="Arial" w:cs="Arial"/>
      <w:sz w:val="20"/>
      <w:szCs w:val="20"/>
    </w:rPr>
  </w:style>
  <w:style w:type="paragraph" w:styleId="aff4">
    <w:name w:val="header"/>
    <w:basedOn w:val="a"/>
    <w:link w:val="aff5"/>
    <w:uiPriority w:val="99"/>
    <w:rsid w:val="00D73673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</w:style>
  <w:style w:type="character" w:customStyle="1" w:styleId="aff5">
    <w:name w:val="Верхний колонтитул Знак"/>
    <w:basedOn w:val="a0"/>
    <w:link w:val="aff4"/>
    <w:uiPriority w:val="99"/>
    <w:semiHidden/>
    <w:locked/>
    <w:rsid w:val="00017B5E"/>
    <w:rPr>
      <w:rFonts w:ascii="Arial" w:hAnsi="Arial" w:cs="Arial"/>
      <w:sz w:val="20"/>
      <w:szCs w:val="20"/>
    </w:rPr>
  </w:style>
  <w:style w:type="table" w:styleId="aff6">
    <w:name w:val="Table Grid"/>
    <w:basedOn w:val="a1"/>
    <w:uiPriority w:val="99"/>
    <w:rsid w:val="003972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uiPriority w:val="99"/>
    <w:semiHidden/>
    <w:unhideWhenUsed/>
    <w:rsid w:val="00BE3A2D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locked/>
    <w:rsid w:val="00BE3A2D"/>
    <w:rPr>
      <w:rFonts w:ascii="Arial" w:hAnsi="Arial" w:cs="Arial"/>
      <w:sz w:val="20"/>
      <w:szCs w:val="20"/>
    </w:rPr>
  </w:style>
  <w:style w:type="paragraph" w:styleId="aff9">
    <w:name w:val="No Spacing"/>
    <w:uiPriority w:val="1"/>
    <w:qFormat/>
    <w:rsid w:val="00BE3A2D"/>
    <w:rPr>
      <w:rFonts w:ascii="Calibri" w:hAnsi="Calibri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rsid w:val="00BE3A2D"/>
    <w:pPr>
      <w:widowControl/>
      <w:overflowPunct w:val="0"/>
      <w:ind w:left="720" w:firstLine="0"/>
      <w:contextualSpacing/>
      <w:jc w:val="left"/>
      <w:textAlignment w:val="baseline"/>
    </w:pPr>
    <w:rPr>
      <w:rFonts w:ascii="Times New Roman" w:hAnsi="Times New Roman" w:cs="Times New Roman"/>
    </w:rPr>
  </w:style>
  <w:style w:type="paragraph" w:customStyle="1" w:styleId="Standard">
    <w:name w:val="Standard"/>
    <w:rsid w:val="00751A3F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751A3F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character" w:styleId="affb">
    <w:name w:val="Hyperlink"/>
    <w:rsid w:val="00751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E9D3070906742A1950B8B971A8DE2E5EC56B653EB61C8A73225696Fc00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998</Words>
  <Characters>8930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Отдел по управлению</cp:lastModifiedBy>
  <cp:revision>6</cp:revision>
  <cp:lastPrinted>2021-05-24T03:24:00Z</cp:lastPrinted>
  <dcterms:created xsi:type="dcterms:W3CDTF">2021-05-21T04:59:00Z</dcterms:created>
  <dcterms:modified xsi:type="dcterms:W3CDTF">2021-06-11T05:57:00Z</dcterms:modified>
</cp:coreProperties>
</file>