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25" w:rsidRPr="00441CF5" w:rsidRDefault="00180225" w:rsidP="00185D3C">
      <w:pPr>
        <w:ind w:firstLine="0"/>
        <w:jc w:val="center"/>
        <w:rPr>
          <w:b/>
          <w:bCs/>
          <w:sz w:val="28"/>
          <w:szCs w:val="28"/>
        </w:rPr>
      </w:pPr>
      <w:r w:rsidRPr="00441CF5">
        <w:rPr>
          <w:b/>
          <w:bCs/>
          <w:sz w:val="28"/>
          <w:szCs w:val="28"/>
        </w:rPr>
        <w:t>АДМИНИСТРАЦИЯКРАСНОГОРСКОГОРАЙОНА</w:t>
      </w:r>
    </w:p>
    <w:p w:rsidR="00180225" w:rsidRPr="00441CF5" w:rsidRDefault="00180225" w:rsidP="00185D3C">
      <w:pPr>
        <w:ind w:firstLine="0"/>
        <w:jc w:val="center"/>
        <w:rPr>
          <w:b/>
          <w:bCs/>
          <w:sz w:val="28"/>
          <w:szCs w:val="28"/>
        </w:rPr>
      </w:pPr>
      <w:r w:rsidRPr="00441CF5">
        <w:rPr>
          <w:b/>
          <w:bCs/>
          <w:sz w:val="28"/>
          <w:szCs w:val="28"/>
        </w:rPr>
        <w:t>АЛТАЙСКОГОКРАЯ</w:t>
      </w:r>
    </w:p>
    <w:p w:rsidR="00180225" w:rsidRPr="00441CF5" w:rsidRDefault="00180225" w:rsidP="00185D3C">
      <w:pPr>
        <w:ind w:firstLine="0"/>
        <w:jc w:val="center"/>
        <w:rPr>
          <w:b/>
          <w:bCs/>
          <w:sz w:val="28"/>
          <w:szCs w:val="28"/>
        </w:rPr>
      </w:pPr>
    </w:p>
    <w:p w:rsidR="00180225" w:rsidRPr="00441CF5" w:rsidRDefault="00180225" w:rsidP="00185D3C">
      <w:pPr>
        <w:ind w:firstLine="0"/>
        <w:jc w:val="center"/>
        <w:rPr>
          <w:b/>
          <w:bCs/>
          <w:sz w:val="28"/>
          <w:szCs w:val="28"/>
        </w:rPr>
      </w:pPr>
      <w:r w:rsidRPr="00441CF5">
        <w:rPr>
          <w:b/>
          <w:bCs/>
          <w:sz w:val="28"/>
          <w:szCs w:val="28"/>
        </w:rPr>
        <w:t>ПОСТАНОВЛЕНИЕ</w:t>
      </w:r>
    </w:p>
    <w:p w:rsidR="00180225" w:rsidRDefault="00180225" w:rsidP="00185D3C">
      <w:pPr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80225" w:rsidRPr="000267D1" w:rsidTr="00D00E35">
        <w:tc>
          <w:tcPr>
            <w:tcW w:w="4785" w:type="dxa"/>
          </w:tcPr>
          <w:p w:rsidR="00180225" w:rsidRPr="000267D1" w:rsidRDefault="000D04A7" w:rsidP="000D04A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80225" w:rsidRPr="000267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180225" w:rsidRPr="000267D1">
              <w:rPr>
                <w:sz w:val="28"/>
                <w:szCs w:val="28"/>
              </w:rPr>
              <w:t>.20</w:t>
            </w:r>
            <w:r w:rsidR="002A2681">
              <w:rPr>
                <w:sz w:val="28"/>
                <w:szCs w:val="28"/>
              </w:rPr>
              <w:t>2</w:t>
            </w:r>
            <w:r w:rsidR="003F6185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180225" w:rsidRPr="000267D1" w:rsidRDefault="002C6D0A" w:rsidP="000D04A7">
            <w:pPr>
              <w:ind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80225" w:rsidRPr="000267D1">
              <w:rPr>
                <w:sz w:val="28"/>
                <w:szCs w:val="28"/>
              </w:rPr>
              <w:t>№</w:t>
            </w:r>
            <w:r w:rsidR="000D04A7">
              <w:rPr>
                <w:sz w:val="28"/>
                <w:szCs w:val="28"/>
              </w:rPr>
              <w:t>205</w:t>
            </w:r>
          </w:p>
        </w:tc>
      </w:tr>
    </w:tbl>
    <w:p w:rsidR="00180225" w:rsidRDefault="00180225" w:rsidP="00185D3C">
      <w:pPr>
        <w:ind w:firstLine="0"/>
        <w:jc w:val="center"/>
        <w:rPr>
          <w:sz w:val="28"/>
          <w:szCs w:val="28"/>
        </w:rPr>
      </w:pPr>
    </w:p>
    <w:p w:rsidR="00180225" w:rsidRPr="00441CF5" w:rsidRDefault="00180225" w:rsidP="00185D3C">
      <w:pPr>
        <w:ind w:firstLine="0"/>
        <w:jc w:val="center"/>
        <w:rPr>
          <w:sz w:val="28"/>
          <w:szCs w:val="28"/>
        </w:rPr>
      </w:pPr>
      <w:r w:rsidRPr="00441CF5">
        <w:rPr>
          <w:sz w:val="28"/>
          <w:szCs w:val="28"/>
        </w:rPr>
        <w:t>с.Красногорское</w:t>
      </w:r>
    </w:p>
    <w:p w:rsidR="00180225" w:rsidRPr="00441CF5" w:rsidRDefault="003E0AEB" w:rsidP="00185D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6.2pt;width:251.85pt;height:123.1pt;z-index:251660288" stroked="f">
            <v:fill opacity="0"/>
            <v:textbox>
              <w:txbxContent>
                <w:p w:rsidR="003F6185" w:rsidRPr="003F6185" w:rsidRDefault="003406FF" w:rsidP="003F6185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F6185">
                    <w:rPr>
                      <w:rStyle w:val="a4"/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Об утверждении </w:t>
                  </w:r>
                  <w:r w:rsidRPr="003F61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муниципальной пр</w:t>
                  </w:r>
                  <w:r w:rsidRPr="003F61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</w:t>
                  </w:r>
                  <w:r w:rsidRPr="003F61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граммы </w:t>
                  </w:r>
                  <w:r w:rsidR="003F6185" w:rsidRPr="003F61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«Материально-техническое и организационное обеспечениедеятел</w:t>
                  </w:r>
                  <w:r w:rsidR="003F6185" w:rsidRPr="003F61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ь</w:t>
                  </w:r>
                  <w:r w:rsidR="003F6185" w:rsidRPr="003F61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ности органов местного самоуправл</w:t>
                  </w:r>
                  <w:r w:rsidR="003F6185" w:rsidRPr="003F61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е</w:t>
                  </w:r>
                  <w:r w:rsidR="003F6185" w:rsidRPr="003F61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ния муниципального образовани</w:t>
                  </w:r>
                  <w:r w:rsidR="003F6185" w:rsidRPr="003F61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я</w:t>
                  </w:r>
                  <w:r w:rsidR="003F6185" w:rsidRPr="003F61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Красногорский район Алтайского края»</w:t>
                  </w:r>
                </w:p>
                <w:p w:rsidR="003406FF" w:rsidRPr="003F6185" w:rsidRDefault="003406FF" w:rsidP="003F6185">
                  <w:pPr>
                    <w:pStyle w:val="1"/>
                    <w:spacing w:before="0" w:after="0"/>
                    <w:jc w:val="left"/>
                    <w:rPr>
                      <w:b w:val="0"/>
                    </w:rPr>
                  </w:pPr>
                </w:p>
              </w:txbxContent>
            </v:textbox>
          </v:shape>
        </w:pict>
      </w:r>
    </w:p>
    <w:p w:rsidR="00180225" w:rsidRPr="00441CF5" w:rsidRDefault="00180225" w:rsidP="00185D3C">
      <w:pPr>
        <w:jc w:val="center"/>
        <w:rPr>
          <w:sz w:val="28"/>
          <w:szCs w:val="28"/>
        </w:rPr>
      </w:pPr>
    </w:p>
    <w:p w:rsidR="00180225" w:rsidRPr="00441CF5" w:rsidRDefault="00180225" w:rsidP="00185D3C">
      <w:pPr>
        <w:jc w:val="center"/>
        <w:rPr>
          <w:sz w:val="28"/>
          <w:szCs w:val="28"/>
        </w:rPr>
      </w:pPr>
    </w:p>
    <w:p w:rsidR="00180225" w:rsidRDefault="00180225" w:rsidP="00185D3C">
      <w:pPr>
        <w:jc w:val="center"/>
        <w:rPr>
          <w:sz w:val="28"/>
          <w:szCs w:val="28"/>
        </w:rPr>
      </w:pPr>
    </w:p>
    <w:p w:rsidR="00180225" w:rsidRPr="00441CF5" w:rsidRDefault="00180225" w:rsidP="00185D3C">
      <w:pPr>
        <w:jc w:val="center"/>
        <w:rPr>
          <w:sz w:val="28"/>
          <w:szCs w:val="28"/>
        </w:rPr>
      </w:pPr>
    </w:p>
    <w:p w:rsidR="00180225" w:rsidRPr="00441CF5" w:rsidRDefault="00180225" w:rsidP="00185D3C">
      <w:pPr>
        <w:rPr>
          <w:sz w:val="28"/>
          <w:szCs w:val="28"/>
        </w:rPr>
      </w:pPr>
    </w:p>
    <w:p w:rsidR="00D235A5" w:rsidRDefault="00D235A5" w:rsidP="00185D3C">
      <w:pPr>
        <w:rPr>
          <w:rFonts w:ascii="Times New Roman" w:hAnsi="Times New Roman" w:cs="Times New Roman"/>
          <w:sz w:val="28"/>
          <w:szCs w:val="28"/>
        </w:rPr>
      </w:pPr>
    </w:p>
    <w:p w:rsidR="003F6185" w:rsidRDefault="003F6185" w:rsidP="0051078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F6185" w:rsidRDefault="003F6185" w:rsidP="0051078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F6185" w:rsidRPr="003F6185" w:rsidRDefault="003F6185" w:rsidP="0051078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C3DCD" w:rsidRPr="003F6185" w:rsidRDefault="002C3DCD" w:rsidP="003F618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6185">
        <w:rPr>
          <w:rFonts w:ascii="Times New Roman" w:hAnsi="Times New Roman" w:cs="Times New Roman"/>
          <w:b w:val="0"/>
          <w:sz w:val="28"/>
          <w:szCs w:val="28"/>
        </w:rPr>
        <w:t>Вцеляхрешениязадач,направленныхна</w:t>
      </w:r>
      <w:r w:rsidR="003F6185" w:rsidRPr="003F6185">
        <w:rPr>
          <w:rFonts w:ascii="Times New Roman" w:hAnsi="Times New Roman" w:cs="Times New Roman"/>
          <w:b w:val="0"/>
          <w:sz w:val="28"/>
          <w:szCs w:val="28"/>
        </w:rPr>
        <w:t>совершенствование материал</w:t>
      </w:r>
      <w:r w:rsidR="003F6185" w:rsidRPr="003F6185">
        <w:rPr>
          <w:rFonts w:ascii="Times New Roman" w:hAnsi="Times New Roman" w:cs="Times New Roman"/>
          <w:b w:val="0"/>
          <w:sz w:val="28"/>
          <w:szCs w:val="28"/>
        </w:rPr>
        <w:t>ь</w:t>
      </w:r>
      <w:r w:rsidR="003F6185" w:rsidRPr="003F6185">
        <w:rPr>
          <w:rFonts w:ascii="Times New Roman" w:hAnsi="Times New Roman" w:cs="Times New Roman"/>
          <w:b w:val="0"/>
          <w:sz w:val="28"/>
          <w:szCs w:val="28"/>
        </w:rPr>
        <w:t>но-технического и организационного обеспечения деятельности органов мес</w:t>
      </w:r>
      <w:r w:rsidR="003F6185" w:rsidRPr="003F6185">
        <w:rPr>
          <w:rFonts w:ascii="Times New Roman" w:hAnsi="Times New Roman" w:cs="Times New Roman"/>
          <w:b w:val="0"/>
          <w:sz w:val="28"/>
          <w:szCs w:val="28"/>
        </w:rPr>
        <w:t>т</w:t>
      </w:r>
      <w:r w:rsidR="003F6185" w:rsidRPr="003F6185">
        <w:rPr>
          <w:rFonts w:ascii="Times New Roman" w:hAnsi="Times New Roman" w:cs="Times New Roman"/>
          <w:b w:val="0"/>
          <w:sz w:val="28"/>
          <w:szCs w:val="28"/>
        </w:rPr>
        <w:t>ного самоуправления муниципального образования Красногорский район А</w:t>
      </w:r>
      <w:r w:rsidR="003F6185" w:rsidRPr="003F6185">
        <w:rPr>
          <w:rFonts w:ascii="Times New Roman" w:hAnsi="Times New Roman" w:cs="Times New Roman"/>
          <w:b w:val="0"/>
          <w:sz w:val="28"/>
          <w:szCs w:val="28"/>
        </w:rPr>
        <w:t>л</w:t>
      </w:r>
      <w:r w:rsidR="003F6185" w:rsidRPr="003F6185">
        <w:rPr>
          <w:rFonts w:ascii="Times New Roman" w:hAnsi="Times New Roman" w:cs="Times New Roman"/>
          <w:b w:val="0"/>
          <w:sz w:val="28"/>
          <w:szCs w:val="28"/>
        </w:rPr>
        <w:t>тайского края»</w:t>
      </w:r>
      <w:r w:rsidR="005A5621" w:rsidRPr="003F6185">
        <w:rPr>
          <w:rFonts w:ascii="Times New Roman" w:hAnsi="Times New Roman" w:cs="Times New Roman"/>
          <w:b w:val="0"/>
          <w:sz w:val="28"/>
          <w:szCs w:val="28"/>
        </w:rPr>
        <w:t>,</w:t>
      </w:r>
      <w:r w:rsidR="00E113F8" w:rsidRPr="003F6185">
        <w:rPr>
          <w:rFonts w:ascii="Times New Roman" w:hAnsi="Times New Roman" w:cs="Times New Roman"/>
          <w:b w:val="0"/>
          <w:sz w:val="28"/>
          <w:szCs w:val="28"/>
        </w:rPr>
        <w:t>руководствуясьУстав</w:t>
      </w:r>
      <w:r w:rsidR="004F7A98" w:rsidRPr="003F618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113F8" w:rsidRPr="003F6185">
        <w:rPr>
          <w:rFonts w:ascii="Times New Roman" w:hAnsi="Times New Roman" w:cs="Times New Roman"/>
          <w:b w:val="0"/>
          <w:sz w:val="28"/>
          <w:szCs w:val="28"/>
        </w:rPr>
        <w:t>муниципальногообразования</w:t>
      </w:r>
      <w:r w:rsidR="000D04A7" w:rsidRPr="003F6185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район </w:t>
      </w:r>
      <w:r w:rsidR="00E113F8" w:rsidRPr="003F6185">
        <w:rPr>
          <w:rFonts w:ascii="Times New Roman" w:hAnsi="Times New Roman" w:cs="Times New Roman"/>
          <w:b w:val="0"/>
          <w:sz w:val="28"/>
          <w:szCs w:val="28"/>
        </w:rPr>
        <w:t>КрасногорскийрайонАлтайскогокрая,</w:t>
      </w:r>
    </w:p>
    <w:p w:rsidR="00180225" w:rsidRPr="00441CF5" w:rsidRDefault="00180225" w:rsidP="00185D3C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441CF5">
        <w:rPr>
          <w:sz w:val="28"/>
          <w:szCs w:val="28"/>
        </w:rPr>
        <w:t>:</w:t>
      </w:r>
    </w:p>
    <w:p w:rsidR="005A5621" w:rsidRPr="003F6185" w:rsidRDefault="00180225" w:rsidP="00185D3C">
      <w:pPr>
        <w:rPr>
          <w:sz w:val="28"/>
          <w:szCs w:val="28"/>
        </w:rPr>
      </w:pPr>
      <w:r w:rsidRPr="00C6787D">
        <w:rPr>
          <w:sz w:val="28"/>
          <w:szCs w:val="28"/>
        </w:rPr>
        <w:t>1.Утвердить</w:t>
      </w:r>
      <w:r w:rsidR="005A5621">
        <w:rPr>
          <w:sz w:val="28"/>
          <w:szCs w:val="28"/>
        </w:rPr>
        <w:t>муниципальную</w:t>
      </w:r>
      <w:r w:rsidR="005A5621" w:rsidRPr="005A5621">
        <w:rPr>
          <w:sz w:val="28"/>
          <w:szCs w:val="28"/>
        </w:rPr>
        <w:t>программ</w:t>
      </w:r>
      <w:r w:rsidR="005A5621">
        <w:rPr>
          <w:sz w:val="28"/>
          <w:szCs w:val="28"/>
        </w:rPr>
        <w:t>у</w:t>
      </w:r>
      <w:r w:rsidR="00D235A5" w:rsidRPr="003F6185">
        <w:rPr>
          <w:sz w:val="28"/>
          <w:szCs w:val="28"/>
        </w:rPr>
        <w:t>«</w:t>
      </w:r>
      <w:r w:rsidR="003F6185" w:rsidRPr="003F6185">
        <w:rPr>
          <w:rFonts w:ascii="Times New Roman" w:hAnsi="Times New Roman" w:cs="Times New Roman"/>
          <w:sz w:val="28"/>
          <w:szCs w:val="28"/>
        </w:rPr>
        <w:t>Материально-техническое и орган</w:t>
      </w:r>
      <w:r w:rsidR="003F6185" w:rsidRPr="003F6185">
        <w:rPr>
          <w:rFonts w:ascii="Times New Roman" w:hAnsi="Times New Roman" w:cs="Times New Roman"/>
          <w:sz w:val="28"/>
          <w:szCs w:val="28"/>
        </w:rPr>
        <w:t>и</w:t>
      </w:r>
      <w:r w:rsidR="003F6185" w:rsidRPr="003F6185">
        <w:rPr>
          <w:rFonts w:ascii="Times New Roman" w:hAnsi="Times New Roman" w:cs="Times New Roman"/>
          <w:sz w:val="28"/>
          <w:szCs w:val="28"/>
        </w:rPr>
        <w:t>зационное обеспечение деятельности органов местного самоуправления муниц</w:t>
      </w:r>
      <w:r w:rsidR="003F6185" w:rsidRPr="003F6185">
        <w:rPr>
          <w:rFonts w:ascii="Times New Roman" w:hAnsi="Times New Roman" w:cs="Times New Roman"/>
          <w:sz w:val="28"/>
          <w:szCs w:val="28"/>
        </w:rPr>
        <w:t>и</w:t>
      </w:r>
      <w:r w:rsidR="003F6185" w:rsidRPr="003F6185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bookmarkStart w:id="0" w:name="_GoBack"/>
      <w:bookmarkEnd w:id="0"/>
      <w:r w:rsidR="003F6185" w:rsidRPr="003F6185">
        <w:rPr>
          <w:rFonts w:ascii="Times New Roman" w:hAnsi="Times New Roman" w:cs="Times New Roman"/>
          <w:sz w:val="28"/>
          <w:szCs w:val="28"/>
        </w:rPr>
        <w:t>Красногорский район Алтайского края</w:t>
      </w:r>
      <w:r w:rsidR="00D235A5" w:rsidRPr="003F6185">
        <w:rPr>
          <w:sz w:val="28"/>
          <w:szCs w:val="28"/>
        </w:rPr>
        <w:t>»(прилагается).</w:t>
      </w:r>
    </w:p>
    <w:p w:rsidR="00180225" w:rsidRDefault="00180225" w:rsidP="00185D3C">
      <w:pPr>
        <w:rPr>
          <w:sz w:val="28"/>
          <w:szCs w:val="28"/>
        </w:rPr>
      </w:pPr>
      <w:r w:rsidRPr="004E38E9">
        <w:rPr>
          <w:sz w:val="28"/>
          <w:szCs w:val="28"/>
        </w:rPr>
        <w:t>2.Комитетупофинансам,налоговойикредитнойполитике</w:t>
      </w:r>
      <w:r>
        <w:rPr>
          <w:sz w:val="28"/>
          <w:szCs w:val="28"/>
        </w:rPr>
        <w:t>Администрациирайона</w:t>
      </w:r>
      <w:r w:rsidRPr="004E38E9">
        <w:rPr>
          <w:sz w:val="28"/>
          <w:szCs w:val="28"/>
        </w:rPr>
        <w:t>(</w:t>
      </w:r>
      <w:r w:rsidR="000E6577">
        <w:rPr>
          <w:sz w:val="28"/>
          <w:szCs w:val="28"/>
        </w:rPr>
        <w:t>МуратоваТ.А.</w:t>
      </w:r>
      <w:r w:rsidRPr="004E38E9">
        <w:rPr>
          <w:sz w:val="28"/>
          <w:szCs w:val="28"/>
        </w:rPr>
        <w:t>)ежегодноприформировании</w:t>
      </w:r>
      <w:r>
        <w:rPr>
          <w:sz w:val="28"/>
          <w:szCs w:val="28"/>
        </w:rPr>
        <w:t>районного</w:t>
      </w:r>
      <w:r w:rsidRPr="004E38E9">
        <w:rPr>
          <w:sz w:val="28"/>
          <w:szCs w:val="28"/>
        </w:rPr>
        <w:t>бюджетапредусматриватьфинансовыесредстванареализациюмероприятий</w:t>
      </w:r>
      <w:r w:rsidR="000E6577">
        <w:rPr>
          <w:sz w:val="28"/>
          <w:szCs w:val="28"/>
        </w:rPr>
        <w:t>муниципальнойпрограммы</w:t>
      </w:r>
      <w:r w:rsidRPr="004E38E9">
        <w:rPr>
          <w:sz w:val="28"/>
          <w:szCs w:val="28"/>
        </w:rPr>
        <w:t>.</w:t>
      </w:r>
    </w:p>
    <w:p w:rsidR="00180225" w:rsidRPr="00C6787D" w:rsidRDefault="000E6577" w:rsidP="00185D3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80225" w:rsidRPr="00C6787D">
        <w:rPr>
          <w:sz w:val="28"/>
          <w:szCs w:val="28"/>
        </w:rPr>
        <w:t>.</w:t>
      </w:r>
      <w:bookmarkStart w:id="1" w:name="sub_3"/>
      <w:r w:rsidR="00180225">
        <w:rPr>
          <w:sz w:val="28"/>
          <w:szCs w:val="28"/>
        </w:rPr>
        <w:t>Контрользаисполнениемнастоящегопостановлениявозложитьна</w:t>
      </w:r>
      <w:r w:rsidR="003F6185">
        <w:rPr>
          <w:sz w:val="28"/>
          <w:szCs w:val="28"/>
        </w:rPr>
        <w:t>председателяк</w:t>
      </w:r>
      <w:r w:rsidR="003F6185" w:rsidRPr="004E38E9">
        <w:rPr>
          <w:sz w:val="28"/>
          <w:szCs w:val="28"/>
        </w:rPr>
        <w:t>омитет</w:t>
      </w:r>
      <w:r w:rsidR="003F6185">
        <w:rPr>
          <w:sz w:val="28"/>
          <w:szCs w:val="28"/>
        </w:rPr>
        <w:t xml:space="preserve">а </w:t>
      </w:r>
      <w:r w:rsidR="003F6185" w:rsidRPr="004E38E9">
        <w:rPr>
          <w:sz w:val="28"/>
          <w:szCs w:val="28"/>
        </w:rPr>
        <w:t>пофинансам,налоговойикредитнойполитике</w:t>
      </w:r>
      <w:r w:rsidR="003F6185">
        <w:rPr>
          <w:sz w:val="28"/>
          <w:szCs w:val="28"/>
        </w:rPr>
        <w:t xml:space="preserve"> Администрации района Муратову Т.А</w:t>
      </w:r>
      <w:r w:rsidR="00180225">
        <w:rPr>
          <w:sz w:val="28"/>
          <w:szCs w:val="28"/>
        </w:rPr>
        <w:t>.</w:t>
      </w:r>
    </w:p>
    <w:bookmarkEnd w:id="1"/>
    <w:p w:rsidR="00180225" w:rsidRDefault="00180225" w:rsidP="00185D3C">
      <w:pPr>
        <w:ind w:firstLine="0"/>
        <w:rPr>
          <w:sz w:val="28"/>
          <w:szCs w:val="28"/>
        </w:rPr>
      </w:pPr>
    </w:p>
    <w:p w:rsidR="000E6577" w:rsidRDefault="000E6577" w:rsidP="00185D3C">
      <w:pPr>
        <w:ind w:firstLine="0"/>
        <w:rPr>
          <w:sz w:val="28"/>
          <w:szCs w:val="28"/>
        </w:rPr>
      </w:pPr>
    </w:p>
    <w:p w:rsidR="00180225" w:rsidRDefault="00180225" w:rsidP="00185D3C">
      <w:pPr>
        <w:ind w:firstLine="0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6369"/>
        <w:gridCol w:w="3910"/>
      </w:tblGrid>
      <w:tr w:rsidR="00180225" w:rsidRPr="000267D1" w:rsidTr="00D00E35">
        <w:tc>
          <w:tcPr>
            <w:tcW w:w="3098" w:type="pct"/>
          </w:tcPr>
          <w:p w:rsidR="00180225" w:rsidRPr="000267D1" w:rsidRDefault="00180225" w:rsidP="00185D3C">
            <w:pPr>
              <w:ind w:firstLine="0"/>
              <w:rPr>
                <w:sz w:val="28"/>
                <w:szCs w:val="28"/>
              </w:rPr>
            </w:pPr>
            <w:r w:rsidRPr="000267D1">
              <w:rPr>
                <w:sz w:val="28"/>
                <w:szCs w:val="28"/>
              </w:rPr>
              <w:t>Главарайона</w:t>
            </w:r>
          </w:p>
        </w:tc>
        <w:tc>
          <w:tcPr>
            <w:tcW w:w="1902" w:type="pct"/>
            <w:vAlign w:val="bottom"/>
          </w:tcPr>
          <w:p w:rsidR="00180225" w:rsidRPr="000267D1" w:rsidRDefault="002C3DCD" w:rsidP="00185D3C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А.Л.Вожаков</w:t>
            </w:r>
          </w:p>
        </w:tc>
      </w:tr>
    </w:tbl>
    <w:p w:rsidR="00180225" w:rsidRPr="00441CF5" w:rsidRDefault="00180225" w:rsidP="00185D3C">
      <w:pPr>
        <w:ind w:firstLine="0"/>
        <w:rPr>
          <w:sz w:val="28"/>
          <w:szCs w:val="28"/>
        </w:rPr>
      </w:pPr>
    </w:p>
    <w:p w:rsidR="00180225" w:rsidRDefault="00180225" w:rsidP="00185D3C">
      <w:pPr>
        <w:ind w:firstLine="0"/>
        <w:rPr>
          <w:sz w:val="28"/>
          <w:szCs w:val="28"/>
        </w:rPr>
      </w:pPr>
    </w:p>
    <w:p w:rsidR="005731D1" w:rsidRDefault="005731D1" w:rsidP="00185D3C">
      <w:pPr>
        <w:ind w:firstLine="0"/>
        <w:rPr>
          <w:sz w:val="28"/>
          <w:szCs w:val="28"/>
        </w:rPr>
      </w:pPr>
    </w:p>
    <w:p w:rsidR="00180225" w:rsidRPr="00441CF5" w:rsidRDefault="00180225" w:rsidP="00185D3C">
      <w:pPr>
        <w:ind w:firstLine="0"/>
        <w:rPr>
          <w:sz w:val="28"/>
          <w:szCs w:val="28"/>
        </w:rPr>
      </w:pPr>
    </w:p>
    <w:p w:rsidR="00180225" w:rsidRDefault="003F6185" w:rsidP="00185D3C">
      <w:pPr>
        <w:ind w:firstLine="0"/>
        <w:rPr>
          <w:sz w:val="20"/>
          <w:szCs w:val="20"/>
        </w:rPr>
      </w:pPr>
      <w:r>
        <w:rPr>
          <w:sz w:val="20"/>
          <w:szCs w:val="20"/>
        </w:rPr>
        <w:t>Муратова Т. А.</w:t>
      </w:r>
    </w:p>
    <w:p w:rsidR="003F6185" w:rsidRDefault="003F6185" w:rsidP="00185D3C">
      <w:pPr>
        <w:ind w:firstLine="0"/>
        <w:rPr>
          <w:sz w:val="20"/>
          <w:szCs w:val="20"/>
        </w:rPr>
      </w:pPr>
      <w:r>
        <w:rPr>
          <w:sz w:val="20"/>
          <w:szCs w:val="20"/>
        </w:rPr>
        <w:t>22346</w:t>
      </w:r>
    </w:p>
    <w:p w:rsidR="002C6D0A" w:rsidRDefault="002C6D0A" w:rsidP="00185D3C">
      <w:pPr>
        <w:ind w:firstLine="0"/>
        <w:rPr>
          <w:sz w:val="20"/>
          <w:szCs w:val="20"/>
        </w:rPr>
      </w:pPr>
    </w:p>
    <w:p w:rsidR="002C6D0A" w:rsidRPr="00F93A35" w:rsidRDefault="002C6D0A" w:rsidP="002C6D0A">
      <w:pPr>
        <w:jc w:val="center"/>
        <w:rPr>
          <w:rFonts w:ascii="Times New Roman" w:hAnsi="Times New Roman"/>
          <w:sz w:val="28"/>
          <w:szCs w:val="28"/>
        </w:rPr>
      </w:pPr>
    </w:p>
    <w:p w:rsidR="002C6D0A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Pr="00F93A35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3A3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2C6D0A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A3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C6D0A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3A35">
        <w:rPr>
          <w:rFonts w:ascii="Times New Roman" w:hAnsi="Times New Roman" w:cs="Times New Roman"/>
          <w:sz w:val="28"/>
          <w:szCs w:val="28"/>
        </w:rPr>
        <w:t>Материально-техническоеи организационное обеспечение</w:t>
      </w:r>
    </w:p>
    <w:p w:rsidR="002C6D0A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93A35">
        <w:rPr>
          <w:rFonts w:ascii="Times New Roman" w:hAnsi="Times New Roman" w:cs="Times New Roman"/>
          <w:sz w:val="28"/>
          <w:szCs w:val="28"/>
        </w:rPr>
        <w:t xml:space="preserve">органов местногосамоуправления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C6D0A" w:rsidRPr="00F93A35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Красногорский район Алтайского края»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9"/>
        <w:gridCol w:w="1281"/>
        <w:gridCol w:w="1182"/>
        <w:gridCol w:w="1100"/>
        <w:gridCol w:w="1099"/>
        <w:gridCol w:w="1242"/>
        <w:gridCol w:w="1082"/>
        <w:gridCol w:w="1082"/>
      </w:tblGrid>
      <w:tr w:rsidR="002C6D0A" w:rsidRPr="00F93A35" w:rsidTr="009A0C9F">
        <w:trPr>
          <w:trHeight w:val="132"/>
        </w:trPr>
        <w:tc>
          <w:tcPr>
            <w:tcW w:w="1054" w:type="pct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аименование программы</w:t>
            </w:r>
          </w:p>
        </w:tc>
        <w:tc>
          <w:tcPr>
            <w:tcW w:w="3946" w:type="pct"/>
            <w:gridSpan w:val="7"/>
          </w:tcPr>
          <w:p w:rsidR="002C6D0A" w:rsidRPr="00F93A35" w:rsidRDefault="002C6D0A" w:rsidP="009A0C9F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9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«Материально-техническое и орг</w:t>
            </w:r>
            <w:r w:rsidRPr="006E4293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E4293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низационное обеспечение деятельности органов местного мун</w:t>
            </w:r>
            <w:r w:rsidRPr="006E4293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6E4293">
              <w:rPr>
                <w:rFonts w:ascii="Times New Roman" w:hAnsi="Times New Roman" w:cs="Times New Roman"/>
                <w:b w:val="0"/>
                <w:sz w:val="28"/>
                <w:szCs w:val="28"/>
              </w:rPr>
              <w:t>ципального образованияКрасногорский район Алтайского края (далее –«муниципальная программа»).</w:t>
            </w:r>
          </w:p>
        </w:tc>
      </w:tr>
      <w:tr w:rsidR="002C6D0A" w:rsidRPr="00F93A35" w:rsidTr="009A0C9F">
        <w:trPr>
          <w:trHeight w:val="132"/>
        </w:trPr>
        <w:tc>
          <w:tcPr>
            <w:tcW w:w="1054" w:type="pct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946" w:type="pct"/>
            <w:gridSpan w:val="7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 Алтайского края</w:t>
            </w:r>
          </w:p>
        </w:tc>
      </w:tr>
      <w:tr w:rsidR="002C6D0A" w:rsidRPr="00F93A35" w:rsidTr="009A0C9F">
        <w:trPr>
          <w:trHeight w:val="132"/>
        </w:trPr>
        <w:tc>
          <w:tcPr>
            <w:tcW w:w="1054" w:type="pct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946" w:type="pct"/>
            <w:gridSpan w:val="7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C6D0A" w:rsidRPr="00F93A35" w:rsidTr="009A0C9F">
        <w:trPr>
          <w:trHeight w:val="132"/>
        </w:trPr>
        <w:tc>
          <w:tcPr>
            <w:tcW w:w="1054" w:type="pct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946" w:type="pct"/>
            <w:gridSpan w:val="7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Красногорского района Алтайского края; 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6D0A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района;</w:t>
            </w:r>
          </w:p>
          <w:p w:rsidR="002C6D0A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района;</w:t>
            </w:r>
          </w:p>
          <w:p w:rsidR="002C6D0A" w:rsidRPr="009C175D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района.</w:t>
            </w:r>
          </w:p>
        </w:tc>
      </w:tr>
      <w:tr w:rsidR="002C6D0A" w:rsidRPr="00F93A35" w:rsidTr="009A0C9F">
        <w:trPr>
          <w:trHeight w:val="132"/>
        </w:trPr>
        <w:tc>
          <w:tcPr>
            <w:tcW w:w="1054" w:type="pct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3946" w:type="pct"/>
            <w:gridSpan w:val="7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C6D0A" w:rsidRPr="00F93A35" w:rsidTr="009A0C9F">
        <w:trPr>
          <w:trHeight w:val="645"/>
        </w:trPr>
        <w:tc>
          <w:tcPr>
            <w:tcW w:w="1054" w:type="pct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Цель програ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3946" w:type="pct"/>
            <w:gridSpan w:val="7"/>
          </w:tcPr>
          <w:p w:rsidR="002C6D0A" w:rsidRPr="00EC1BFB" w:rsidRDefault="002C6D0A" w:rsidP="009A0C9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C1BFB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эффективного осущ</w:t>
            </w:r>
            <w:r w:rsidRPr="00EC1BFB">
              <w:rPr>
                <w:rFonts w:ascii="Times New Roman" w:hAnsi="Times New Roman"/>
                <w:sz w:val="28"/>
                <w:szCs w:val="28"/>
              </w:rPr>
              <w:t>е</w:t>
            </w:r>
            <w:r w:rsidRPr="00EC1BFB">
              <w:rPr>
                <w:rFonts w:ascii="Times New Roman" w:hAnsi="Times New Roman"/>
                <w:sz w:val="28"/>
                <w:szCs w:val="28"/>
              </w:rPr>
              <w:t>ствления органами местного самоуправления своих полномочий в соответствии с законодательством</w:t>
            </w:r>
          </w:p>
        </w:tc>
      </w:tr>
      <w:tr w:rsidR="002C6D0A" w:rsidRPr="00F93A35" w:rsidTr="009A0C9F">
        <w:trPr>
          <w:trHeight w:val="132"/>
        </w:trPr>
        <w:tc>
          <w:tcPr>
            <w:tcW w:w="1054" w:type="pct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Задачи пр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946" w:type="pct"/>
            <w:gridSpan w:val="7"/>
          </w:tcPr>
          <w:p w:rsidR="002C6D0A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результативности деятельности органов местного самоуправления, в том числе путем развития системы профессионального и личностного роста муниципальных служащих;</w:t>
            </w:r>
          </w:p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оптимального материально-технического и организационного обеспечения деятельности органов местного самоуправления;</w:t>
            </w:r>
          </w:p>
          <w:p w:rsidR="002C6D0A" w:rsidRPr="00F93A35" w:rsidRDefault="002C6D0A" w:rsidP="009A0C9F">
            <w:pPr>
              <w:ind w:left="36" w:right="36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4F24"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t>обеспечение надлежащего состояния зданий и помещений Администрации района и ее структурных подразделений в соо</w:t>
            </w: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</w:rPr>
              <w:t>ветствии с санитарными и противопожарными правилами и нормами</w:t>
            </w:r>
          </w:p>
        </w:tc>
      </w:tr>
      <w:tr w:rsidR="002C6D0A" w:rsidRPr="00F93A35" w:rsidTr="009A0C9F">
        <w:trPr>
          <w:trHeight w:val="2075"/>
        </w:trPr>
        <w:tc>
          <w:tcPr>
            <w:tcW w:w="1054" w:type="pct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каторы и пок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затели пр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946" w:type="pct"/>
            <w:gridSpan w:val="7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доля освоенных денежных средств, выделенных на материал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но-техническое и организационное обеспечение, в том числе приобретение и ремонт основных средств в рамках муниципал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2C6D0A" w:rsidRPr="00B97063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доля рабочих мест, оборудованных специализированным пр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граммным обеспечением,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повышение квалификации и профессиональную переподготовку в отчетном году,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2C6D0A" w:rsidRPr="00F93A35" w:rsidRDefault="002C6D0A" w:rsidP="009A0C9F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859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-уровеньудовлетворенностигражданкачеством оказываемых муниципальных услуг -80%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C6D0A" w:rsidRPr="00F93A35" w:rsidTr="009A0C9F">
        <w:trPr>
          <w:trHeight w:val="879"/>
        </w:trPr>
        <w:tc>
          <w:tcPr>
            <w:tcW w:w="1054" w:type="pct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946" w:type="pct"/>
            <w:gridSpan w:val="7"/>
          </w:tcPr>
          <w:p w:rsidR="002C6D0A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Этапы реализации муниципальной программы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6D0A" w:rsidRPr="00F93A35" w:rsidTr="009A0C9F">
        <w:trPr>
          <w:trHeight w:val="385"/>
        </w:trPr>
        <w:tc>
          <w:tcPr>
            <w:tcW w:w="1054" w:type="pct"/>
            <w:vMerge w:val="restart"/>
            <w:tcBorders>
              <w:bottom w:val="nil"/>
            </w:tcBorders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Объемы ф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нансирования программы</w:t>
            </w:r>
          </w:p>
        </w:tc>
        <w:tc>
          <w:tcPr>
            <w:tcW w:w="3946" w:type="pct"/>
            <w:gridSpan w:val="7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29803,0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C6D0A" w:rsidRPr="00F93A35" w:rsidTr="009A0C9F">
        <w:trPr>
          <w:trHeight w:val="495"/>
        </w:trPr>
        <w:tc>
          <w:tcPr>
            <w:tcW w:w="1054" w:type="pct"/>
            <w:vMerge/>
            <w:tcBorders>
              <w:bottom w:val="nil"/>
            </w:tcBorders>
          </w:tcPr>
          <w:p w:rsidR="002C6D0A" w:rsidRPr="00F93A35" w:rsidRDefault="002C6D0A" w:rsidP="009A0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2C6D0A" w:rsidRPr="00F93A3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605" w:type="pct"/>
          </w:tcPr>
          <w:p w:rsidR="002C6D0A" w:rsidRPr="00F93A3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</w:t>
            </w:r>
          </w:p>
        </w:tc>
        <w:tc>
          <w:tcPr>
            <w:tcW w:w="565" w:type="pct"/>
          </w:tcPr>
          <w:p w:rsidR="002C6D0A" w:rsidRPr="00F93A3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6год</w:t>
            </w:r>
          </w:p>
        </w:tc>
        <w:tc>
          <w:tcPr>
            <w:tcW w:w="564" w:type="pct"/>
          </w:tcPr>
          <w:p w:rsidR="002C6D0A" w:rsidRPr="00F93A3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7год</w:t>
            </w:r>
          </w:p>
        </w:tc>
        <w:tc>
          <w:tcPr>
            <w:tcW w:w="634" w:type="pct"/>
          </w:tcPr>
          <w:p w:rsidR="002C6D0A" w:rsidRPr="00F93A3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8год</w:t>
            </w:r>
          </w:p>
        </w:tc>
        <w:tc>
          <w:tcPr>
            <w:tcW w:w="423" w:type="pct"/>
          </w:tcPr>
          <w:p w:rsidR="002C6D0A" w:rsidRPr="00F93A3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9год</w:t>
            </w:r>
          </w:p>
        </w:tc>
        <w:tc>
          <w:tcPr>
            <w:tcW w:w="490" w:type="pct"/>
          </w:tcPr>
          <w:p w:rsidR="002C6D0A" w:rsidRPr="00A45891" w:rsidRDefault="002C6D0A" w:rsidP="009A0C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891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C6D0A" w:rsidRPr="00F93A35" w:rsidTr="009A0C9F">
        <w:trPr>
          <w:trHeight w:val="797"/>
        </w:trPr>
        <w:tc>
          <w:tcPr>
            <w:tcW w:w="1054" w:type="pct"/>
            <w:vMerge/>
            <w:tcBorders>
              <w:bottom w:val="nil"/>
            </w:tcBorders>
          </w:tcPr>
          <w:p w:rsidR="002C6D0A" w:rsidRPr="00F93A35" w:rsidRDefault="002C6D0A" w:rsidP="009A0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2C6D0A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  <w:p w:rsidR="002C6D0A" w:rsidRPr="00F93A3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605" w:type="pct"/>
            <w:shd w:val="clear" w:color="auto" w:fill="auto"/>
          </w:tcPr>
          <w:p w:rsidR="002C6D0A" w:rsidRPr="009B4B66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4286">
              <w:rPr>
                <w:rFonts w:ascii="Times New Roman" w:hAnsi="Times New Roman" w:cs="Times New Roman"/>
                <w:sz w:val="28"/>
                <w:szCs w:val="28"/>
              </w:rPr>
              <w:t>3488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5" w:type="pct"/>
            <w:shd w:val="clear" w:color="auto" w:fill="auto"/>
          </w:tcPr>
          <w:p w:rsidR="002C6D0A" w:rsidRPr="00A04F77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77">
              <w:rPr>
                <w:rFonts w:ascii="Times New Roman" w:hAnsi="Times New Roman" w:cs="Times New Roman"/>
                <w:sz w:val="28"/>
                <w:szCs w:val="28"/>
              </w:rPr>
              <w:t>5263,0</w:t>
            </w:r>
          </w:p>
        </w:tc>
        <w:tc>
          <w:tcPr>
            <w:tcW w:w="564" w:type="pct"/>
            <w:shd w:val="clear" w:color="auto" w:fill="auto"/>
          </w:tcPr>
          <w:p w:rsidR="002C6D0A" w:rsidRPr="00A04F77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77">
              <w:rPr>
                <w:rFonts w:ascii="Times New Roman" w:hAnsi="Times New Roman" w:cs="Times New Roman"/>
                <w:sz w:val="28"/>
                <w:szCs w:val="28"/>
              </w:rPr>
              <w:t>5263,0</w:t>
            </w:r>
          </w:p>
        </w:tc>
        <w:tc>
          <w:tcPr>
            <w:tcW w:w="634" w:type="pct"/>
            <w:shd w:val="clear" w:color="auto" w:fill="auto"/>
          </w:tcPr>
          <w:p w:rsidR="002C6D0A" w:rsidRPr="00A04F77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77">
              <w:rPr>
                <w:rFonts w:ascii="Times New Roman" w:hAnsi="Times New Roman" w:cs="Times New Roman"/>
                <w:sz w:val="28"/>
                <w:szCs w:val="28"/>
              </w:rPr>
              <w:t>5263,0</w:t>
            </w:r>
          </w:p>
        </w:tc>
        <w:tc>
          <w:tcPr>
            <w:tcW w:w="423" w:type="pct"/>
            <w:shd w:val="clear" w:color="auto" w:fill="auto"/>
          </w:tcPr>
          <w:p w:rsidR="002C6D0A" w:rsidRPr="00A04F77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77">
              <w:rPr>
                <w:rFonts w:ascii="Times New Roman" w:hAnsi="Times New Roman" w:cs="Times New Roman"/>
                <w:sz w:val="28"/>
                <w:szCs w:val="28"/>
              </w:rPr>
              <w:t>5263,0</w:t>
            </w:r>
          </w:p>
        </w:tc>
        <w:tc>
          <w:tcPr>
            <w:tcW w:w="490" w:type="pct"/>
            <w:shd w:val="clear" w:color="auto" w:fill="auto"/>
          </w:tcPr>
          <w:p w:rsidR="002C6D0A" w:rsidRPr="00A04F77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77">
              <w:rPr>
                <w:rFonts w:ascii="Times New Roman" w:hAnsi="Times New Roman" w:cs="Times New Roman"/>
                <w:sz w:val="28"/>
                <w:szCs w:val="28"/>
              </w:rPr>
              <w:t>5263,0</w:t>
            </w:r>
          </w:p>
        </w:tc>
      </w:tr>
      <w:tr w:rsidR="002C6D0A" w:rsidRPr="00F93A35" w:rsidTr="009A0C9F">
        <w:tblPrEx>
          <w:tblBorders>
            <w:insideH w:val="nil"/>
          </w:tblBorders>
        </w:tblPrEx>
        <w:trPr>
          <w:trHeight w:val="687"/>
        </w:trPr>
        <w:tc>
          <w:tcPr>
            <w:tcW w:w="1054" w:type="pct"/>
            <w:vMerge/>
            <w:tcBorders>
              <w:bottom w:val="nil"/>
            </w:tcBorders>
          </w:tcPr>
          <w:p w:rsidR="002C6D0A" w:rsidRPr="00F93A35" w:rsidRDefault="002C6D0A" w:rsidP="009A0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6" w:type="pct"/>
            <w:gridSpan w:val="7"/>
            <w:tcBorders>
              <w:bottom w:val="nil"/>
            </w:tcBorders>
          </w:tcPr>
          <w:p w:rsidR="002C6D0A" w:rsidRPr="00526524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3087E">
              <w:rPr>
                <w:rFonts w:ascii="Times New Roman" w:hAnsi="Times New Roman" w:cs="Times New Roman"/>
                <w:sz w:val="28"/>
                <w:szCs w:val="28"/>
              </w:rPr>
              <w:t>ъемы финансирования мероприятий муниципальной пр</w:t>
            </w:r>
            <w:r w:rsidRPr="002308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87E">
              <w:rPr>
                <w:rFonts w:ascii="Times New Roman" w:hAnsi="Times New Roman" w:cs="Times New Roman"/>
                <w:sz w:val="28"/>
                <w:szCs w:val="28"/>
              </w:rPr>
              <w:t>граммы могут корректироваться и уточняться ежегодно при формировании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r w:rsidRPr="0023087E">
              <w:rPr>
                <w:rFonts w:ascii="Times New Roman" w:hAnsi="Times New Roman" w:cs="Times New Roman"/>
                <w:sz w:val="28"/>
                <w:szCs w:val="28"/>
              </w:rPr>
              <w:t>бюджета на очередной финансовый год.</w:t>
            </w:r>
          </w:p>
        </w:tc>
      </w:tr>
      <w:tr w:rsidR="002C6D0A" w:rsidRPr="00F93A35" w:rsidTr="009A0C9F">
        <w:trPr>
          <w:trHeight w:val="1182"/>
        </w:trPr>
        <w:tc>
          <w:tcPr>
            <w:tcW w:w="1054" w:type="pct"/>
          </w:tcPr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Ожидаемые р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зультаты ре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лизации пр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946" w:type="pct"/>
            <w:gridSpan w:val="7"/>
          </w:tcPr>
          <w:p w:rsidR="002C6D0A" w:rsidRDefault="002C6D0A" w:rsidP="009A0C9F">
            <w:pPr>
              <w:shd w:val="clear" w:color="auto" w:fill="FFFFFF"/>
              <w:rPr>
                <w:rFonts w:ascii="Times New Roman" w:hAnsi="Times New Roman"/>
                <w:color w:val="2D2D2D"/>
                <w:sz w:val="25"/>
                <w:szCs w:val="25"/>
              </w:rPr>
            </w:pPr>
            <w:r w:rsidRPr="00A7560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3A35">
              <w:rPr>
                <w:rFonts w:ascii="Times New Roman" w:hAnsi="Times New Roman"/>
                <w:sz w:val="28"/>
                <w:szCs w:val="28"/>
              </w:rPr>
              <w:t>повышение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результативности</w:t>
            </w:r>
            <w:r w:rsidRPr="00F93A35">
              <w:rPr>
                <w:rFonts w:ascii="Times New Roman" w:hAnsi="Times New Roman"/>
                <w:sz w:val="28"/>
                <w:szCs w:val="28"/>
              </w:rPr>
              <w:t xml:space="preserve"> деятел</w:t>
            </w:r>
            <w:r w:rsidRPr="00F93A35">
              <w:rPr>
                <w:rFonts w:ascii="Times New Roman" w:hAnsi="Times New Roman"/>
                <w:sz w:val="28"/>
                <w:szCs w:val="28"/>
              </w:rPr>
              <w:t>ь</w:t>
            </w:r>
            <w:r w:rsidRPr="00F93A35">
              <w:rPr>
                <w:rFonts w:ascii="Times New Roman" w:hAnsi="Times New Roman"/>
                <w:sz w:val="28"/>
                <w:szCs w:val="28"/>
              </w:rPr>
              <w:t>ности органов местного самоуправления при решении вопросов местного значения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Красногорский район Алтайского края</w:t>
            </w:r>
            <w:r w:rsidRPr="00F93A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6D0A" w:rsidRDefault="002C6D0A" w:rsidP="009A0C9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5"/>
                <w:szCs w:val="25"/>
              </w:rPr>
              <w:t xml:space="preserve">- </w:t>
            </w:r>
            <w:r w:rsidRPr="00F93A35">
              <w:rPr>
                <w:rFonts w:ascii="Times New Roman" w:hAnsi="Times New Roman"/>
                <w:sz w:val="28"/>
                <w:szCs w:val="28"/>
              </w:rPr>
              <w:t>повышени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93A35">
              <w:rPr>
                <w:rFonts w:ascii="Times New Roman" w:hAnsi="Times New Roman"/>
                <w:sz w:val="28"/>
                <w:szCs w:val="28"/>
              </w:rPr>
              <w:t xml:space="preserve"> квалификации и профессиональной перепо</w:t>
            </w:r>
            <w:r w:rsidRPr="00F93A35">
              <w:rPr>
                <w:rFonts w:ascii="Times New Roman" w:hAnsi="Times New Roman"/>
                <w:sz w:val="28"/>
                <w:szCs w:val="28"/>
              </w:rPr>
              <w:t>д</w:t>
            </w:r>
            <w:r w:rsidRPr="00F93A35">
              <w:rPr>
                <w:rFonts w:ascii="Times New Roman" w:hAnsi="Times New Roman"/>
                <w:sz w:val="28"/>
                <w:szCs w:val="28"/>
              </w:rPr>
              <w:t>готовки муниципальных служащих;</w:t>
            </w:r>
          </w:p>
          <w:p w:rsidR="002C6D0A" w:rsidRPr="00A7560D" w:rsidRDefault="002C6D0A" w:rsidP="009A0C9F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560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7560D">
              <w:rPr>
                <w:rFonts w:ascii="Times New Roman" w:hAnsi="Times New Roman"/>
                <w:sz w:val="28"/>
                <w:szCs w:val="28"/>
              </w:rPr>
              <w:t>совершенствование состояния материально-технической базы;</w:t>
            </w:r>
          </w:p>
          <w:p w:rsidR="002C6D0A" w:rsidRPr="00F93A3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аварийных ситуаций, связанных с эксплуатацией имущества, закрепленного на правах оперативного управления за органами местного самоуправления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нияКрасногорский район Алтайского края</w:t>
            </w:r>
            <w:r w:rsidRPr="00F93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6D0A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I. Общая характеристика сферы реализации</w:t>
      </w:r>
    </w:p>
    <w:p w:rsidR="002C6D0A" w:rsidRPr="0023087E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Анализ текущего состояния сферы реализации</w:t>
      </w:r>
    </w:p>
    <w:p w:rsidR="002C6D0A" w:rsidRPr="0023087E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087E">
        <w:rPr>
          <w:rFonts w:ascii="Times New Roman" w:hAnsi="Times New Roman" w:cs="Times New Roman"/>
          <w:sz w:val="28"/>
          <w:szCs w:val="28"/>
        </w:rPr>
        <w:t xml:space="preserve">Материально-техническое и организационное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3087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Красногорский район Алтайского края»разраб</w:t>
      </w:r>
      <w:r w:rsidRPr="0023087E">
        <w:rPr>
          <w:rFonts w:ascii="Times New Roman" w:hAnsi="Times New Roman" w:cs="Times New Roman"/>
          <w:sz w:val="28"/>
          <w:szCs w:val="28"/>
        </w:rPr>
        <w:t>отана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57F42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Pr="00857F4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57F4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857F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7F4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57F42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7F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Pr="00857F42">
        <w:rPr>
          <w:rFonts w:ascii="Times New Roman" w:hAnsi="Times New Roman" w:cs="Times New Roman"/>
          <w:sz w:val="28"/>
          <w:szCs w:val="28"/>
        </w:rPr>
        <w:t>й</w:t>
      </w:r>
      <w:r w:rsidRPr="00857F42">
        <w:rPr>
          <w:rFonts w:ascii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7F4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57F4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57F42">
        <w:rPr>
          <w:rFonts w:ascii="Times New Roman" w:hAnsi="Times New Roman" w:cs="Times New Roman"/>
          <w:sz w:val="28"/>
          <w:szCs w:val="28"/>
        </w:rPr>
        <w:t xml:space="preserve"> м</w:t>
      </w:r>
      <w:r w:rsidRPr="0023087E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муниципальный район Красногорский район Алтайского края</w:t>
      </w:r>
      <w:r w:rsidRPr="0023087E">
        <w:rPr>
          <w:rFonts w:ascii="Times New Roman" w:hAnsi="Times New Roman" w:cs="Times New Roman"/>
          <w:sz w:val="28"/>
          <w:szCs w:val="28"/>
        </w:rPr>
        <w:t>.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Материально-техническое и организационное обеспечение деятельности о</w:t>
      </w:r>
      <w:r w:rsidRPr="0023087E">
        <w:rPr>
          <w:rFonts w:ascii="Times New Roman" w:hAnsi="Times New Roman" w:cs="Times New Roman"/>
          <w:sz w:val="28"/>
          <w:szCs w:val="28"/>
        </w:rPr>
        <w:t>р</w:t>
      </w:r>
      <w:r w:rsidRPr="0023087E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Красногорский район Алтайского края (далее - органов местного самоуправления района) </w:t>
      </w:r>
      <w:r w:rsidRPr="0023087E">
        <w:rPr>
          <w:rFonts w:ascii="Times New Roman" w:hAnsi="Times New Roman" w:cs="Times New Roman"/>
          <w:sz w:val="28"/>
          <w:szCs w:val="28"/>
        </w:rPr>
        <w:t xml:space="preserve">необходимо для осуществления функционирования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3087E">
        <w:rPr>
          <w:rFonts w:ascii="Times New Roman" w:hAnsi="Times New Roman" w:cs="Times New Roman"/>
          <w:sz w:val="28"/>
          <w:szCs w:val="28"/>
        </w:rPr>
        <w:t>в ц</w:t>
      </w:r>
      <w:r w:rsidRPr="0023087E">
        <w:rPr>
          <w:rFonts w:ascii="Times New Roman" w:hAnsi="Times New Roman" w:cs="Times New Roman"/>
          <w:sz w:val="28"/>
          <w:szCs w:val="28"/>
        </w:rPr>
        <w:t>е</w:t>
      </w:r>
      <w:r w:rsidRPr="0023087E">
        <w:rPr>
          <w:rFonts w:ascii="Times New Roman" w:hAnsi="Times New Roman" w:cs="Times New Roman"/>
          <w:sz w:val="28"/>
          <w:szCs w:val="28"/>
        </w:rPr>
        <w:t>лях решения ими вопросов местного значения, а также исполнения лицами, зам</w:t>
      </w:r>
      <w:r w:rsidRPr="0023087E">
        <w:rPr>
          <w:rFonts w:ascii="Times New Roman" w:hAnsi="Times New Roman" w:cs="Times New Roman"/>
          <w:sz w:val="28"/>
          <w:szCs w:val="28"/>
        </w:rPr>
        <w:t>е</w:t>
      </w:r>
      <w:r w:rsidRPr="0023087E">
        <w:rPr>
          <w:rFonts w:ascii="Times New Roman" w:hAnsi="Times New Roman" w:cs="Times New Roman"/>
          <w:sz w:val="28"/>
          <w:szCs w:val="28"/>
        </w:rPr>
        <w:t>щающими муниципальные должности, и муниципальными служащими своих об</w:t>
      </w:r>
      <w:r w:rsidRPr="0023087E">
        <w:rPr>
          <w:rFonts w:ascii="Times New Roman" w:hAnsi="Times New Roman" w:cs="Times New Roman"/>
          <w:sz w:val="28"/>
          <w:szCs w:val="28"/>
        </w:rPr>
        <w:t>я</w:t>
      </w:r>
      <w:r w:rsidRPr="0023087E">
        <w:rPr>
          <w:rFonts w:ascii="Times New Roman" w:hAnsi="Times New Roman" w:cs="Times New Roman"/>
          <w:sz w:val="28"/>
          <w:szCs w:val="28"/>
        </w:rPr>
        <w:t>занностей.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 xml:space="preserve">Уровень знаний и профессиональных навыков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и лиц, замещающих муниципальные должности, о</w:t>
      </w:r>
      <w:r w:rsidRPr="0023087E">
        <w:rPr>
          <w:rFonts w:ascii="Times New Roman" w:hAnsi="Times New Roman" w:cs="Times New Roman"/>
          <w:sz w:val="28"/>
          <w:szCs w:val="28"/>
        </w:rPr>
        <w:t>казывает непосредственное вли</w:t>
      </w:r>
      <w:r w:rsidRPr="0023087E">
        <w:rPr>
          <w:rFonts w:ascii="Times New Roman" w:hAnsi="Times New Roman" w:cs="Times New Roman"/>
          <w:sz w:val="28"/>
          <w:szCs w:val="28"/>
        </w:rPr>
        <w:t>я</w:t>
      </w:r>
      <w:r w:rsidRPr="0023087E">
        <w:rPr>
          <w:rFonts w:ascii="Times New Roman" w:hAnsi="Times New Roman" w:cs="Times New Roman"/>
          <w:sz w:val="28"/>
          <w:szCs w:val="28"/>
        </w:rPr>
        <w:t xml:space="preserve">ние на качество и эффективность принимаемых </w:t>
      </w:r>
      <w:r>
        <w:rPr>
          <w:rFonts w:ascii="Times New Roman" w:hAnsi="Times New Roman" w:cs="Times New Roman"/>
          <w:sz w:val="28"/>
          <w:szCs w:val="28"/>
        </w:rPr>
        <w:t>управленческих</w:t>
      </w:r>
      <w:r w:rsidRPr="0023087E">
        <w:rPr>
          <w:rFonts w:ascii="Times New Roman" w:hAnsi="Times New Roman" w:cs="Times New Roman"/>
          <w:sz w:val="28"/>
          <w:szCs w:val="28"/>
        </w:rPr>
        <w:t xml:space="preserve"> решений. Пр</w:t>
      </w:r>
      <w:r w:rsidRPr="0023087E">
        <w:rPr>
          <w:rFonts w:ascii="Times New Roman" w:hAnsi="Times New Roman" w:cs="Times New Roman"/>
          <w:sz w:val="28"/>
          <w:szCs w:val="28"/>
        </w:rPr>
        <w:t>о</w:t>
      </w:r>
      <w:r w:rsidRPr="0023087E">
        <w:rPr>
          <w:rFonts w:ascii="Times New Roman" w:hAnsi="Times New Roman" w:cs="Times New Roman"/>
          <w:sz w:val="28"/>
          <w:szCs w:val="28"/>
        </w:rPr>
        <w:t xml:space="preserve">граммными мероприятиями предусмотрены ежегодное повышение квалификации и профессиональная переподготовка не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3087E">
        <w:rPr>
          <w:rFonts w:ascii="Times New Roman" w:hAnsi="Times New Roman" w:cs="Times New Roman"/>
          <w:sz w:val="28"/>
          <w:szCs w:val="28"/>
        </w:rPr>
        <w:t xml:space="preserve"> муниципальных служащих ежего</w:t>
      </w:r>
      <w:r w:rsidRPr="0023087E">
        <w:rPr>
          <w:rFonts w:ascii="Times New Roman" w:hAnsi="Times New Roman" w:cs="Times New Roman"/>
          <w:sz w:val="28"/>
          <w:szCs w:val="28"/>
        </w:rPr>
        <w:t>д</w:t>
      </w:r>
      <w:r w:rsidRPr="0023087E">
        <w:rPr>
          <w:rFonts w:ascii="Times New Roman" w:hAnsi="Times New Roman" w:cs="Times New Roman"/>
          <w:sz w:val="28"/>
          <w:szCs w:val="28"/>
        </w:rPr>
        <w:t xml:space="preserve">но. 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3087E">
        <w:rPr>
          <w:rFonts w:ascii="Times New Roman" w:hAnsi="Times New Roman" w:cs="Times New Roman"/>
          <w:sz w:val="28"/>
          <w:szCs w:val="28"/>
        </w:rPr>
        <w:t>азвитие материально-технической базы органов местного самоуправления предусматривает оснащение современн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3087E">
        <w:rPr>
          <w:rFonts w:ascii="Times New Roman" w:hAnsi="Times New Roman" w:cs="Times New Roman"/>
          <w:sz w:val="28"/>
          <w:szCs w:val="28"/>
        </w:rPr>
        <w:t xml:space="preserve"> оргтехникой, программным обеспеч</w:t>
      </w:r>
      <w:r w:rsidRPr="0023087E">
        <w:rPr>
          <w:rFonts w:ascii="Times New Roman" w:hAnsi="Times New Roman" w:cs="Times New Roman"/>
          <w:sz w:val="28"/>
          <w:szCs w:val="28"/>
        </w:rPr>
        <w:t>е</w:t>
      </w:r>
      <w:r w:rsidRPr="0023087E">
        <w:rPr>
          <w:rFonts w:ascii="Times New Roman" w:hAnsi="Times New Roman" w:cs="Times New Roman"/>
          <w:sz w:val="28"/>
          <w:szCs w:val="28"/>
        </w:rPr>
        <w:t>нием нового поколения, получение необходимых информационных услуг. П</w:t>
      </w:r>
      <w:r w:rsidRPr="0023087E">
        <w:rPr>
          <w:rFonts w:ascii="Times New Roman" w:hAnsi="Times New Roman" w:cs="Times New Roman"/>
          <w:sz w:val="28"/>
          <w:szCs w:val="28"/>
        </w:rPr>
        <w:t>о</w:t>
      </w:r>
      <w:r w:rsidRPr="0023087E">
        <w:rPr>
          <w:rFonts w:ascii="Times New Roman" w:hAnsi="Times New Roman" w:cs="Times New Roman"/>
          <w:sz w:val="28"/>
          <w:szCs w:val="28"/>
        </w:rPr>
        <w:t xml:space="preserve">требность в модернизации компьютерного оборудования в </w:t>
      </w:r>
      <w:r>
        <w:rPr>
          <w:rFonts w:ascii="Times New Roman" w:hAnsi="Times New Roman" w:cs="Times New Roman"/>
          <w:sz w:val="28"/>
          <w:szCs w:val="28"/>
        </w:rPr>
        <w:t>Администрации района и ееструктурных подразделениях</w:t>
      </w:r>
      <w:r w:rsidRPr="0023087E">
        <w:rPr>
          <w:rFonts w:ascii="Times New Roman" w:hAnsi="Times New Roman" w:cs="Times New Roman"/>
          <w:sz w:val="28"/>
          <w:szCs w:val="28"/>
        </w:rPr>
        <w:t>связана со сроком его эксплуатации более 5 лет, применением программных технологий нового поколения, требующих более ус</w:t>
      </w:r>
      <w:r w:rsidRPr="0023087E">
        <w:rPr>
          <w:rFonts w:ascii="Times New Roman" w:hAnsi="Times New Roman" w:cs="Times New Roman"/>
          <w:sz w:val="28"/>
          <w:szCs w:val="28"/>
        </w:rPr>
        <w:t>о</w:t>
      </w:r>
      <w:r w:rsidRPr="0023087E">
        <w:rPr>
          <w:rFonts w:ascii="Times New Roman" w:hAnsi="Times New Roman" w:cs="Times New Roman"/>
          <w:sz w:val="28"/>
          <w:szCs w:val="28"/>
        </w:rPr>
        <w:t>вершенствованного оборудования.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Реализация программы позволит укрепить материально-техническую базу о</w:t>
      </w:r>
      <w:r w:rsidRPr="0023087E">
        <w:rPr>
          <w:rFonts w:ascii="Times New Roman" w:hAnsi="Times New Roman" w:cs="Times New Roman"/>
          <w:sz w:val="28"/>
          <w:szCs w:val="28"/>
        </w:rPr>
        <w:t>р</w:t>
      </w:r>
      <w:r w:rsidRPr="0023087E">
        <w:rPr>
          <w:rFonts w:ascii="Times New Roman" w:hAnsi="Times New Roman" w:cs="Times New Roman"/>
          <w:sz w:val="28"/>
          <w:szCs w:val="28"/>
        </w:rPr>
        <w:t>ганов местного самоуправления, организовать муниципальную службу на более качественном уровне.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Прогноз развития сферы реализации муниципальной программы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087E">
        <w:rPr>
          <w:rFonts w:ascii="Times New Roman" w:hAnsi="Times New Roman" w:cs="Times New Roman"/>
          <w:sz w:val="28"/>
          <w:szCs w:val="28"/>
        </w:rPr>
        <w:t>рограммный метод и системный подход в вопросах повышения эффективн</w:t>
      </w:r>
      <w:r w:rsidRPr="0023087E">
        <w:rPr>
          <w:rFonts w:ascii="Times New Roman" w:hAnsi="Times New Roman" w:cs="Times New Roman"/>
          <w:sz w:val="28"/>
          <w:szCs w:val="28"/>
        </w:rPr>
        <w:t>о</w:t>
      </w:r>
      <w:r w:rsidRPr="0023087E">
        <w:rPr>
          <w:rFonts w:ascii="Times New Roman" w:hAnsi="Times New Roman" w:cs="Times New Roman"/>
          <w:sz w:val="28"/>
          <w:szCs w:val="28"/>
        </w:rPr>
        <w:t xml:space="preserve">сти деятельности органов местного самоуправления, основанный на реализации муниципальных программ, разрабатываемых с учетом потребностей в достижении определенного материально-технического и информационного уровня обеспечения, </w:t>
      </w:r>
      <w:r w:rsidRPr="0023087E">
        <w:rPr>
          <w:rFonts w:ascii="Times New Roman" w:hAnsi="Times New Roman" w:cs="Times New Roman"/>
          <w:sz w:val="28"/>
          <w:szCs w:val="28"/>
        </w:rPr>
        <w:lastRenderedPageBreak/>
        <w:t>полностью себя оправдывает.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Развитие материально-технической базы органов местного самоуправления предус</w:t>
      </w:r>
      <w:r>
        <w:rPr>
          <w:rFonts w:ascii="Times New Roman" w:hAnsi="Times New Roman" w:cs="Times New Roman"/>
          <w:sz w:val="28"/>
          <w:szCs w:val="28"/>
        </w:rPr>
        <w:t xml:space="preserve">матривает обновление основных средств, оснащение современной </w:t>
      </w:r>
      <w:r w:rsidRPr="0023087E">
        <w:rPr>
          <w:rFonts w:ascii="Times New Roman" w:hAnsi="Times New Roman" w:cs="Times New Roman"/>
          <w:sz w:val="28"/>
          <w:szCs w:val="28"/>
        </w:rPr>
        <w:t>оргте</w:t>
      </w:r>
      <w:r w:rsidRPr="0023087E">
        <w:rPr>
          <w:rFonts w:ascii="Times New Roman" w:hAnsi="Times New Roman" w:cs="Times New Roman"/>
          <w:sz w:val="28"/>
          <w:szCs w:val="28"/>
        </w:rPr>
        <w:t>х</w:t>
      </w:r>
      <w:r w:rsidRPr="0023087E">
        <w:rPr>
          <w:rFonts w:ascii="Times New Roman" w:hAnsi="Times New Roman" w:cs="Times New Roman"/>
          <w:sz w:val="28"/>
          <w:szCs w:val="28"/>
        </w:rPr>
        <w:t xml:space="preserve">никой, офисным и специализированным программным обеспечением современного уровня,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материальных запасов, </w:t>
      </w:r>
      <w:r w:rsidRPr="0023087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оставление информационных услуг,ремонт и обслуживание оборудования и транспортных средств, </w:t>
      </w:r>
      <w:r w:rsidRPr="0023087E">
        <w:rPr>
          <w:rFonts w:ascii="Times New Roman" w:hAnsi="Times New Roman" w:cs="Times New Roman"/>
          <w:sz w:val="28"/>
          <w:szCs w:val="28"/>
        </w:rPr>
        <w:t>проведение текущих ремонтов зданий, сооружений, помещений.</w:t>
      </w:r>
    </w:p>
    <w:p w:rsidR="002C6D0A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Решение задач, определенных в настоящей муниципальной программе, позв</w:t>
      </w:r>
      <w:r w:rsidRPr="0023087E">
        <w:rPr>
          <w:rFonts w:ascii="Times New Roman" w:hAnsi="Times New Roman" w:cs="Times New Roman"/>
          <w:sz w:val="28"/>
          <w:szCs w:val="28"/>
        </w:rPr>
        <w:t>о</w:t>
      </w:r>
      <w:r w:rsidRPr="0023087E">
        <w:rPr>
          <w:rFonts w:ascii="Times New Roman" w:hAnsi="Times New Roman" w:cs="Times New Roman"/>
          <w:sz w:val="28"/>
          <w:szCs w:val="28"/>
        </w:rPr>
        <w:t>лит создать наиболее благоприятные условия для успешной организации и пов</w:t>
      </w:r>
      <w:r w:rsidRPr="0023087E">
        <w:rPr>
          <w:rFonts w:ascii="Times New Roman" w:hAnsi="Times New Roman" w:cs="Times New Roman"/>
          <w:sz w:val="28"/>
          <w:szCs w:val="28"/>
        </w:rPr>
        <w:t>ы</w:t>
      </w:r>
      <w:r w:rsidRPr="0023087E">
        <w:rPr>
          <w:rFonts w:ascii="Times New Roman" w:hAnsi="Times New Roman" w:cs="Times New Roman"/>
          <w:sz w:val="28"/>
          <w:szCs w:val="28"/>
        </w:rPr>
        <w:t xml:space="preserve">шения эффективности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II. Приоритетные направления реализации муниципальной</w:t>
      </w:r>
    </w:p>
    <w:p w:rsidR="002C6D0A" w:rsidRPr="0023087E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программы, цели и задачи, описание основных ожидаемыхконечных резул</w:t>
      </w:r>
      <w:r w:rsidRPr="0023087E">
        <w:rPr>
          <w:rFonts w:ascii="Times New Roman" w:hAnsi="Times New Roman" w:cs="Times New Roman"/>
          <w:sz w:val="28"/>
          <w:szCs w:val="28"/>
        </w:rPr>
        <w:t>ь</w:t>
      </w:r>
      <w:r w:rsidRPr="0023087E">
        <w:rPr>
          <w:rFonts w:ascii="Times New Roman" w:hAnsi="Times New Roman" w:cs="Times New Roman"/>
          <w:sz w:val="28"/>
          <w:szCs w:val="28"/>
        </w:rPr>
        <w:t>татов муниципальной программы,сроков и этапов ее реализации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Приоритеты политики в сфере реализации</w:t>
      </w:r>
    </w:p>
    <w:p w:rsidR="002C6D0A" w:rsidRPr="0023087E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Муниципальная программа определяет основные стратегические направления для организации и повышения эффективности деятельности органов местного с</w:t>
      </w:r>
      <w:r w:rsidRPr="0023087E">
        <w:rPr>
          <w:rFonts w:ascii="Times New Roman" w:hAnsi="Times New Roman" w:cs="Times New Roman"/>
          <w:sz w:val="28"/>
          <w:szCs w:val="28"/>
        </w:rPr>
        <w:t>а</w:t>
      </w:r>
      <w:r w:rsidRPr="0023087E">
        <w:rPr>
          <w:rFonts w:ascii="Times New Roman" w:hAnsi="Times New Roman" w:cs="Times New Roman"/>
          <w:sz w:val="28"/>
          <w:szCs w:val="28"/>
        </w:rPr>
        <w:t>моуправления района.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Приоритетными направлениями реализации муниципальной программы явл</w:t>
      </w:r>
      <w:r w:rsidRPr="0023087E">
        <w:rPr>
          <w:rFonts w:ascii="Times New Roman" w:hAnsi="Times New Roman" w:cs="Times New Roman"/>
          <w:sz w:val="28"/>
          <w:szCs w:val="28"/>
        </w:rPr>
        <w:t>я</w:t>
      </w:r>
      <w:r w:rsidRPr="0023087E">
        <w:rPr>
          <w:rFonts w:ascii="Times New Roman" w:hAnsi="Times New Roman" w:cs="Times New Roman"/>
          <w:sz w:val="28"/>
          <w:szCs w:val="28"/>
        </w:rPr>
        <w:t>ются повышение эффективности расходования средств муниципальной программы, направленных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23087E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значения.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Цель и задачи муниципальной программы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создание необходимых условий для эффективного осуществления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3087E">
        <w:rPr>
          <w:rFonts w:ascii="Times New Roman" w:hAnsi="Times New Roman" w:cs="Times New Roman"/>
          <w:sz w:val="28"/>
          <w:szCs w:val="28"/>
        </w:rPr>
        <w:t xml:space="preserve"> своих полномочий в соответствии с законодательством.</w:t>
      </w:r>
    </w:p>
    <w:p w:rsidR="002C6D0A" w:rsidRDefault="002C6D0A" w:rsidP="002C6D0A">
      <w:pPr>
        <w:pStyle w:val="ConsPlusNormal"/>
        <w:spacing w:before="22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Для успешного достижения поставленной цели предполагается решение сл</w:t>
      </w:r>
      <w:r w:rsidRPr="0023087E">
        <w:rPr>
          <w:rFonts w:ascii="Times New Roman" w:hAnsi="Times New Roman" w:cs="Times New Roman"/>
          <w:sz w:val="28"/>
          <w:szCs w:val="28"/>
        </w:rPr>
        <w:t>е</w:t>
      </w:r>
      <w:r w:rsidRPr="0023087E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2C6D0A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3A35"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деятельности органов местного самоуправления, в том числе путем развития системы профессионального и ли</w:t>
      </w:r>
      <w:r w:rsidRPr="00F93A35">
        <w:rPr>
          <w:rFonts w:ascii="Times New Roman" w:hAnsi="Times New Roman" w:cs="Times New Roman"/>
          <w:sz w:val="28"/>
          <w:szCs w:val="28"/>
        </w:rPr>
        <w:t>ч</w:t>
      </w:r>
      <w:r w:rsidRPr="00F93A35">
        <w:rPr>
          <w:rFonts w:ascii="Times New Roman" w:hAnsi="Times New Roman" w:cs="Times New Roman"/>
          <w:sz w:val="28"/>
          <w:szCs w:val="28"/>
        </w:rPr>
        <w:t>ностного роста муниципальных служащих;</w:t>
      </w:r>
    </w:p>
    <w:p w:rsidR="002C6D0A" w:rsidRPr="00F93A35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3A35">
        <w:rPr>
          <w:rFonts w:ascii="Times New Roman" w:hAnsi="Times New Roman" w:cs="Times New Roman"/>
          <w:sz w:val="28"/>
          <w:szCs w:val="28"/>
        </w:rPr>
        <w:t>- создание условий для оптимального материально-технического и организацио</w:t>
      </w:r>
      <w:r w:rsidRPr="00F93A35">
        <w:rPr>
          <w:rFonts w:ascii="Times New Roman" w:hAnsi="Times New Roman" w:cs="Times New Roman"/>
          <w:sz w:val="28"/>
          <w:szCs w:val="28"/>
        </w:rPr>
        <w:t>н</w:t>
      </w:r>
      <w:r w:rsidRPr="00F93A35">
        <w:rPr>
          <w:rFonts w:ascii="Times New Roman" w:hAnsi="Times New Roman" w:cs="Times New Roman"/>
          <w:sz w:val="28"/>
          <w:szCs w:val="28"/>
        </w:rPr>
        <w:t>ного обеспечения деятельности органов местного самоуправления;</w:t>
      </w:r>
    </w:p>
    <w:p w:rsidR="002C6D0A" w:rsidRDefault="002C6D0A" w:rsidP="002C6D0A">
      <w:pPr>
        <w:spacing w:line="0" w:lineRule="atLeast"/>
        <w:ind w:left="36" w:right="36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6F4F24">
        <w:rPr>
          <w:rFonts w:ascii="Times New Roman" w:eastAsia="Times New Roman" w:hAnsi="Times New Roman"/>
          <w:color w:val="2D2D2D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2D2D2D"/>
          <w:sz w:val="28"/>
          <w:szCs w:val="28"/>
        </w:rPr>
        <w:t>обеспечение надлежащего состояния зданий и помещений Администрации района и ее структурных подразделений в соответствии с санитарными и прот</w:t>
      </w:r>
      <w:r>
        <w:rPr>
          <w:rFonts w:ascii="Times New Roman" w:eastAsia="Times New Roman" w:hAnsi="Times New Roman"/>
          <w:color w:val="2D2D2D"/>
          <w:sz w:val="28"/>
          <w:szCs w:val="28"/>
        </w:rPr>
        <w:t>и</w:t>
      </w:r>
      <w:r>
        <w:rPr>
          <w:rFonts w:ascii="Times New Roman" w:eastAsia="Times New Roman" w:hAnsi="Times New Roman"/>
          <w:color w:val="2D2D2D"/>
          <w:sz w:val="28"/>
          <w:szCs w:val="28"/>
        </w:rPr>
        <w:t>вопожарными правилами и нормами.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lastRenderedPageBreak/>
        <w:t>Конечные результаты реализации муниципальной программы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муниципальной программы являются: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 xml:space="preserve">- повышение эффективности деятельности органов местного самоуправления при решении вопросов местного значения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3087E">
        <w:rPr>
          <w:rFonts w:ascii="Times New Roman" w:hAnsi="Times New Roman" w:cs="Times New Roman"/>
          <w:sz w:val="28"/>
          <w:szCs w:val="28"/>
        </w:rPr>
        <w:t>;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- осуществление повышения квалификации и профессиональной переподг</w:t>
      </w:r>
      <w:r w:rsidRPr="0023087E">
        <w:rPr>
          <w:rFonts w:ascii="Times New Roman" w:hAnsi="Times New Roman" w:cs="Times New Roman"/>
          <w:sz w:val="28"/>
          <w:szCs w:val="28"/>
        </w:rPr>
        <w:t>о</w:t>
      </w:r>
      <w:r w:rsidRPr="0023087E">
        <w:rPr>
          <w:rFonts w:ascii="Times New Roman" w:hAnsi="Times New Roman" w:cs="Times New Roman"/>
          <w:sz w:val="28"/>
          <w:szCs w:val="28"/>
        </w:rPr>
        <w:t xml:space="preserve">товки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3087E">
        <w:rPr>
          <w:rFonts w:ascii="Times New Roman" w:hAnsi="Times New Roman" w:cs="Times New Roman"/>
          <w:sz w:val="28"/>
          <w:szCs w:val="28"/>
        </w:rPr>
        <w:t xml:space="preserve">(ежегодно не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3087E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2C6D0A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B66">
        <w:rPr>
          <w:rFonts w:ascii="Times New Roman" w:hAnsi="Times New Roman" w:cs="Times New Roman"/>
          <w:sz w:val="28"/>
          <w:szCs w:val="28"/>
        </w:rPr>
        <w:t>- совершенствование состояния материально-технической базы;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- отсутствие аварийных ситуаций, связанных с эксплуатацией имущества, з</w:t>
      </w:r>
      <w:r w:rsidRPr="0023087E">
        <w:rPr>
          <w:rFonts w:ascii="Times New Roman" w:hAnsi="Times New Roman" w:cs="Times New Roman"/>
          <w:sz w:val="28"/>
          <w:szCs w:val="28"/>
        </w:rPr>
        <w:t>а</w:t>
      </w:r>
      <w:r w:rsidRPr="0023087E">
        <w:rPr>
          <w:rFonts w:ascii="Times New Roman" w:hAnsi="Times New Roman" w:cs="Times New Roman"/>
          <w:sz w:val="28"/>
          <w:szCs w:val="28"/>
        </w:rPr>
        <w:t>крепленного на правах оперативного управления за органами местного самоупра</w:t>
      </w:r>
      <w:r w:rsidRPr="0023087E">
        <w:rPr>
          <w:rFonts w:ascii="Times New Roman" w:hAnsi="Times New Roman" w:cs="Times New Roman"/>
          <w:sz w:val="28"/>
          <w:szCs w:val="28"/>
        </w:rPr>
        <w:t>в</w:t>
      </w:r>
      <w:r w:rsidRPr="0023087E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3087E">
        <w:rPr>
          <w:rFonts w:ascii="Times New Roman" w:hAnsi="Times New Roman" w:cs="Times New Roman"/>
          <w:sz w:val="28"/>
          <w:szCs w:val="28"/>
        </w:rPr>
        <w:t>.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За основу конечных результатов реализации муниципальной программы б</w:t>
      </w:r>
      <w:r w:rsidRPr="0023087E">
        <w:rPr>
          <w:rFonts w:ascii="Times New Roman" w:hAnsi="Times New Roman" w:cs="Times New Roman"/>
          <w:sz w:val="28"/>
          <w:szCs w:val="28"/>
        </w:rPr>
        <w:t>е</w:t>
      </w:r>
      <w:r w:rsidRPr="0023087E">
        <w:rPr>
          <w:rFonts w:ascii="Times New Roman" w:hAnsi="Times New Roman" w:cs="Times New Roman"/>
          <w:sz w:val="28"/>
          <w:szCs w:val="28"/>
        </w:rPr>
        <w:t>рутся следующие индикаторы (показатели) настоящей муниципальной программы: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- доля освоенных денежных средств, выделенных на материально-техническое и организационное обеспечение, в том числе приобретение и ремонт основных средств в рамках муниципальной программы, %;</w:t>
      </w:r>
    </w:p>
    <w:p w:rsidR="002C6D0A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- доля рабочих мест, оборудованных специализированным программным обеспечением, %;</w:t>
      </w:r>
    </w:p>
    <w:p w:rsidR="002C6D0A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 xml:space="preserve">- количество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3087E">
        <w:rPr>
          <w:rFonts w:ascii="Times New Roman" w:hAnsi="Times New Roman" w:cs="Times New Roman"/>
          <w:sz w:val="28"/>
          <w:szCs w:val="28"/>
        </w:rPr>
        <w:t>, прошедших повышение квалификации и профессиональную переподготовку в отчетном году,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D0A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освоенных денежных средств, выделенных на текущий ремонт зданий, сооружений, помещений в рамках муниципальной программы, %.</w:t>
      </w:r>
    </w:p>
    <w:p w:rsidR="002C6D0A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укрепить материально- техническую базу органов местного самоуправления района, организовать муниципальную службу на более качественном уровне.</w:t>
      </w:r>
    </w:p>
    <w:p w:rsidR="002C6D0A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3087E">
        <w:rPr>
          <w:rFonts w:ascii="Times New Roman" w:hAnsi="Times New Roman"/>
          <w:sz w:val="28"/>
          <w:szCs w:val="28"/>
        </w:rPr>
        <w:t xml:space="preserve">Значения перечисленных индикаторов приведены в </w:t>
      </w:r>
      <w:hyperlink w:anchor="P234" w:history="1">
        <w:r w:rsidRPr="0023087E">
          <w:rPr>
            <w:rFonts w:ascii="Times New Roman" w:hAnsi="Times New Roman"/>
            <w:sz w:val="28"/>
            <w:szCs w:val="28"/>
          </w:rPr>
          <w:t>приложении 1</w:t>
        </w:r>
      </w:hyperlink>
      <w:r w:rsidRPr="0023087E">
        <w:rPr>
          <w:rFonts w:ascii="Times New Roman" w:hAnsi="Times New Roman"/>
          <w:sz w:val="28"/>
          <w:szCs w:val="28"/>
        </w:rPr>
        <w:t xml:space="preserve"> к настоящей муниципальной программе.</w:t>
      </w:r>
    </w:p>
    <w:p w:rsidR="002C6D0A" w:rsidRPr="005B3B93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-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3087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2030</w:t>
      </w:r>
      <w:r w:rsidRPr="0023087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C6D0A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 отсутствуют.</w:t>
      </w:r>
    </w:p>
    <w:p w:rsidR="002C6D0A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III. Обобщенная характеристика мероприятий</w:t>
      </w:r>
    </w:p>
    <w:p w:rsidR="002C6D0A" w:rsidRPr="0023087E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определен исходя из н</w:t>
      </w:r>
      <w:r w:rsidRPr="0023087E">
        <w:rPr>
          <w:rFonts w:ascii="Times New Roman" w:hAnsi="Times New Roman" w:cs="Times New Roman"/>
          <w:sz w:val="28"/>
          <w:szCs w:val="28"/>
        </w:rPr>
        <w:t>е</w:t>
      </w:r>
      <w:r w:rsidRPr="0023087E">
        <w:rPr>
          <w:rFonts w:ascii="Times New Roman" w:hAnsi="Times New Roman" w:cs="Times New Roman"/>
          <w:sz w:val="28"/>
          <w:szCs w:val="28"/>
        </w:rPr>
        <w:t>обходимости достижения ее цели и задач.</w:t>
      </w:r>
    </w:p>
    <w:p w:rsidR="002C6D0A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 xml:space="preserve">Для решения поставленных в рамках программы задач предусматривается реализация конкретных мероприятий, </w:t>
      </w:r>
      <w:hyperlink w:anchor="P306" w:history="1">
        <w:r w:rsidRPr="0023087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3087E">
        <w:rPr>
          <w:rFonts w:ascii="Times New Roman" w:hAnsi="Times New Roman" w:cs="Times New Roman"/>
          <w:sz w:val="28"/>
          <w:szCs w:val="28"/>
        </w:rPr>
        <w:t xml:space="preserve"> которых с указанием ответственных исполнителей и сроков исполнения представлен в приложении 2 к настоящей пр</w:t>
      </w:r>
      <w:r w:rsidRPr="0023087E">
        <w:rPr>
          <w:rFonts w:ascii="Times New Roman" w:hAnsi="Times New Roman" w:cs="Times New Roman"/>
          <w:sz w:val="28"/>
          <w:szCs w:val="28"/>
        </w:rPr>
        <w:t>о</w:t>
      </w:r>
      <w:r w:rsidRPr="0023087E">
        <w:rPr>
          <w:rFonts w:ascii="Times New Roman" w:hAnsi="Times New Roman" w:cs="Times New Roman"/>
          <w:sz w:val="28"/>
          <w:szCs w:val="28"/>
        </w:rPr>
        <w:t>грамме.</w:t>
      </w:r>
    </w:p>
    <w:p w:rsidR="002C6D0A" w:rsidRPr="0023087E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A04F77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4F77">
        <w:rPr>
          <w:rFonts w:ascii="Times New Roman" w:hAnsi="Times New Roman" w:cs="Times New Roman"/>
          <w:sz w:val="28"/>
          <w:szCs w:val="28"/>
        </w:rPr>
        <w:t>IV. Общий объем финансовых ресурсов, необходимых</w:t>
      </w:r>
    </w:p>
    <w:p w:rsidR="002C6D0A" w:rsidRPr="0023087E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4F77"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</w:p>
    <w:p w:rsidR="002C6D0A" w:rsidRPr="0023087E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3087E">
        <w:rPr>
          <w:rFonts w:ascii="Times New Roman" w:hAnsi="Times New Roman" w:cs="Times New Roman"/>
          <w:sz w:val="28"/>
          <w:szCs w:val="28"/>
        </w:rPr>
        <w:t>бюджета в связи с необходимостью решения вопросов м</w:t>
      </w:r>
      <w:r w:rsidRPr="0023087E">
        <w:rPr>
          <w:rFonts w:ascii="Times New Roman" w:hAnsi="Times New Roman" w:cs="Times New Roman"/>
          <w:sz w:val="28"/>
          <w:szCs w:val="28"/>
        </w:rPr>
        <w:t>е</w:t>
      </w:r>
      <w:r w:rsidRPr="0023087E">
        <w:rPr>
          <w:rFonts w:ascii="Times New Roman" w:hAnsi="Times New Roman" w:cs="Times New Roman"/>
          <w:sz w:val="28"/>
          <w:szCs w:val="28"/>
        </w:rPr>
        <w:t xml:space="preserve">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Красногорский район Алтайского края</w:t>
      </w:r>
      <w:r w:rsidRPr="0023087E">
        <w:rPr>
          <w:rFonts w:ascii="Times New Roman" w:hAnsi="Times New Roman" w:cs="Times New Roman"/>
          <w:sz w:val="28"/>
          <w:szCs w:val="28"/>
        </w:rPr>
        <w:t>.</w:t>
      </w:r>
    </w:p>
    <w:p w:rsidR="002C6D0A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28372</w:t>
      </w:r>
      <w:r w:rsidRPr="00145A35">
        <w:rPr>
          <w:rFonts w:ascii="Times New Roman" w:hAnsi="Times New Roman" w:cs="Times New Roman"/>
          <w:sz w:val="28"/>
          <w:szCs w:val="28"/>
        </w:rPr>
        <w:t>,0</w:t>
      </w:r>
      <w:r w:rsidRPr="0023087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3087E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3488,0</w:t>
      </w:r>
      <w:r w:rsidRPr="0023087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87E">
        <w:rPr>
          <w:rFonts w:ascii="Times New Roman" w:hAnsi="Times New Roman" w:cs="Times New Roman"/>
          <w:sz w:val="28"/>
          <w:szCs w:val="28"/>
        </w:rPr>
        <w:t>;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3087E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5263,0</w:t>
      </w:r>
      <w:r w:rsidRPr="0023087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87E">
        <w:rPr>
          <w:rFonts w:ascii="Times New Roman" w:hAnsi="Times New Roman" w:cs="Times New Roman"/>
          <w:sz w:val="28"/>
          <w:szCs w:val="28"/>
        </w:rPr>
        <w:t>;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027</w:t>
      </w:r>
      <w:r w:rsidRPr="0023087E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5263,0</w:t>
      </w:r>
      <w:r w:rsidRPr="0023087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87E">
        <w:rPr>
          <w:rFonts w:ascii="Times New Roman" w:hAnsi="Times New Roman" w:cs="Times New Roman"/>
          <w:sz w:val="28"/>
          <w:szCs w:val="28"/>
        </w:rPr>
        <w:t>;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23087E">
        <w:rPr>
          <w:rFonts w:ascii="Times New Roman" w:hAnsi="Times New Roman" w:cs="Times New Roman"/>
          <w:sz w:val="28"/>
          <w:szCs w:val="28"/>
        </w:rPr>
        <w:t>году -</w:t>
      </w:r>
      <w:r>
        <w:rPr>
          <w:rFonts w:ascii="Times New Roman" w:hAnsi="Times New Roman" w:cs="Times New Roman"/>
          <w:sz w:val="28"/>
          <w:szCs w:val="28"/>
        </w:rPr>
        <w:t>5263,0</w:t>
      </w:r>
      <w:r w:rsidRPr="0023087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87E">
        <w:rPr>
          <w:rFonts w:ascii="Times New Roman" w:hAnsi="Times New Roman" w:cs="Times New Roman"/>
          <w:sz w:val="28"/>
          <w:szCs w:val="28"/>
        </w:rPr>
        <w:t>;</w:t>
      </w:r>
    </w:p>
    <w:p w:rsidR="002C6D0A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3087E">
        <w:rPr>
          <w:rFonts w:ascii="Times New Roman" w:hAnsi="Times New Roman" w:cs="Times New Roman"/>
          <w:sz w:val="28"/>
          <w:szCs w:val="28"/>
        </w:rPr>
        <w:t xml:space="preserve">году - </w:t>
      </w:r>
      <w:r>
        <w:rPr>
          <w:rFonts w:ascii="Times New Roman" w:hAnsi="Times New Roman" w:cs="Times New Roman"/>
          <w:sz w:val="28"/>
          <w:szCs w:val="28"/>
        </w:rPr>
        <w:t>5263,0</w:t>
      </w:r>
      <w:r w:rsidRPr="0023087E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 году -    5263,0 тыс. руб.</w:t>
      </w:r>
    </w:p>
    <w:p w:rsidR="002C6D0A" w:rsidRPr="0023087E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Объемы финансирования мероприятий муниципальной программы могут ко</w:t>
      </w:r>
      <w:r w:rsidRPr="0023087E">
        <w:rPr>
          <w:rFonts w:ascii="Times New Roman" w:hAnsi="Times New Roman" w:cs="Times New Roman"/>
          <w:sz w:val="28"/>
          <w:szCs w:val="28"/>
        </w:rPr>
        <w:t>р</w:t>
      </w:r>
      <w:r w:rsidRPr="0023087E">
        <w:rPr>
          <w:rFonts w:ascii="Times New Roman" w:hAnsi="Times New Roman" w:cs="Times New Roman"/>
          <w:sz w:val="28"/>
          <w:szCs w:val="28"/>
        </w:rPr>
        <w:t>ректироваться и уточняться ежегодно при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23087E">
        <w:rPr>
          <w:rFonts w:ascii="Times New Roman" w:hAnsi="Times New Roman" w:cs="Times New Roman"/>
          <w:sz w:val="28"/>
          <w:szCs w:val="28"/>
        </w:rPr>
        <w:t>бюджета на очередной финансовый год.</w:t>
      </w:r>
    </w:p>
    <w:p w:rsidR="002C6D0A" w:rsidRDefault="002C6D0A" w:rsidP="002C6D0A">
      <w:pPr>
        <w:pStyle w:val="ConsPlusNormal"/>
        <w:spacing w:before="220"/>
        <w:ind w:firstLine="540"/>
        <w:jc w:val="both"/>
      </w:pPr>
      <w:hyperlink w:anchor="P751" w:history="1">
        <w:r w:rsidRPr="0023087E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Pr="0023087E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муниципальной программы указаны в приложении 3 к настоящей муниципальной программе.</w:t>
      </w:r>
    </w:p>
    <w:p w:rsidR="002C6D0A" w:rsidRDefault="002C6D0A" w:rsidP="002C6D0A">
      <w:pPr>
        <w:pStyle w:val="ConsPlusNormal"/>
        <w:spacing w:before="220"/>
        <w:ind w:firstLine="540"/>
        <w:jc w:val="both"/>
      </w:pP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V. Анализ рисков реализации муниципальной программы</w:t>
      </w:r>
    </w:p>
    <w:p w:rsidR="002C6D0A" w:rsidRPr="0023087E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и описание мер управления рисками реализации</w:t>
      </w:r>
    </w:p>
    <w:p w:rsidR="002C6D0A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C6D0A" w:rsidRPr="0023087E" w:rsidRDefault="002C6D0A" w:rsidP="002C6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6D0A" w:rsidRPr="006243F6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возможно возникновение рисков, к</w:t>
      </w:r>
      <w:r w:rsidRPr="006243F6">
        <w:rPr>
          <w:rFonts w:ascii="Times New Roman" w:hAnsi="Times New Roman" w:cs="Times New Roman"/>
          <w:sz w:val="28"/>
          <w:szCs w:val="28"/>
        </w:rPr>
        <w:t>о</w:t>
      </w:r>
      <w:r w:rsidRPr="006243F6">
        <w:rPr>
          <w:rFonts w:ascii="Times New Roman" w:hAnsi="Times New Roman" w:cs="Times New Roman"/>
          <w:sz w:val="28"/>
          <w:szCs w:val="28"/>
        </w:rPr>
        <w:lastRenderedPageBreak/>
        <w:t>торые могут препятствовать достижению запланированных результатов. 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2C6D0A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23087E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087E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3087E">
        <w:rPr>
          <w:rFonts w:ascii="Times New Roman" w:hAnsi="Times New Roman" w:cs="Times New Roman"/>
          <w:sz w:val="28"/>
          <w:szCs w:val="28"/>
        </w:rPr>
        <w:t xml:space="preserve">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2C6D0A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77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243F6">
        <w:rPr>
          <w:rFonts w:ascii="Times New Roman" w:hAnsi="Times New Roman" w:cs="Times New Roman"/>
          <w:sz w:val="28"/>
          <w:szCs w:val="28"/>
        </w:rPr>
        <w:t>инансовые риски. Финансовые риски связаны с возникновением бюджетного дефицита и недостаточным, вследствие этого, уровнем бюджетного финансиров</w:t>
      </w:r>
      <w:r w:rsidRPr="006243F6">
        <w:rPr>
          <w:rFonts w:ascii="Times New Roman" w:hAnsi="Times New Roman" w:cs="Times New Roman"/>
          <w:sz w:val="28"/>
          <w:szCs w:val="28"/>
        </w:rPr>
        <w:t>а</w:t>
      </w:r>
      <w:r w:rsidRPr="006243F6">
        <w:rPr>
          <w:rFonts w:ascii="Times New Roman" w:hAnsi="Times New Roman" w:cs="Times New Roman"/>
          <w:sz w:val="28"/>
          <w:szCs w:val="28"/>
        </w:rPr>
        <w:t>ния.</w:t>
      </w:r>
    </w:p>
    <w:p w:rsidR="002C6D0A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 xml:space="preserve"> Способами ограничения финансовых рисков выступают: </w:t>
      </w:r>
    </w:p>
    <w:p w:rsidR="002C6D0A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</w:t>
      </w:r>
      <w:r w:rsidRPr="006243F6">
        <w:rPr>
          <w:rFonts w:ascii="Times New Roman" w:hAnsi="Times New Roman" w:cs="Times New Roman"/>
          <w:sz w:val="28"/>
          <w:szCs w:val="28"/>
        </w:rPr>
        <w:t>и</w:t>
      </w:r>
      <w:r w:rsidRPr="006243F6">
        <w:rPr>
          <w:rFonts w:ascii="Times New Roman" w:hAnsi="Times New Roman" w:cs="Times New Roman"/>
          <w:sz w:val="28"/>
          <w:szCs w:val="28"/>
        </w:rPr>
        <w:t>зацию мероприятий муниципальной программы, в зависимости от достигнутых результатов;</w:t>
      </w:r>
    </w:p>
    <w:p w:rsidR="002C6D0A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 xml:space="preserve"> - определение приоритетов для первоочередного финансирования; </w:t>
      </w:r>
    </w:p>
    <w:p w:rsidR="002C6D0A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</w:t>
      </w:r>
      <w:r w:rsidRPr="006243F6">
        <w:rPr>
          <w:rFonts w:ascii="Times New Roman" w:hAnsi="Times New Roman" w:cs="Times New Roman"/>
          <w:sz w:val="28"/>
          <w:szCs w:val="28"/>
        </w:rPr>
        <w:t>о</w:t>
      </w:r>
      <w:r w:rsidRPr="006243F6">
        <w:rPr>
          <w:rFonts w:ascii="Times New Roman" w:hAnsi="Times New Roman" w:cs="Times New Roman"/>
          <w:sz w:val="28"/>
          <w:szCs w:val="28"/>
        </w:rPr>
        <w:t xml:space="preserve">сти бюджетных расходов; </w:t>
      </w:r>
    </w:p>
    <w:p w:rsidR="002C6D0A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>- привлечение внебюджетного финансирования, в том числе выявление и внедрение лучшего опыта привлечения внебюджетных ресурсов в сферу реализации насто</w:t>
      </w:r>
      <w:r w:rsidRPr="006243F6">
        <w:rPr>
          <w:rFonts w:ascii="Times New Roman" w:hAnsi="Times New Roman" w:cs="Times New Roman"/>
          <w:sz w:val="28"/>
          <w:szCs w:val="28"/>
        </w:rPr>
        <w:t>я</w:t>
      </w:r>
      <w:r w:rsidRPr="006243F6">
        <w:rPr>
          <w:rFonts w:ascii="Times New Roman" w:hAnsi="Times New Roman" w:cs="Times New Roman"/>
          <w:sz w:val="28"/>
          <w:szCs w:val="28"/>
        </w:rPr>
        <w:t xml:space="preserve">щей программы. </w:t>
      </w:r>
    </w:p>
    <w:p w:rsidR="002C6D0A" w:rsidRPr="006243F6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</w:t>
      </w:r>
      <w:r w:rsidRPr="006243F6">
        <w:rPr>
          <w:rFonts w:ascii="Times New Roman" w:hAnsi="Times New Roman" w:cs="Times New Roman"/>
          <w:sz w:val="28"/>
          <w:szCs w:val="28"/>
        </w:rPr>
        <w:t>дминистративные риски. Риски данной группы связаны с неэффективным управлением реализацией муниципальной программы, низкой эффективностью взаимодействия заинтересованных сторон, что может повлечь за собой потерю к</w:t>
      </w:r>
      <w:r w:rsidRPr="006243F6">
        <w:rPr>
          <w:rFonts w:ascii="Times New Roman" w:hAnsi="Times New Roman" w:cs="Times New Roman"/>
          <w:sz w:val="28"/>
          <w:szCs w:val="28"/>
        </w:rPr>
        <w:t>а</w:t>
      </w:r>
      <w:r w:rsidRPr="006243F6">
        <w:rPr>
          <w:rFonts w:ascii="Times New Roman" w:hAnsi="Times New Roman" w:cs="Times New Roman"/>
          <w:sz w:val="28"/>
          <w:szCs w:val="28"/>
        </w:rPr>
        <w:t>чества управляемости, нарушение планируемых сроков программы, невыполнение ее цели и задач, снижение эффективности использования ресурсов и качества в</w:t>
      </w:r>
      <w:r w:rsidRPr="006243F6">
        <w:rPr>
          <w:rFonts w:ascii="Times New Roman" w:hAnsi="Times New Roman" w:cs="Times New Roman"/>
          <w:sz w:val="28"/>
          <w:szCs w:val="28"/>
        </w:rPr>
        <w:t>ы</w:t>
      </w:r>
      <w:r w:rsidRPr="006243F6">
        <w:rPr>
          <w:rFonts w:ascii="Times New Roman" w:hAnsi="Times New Roman" w:cs="Times New Roman"/>
          <w:sz w:val="28"/>
          <w:szCs w:val="28"/>
        </w:rPr>
        <w:t>полнения мероприятий программы.Основными условиями минимизации админ</w:t>
      </w:r>
      <w:r w:rsidRPr="006243F6">
        <w:rPr>
          <w:rFonts w:ascii="Times New Roman" w:hAnsi="Times New Roman" w:cs="Times New Roman"/>
          <w:sz w:val="28"/>
          <w:szCs w:val="28"/>
        </w:rPr>
        <w:t>и</w:t>
      </w:r>
      <w:r w:rsidRPr="006243F6">
        <w:rPr>
          <w:rFonts w:ascii="Times New Roman" w:hAnsi="Times New Roman" w:cs="Times New Roman"/>
          <w:sz w:val="28"/>
          <w:szCs w:val="28"/>
        </w:rPr>
        <w:t>стративных рисков являются:</w:t>
      </w:r>
    </w:p>
    <w:p w:rsidR="002C6D0A" w:rsidRPr="006243F6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 xml:space="preserve"> - формирование эффективной системы управления реализацией программы; </w:t>
      </w:r>
    </w:p>
    <w:p w:rsidR="002C6D0A" w:rsidRPr="006243F6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 xml:space="preserve">- проведение систематического аудита результативности реализации программы; </w:t>
      </w:r>
    </w:p>
    <w:p w:rsidR="002C6D0A" w:rsidRPr="006243F6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участников реализации программы;</w:t>
      </w:r>
    </w:p>
    <w:p w:rsidR="002C6D0A" w:rsidRPr="006243F6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>- создание системы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43F6">
        <w:rPr>
          <w:rFonts w:ascii="Times New Roman" w:hAnsi="Times New Roman" w:cs="Times New Roman"/>
          <w:sz w:val="28"/>
          <w:szCs w:val="28"/>
        </w:rPr>
        <w:t xml:space="preserve"> реализации программы; </w:t>
      </w:r>
    </w:p>
    <w:p w:rsidR="002C6D0A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3F6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программы.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3087E">
        <w:rPr>
          <w:rFonts w:ascii="Times New Roman" w:hAnsi="Times New Roman" w:cs="Times New Roman"/>
          <w:sz w:val="28"/>
          <w:szCs w:val="28"/>
        </w:rPr>
        <w:t>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D121AC" w:rsidRDefault="002C6D0A" w:rsidP="002C6D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A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121AC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2C6D0A" w:rsidRPr="0023087E" w:rsidRDefault="002C6D0A" w:rsidP="002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производится на основе оценок по трем критериям: степени достижения целей и решения задач муниципальной программы; соответствия запланированному уровню затрат и эффективности использования средств районного бюджета муниципальной </w:t>
      </w:r>
      <w:r w:rsidRPr="00A7560D">
        <w:rPr>
          <w:rFonts w:ascii="Times New Roman" w:hAnsi="Times New Roman" w:cs="Times New Roman"/>
          <w:sz w:val="28"/>
          <w:szCs w:val="28"/>
        </w:rPr>
        <w:lastRenderedPageBreak/>
        <w:t>программы; степени реализации мероприятий муниципальной программы.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 муниципальной пр</w:t>
      </w:r>
      <w:r w:rsidRPr="00A7560D">
        <w:rPr>
          <w:rFonts w:ascii="Times New Roman" w:hAnsi="Times New Roman" w:cs="Times New Roman"/>
          <w:sz w:val="28"/>
          <w:szCs w:val="28"/>
        </w:rPr>
        <w:t>о</w:t>
      </w:r>
      <w:r w:rsidRPr="00A7560D">
        <w:rPr>
          <w:rFonts w:ascii="Times New Roman" w:hAnsi="Times New Roman" w:cs="Times New Roman"/>
          <w:sz w:val="28"/>
          <w:szCs w:val="28"/>
        </w:rPr>
        <w:t>граммы производится путем сопоставления фактически достигнутых значений и</w:t>
      </w:r>
      <w:r w:rsidRPr="00A7560D">
        <w:rPr>
          <w:rFonts w:ascii="Times New Roman" w:hAnsi="Times New Roman" w:cs="Times New Roman"/>
          <w:sz w:val="28"/>
          <w:szCs w:val="28"/>
        </w:rPr>
        <w:t>н</w:t>
      </w:r>
      <w:r w:rsidRPr="00A7560D">
        <w:rPr>
          <w:rFonts w:ascii="Times New Roman" w:hAnsi="Times New Roman" w:cs="Times New Roman"/>
          <w:sz w:val="28"/>
          <w:szCs w:val="28"/>
        </w:rPr>
        <w:t>дикаторов муниципальной программы (подпрограммы) и их плановых значений по формуле: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60D">
        <w:rPr>
          <w:rFonts w:ascii="Times New Roman" w:hAnsi="Times New Roman" w:cs="Times New Roman"/>
          <w:sz w:val="28"/>
          <w:szCs w:val="28"/>
          <w:lang w:val="en-US"/>
        </w:rPr>
        <w:t>m (Si),</w:t>
      </w:r>
      <w:r w:rsidRPr="00A7560D">
        <w:rPr>
          <w:rFonts w:ascii="Times New Roman" w:hAnsi="Times New Roman" w:cs="Times New Roman"/>
          <w:sz w:val="28"/>
          <w:szCs w:val="28"/>
        </w:rPr>
        <w:sym w:font="Symbol" w:char="F0E5"/>
      </w:r>
      <w:r w:rsidRPr="00A7560D">
        <w:rPr>
          <w:rFonts w:ascii="Times New Roman" w:hAnsi="Times New Roman" w:cs="Times New Roman"/>
          <w:sz w:val="28"/>
          <w:szCs w:val="28"/>
          <w:lang w:val="en-US"/>
        </w:rPr>
        <w:t xml:space="preserve">Cel = (1/m) *  i=1 </w:t>
      </w:r>
      <w:r w:rsidRPr="00A7560D">
        <w:rPr>
          <w:rFonts w:ascii="Times New Roman" w:hAnsi="Times New Roman" w:cs="Times New Roman"/>
          <w:sz w:val="28"/>
          <w:szCs w:val="28"/>
        </w:rPr>
        <w:t>где</w:t>
      </w:r>
      <w:r w:rsidRPr="00A7560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>Cel – оценка степени достижения цели, решения задачи муниципальной пр</w:t>
      </w:r>
      <w:r w:rsidRPr="00A7560D">
        <w:rPr>
          <w:rFonts w:ascii="Times New Roman" w:hAnsi="Times New Roman" w:cs="Times New Roman"/>
          <w:sz w:val="28"/>
          <w:szCs w:val="28"/>
        </w:rPr>
        <w:t>о</w:t>
      </w:r>
      <w:r w:rsidRPr="00A7560D">
        <w:rPr>
          <w:rFonts w:ascii="Times New Roman" w:hAnsi="Times New Roman" w:cs="Times New Roman"/>
          <w:sz w:val="28"/>
          <w:szCs w:val="28"/>
        </w:rPr>
        <w:t xml:space="preserve">граммы; 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Si 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 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программы; – сумма значений.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sym w:font="Symbol" w:char="F0E5"/>
      </w:r>
      <w:r w:rsidRPr="00A7560D">
        <w:rPr>
          <w:rFonts w:ascii="Times New Roman" w:hAnsi="Times New Roman" w:cs="Times New Roman"/>
          <w:sz w:val="28"/>
          <w:szCs w:val="28"/>
        </w:rPr>
        <w:t xml:space="preserve"> Оценка значения i-го индикатора (показателя) муниципальной программ</w:t>
      </w:r>
      <w:r w:rsidRPr="00A7560D">
        <w:rPr>
          <w:rFonts w:ascii="Times New Roman" w:hAnsi="Times New Roman" w:cs="Times New Roman"/>
          <w:sz w:val="28"/>
          <w:szCs w:val="28"/>
        </w:rPr>
        <w:t>ы</w:t>
      </w:r>
      <w:r w:rsidRPr="00A7560D">
        <w:rPr>
          <w:rFonts w:ascii="Times New Roman" w:hAnsi="Times New Roman" w:cs="Times New Roman"/>
          <w:sz w:val="28"/>
          <w:szCs w:val="28"/>
        </w:rPr>
        <w:t>производится по формуле: Si = (Fi /Pi)*100%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где: Fi – фактическое значение i-го индикатора (показателя) муниципальной программы; 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>Pi – плановое значение i-го индикатора (показателя) муниципальной пр</w:t>
      </w:r>
      <w:r w:rsidRPr="00A7560D">
        <w:rPr>
          <w:rFonts w:ascii="Times New Roman" w:hAnsi="Times New Roman" w:cs="Times New Roman"/>
          <w:sz w:val="28"/>
          <w:szCs w:val="28"/>
        </w:rPr>
        <w:t>о</w:t>
      </w:r>
      <w:r w:rsidRPr="00A7560D">
        <w:rPr>
          <w:rFonts w:ascii="Times New Roman" w:hAnsi="Times New Roman" w:cs="Times New Roman"/>
          <w:sz w:val="28"/>
          <w:szCs w:val="28"/>
        </w:rPr>
        <w:t>граммы (для индикаторов (показателей), желаемой тенденцией развития которых является рост значений) или: Si = (Pi / Fi) *100% (для индикаторов (показателей), желаемой тенденцией развития которых является снижение значений). В случае превышения 100% выполнения расчетного значения показателя значение показ</w:t>
      </w:r>
      <w:r w:rsidRPr="00A7560D">
        <w:rPr>
          <w:rFonts w:ascii="Times New Roman" w:hAnsi="Times New Roman" w:cs="Times New Roman"/>
          <w:sz w:val="28"/>
          <w:szCs w:val="28"/>
        </w:rPr>
        <w:t>а</w:t>
      </w:r>
      <w:r w:rsidRPr="00A7560D">
        <w:rPr>
          <w:rFonts w:ascii="Times New Roman" w:hAnsi="Times New Roman" w:cs="Times New Roman"/>
          <w:sz w:val="28"/>
          <w:szCs w:val="28"/>
        </w:rPr>
        <w:t>теля принимается равным 100%.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затрат и эффекти</w:t>
      </w:r>
      <w:r w:rsidRPr="00A7560D">
        <w:rPr>
          <w:rFonts w:ascii="Times New Roman" w:hAnsi="Times New Roman" w:cs="Times New Roman"/>
          <w:sz w:val="28"/>
          <w:szCs w:val="28"/>
        </w:rPr>
        <w:t>в</w:t>
      </w:r>
      <w:r w:rsidRPr="00A7560D">
        <w:rPr>
          <w:rFonts w:ascii="Times New Roman" w:hAnsi="Times New Roman" w:cs="Times New Roman"/>
          <w:sz w:val="28"/>
          <w:szCs w:val="28"/>
        </w:rPr>
        <w:t>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</w:t>
      </w:r>
      <w:r w:rsidRPr="00A7560D">
        <w:rPr>
          <w:rFonts w:ascii="Times New Roman" w:hAnsi="Times New Roman" w:cs="Times New Roman"/>
          <w:sz w:val="28"/>
          <w:szCs w:val="28"/>
        </w:rPr>
        <w:t>о</w:t>
      </w:r>
      <w:r w:rsidRPr="00A7560D">
        <w:rPr>
          <w:rFonts w:ascii="Times New Roman" w:hAnsi="Times New Roman" w:cs="Times New Roman"/>
          <w:sz w:val="28"/>
          <w:szCs w:val="28"/>
        </w:rPr>
        <w:t xml:space="preserve">вания муниципальной программы (подпрограммы) по формуле: Fin = K / L*100%, 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>где: Fin – уровень финансирования реализации мероприятий муниципальной программы; K – фактический объем финансовых ресурсов, направленный на ре</w:t>
      </w:r>
      <w:r w:rsidRPr="00A7560D">
        <w:rPr>
          <w:rFonts w:ascii="Times New Roman" w:hAnsi="Times New Roman" w:cs="Times New Roman"/>
          <w:sz w:val="28"/>
          <w:szCs w:val="28"/>
        </w:rPr>
        <w:t>а</w:t>
      </w:r>
      <w:r w:rsidRPr="00A7560D">
        <w:rPr>
          <w:rFonts w:ascii="Times New Roman" w:hAnsi="Times New Roman" w:cs="Times New Roman"/>
          <w:sz w:val="28"/>
          <w:szCs w:val="28"/>
        </w:rPr>
        <w:t>лизацию мероприятий муниципальной программы (подпрограммы); L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Оценка степени реализации мероприятий (достижения ожидаемых непосре</w:t>
      </w:r>
      <w:r w:rsidRPr="00A7560D">
        <w:rPr>
          <w:rFonts w:ascii="Times New Roman" w:hAnsi="Times New Roman" w:cs="Times New Roman"/>
          <w:sz w:val="28"/>
          <w:szCs w:val="28"/>
        </w:rPr>
        <w:t>д</w:t>
      </w:r>
      <w:r w:rsidRPr="00A7560D">
        <w:rPr>
          <w:rFonts w:ascii="Times New Roman" w:hAnsi="Times New Roman" w:cs="Times New Roman"/>
          <w:sz w:val="28"/>
          <w:szCs w:val="28"/>
        </w:rPr>
        <w:t>ственных результатов их реализации) муниципальной программы производится по следующей формуле: n (Rj*100%),</w:t>
      </w:r>
      <w:r w:rsidRPr="00A7560D">
        <w:rPr>
          <w:rFonts w:ascii="Times New Roman" w:hAnsi="Times New Roman" w:cs="Times New Roman"/>
          <w:sz w:val="28"/>
          <w:szCs w:val="28"/>
        </w:rPr>
        <w:sym w:font="Symbol" w:char="F0E5"/>
      </w:r>
      <w:r w:rsidRPr="00A7560D">
        <w:rPr>
          <w:rFonts w:ascii="Times New Roman" w:hAnsi="Times New Roman" w:cs="Times New Roman"/>
          <w:sz w:val="28"/>
          <w:szCs w:val="28"/>
        </w:rPr>
        <w:t xml:space="preserve">Mer = (1/n) *  j=1 где: 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Mer – оценка степени реализации мероприятий муниципальной программы; 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lastRenderedPageBreak/>
        <w:t>Rj – показатель достижения ожидаемого непосредственного результата j-го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 n – количество мероприятий, включенных в муниципальную программу (подпрограмму); – сумма значений.</w:t>
      </w:r>
      <w:r w:rsidRPr="00A7560D">
        <w:rPr>
          <w:rFonts w:ascii="Times New Roman" w:hAnsi="Times New Roman" w:cs="Times New Roman"/>
          <w:sz w:val="28"/>
          <w:szCs w:val="28"/>
        </w:rPr>
        <w:sym w:font="Symbol" w:char="F0E5"/>
      </w:r>
    </w:p>
    <w:p w:rsidR="002C6D0A" w:rsidRPr="00A7560D" w:rsidRDefault="002C6D0A" w:rsidP="002C6D0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муниципальной программы (далее – «комплексная оценка») производится по следующей формуле: O = (Cel + Fin + Mer)/3, где: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O – комплексная оценка. 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>Реализация муниципальной программы может характеризоваться: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эффективности;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средним уровнем эффективности;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низким уровнем эффективности.</w:t>
      </w:r>
    </w:p>
    <w:p w:rsidR="002C6D0A" w:rsidRPr="00A7560D" w:rsidRDefault="002C6D0A" w:rsidP="002C6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</w:t>
      </w:r>
      <w:r w:rsidRPr="00A7560D">
        <w:rPr>
          <w:rFonts w:ascii="Times New Roman" w:hAnsi="Times New Roman" w:cs="Times New Roman"/>
          <w:sz w:val="28"/>
          <w:szCs w:val="28"/>
        </w:rPr>
        <w:t>ф</w:t>
      </w:r>
      <w:r w:rsidRPr="00A7560D">
        <w:rPr>
          <w:rFonts w:ascii="Times New Roman" w:hAnsi="Times New Roman" w:cs="Times New Roman"/>
          <w:sz w:val="28"/>
          <w:szCs w:val="28"/>
        </w:rPr>
        <w:t xml:space="preserve">фективности, если комплексная оценка составляет 80 % и более. </w:t>
      </w:r>
    </w:p>
    <w:p w:rsidR="002C6D0A" w:rsidRPr="00A7560D" w:rsidRDefault="002C6D0A" w:rsidP="002C6D0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</w:t>
      </w:r>
      <w:r w:rsidRPr="00A7560D">
        <w:rPr>
          <w:rFonts w:ascii="Times New Roman" w:hAnsi="Times New Roman" w:cs="Times New Roman"/>
          <w:sz w:val="28"/>
          <w:szCs w:val="28"/>
        </w:rPr>
        <w:t>в</w:t>
      </w:r>
      <w:r w:rsidRPr="00A7560D">
        <w:rPr>
          <w:rFonts w:ascii="Times New Roman" w:hAnsi="Times New Roman" w:cs="Times New Roman"/>
          <w:sz w:val="28"/>
          <w:szCs w:val="28"/>
        </w:rPr>
        <w:t xml:space="preserve">ности, если комплексная оценка находится в интервале от 40 % до 80 %. </w:t>
      </w:r>
    </w:p>
    <w:p w:rsidR="002C6D0A" w:rsidRPr="00A7560D" w:rsidRDefault="002C6D0A" w:rsidP="002C6D0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</w:t>
      </w:r>
      <w:r w:rsidRPr="00A7560D">
        <w:rPr>
          <w:rFonts w:ascii="Times New Roman" w:hAnsi="Times New Roman" w:cs="Times New Roman"/>
          <w:sz w:val="28"/>
          <w:szCs w:val="28"/>
        </w:rPr>
        <w:t>а</w:t>
      </w:r>
      <w:r w:rsidRPr="00A7560D">
        <w:rPr>
          <w:rFonts w:ascii="Times New Roman" w:hAnsi="Times New Roman" w:cs="Times New Roman"/>
          <w:sz w:val="28"/>
          <w:szCs w:val="28"/>
        </w:rPr>
        <w:t>пазонам значений, уровень эффективности ее реализации признается низким.</w:t>
      </w:r>
    </w:p>
    <w:p w:rsidR="002C6D0A" w:rsidRDefault="002C6D0A" w:rsidP="002C6D0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2C6D0A" w:rsidSect="00373573">
          <w:pgSz w:w="11906" w:h="16838"/>
          <w:pgMar w:top="993" w:right="567" w:bottom="1134" w:left="1276" w:header="708" w:footer="708" w:gutter="0"/>
          <w:cols w:space="708"/>
          <w:docGrid w:linePitch="360"/>
        </w:sectPr>
      </w:pPr>
    </w:p>
    <w:p w:rsidR="002C6D0A" w:rsidRPr="0023087E" w:rsidRDefault="002C6D0A" w:rsidP="002C6D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C6D0A" w:rsidRDefault="002C6D0A" w:rsidP="002C6D0A">
      <w:pPr>
        <w:pStyle w:val="ConsPlusNormal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6D0A" w:rsidRDefault="002C6D0A" w:rsidP="002C6D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087E">
        <w:rPr>
          <w:rFonts w:ascii="Times New Roman" w:hAnsi="Times New Roman" w:cs="Times New Roman"/>
          <w:sz w:val="28"/>
          <w:szCs w:val="28"/>
        </w:rPr>
        <w:t>Материально-техническое иорганизационное</w:t>
      </w:r>
    </w:p>
    <w:p w:rsidR="002C6D0A" w:rsidRDefault="002C6D0A" w:rsidP="002C6D0A">
      <w:pPr>
        <w:pStyle w:val="ConsPlusNormal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87E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23087E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:rsidR="002C6D0A" w:rsidRDefault="002C6D0A" w:rsidP="002C6D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C6D0A" w:rsidRPr="0023087E" w:rsidRDefault="002C6D0A" w:rsidP="002C6D0A">
      <w:pPr>
        <w:pStyle w:val="ConsPlusNormal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Красногорский район Алтайского края»</w:t>
      </w:r>
    </w:p>
    <w:p w:rsidR="002C6D0A" w:rsidRPr="008145F5" w:rsidRDefault="002C6D0A" w:rsidP="002C6D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34"/>
      <w:bookmarkEnd w:id="2"/>
      <w:r w:rsidRPr="008145F5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2C6D0A" w:rsidRPr="008145F5" w:rsidRDefault="002C6D0A" w:rsidP="002C6D0A">
      <w:pPr>
        <w:pStyle w:val="ConsPlusTitle"/>
        <w:jc w:val="center"/>
        <w:rPr>
          <w:b w:val="0"/>
          <w:sz w:val="28"/>
          <w:szCs w:val="28"/>
        </w:rPr>
      </w:pPr>
      <w:r w:rsidRPr="008145F5">
        <w:rPr>
          <w:rFonts w:ascii="Times New Roman" w:hAnsi="Times New Roman" w:cs="Times New Roman"/>
          <w:b w:val="0"/>
          <w:sz w:val="28"/>
          <w:szCs w:val="28"/>
        </w:rPr>
        <w:t>об индикаторах муниципальной программы и их значениях</w:t>
      </w: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"/>
        <w:gridCol w:w="8374"/>
        <w:gridCol w:w="1162"/>
        <w:gridCol w:w="708"/>
        <w:gridCol w:w="851"/>
        <w:gridCol w:w="850"/>
        <w:gridCol w:w="851"/>
        <w:gridCol w:w="850"/>
        <w:gridCol w:w="851"/>
        <w:gridCol w:w="687"/>
      </w:tblGrid>
      <w:tr w:rsidR="002C6D0A" w:rsidTr="009A0C9F">
        <w:tc>
          <w:tcPr>
            <w:tcW w:w="524" w:type="dxa"/>
            <w:vMerge w:val="restart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74" w:type="dxa"/>
            <w:vMerge w:val="restart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62" w:type="dxa"/>
            <w:vMerge w:val="restart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8" w:type="dxa"/>
            <w:vMerge w:val="restart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40" w:type="dxa"/>
            <w:gridSpan w:val="6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2C6D0A" w:rsidTr="009A0C9F">
        <w:trPr>
          <w:trHeight w:val="433"/>
        </w:trPr>
        <w:tc>
          <w:tcPr>
            <w:tcW w:w="524" w:type="dxa"/>
            <w:vMerge/>
          </w:tcPr>
          <w:p w:rsidR="002C6D0A" w:rsidRPr="008145F5" w:rsidRDefault="002C6D0A" w:rsidP="009A0C9F">
            <w:pPr>
              <w:rPr>
                <w:rFonts w:ascii="Times New Roman" w:hAnsi="Times New Roman"/>
              </w:rPr>
            </w:pPr>
          </w:p>
        </w:tc>
        <w:tc>
          <w:tcPr>
            <w:tcW w:w="8374" w:type="dxa"/>
            <w:vMerge/>
          </w:tcPr>
          <w:p w:rsidR="002C6D0A" w:rsidRPr="008145F5" w:rsidRDefault="002C6D0A" w:rsidP="009A0C9F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vMerge/>
          </w:tcPr>
          <w:p w:rsidR="002C6D0A" w:rsidRPr="008145F5" w:rsidRDefault="002C6D0A" w:rsidP="009A0C9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2C6D0A" w:rsidRPr="008145F5" w:rsidRDefault="002C6D0A" w:rsidP="009A0C9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C6D0A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7" w:type="dxa"/>
          </w:tcPr>
          <w:p w:rsidR="002C6D0A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2C6D0A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C6D0A" w:rsidTr="009A0C9F">
        <w:trPr>
          <w:trHeight w:val="231"/>
        </w:trPr>
        <w:tc>
          <w:tcPr>
            <w:tcW w:w="524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4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6D0A" w:rsidTr="009A0C9F">
        <w:tc>
          <w:tcPr>
            <w:tcW w:w="524" w:type="dxa"/>
          </w:tcPr>
          <w:p w:rsidR="002C6D0A" w:rsidRPr="008145F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4" w:type="dxa"/>
          </w:tcPr>
          <w:p w:rsidR="002C6D0A" w:rsidRPr="008145F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Доля освоенных денежных средств, выделенных на материально-техническое и организационное обеспечение, в том числе приобретение и ремонт основных средств в рамках муниципальной программы</w:t>
            </w:r>
          </w:p>
        </w:tc>
        <w:tc>
          <w:tcPr>
            <w:tcW w:w="1162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D0A" w:rsidTr="009A0C9F">
        <w:tc>
          <w:tcPr>
            <w:tcW w:w="524" w:type="dxa"/>
          </w:tcPr>
          <w:p w:rsidR="002C6D0A" w:rsidRPr="008145F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4" w:type="dxa"/>
          </w:tcPr>
          <w:p w:rsidR="002C6D0A" w:rsidRPr="008145F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Доля рабочих мест, оборудованных специализированным программным обе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печением</w:t>
            </w:r>
          </w:p>
        </w:tc>
        <w:tc>
          <w:tcPr>
            <w:tcW w:w="1162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:rsidR="002C6D0A" w:rsidRPr="00F61B0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D0A" w:rsidTr="009A0C9F">
        <w:tc>
          <w:tcPr>
            <w:tcW w:w="524" w:type="dxa"/>
          </w:tcPr>
          <w:p w:rsidR="002C6D0A" w:rsidRPr="008145F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4" w:type="dxa"/>
          </w:tcPr>
          <w:p w:rsidR="002C6D0A" w:rsidRPr="008145F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повышение квалификации и профессиональную переподготовку в отчетном году</w:t>
            </w:r>
          </w:p>
        </w:tc>
        <w:tc>
          <w:tcPr>
            <w:tcW w:w="1162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08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C6D0A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2C6D0A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6D0A" w:rsidTr="009A0C9F">
        <w:tc>
          <w:tcPr>
            <w:tcW w:w="524" w:type="dxa"/>
          </w:tcPr>
          <w:p w:rsidR="002C6D0A" w:rsidRPr="002D4286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4" w:type="dxa"/>
          </w:tcPr>
          <w:p w:rsidR="002C6D0A" w:rsidRPr="008145F5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Доля освоенных денежных средств, выделенных на текущий ремонт зданий, сооружений, помещений в рамках муниципальной программы</w:t>
            </w:r>
          </w:p>
        </w:tc>
        <w:tc>
          <w:tcPr>
            <w:tcW w:w="1162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:rsidR="002C6D0A" w:rsidRPr="008145F5" w:rsidRDefault="002C6D0A" w:rsidP="009A0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6D0A" w:rsidRDefault="002C6D0A" w:rsidP="002C6D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Hlk180678275"/>
    </w:p>
    <w:p w:rsidR="002C6D0A" w:rsidRDefault="002C6D0A" w:rsidP="002C6D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Default="002C6D0A" w:rsidP="002C6D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D0A" w:rsidRPr="0023087E" w:rsidRDefault="002C6D0A" w:rsidP="002C6D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bookmarkEnd w:id="3"/>
    <w:p w:rsidR="002C6D0A" w:rsidRDefault="002C6D0A" w:rsidP="002C6D0A">
      <w:pPr>
        <w:pStyle w:val="ConsPlusNormal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6D0A" w:rsidRDefault="002C6D0A" w:rsidP="002C6D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087E">
        <w:rPr>
          <w:rFonts w:ascii="Times New Roman" w:hAnsi="Times New Roman" w:cs="Times New Roman"/>
          <w:sz w:val="28"/>
          <w:szCs w:val="28"/>
        </w:rPr>
        <w:t>Материально-техническое иорганизационное</w:t>
      </w:r>
    </w:p>
    <w:p w:rsidR="002C6D0A" w:rsidRDefault="002C6D0A" w:rsidP="002C6D0A">
      <w:pPr>
        <w:pStyle w:val="ConsPlusNormal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87E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23087E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:rsidR="002C6D0A" w:rsidRDefault="002C6D0A" w:rsidP="002C6D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C6D0A" w:rsidRPr="0023087E" w:rsidRDefault="002C6D0A" w:rsidP="002C6D0A">
      <w:pPr>
        <w:pStyle w:val="ConsPlusNormal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Красногорский район Алтайского края»</w:t>
      </w:r>
    </w:p>
    <w:p w:rsidR="002C6D0A" w:rsidRDefault="002C6D0A" w:rsidP="002C6D0A">
      <w:pPr>
        <w:pStyle w:val="ConsPlusNormal"/>
        <w:jc w:val="both"/>
      </w:pPr>
    </w:p>
    <w:p w:rsidR="002C6D0A" w:rsidRPr="008145F5" w:rsidRDefault="002C6D0A" w:rsidP="002C6D0A">
      <w:pPr>
        <w:jc w:val="center"/>
        <w:rPr>
          <w:rFonts w:ascii="Times New Roman" w:hAnsi="Times New Roman"/>
          <w:sz w:val="28"/>
          <w:szCs w:val="28"/>
        </w:rPr>
      </w:pPr>
      <w:r w:rsidRPr="008145F5">
        <w:rPr>
          <w:rFonts w:ascii="Times New Roman" w:hAnsi="Times New Roman"/>
          <w:sz w:val="28"/>
          <w:szCs w:val="28"/>
        </w:rPr>
        <w:t>ПЕРЕЧЕНЬ</w:t>
      </w:r>
    </w:p>
    <w:p w:rsidR="002C6D0A" w:rsidRPr="00D30D57" w:rsidRDefault="002C6D0A" w:rsidP="002C6D0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30D57">
        <w:rPr>
          <w:rFonts w:ascii="Times New Roman" w:hAnsi="Times New Roman"/>
          <w:sz w:val="28"/>
          <w:szCs w:val="28"/>
        </w:rPr>
        <w:t>мероприятий муниципальной программы</w:t>
      </w:r>
    </w:p>
    <w:p w:rsidR="002C6D0A" w:rsidRDefault="002C6D0A" w:rsidP="002C6D0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708FE">
        <w:rPr>
          <w:rFonts w:ascii="Times New Roman" w:hAnsi="Times New Roman"/>
          <w:sz w:val="28"/>
          <w:szCs w:val="28"/>
        </w:rPr>
        <w:t>«</w:t>
      </w:r>
      <w:r w:rsidRPr="00A708FE">
        <w:rPr>
          <w:rFonts w:ascii="Times New Roman" w:hAnsi="Times New Roman"/>
          <w:spacing w:val="-2"/>
          <w:sz w:val="28"/>
          <w:szCs w:val="28"/>
        </w:rPr>
        <w:t xml:space="preserve">Материально-техническое и организационное обеспечение </w:t>
      </w:r>
      <w:r>
        <w:rPr>
          <w:rFonts w:ascii="Times New Roman" w:hAnsi="Times New Roman"/>
          <w:spacing w:val="-2"/>
          <w:sz w:val="28"/>
          <w:szCs w:val="28"/>
        </w:rPr>
        <w:t xml:space="preserve">деятельности </w:t>
      </w:r>
      <w:r w:rsidRPr="00A708FE">
        <w:rPr>
          <w:rFonts w:ascii="Times New Roman" w:hAnsi="Times New Roman"/>
          <w:spacing w:val="-2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pacing w:val="-2"/>
          <w:sz w:val="28"/>
          <w:szCs w:val="28"/>
        </w:rPr>
        <w:t>муниципального образования Красногорский район Алтайского края»</w:t>
      </w:r>
    </w:p>
    <w:tbl>
      <w:tblPr>
        <w:tblW w:w="49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353"/>
        <w:gridCol w:w="1328"/>
        <w:gridCol w:w="1984"/>
        <w:gridCol w:w="1090"/>
        <w:gridCol w:w="1049"/>
        <w:gridCol w:w="1005"/>
        <w:gridCol w:w="1008"/>
        <w:gridCol w:w="1008"/>
        <w:gridCol w:w="1008"/>
        <w:gridCol w:w="1027"/>
        <w:gridCol w:w="1420"/>
      </w:tblGrid>
      <w:tr w:rsidR="002C6D0A" w:rsidRPr="005D7D1C" w:rsidTr="009A0C9F">
        <w:trPr>
          <w:trHeight w:val="388"/>
        </w:trPr>
        <w:tc>
          <w:tcPr>
            <w:tcW w:w="179" w:type="pct"/>
            <w:vMerge w:val="restart"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5D7D1C">
              <w:rPr>
                <w:rFonts w:ascii="Times New Roman" w:hAnsi="Times New Roman"/>
              </w:rPr>
              <w:t>№</w:t>
            </w:r>
          </w:p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5D7D1C">
              <w:rPr>
                <w:rFonts w:ascii="Times New Roman" w:hAnsi="Times New Roman"/>
              </w:rPr>
              <w:t>п\п</w:t>
            </w:r>
          </w:p>
        </w:tc>
        <w:tc>
          <w:tcPr>
            <w:tcW w:w="1058" w:type="pct"/>
            <w:vMerge w:val="restart"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5D7D1C">
              <w:rPr>
                <w:rFonts w:ascii="Times New Roman" w:hAnsi="Times New Roman"/>
              </w:rPr>
              <w:t>Цель, задача, мер</w:t>
            </w:r>
            <w:r w:rsidRPr="005D7D1C">
              <w:rPr>
                <w:rFonts w:ascii="Times New Roman" w:hAnsi="Times New Roman"/>
              </w:rPr>
              <w:t>о</w:t>
            </w:r>
            <w:r w:rsidRPr="005D7D1C">
              <w:rPr>
                <w:rFonts w:ascii="Times New Roman" w:hAnsi="Times New Roman"/>
              </w:rPr>
              <w:t>приятие</w:t>
            </w:r>
          </w:p>
        </w:tc>
        <w:tc>
          <w:tcPr>
            <w:tcW w:w="419" w:type="pct"/>
            <w:vMerge w:val="restart"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5D7D1C">
              <w:rPr>
                <w:rFonts w:ascii="Times New Roman" w:hAnsi="Times New Roman"/>
              </w:rPr>
              <w:t>Срок реал</w:t>
            </w:r>
            <w:r w:rsidRPr="005D7D1C">
              <w:rPr>
                <w:rFonts w:ascii="Times New Roman" w:hAnsi="Times New Roman"/>
              </w:rPr>
              <w:t>и</w:t>
            </w:r>
            <w:r w:rsidRPr="005D7D1C">
              <w:rPr>
                <w:rFonts w:ascii="Times New Roman" w:hAnsi="Times New Roman"/>
              </w:rPr>
              <w:t>зации</w:t>
            </w:r>
          </w:p>
        </w:tc>
        <w:tc>
          <w:tcPr>
            <w:tcW w:w="626" w:type="pct"/>
            <w:vMerge w:val="restart"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5D7D1C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2270" w:type="pct"/>
            <w:gridSpan w:val="7"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5D7D1C">
              <w:rPr>
                <w:rFonts w:ascii="Times New Roman" w:hAnsi="Times New Roman"/>
              </w:rPr>
              <w:t>Сумма расходов, тыс. рублей</w:t>
            </w:r>
          </w:p>
        </w:tc>
        <w:tc>
          <w:tcPr>
            <w:tcW w:w="448" w:type="pct"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5D7D1C">
              <w:rPr>
                <w:rFonts w:ascii="Times New Roman" w:hAnsi="Times New Roman"/>
              </w:rPr>
              <w:t>И</w:t>
            </w:r>
            <w:r w:rsidRPr="005D7D1C">
              <w:rPr>
                <w:rFonts w:ascii="Times New Roman" w:hAnsi="Times New Roman"/>
              </w:rPr>
              <w:t>с</w:t>
            </w:r>
            <w:r w:rsidRPr="005D7D1C">
              <w:rPr>
                <w:rFonts w:ascii="Times New Roman" w:hAnsi="Times New Roman"/>
              </w:rPr>
              <w:t>точник финанс</w:t>
            </w:r>
            <w:r w:rsidRPr="005D7D1C">
              <w:rPr>
                <w:rFonts w:ascii="Times New Roman" w:hAnsi="Times New Roman"/>
              </w:rPr>
              <w:t>и</w:t>
            </w:r>
            <w:r w:rsidRPr="005D7D1C">
              <w:rPr>
                <w:rFonts w:ascii="Times New Roman" w:hAnsi="Times New Roman"/>
              </w:rPr>
              <w:t>рования</w:t>
            </w:r>
          </w:p>
        </w:tc>
      </w:tr>
      <w:tr w:rsidR="002C6D0A" w:rsidRPr="005D7D1C" w:rsidTr="009A0C9F">
        <w:trPr>
          <w:trHeight w:val="380"/>
        </w:trPr>
        <w:tc>
          <w:tcPr>
            <w:tcW w:w="179" w:type="pct"/>
            <w:vMerge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pct"/>
            <w:vMerge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vMerge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5D7D1C">
              <w:rPr>
                <w:rFonts w:ascii="Times New Roman" w:hAnsi="Times New Roman"/>
              </w:rPr>
              <w:t>всего</w:t>
            </w:r>
          </w:p>
        </w:tc>
        <w:tc>
          <w:tcPr>
            <w:tcW w:w="448" w:type="pct"/>
          </w:tcPr>
          <w:p w:rsidR="002C6D0A" w:rsidRPr="005D7D1C" w:rsidRDefault="002C6D0A" w:rsidP="009A0C9F">
            <w:pPr>
              <w:jc w:val="center"/>
              <w:rPr>
                <w:rFonts w:ascii="Times New Roman" w:hAnsi="Times New Roman"/>
              </w:rPr>
            </w:pPr>
          </w:p>
        </w:tc>
      </w:tr>
      <w:tr w:rsidR="002C6D0A" w:rsidRPr="005D7D1C" w:rsidTr="009A0C9F">
        <w:tc>
          <w:tcPr>
            <w:tcW w:w="179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1</w:t>
            </w:r>
          </w:p>
        </w:tc>
        <w:tc>
          <w:tcPr>
            <w:tcW w:w="1058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2</w:t>
            </w:r>
          </w:p>
        </w:tc>
        <w:tc>
          <w:tcPr>
            <w:tcW w:w="419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3</w:t>
            </w:r>
          </w:p>
        </w:tc>
        <w:tc>
          <w:tcPr>
            <w:tcW w:w="626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4</w:t>
            </w:r>
          </w:p>
        </w:tc>
        <w:tc>
          <w:tcPr>
            <w:tcW w:w="344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5</w:t>
            </w:r>
          </w:p>
        </w:tc>
        <w:tc>
          <w:tcPr>
            <w:tcW w:w="331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8</w:t>
            </w:r>
          </w:p>
        </w:tc>
        <w:tc>
          <w:tcPr>
            <w:tcW w:w="318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9</w:t>
            </w:r>
          </w:p>
        </w:tc>
        <w:tc>
          <w:tcPr>
            <w:tcW w:w="318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10</w:t>
            </w:r>
          </w:p>
        </w:tc>
        <w:tc>
          <w:tcPr>
            <w:tcW w:w="324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11</w:t>
            </w:r>
          </w:p>
        </w:tc>
        <w:tc>
          <w:tcPr>
            <w:tcW w:w="448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C6D0A" w:rsidRPr="005D7D1C" w:rsidTr="009A0C9F">
        <w:tc>
          <w:tcPr>
            <w:tcW w:w="179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483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8" w:type="pct"/>
          </w:tcPr>
          <w:p w:rsidR="002C6D0A" w:rsidRPr="00D3039C" w:rsidRDefault="002C6D0A" w:rsidP="009A0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039C">
              <w:rPr>
                <w:rFonts w:ascii="Times New Roman" w:hAnsi="Times New Roman"/>
                <w:b/>
              </w:rPr>
              <w:t>Цель 1:</w:t>
            </w:r>
          </w:p>
          <w:p w:rsidR="002C6D0A" w:rsidRPr="00D3039C" w:rsidRDefault="002C6D0A" w:rsidP="009A0C9F">
            <w:pPr>
              <w:rPr>
                <w:rFonts w:ascii="Times New Roman" w:hAnsi="Times New Roman"/>
              </w:rPr>
            </w:pPr>
            <w:r w:rsidRPr="00D3039C">
              <w:rPr>
                <w:rFonts w:ascii="Times New Roman" w:hAnsi="Times New Roman"/>
                <w:b/>
              </w:rPr>
              <w:t>Создание необход</w:t>
            </w:r>
            <w:r w:rsidRPr="00D3039C">
              <w:rPr>
                <w:rFonts w:ascii="Times New Roman" w:hAnsi="Times New Roman"/>
                <w:b/>
              </w:rPr>
              <w:t>и</w:t>
            </w:r>
            <w:r w:rsidRPr="00D3039C">
              <w:rPr>
                <w:rFonts w:ascii="Times New Roman" w:hAnsi="Times New Roman"/>
                <w:b/>
              </w:rPr>
              <w:t>мых условий для эффе</w:t>
            </w:r>
            <w:r w:rsidRPr="00D3039C">
              <w:rPr>
                <w:rFonts w:ascii="Times New Roman" w:hAnsi="Times New Roman"/>
                <w:b/>
              </w:rPr>
              <w:t>к</w:t>
            </w:r>
            <w:r w:rsidRPr="00D3039C">
              <w:rPr>
                <w:rFonts w:ascii="Times New Roman" w:hAnsi="Times New Roman"/>
                <w:b/>
              </w:rPr>
              <w:t>тивного осуществления о</w:t>
            </w:r>
            <w:r w:rsidRPr="00D3039C">
              <w:rPr>
                <w:rFonts w:ascii="Times New Roman" w:hAnsi="Times New Roman"/>
                <w:b/>
              </w:rPr>
              <w:t>р</w:t>
            </w:r>
            <w:r w:rsidRPr="00D3039C">
              <w:rPr>
                <w:rFonts w:ascii="Times New Roman" w:hAnsi="Times New Roman"/>
                <w:b/>
              </w:rPr>
              <w:t>ганами местного сам</w:t>
            </w:r>
            <w:r w:rsidRPr="00D3039C">
              <w:rPr>
                <w:rFonts w:ascii="Times New Roman" w:hAnsi="Times New Roman"/>
                <w:b/>
              </w:rPr>
              <w:t>о</w:t>
            </w:r>
            <w:r w:rsidRPr="00D3039C">
              <w:rPr>
                <w:rFonts w:ascii="Times New Roman" w:hAnsi="Times New Roman"/>
                <w:b/>
              </w:rPr>
              <w:t>управления своих полн</w:t>
            </w:r>
            <w:r w:rsidRPr="00D3039C">
              <w:rPr>
                <w:rFonts w:ascii="Times New Roman" w:hAnsi="Times New Roman"/>
                <w:b/>
              </w:rPr>
              <w:t>о</w:t>
            </w:r>
            <w:r w:rsidRPr="00D3039C">
              <w:rPr>
                <w:rFonts w:ascii="Times New Roman" w:hAnsi="Times New Roman"/>
                <w:b/>
              </w:rPr>
              <w:t>мочий в соответствии с з</w:t>
            </w:r>
            <w:r w:rsidRPr="00D3039C">
              <w:rPr>
                <w:rFonts w:ascii="Times New Roman" w:hAnsi="Times New Roman"/>
                <w:b/>
              </w:rPr>
              <w:t>а</w:t>
            </w:r>
            <w:r w:rsidRPr="00D3039C">
              <w:rPr>
                <w:rFonts w:ascii="Times New Roman" w:hAnsi="Times New Roman"/>
                <w:b/>
              </w:rPr>
              <w:t>конодательством</w:t>
            </w:r>
          </w:p>
        </w:tc>
        <w:tc>
          <w:tcPr>
            <w:tcW w:w="419" w:type="pct"/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 w:rsidRPr="00A04F77">
              <w:rPr>
                <w:rFonts w:ascii="Times New Roman" w:hAnsi="Times New Roman"/>
                <w:b/>
              </w:rPr>
              <w:t>2025-2030</w:t>
            </w:r>
          </w:p>
        </w:tc>
        <w:tc>
          <w:tcPr>
            <w:tcW w:w="626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3488,0</w:t>
            </w:r>
          </w:p>
        </w:tc>
        <w:tc>
          <w:tcPr>
            <w:tcW w:w="331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5263,0</w:t>
            </w:r>
          </w:p>
        </w:tc>
        <w:tc>
          <w:tcPr>
            <w:tcW w:w="317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5263,0</w:t>
            </w:r>
          </w:p>
        </w:tc>
        <w:tc>
          <w:tcPr>
            <w:tcW w:w="318" w:type="pct"/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5263,0</w:t>
            </w:r>
          </w:p>
        </w:tc>
        <w:tc>
          <w:tcPr>
            <w:tcW w:w="318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5263,0</w:t>
            </w:r>
          </w:p>
        </w:tc>
        <w:tc>
          <w:tcPr>
            <w:tcW w:w="318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5263,0</w:t>
            </w:r>
          </w:p>
        </w:tc>
        <w:tc>
          <w:tcPr>
            <w:tcW w:w="324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29803,0</w:t>
            </w:r>
          </w:p>
        </w:tc>
        <w:tc>
          <w:tcPr>
            <w:tcW w:w="448" w:type="pct"/>
          </w:tcPr>
          <w:p w:rsidR="002C6D0A" w:rsidRPr="00A04F77" w:rsidRDefault="002C6D0A" w:rsidP="009A0C9F">
            <w:pPr>
              <w:rPr>
                <w:rFonts w:ascii="Times New Roman" w:hAnsi="Times New Roman"/>
                <w:b/>
              </w:rPr>
            </w:pPr>
            <w:r w:rsidRPr="00A04F77">
              <w:rPr>
                <w:rFonts w:ascii="Times New Roman" w:hAnsi="Times New Roman"/>
                <w:b/>
              </w:rPr>
              <w:t>районный бюджет</w:t>
            </w:r>
          </w:p>
        </w:tc>
      </w:tr>
      <w:tr w:rsidR="002C6D0A" w:rsidRPr="005D7D1C" w:rsidTr="009A0C9F">
        <w:tc>
          <w:tcPr>
            <w:tcW w:w="179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58" w:type="pct"/>
          </w:tcPr>
          <w:p w:rsidR="002C6D0A" w:rsidRPr="00D3039C" w:rsidRDefault="002C6D0A" w:rsidP="009A0C9F">
            <w:pPr>
              <w:rPr>
                <w:rFonts w:ascii="Times New Roman" w:hAnsi="Times New Roman"/>
                <w:b/>
              </w:rPr>
            </w:pPr>
            <w:r w:rsidRPr="00D3039C">
              <w:rPr>
                <w:rFonts w:ascii="Times New Roman" w:hAnsi="Times New Roman"/>
                <w:b/>
              </w:rPr>
              <w:t>Задача 1.1</w:t>
            </w:r>
          </w:p>
          <w:p w:rsidR="002C6D0A" w:rsidRPr="00D3039C" w:rsidRDefault="002C6D0A" w:rsidP="009A0C9F">
            <w:pPr>
              <w:rPr>
                <w:rFonts w:ascii="Times New Roman" w:hAnsi="Times New Roman"/>
                <w:b/>
              </w:rPr>
            </w:pPr>
            <w:r w:rsidRPr="00D3039C">
              <w:rPr>
                <w:rFonts w:ascii="Times New Roman" w:hAnsi="Times New Roman"/>
                <w:b/>
              </w:rPr>
              <w:t>Повышение эффе</w:t>
            </w:r>
            <w:r w:rsidRPr="00D3039C">
              <w:rPr>
                <w:rFonts w:ascii="Times New Roman" w:hAnsi="Times New Roman"/>
                <w:b/>
              </w:rPr>
              <w:t>к</w:t>
            </w:r>
            <w:r w:rsidRPr="00D3039C">
              <w:rPr>
                <w:rFonts w:ascii="Times New Roman" w:hAnsi="Times New Roman"/>
                <w:b/>
              </w:rPr>
              <w:t>тивности и результативн</w:t>
            </w:r>
            <w:r w:rsidRPr="00D3039C">
              <w:rPr>
                <w:rFonts w:ascii="Times New Roman" w:hAnsi="Times New Roman"/>
                <w:b/>
              </w:rPr>
              <w:t>о</w:t>
            </w:r>
            <w:r w:rsidRPr="00D3039C">
              <w:rPr>
                <w:rFonts w:ascii="Times New Roman" w:hAnsi="Times New Roman"/>
                <w:b/>
              </w:rPr>
              <w:t xml:space="preserve">сти деятельности органов местного самоуправления, в том числе путем развития </w:t>
            </w:r>
            <w:r w:rsidRPr="00D3039C">
              <w:rPr>
                <w:rFonts w:ascii="Times New Roman" w:hAnsi="Times New Roman"/>
                <w:b/>
              </w:rPr>
              <w:lastRenderedPageBreak/>
              <w:t>системы профессионального и личностного роста мун</w:t>
            </w:r>
            <w:r w:rsidRPr="00D3039C">
              <w:rPr>
                <w:rFonts w:ascii="Times New Roman" w:hAnsi="Times New Roman"/>
                <w:b/>
              </w:rPr>
              <w:t>и</w:t>
            </w:r>
            <w:r w:rsidRPr="00D3039C">
              <w:rPr>
                <w:rFonts w:ascii="Times New Roman" w:hAnsi="Times New Roman"/>
                <w:b/>
              </w:rPr>
              <w:t>ципальных служащих</w:t>
            </w:r>
          </w:p>
        </w:tc>
        <w:tc>
          <w:tcPr>
            <w:tcW w:w="419" w:type="pct"/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 w:rsidRPr="00A04F77">
              <w:rPr>
                <w:rFonts w:ascii="Times New Roman" w:hAnsi="Times New Roman"/>
                <w:b/>
              </w:rPr>
              <w:lastRenderedPageBreak/>
              <w:t>2025- 2030</w:t>
            </w:r>
          </w:p>
        </w:tc>
        <w:tc>
          <w:tcPr>
            <w:tcW w:w="626" w:type="pct"/>
          </w:tcPr>
          <w:p w:rsidR="002C6D0A" w:rsidRPr="00483845" w:rsidRDefault="002C6D0A" w:rsidP="009A0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85,0</w:t>
            </w:r>
          </w:p>
        </w:tc>
        <w:tc>
          <w:tcPr>
            <w:tcW w:w="331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213,0</w:t>
            </w:r>
          </w:p>
        </w:tc>
        <w:tc>
          <w:tcPr>
            <w:tcW w:w="317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213,0</w:t>
            </w:r>
          </w:p>
        </w:tc>
        <w:tc>
          <w:tcPr>
            <w:tcW w:w="318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213,0</w:t>
            </w:r>
          </w:p>
        </w:tc>
        <w:tc>
          <w:tcPr>
            <w:tcW w:w="318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213,0</w:t>
            </w:r>
          </w:p>
        </w:tc>
        <w:tc>
          <w:tcPr>
            <w:tcW w:w="318" w:type="pct"/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213,0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C6D0A" w:rsidRPr="002372F9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1150,0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2C6D0A" w:rsidRPr="00A04F77" w:rsidRDefault="002C6D0A" w:rsidP="009A0C9F">
            <w:pPr>
              <w:rPr>
                <w:rFonts w:ascii="Times New Roman" w:hAnsi="Times New Roman"/>
                <w:b/>
              </w:rPr>
            </w:pPr>
            <w:r w:rsidRPr="00A04F77">
              <w:rPr>
                <w:rFonts w:ascii="Times New Roman" w:hAnsi="Times New Roman"/>
                <w:b/>
              </w:rPr>
              <w:t>районный бюджет</w:t>
            </w:r>
          </w:p>
        </w:tc>
      </w:tr>
      <w:tr w:rsidR="002C6D0A" w:rsidRPr="005D7D1C" w:rsidTr="009A0C9F">
        <w:trPr>
          <w:trHeight w:val="4692"/>
        </w:trPr>
        <w:tc>
          <w:tcPr>
            <w:tcW w:w="179" w:type="pct"/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1.1.1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тиях по повышению квал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фикации и переподготовке муниципальных </w:t>
            </w:r>
            <w:r w:rsidRPr="00493861">
              <w:rPr>
                <w:rFonts w:ascii="Times New Roman" w:hAnsi="Times New Roman"/>
              </w:rPr>
              <w:t>служащих</w:t>
            </w:r>
            <w:r>
              <w:rPr>
                <w:rFonts w:ascii="Times New Roman" w:hAnsi="Times New Roman"/>
              </w:rPr>
              <w:t>,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3861">
              <w:rPr>
                <w:rFonts w:ascii="Times New Roman" w:hAnsi="Times New Roman"/>
              </w:rPr>
              <w:t>частие в семинарах, совещаниях, конференциях</w:t>
            </w:r>
            <w:r>
              <w:rPr>
                <w:rFonts w:ascii="Times New Roman" w:hAnsi="Times New Roman"/>
              </w:rPr>
              <w:t>, форумах</w:t>
            </w:r>
            <w:r w:rsidRPr="00493861">
              <w:rPr>
                <w:rFonts w:ascii="Times New Roman" w:hAnsi="Times New Roman"/>
              </w:rPr>
              <w:t xml:space="preserve"> и других меропри</w:t>
            </w:r>
            <w:r w:rsidRPr="00493861">
              <w:rPr>
                <w:rFonts w:ascii="Times New Roman" w:hAnsi="Times New Roman"/>
              </w:rPr>
              <w:t>я</w:t>
            </w:r>
            <w:r w:rsidRPr="00493861">
              <w:rPr>
                <w:rFonts w:ascii="Times New Roman" w:hAnsi="Times New Roman"/>
              </w:rPr>
              <w:t>тиях по направлениям де</w:t>
            </w:r>
            <w:r w:rsidRPr="00493861">
              <w:rPr>
                <w:rFonts w:ascii="Times New Roman" w:hAnsi="Times New Roman"/>
              </w:rPr>
              <w:t>я</w:t>
            </w:r>
            <w:r w:rsidRPr="00493861">
              <w:rPr>
                <w:rFonts w:ascii="Times New Roman" w:hAnsi="Times New Roman"/>
              </w:rPr>
              <w:t xml:space="preserve">тельности </w:t>
            </w:r>
            <w:r>
              <w:rPr>
                <w:rFonts w:ascii="Times New Roman" w:hAnsi="Times New Roman"/>
              </w:rPr>
              <w:t>муниципальных служащих</w:t>
            </w:r>
            <w:r w:rsidRPr="00493861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района</w:t>
            </w:r>
            <w:r w:rsidRPr="00493861">
              <w:rPr>
                <w:rFonts w:ascii="Times New Roman" w:hAnsi="Times New Roman"/>
              </w:rPr>
              <w:t xml:space="preserve"> и ее </w:t>
            </w:r>
            <w:r>
              <w:rPr>
                <w:rFonts w:ascii="Times New Roman" w:hAnsi="Times New Roman"/>
              </w:rPr>
              <w:t>органов</w:t>
            </w:r>
            <w:r w:rsidRPr="00493861">
              <w:rPr>
                <w:rFonts w:ascii="Times New Roman" w:hAnsi="Times New Roman"/>
              </w:rPr>
              <w:t>, возм</w:t>
            </w:r>
            <w:r w:rsidRPr="00493861">
              <w:rPr>
                <w:rFonts w:ascii="Times New Roman" w:hAnsi="Times New Roman"/>
              </w:rPr>
              <w:t>е</w:t>
            </w:r>
            <w:r w:rsidRPr="00493861">
              <w:rPr>
                <w:rFonts w:ascii="Times New Roman" w:hAnsi="Times New Roman"/>
              </w:rPr>
              <w:t>щение иных расходов, св</w:t>
            </w:r>
            <w:r w:rsidRPr="00493861">
              <w:rPr>
                <w:rFonts w:ascii="Times New Roman" w:hAnsi="Times New Roman"/>
              </w:rPr>
              <w:t>я</w:t>
            </w:r>
            <w:r w:rsidRPr="00493861">
              <w:rPr>
                <w:rFonts w:ascii="Times New Roman" w:hAnsi="Times New Roman"/>
              </w:rPr>
              <w:t>занных со служебными к</w:t>
            </w:r>
            <w:r w:rsidRPr="00493861">
              <w:rPr>
                <w:rFonts w:ascii="Times New Roman" w:hAnsi="Times New Roman"/>
              </w:rPr>
              <w:t>о</w:t>
            </w:r>
            <w:r w:rsidRPr="00493861">
              <w:rPr>
                <w:rFonts w:ascii="Times New Roman" w:hAnsi="Times New Roman"/>
              </w:rPr>
              <w:t>мандировками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2025- 2030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Pr="002D4286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Красногорского района,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района по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логовой и кр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дитно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района,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 w:rsidRPr="002D4286">
              <w:rPr>
                <w:rFonts w:ascii="Times New Roman" w:hAnsi="Times New Roman"/>
              </w:rPr>
              <w:t>Отде</w:t>
            </w:r>
            <w:r>
              <w:rPr>
                <w:rFonts w:ascii="Times New Roman" w:hAnsi="Times New Roman"/>
              </w:rPr>
              <w:t>л культуры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министрации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она,</w:t>
            </w:r>
            <w:r w:rsidRPr="002D4286">
              <w:rPr>
                <w:rFonts w:ascii="Times New Roman" w:hAnsi="Times New Roman"/>
              </w:rPr>
              <w:t>Управление сельского х</w:t>
            </w:r>
            <w:r w:rsidRPr="002D4286">
              <w:rPr>
                <w:rFonts w:ascii="Times New Roman" w:hAnsi="Times New Roman"/>
              </w:rPr>
              <w:t>о</w:t>
            </w:r>
            <w:r w:rsidRPr="002D4286">
              <w:rPr>
                <w:rFonts w:ascii="Times New Roman" w:hAnsi="Times New Roman"/>
              </w:rPr>
              <w:t>зяйстваАдмин</w:t>
            </w:r>
            <w:r w:rsidRPr="002D4286">
              <w:rPr>
                <w:rFonts w:ascii="Times New Roman" w:hAnsi="Times New Roman"/>
              </w:rPr>
              <w:t>и</w:t>
            </w:r>
            <w:r w:rsidRPr="002D4286">
              <w:rPr>
                <w:rFonts w:ascii="Times New Roman" w:hAnsi="Times New Roman"/>
              </w:rPr>
              <w:t>страции района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бюджет </w:t>
            </w:r>
          </w:p>
        </w:tc>
      </w:tr>
      <w:tr w:rsidR="002C6D0A" w:rsidRPr="005D7D1C" w:rsidTr="009A0C9F">
        <w:trPr>
          <w:trHeight w:val="1252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Default="002C6D0A" w:rsidP="009A0C9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</w:p>
          <w:p w:rsidR="002C6D0A" w:rsidRDefault="002C6D0A" w:rsidP="009A0C9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членских взносов в Совет муниципальных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зований Алтайского края, расходы на получение стат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стической информации для обеспечения подготовки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о социально- эк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номическом развитии 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2025-2030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района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5D15F1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5D15F1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63,0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5D15F1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5D15F1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5D15F1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63,0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5D15F1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347,0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</w:tr>
      <w:tr w:rsidR="002C6D0A" w:rsidRPr="005D7D1C" w:rsidTr="009A0C9F">
        <w:trPr>
          <w:trHeight w:val="1252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D3039C" w:rsidRDefault="002C6D0A" w:rsidP="009A0C9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39C">
              <w:rPr>
                <w:rFonts w:ascii="Times New Roman" w:hAnsi="Times New Roman"/>
                <w:b/>
                <w:sz w:val="24"/>
                <w:szCs w:val="24"/>
              </w:rPr>
              <w:t>Задача 1.2</w:t>
            </w:r>
          </w:p>
          <w:p w:rsidR="002C6D0A" w:rsidRPr="00D07CA8" w:rsidRDefault="002C6D0A" w:rsidP="009A0C9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9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</w:t>
            </w:r>
            <w:r w:rsidRPr="00D303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039C">
              <w:rPr>
                <w:rFonts w:ascii="Times New Roman" w:hAnsi="Times New Roman" w:cs="Times New Roman"/>
                <w:b/>
                <w:sz w:val="24"/>
                <w:szCs w:val="24"/>
              </w:rPr>
              <w:t>тимального материал</w:t>
            </w:r>
            <w:r w:rsidRPr="00D3039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3039C">
              <w:rPr>
                <w:rFonts w:ascii="Times New Roman" w:hAnsi="Times New Roman" w:cs="Times New Roman"/>
                <w:b/>
                <w:sz w:val="24"/>
                <w:szCs w:val="24"/>
              </w:rPr>
              <w:t>но-технического и орган</w:t>
            </w:r>
            <w:r w:rsidRPr="00D303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30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зационного обеспечения деятельности органов м</w:t>
            </w:r>
            <w:r w:rsidRPr="00D303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3039C">
              <w:rPr>
                <w:rFonts w:ascii="Times New Roman" w:hAnsi="Times New Roman" w:cs="Times New Roman"/>
                <w:b/>
                <w:sz w:val="24"/>
                <w:szCs w:val="24"/>
              </w:rPr>
              <w:t>стного самоуправления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 w:rsidRPr="00A04F77">
              <w:rPr>
                <w:rFonts w:ascii="Times New Roman" w:hAnsi="Times New Roman"/>
                <w:b/>
              </w:rPr>
              <w:lastRenderedPageBreak/>
              <w:t>2025-2030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A04F77" w:rsidRDefault="002C6D0A" w:rsidP="009A0C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3103,0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4750,0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4750,0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A04F77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26853,0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A04F77" w:rsidRDefault="002C6D0A" w:rsidP="009A0C9F">
            <w:pPr>
              <w:rPr>
                <w:rFonts w:ascii="Times New Roman" w:hAnsi="Times New Roman"/>
                <w:b/>
              </w:rPr>
            </w:pPr>
            <w:r w:rsidRPr="00A04F77">
              <w:rPr>
                <w:rFonts w:ascii="Times New Roman" w:hAnsi="Times New Roman"/>
                <w:b/>
              </w:rPr>
              <w:t>районный бюджет</w:t>
            </w:r>
          </w:p>
        </w:tc>
      </w:tr>
      <w:tr w:rsidR="002C6D0A" w:rsidRPr="005D7D1C" w:rsidTr="009A0C9F">
        <w:trPr>
          <w:trHeight w:val="1252"/>
        </w:trPr>
        <w:tc>
          <w:tcPr>
            <w:tcW w:w="179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1.2.1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оргте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ники, программного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чения, сопровождение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и защита информац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онных данных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2025- 2030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2C6D0A" w:rsidRPr="002D4286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Красногорского района,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района по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логовой и кр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дитно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района,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 w:rsidRPr="002D4286">
              <w:rPr>
                <w:rFonts w:ascii="Times New Roman" w:hAnsi="Times New Roman"/>
              </w:rPr>
              <w:t>Отде</w:t>
            </w:r>
            <w:r>
              <w:rPr>
                <w:rFonts w:ascii="Times New Roman" w:hAnsi="Times New Roman"/>
              </w:rPr>
              <w:t>л культуры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министрации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она,</w:t>
            </w:r>
            <w:r w:rsidRPr="002D4286">
              <w:rPr>
                <w:rFonts w:ascii="Times New Roman" w:hAnsi="Times New Roman"/>
              </w:rPr>
              <w:t>Управление сельского х</w:t>
            </w:r>
            <w:r w:rsidRPr="002D4286">
              <w:rPr>
                <w:rFonts w:ascii="Times New Roman" w:hAnsi="Times New Roman"/>
              </w:rPr>
              <w:t>о</w:t>
            </w:r>
            <w:r w:rsidRPr="002D4286">
              <w:rPr>
                <w:rFonts w:ascii="Times New Roman" w:hAnsi="Times New Roman"/>
              </w:rPr>
              <w:t>зяйстваАдмин</w:t>
            </w:r>
            <w:r w:rsidRPr="002D4286">
              <w:rPr>
                <w:rFonts w:ascii="Times New Roman" w:hAnsi="Times New Roman"/>
              </w:rPr>
              <w:t>и</w:t>
            </w:r>
            <w:r w:rsidRPr="002D4286">
              <w:rPr>
                <w:rFonts w:ascii="Times New Roman" w:hAnsi="Times New Roman"/>
              </w:rPr>
              <w:t>страции района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368,0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2368,0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бюджет </w:t>
            </w:r>
          </w:p>
        </w:tc>
      </w:tr>
      <w:tr w:rsidR="002C6D0A" w:rsidRPr="005D7D1C" w:rsidTr="009A0C9F">
        <w:trPr>
          <w:trHeight w:val="4692"/>
        </w:trPr>
        <w:tc>
          <w:tcPr>
            <w:tcW w:w="179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1.2.2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осно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ных средств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2025- 2030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2C6D0A" w:rsidRPr="002D4286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Красногорского района,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района по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логовой и кр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дитно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района,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 w:rsidRPr="002D4286">
              <w:rPr>
                <w:rFonts w:ascii="Times New Roman" w:hAnsi="Times New Roman"/>
              </w:rPr>
              <w:t>Отде</w:t>
            </w:r>
            <w:r>
              <w:rPr>
                <w:rFonts w:ascii="Times New Roman" w:hAnsi="Times New Roman"/>
              </w:rPr>
              <w:t>л культуры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министрации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она,</w:t>
            </w:r>
            <w:r w:rsidRPr="002D4286">
              <w:rPr>
                <w:rFonts w:ascii="Times New Roman" w:hAnsi="Times New Roman"/>
              </w:rPr>
              <w:t>Управление сельского х</w:t>
            </w:r>
            <w:r w:rsidRPr="002D4286">
              <w:rPr>
                <w:rFonts w:ascii="Times New Roman" w:hAnsi="Times New Roman"/>
              </w:rPr>
              <w:t>о</w:t>
            </w:r>
            <w:r w:rsidRPr="002D4286">
              <w:rPr>
                <w:rFonts w:ascii="Times New Roman" w:hAnsi="Times New Roman"/>
              </w:rPr>
              <w:t>зяйстваАдмин</w:t>
            </w:r>
            <w:r w:rsidRPr="002D4286">
              <w:rPr>
                <w:rFonts w:ascii="Times New Roman" w:hAnsi="Times New Roman"/>
              </w:rPr>
              <w:t>и</w:t>
            </w:r>
            <w:r w:rsidRPr="002D4286">
              <w:rPr>
                <w:rFonts w:ascii="Times New Roman" w:hAnsi="Times New Roman"/>
              </w:rPr>
              <w:t>страции района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D3039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D3039C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C6D0A" w:rsidRPr="00D3039C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бюджет </w:t>
            </w:r>
          </w:p>
        </w:tc>
      </w:tr>
      <w:tr w:rsidR="002C6D0A" w:rsidRPr="005D7D1C" w:rsidTr="009A0C9F">
        <w:trPr>
          <w:trHeight w:val="1974"/>
        </w:trPr>
        <w:tc>
          <w:tcPr>
            <w:tcW w:w="179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1.2.3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обслужив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транспортных средств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2025- 2030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Красногорского района,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района по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зованию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2900,0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000000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бюджет </w:t>
            </w:r>
          </w:p>
        </w:tc>
      </w:tr>
      <w:tr w:rsidR="002C6D0A" w:rsidRPr="005D7D1C" w:rsidTr="009A0C9F">
        <w:trPr>
          <w:trHeight w:val="2256"/>
        </w:trPr>
        <w:tc>
          <w:tcPr>
            <w:tcW w:w="179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tabs>
                <w:tab w:val="center" w:pos="224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1.2.4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и техническое обслуживание </w:t>
            </w:r>
            <w:r w:rsidRPr="007C4B9F">
              <w:rPr>
                <w:rFonts w:ascii="Times New Roman" w:hAnsi="Times New Roman"/>
              </w:rPr>
              <w:t>оборудования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2025- 2030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2C6D0A" w:rsidRPr="002D4286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Красногорского района,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района по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логовой и кр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района,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 w:rsidRPr="002D4286">
              <w:rPr>
                <w:rFonts w:ascii="Times New Roman" w:hAnsi="Times New Roman"/>
              </w:rPr>
              <w:t>Отде</w:t>
            </w:r>
            <w:r>
              <w:rPr>
                <w:rFonts w:ascii="Times New Roman" w:hAnsi="Times New Roman"/>
              </w:rPr>
              <w:t>л культуры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министрации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она,</w:t>
            </w:r>
            <w:r w:rsidRPr="002D4286">
              <w:rPr>
                <w:rFonts w:ascii="Times New Roman" w:hAnsi="Times New Roman"/>
              </w:rPr>
              <w:t>Управление сельского х</w:t>
            </w:r>
            <w:r w:rsidRPr="002D4286">
              <w:rPr>
                <w:rFonts w:ascii="Times New Roman" w:hAnsi="Times New Roman"/>
              </w:rPr>
              <w:t>о</w:t>
            </w:r>
            <w:r w:rsidRPr="002D4286">
              <w:rPr>
                <w:rFonts w:ascii="Times New Roman" w:hAnsi="Times New Roman"/>
              </w:rPr>
              <w:t>зяйстваАдмин</w:t>
            </w:r>
            <w:r w:rsidRPr="002D4286">
              <w:rPr>
                <w:rFonts w:ascii="Times New Roman" w:hAnsi="Times New Roman"/>
              </w:rPr>
              <w:t>и</w:t>
            </w:r>
            <w:r w:rsidRPr="002D4286">
              <w:rPr>
                <w:rFonts w:ascii="Times New Roman" w:hAnsi="Times New Roman"/>
              </w:rPr>
              <w:t>страции района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200,0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бюджет </w:t>
            </w:r>
          </w:p>
        </w:tc>
      </w:tr>
      <w:tr w:rsidR="002C6D0A" w:rsidRPr="005D7D1C" w:rsidTr="009A0C9F">
        <w:trPr>
          <w:trHeight w:val="469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1.2.5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запасов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2025- 2030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Pr="002D4286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Красногорского района,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района по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логовой и кр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дитно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района,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 w:rsidRPr="002D4286">
              <w:rPr>
                <w:rFonts w:ascii="Times New Roman" w:hAnsi="Times New Roman"/>
              </w:rPr>
              <w:t>Отде</w:t>
            </w:r>
            <w:r>
              <w:rPr>
                <w:rFonts w:ascii="Times New Roman" w:hAnsi="Times New Roman"/>
              </w:rPr>
              <w:t>л культуры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министрации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она,</w:t>
            </w:r>
            <w:r w:rsidRPr="002D4286">
              <w:rPr>
                <w:rFonts w:ascii="Times New Roman" w:hAnsi="Times New Roman"/>
              </w:rPr>
              <w:t>Управление сельского х</w:t>
            </w:r>
            <w:r w:rsidRPr="002D4286">
              <w:rPr>
                <w:rFonts w:ascii="Times New Roman" w:hAnsi="Times New Roman"/>
              </w:rPr>
              <w:t>о</w:t>
            </w:r>
            <w:r w:rsidRPr="002D4286">
              <w:rPr>
                <w:rFonts w:ascii="Times New Roman" w:hAnsi="Times New Roman"/>
              </w:rPr>
              <w:t>зяйстваАдмин</w:t>
            </w:r>
            <w:r w:rsidRPr="002D4286">
              <w:rPr>
                <w:rFonts w:ascii="Times New Roman" w:hAnsi="Times New Roman"/>
              </w:rPr>
              <w:t>и</w:t>
            </w:r>
            <w:r w:rsidRPr="002D4286">
              <w:rPr>
                <w:rFonts w:ascii="Times New Roman" w:hAnsi="Times New Roman"/>
              </w:rPr>
              <w:t>страции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3300,0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18035,0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бюджет </w:t>
            </w:r>
          </w:p>
        </w:tc>
      </w:tr>
      <w:tr w:rsidR="002C6D0A" w:rsidRPr="005D7D1C" w:rsidTr="009A0C9F">
        <w:trPr>
          <w:trHeight w:val="29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Pr="00D3039C" w:rsidRDefault="002C6D0A" w:rsidP="009A0C9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1.3</w:t>
            </w:r>
          </w:p>
          <w:p w:rsidR="002C6D0A" w:rsidRPr="003808F6" w:rsidRDefault="002C6D0A" w:rsidP="009A0C9F">
            <w:pPr>
              <w:rPr>
                <w:rFonts w:ascii="Times New Roman" w:hAnsi="Times New Roman"/>
                <w:b/>
              </w:rPr>
            </w:pPr>
            <w:r w:rsidRPr="003808F6">
              <w:rPr>
                <w:rFonts w:ascii="Times New Roman" w:hAnsi="Times New Roman"/>
                <w:b/>
              </w:rPr>
              <w:t>О</w:t>
            </w:r>
            <w:r w:rsidRPr="003808F6">
              <w:rPr>
                <w:rFonts w:ascii="Times New Roman" w:eastAsia="Times New Roman" w:hAnsi="Times New Roman"/>
                <w:b/>
                <w:color w:val="2D2D2D"/>
              </w:rPr>
              <w:t>беспечение надл</w:t>
            </w:r>
            <w:r w:rsidRPr="003808F6">
              <w:rPr>
                <w:rFonts w:ascii="Times New Roman" w:eastAsia="Times New Roman" w:hAnsi="Times New Roman"/>
                <w:b/>
                <w:color w:val="2D2D2D"/>
              </w:rPr>
              <w:t>е</w:t>
            </w:r>
            <w:r w:rsidRPr="003808F6">
              <w:rPr>
                <w:rFonts w:ascii="Times New Roman" w:eastAsia="Times New Roman" w:hAnsi="Times New Roman"/>
                <w:b/>
                <w:color w:val="2D2D2D"/>
              </w:rPr>
              <w:t>жащего состояния зданий и помещений Администрации района и ее структурных подразделений в соответс</w:t>
            </w:r>
            <w:r w:rsidRPr="003808F6">
              <w:rPr>
                <w:rFonts w:ascii="Times New Roman" w:eastAsia="Times New Roman" w:hAnsi="Times New Roman"/>
                <w:b/>
                <w:color w:val="2D2D2D"/>
              </w:rPr>
              <w:t>т</w:t>
            </w:r>
            <w:r w:rsidRPr="003808F6">
              <w:rPr>
                <w:rFonts w:ascii="Times New Roman" w:eastAsia="Times New Roman" w:hAnsi="Times New Roman"/>
                <w:b/>
                <w:color w:val="2D2D2D"/>
              </w:rPr>
              <w:t>вии с санитарными и пр</w:t>
            </w:r>
            <w:r w:rsidRPr="003808F6">
              <w:rPr>
                <w:rFonts w:ascii="Times New Roman" w:eastAsia="Times New Roman" w:hAnsi="Times New Roman"/>
                <w:b/>
                <w:color w:val="2D2D2D"/>
              </w:rPr>
              <w:t>о</w:t>
            </w:r>
            <w:r w:rsidRPr="003808F6">
              <w:rPr>
                <w:rFonts w:ascii="Times New Roman" w:eastAsia="Times New Roman" w:hAnsi="Times New Roman"/>
                <w:b/>
                <w:color w:val="2D2D2D"/>
              </w:rPr>
              <w:t>тивопожарными правилами и нормами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Pr="002D4286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 w:rsidRPr="003808F6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 w:rsidRPr="003808F6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 w:rsidRPr="003808F6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 w:rsidRPr="003808F6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 w:rsidRPr="003808F6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 w:rsidRPr="003808F6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  <w:b/>
              </w:rPr>
            </w:pPr>
            <w:r w:rsidRPr="003808F6">
              <w:rPr>
                <w:rFonts w:ascii="Times New Roman" w:hAnsi="Times New Roman"/>
                <w:b/>
              </w:rPr>
              <w:t>1800,0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:rsidR="002C6D0A" w:rsidRPr="00034F43" w:rsidRDefault="002C6D0A" w:rsidP="009A0C9F">
            <w:pPr>
              <w:rPr>
                <w:rFonts w:ascii="Times New Roman" w:hAnsi="Times New Roman"/>
                <w:b/>
              </w:rPr>
            </w:pPr>
            <w:r w:rsidRPr="00034F43">
              <w:rPr>
                <w:rFonts w:ascii="Times New Roman" w:hAnsi="Times New Roman"/>
                <w:b/>
              </w:rPr>
              <w:t>районный бюджет</w:t>
            </w:r>
          </w:p>
        </w:tc>
      </w:tr>
      <w:tr w:rsidR="002C6D0A" w:rsidRPr="005D7D1C" w:rsidTr="009A0C9F">
        <w:trPr>
          <w:trHeight w:val="469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1.3.1</w:t>
            </w:r>
          </w:p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зд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A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0A" w:rsidRPr="002D4286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Красногорского района,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района по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логовой и кр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286">
              <w:rPr>
                <w:rFonts w:ascii="Times New Roman" w:hAnsi="Times New Roman" w:cs="Times New Roman"/>
                <w:sz w:val="24"/>
                <w:szCs w:val="24"/>
              </w:rPr>
              <w:t>дитно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района,</w:t>
            </w:r>
          </w:p>
          <w:p w:rsidR="002C6D0A" w:rsidRPr="002D4286" w:rsidRDefault="002C6D0A" w:rsidP="009A0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6">
              <w:rPr>
                <w:rFonts w:ascii="Times New Roman" w:hAnsi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z w:val="24"/>
                <w:szCs w:val="24"/>
              </w:rPr>
              <w:t>л культуры Администрации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она,</w:t>
            </w:r>
            <w:r w:rsidRPr="002D4286">
              <w:rPr>
                <w:rFonts w:ascii="Times New Roman" w:hAnsi="Times New Roman"/>
                <w:sz w:val="24"/>
                <w:szCs w:val="24"/>
              </w:rPr>
              <w:t>Управление сельского х</w:t>
            </w:r>
            <w:r w:rsidRPr="002D4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2D4286">
              <w:rPr>
                <w:rFonts w:ascii="Times New Roman" w:hAnsi="Times New Roman"/>
                <w:sz w:val="24"/>
                <w:szCs w:val="24"/>
              </w:rPr>
              <w:t>зяйстваАдмин</w:t>
            </w:r>
            <w:r w:rsidRPr="002D4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2D4286">
              <w:rPr>
                <w:rFonts w:ascii="Times New Roman" w:hAnsi="Times New Roman"/>
                <w:sz w:val="24"/>
                <w:szCs w:val="24"/>
              </w:rPr>
              <w:t>страции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C6D0A" w:rsidRPr="003808F6" w:rsidRDefault="002C6D0A" w:rsidP="009A0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2C6D0A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</w:tr>
    </w:tbl>
    <w:p w:rsidR="002C6D0A" w:rsidRDefault="002C6D0A" w:rsidP="002C6D0A">
      <w:pPr>
        <w:jc w:val="center"/>
        <w:rPr>
          <w:rFonts w:ascii="Times New Roman" w:hAnsi="Times New Roman"/>
          <w:sz w:val="28"/>
          <w:szCs w:val="28"/>
        </w:rPr>
      </w:pPr>
    </w:p>
    <w:p w:rsidR="002C6D0A" w:rsidRDefault="002C6D0A" w:rsidP="002C6D0A">
      <w:pPr>
        <w:jc w:val="center"/>
        <w:rPr>
          <w:rFonts w:ascii="Times New Roman" w:hAnsi="Times New Roman"/>
          <w:sz w:val="28"/>
          <w:szCs w:val="28"/>
        </w:rPr>
      </w:pPr>
    </w:p>
    <w:p w:rsidR="002C6D0A" w:rsidRDefault="002C6D0A" w:rsidP="002C6D0A">
      <w:pPr>
        <w:jc w:val="center"/>
        <w:rPr>
          <w:rFonts w:ascii="Times New Roman" w:hAnsi="Times New Roman"/>
          <w:sz w:val="28"/>
          <w:szCs w:val="28"/>
        </w:rPr>
      </w:pPr>
    </w:p>
    <w:p w:rsidR="002C6D0A" w:rsidRDefault="002C6D0A" w:rsidP="002C6D0A">
      <w:pPr>
        <w:jc w:val="center"/>
        <w:rPr>
          <w:rFonts w:ascii="Times New Roman" w:hAnsi="Times New Roman"/>
          <w:sz w:val="28"/>
          <w:szCs w:val="28"/>
        </w:rPr>
      </w:pPr>
    </w:p>
    <w:p w:rsidR="002C6D0A" w:rsidRDefault="002C6D0A" w:rsidP="002C6D0A">
      <w:pPr>
        <w:jc w:val="center"/>
        <w:rPr>
          <w:rFonts w:ascii="Times New Roman" w:hAnsi="Times New Roman"/>
          <w:sz w:val="28"/>
          <w:szCs w:val="28"/>
        </w:rPr>
      </w:pPr>
    </w:p>
    <w:p w:rsidR="002C6D0A" w:rsidRDefault="002C6D0A" w:rsidP="002C6D0A">
      <w:pPr>
        <w:rPr>
          <w:rFonts w:ascii="Times New Roman" w:hAnsi="Times New Roman"/>
          <w:sz w:val="28"/>
          <w:szCs w:val="28"/>
        </w:rPr>
      </w:pPr>
    </w:p>
    <w:p w:rsidR="002C6D0A" w:rsidRDefault="002C6D0A" w:rsidP="002C6D0A">
      <w:pPr>
        <w:rPr>
          <w:rFonts w:ascii="Times New Roman" w:hAnsi="Times New Roman"/>
          <w:sz w:val="28"/>
          <w:szCs w:val="28"/>
        </w:rPr>
        <w:sectPr w:rsidR="002C6D0A" w:rsidSect="00646D9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2C6D0A" w:rsidRPr="0023087E" w:rsidRDefault="002C6D0A" w:rsidP="002C6D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C6D0A" w:rsidRDefault="002C6D0A" w:rsidP="002C6D0A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6D0A" w:rsidRDefault="002C6D0A" w:rsidP="002C6D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087E">
        <w:rPr>
          <w:rFonts w:ascii="Times New Roman" w:hAnsi="Times New Roman" w:cs="Times New Roman"/>
          <w:sz w:val="28"/>
          <w:szCs w:val="28"/>
        </w:rPr>
        <w:t>Материально-техническое иорганизационное</w:t>
      </w:r>
    </w:p>
    <w:p w:rsidR="002C6D0A" w:rsidRDefault="002C6D0A" w:rsidP="002C6D0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87E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23087E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:rsidR="002C6D0A" w:rsidRDefault="002C6D0A" w:rsidP="002C6D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87E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C6D0A" w:rsidRDefault="002C6D0A" w:rsidP="002C6D0A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Красногорский район Алтайскогокрая» </w:t>
      </w:r>
    </w:p>
    <w:p w:rsidR="002C6D0A" w:rsidRDefault="002C6D0A" w:rsidP="002C6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6D0A" w:rsidRPr="00A80505" w:rsidRDefault="002C6D0A" w:rsidP="002C6D0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80505">
        <w:rPr>
          <w:rFonts w:ascii="Times New Roman" w:eastAsia="Times New Roman" w:hAnsi="Times New Roman"/>
          <w:sz w:val="28"/>
          <w:szCs w:val="28"/>
        </w:rPr>
        <w:t>Объем</w:t>
      </w:r>
    </w:p>
    <w:p w:rsidR="002C6D0A" w:rsidRPr="00A80505" w:rsidRDefault="002C6D0A" w:rsidP="002C6D0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80505">
        <w:rPr>
          <w:rFonts w:ascii="Times New Roman" w:eastAsia="Times New Roman" w:hAnsi="Times New Roman"/>
          <w:sz w:val="28"/>
          <w:szCs w:val="28"/>
        </w:rPr>
        <w:t>финансовых ресурсов, необходимых для реализации</w:t>
      </w:r>
    </w:p>
    <w:p w:rsidR="002C6D0A" w:rsidRPr="00A80505" w:rsidRDefault="002C6D0A" w:rsidP="002C6D0A">
      <w:pPr>
        <w:jc w:val="center"/>
        <w:rPr>
          <w:rFonts w:ascii="Times New Roman" w:eastAsia="Times New Roman" w:hAnsi="Times New Roman"/>
        </w:rPr>
      </w:pPr>
      <w:r w:rsidRPr="00A80505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</w:p>
    <w:p w:rsidR="002C6D0A" w:rsidRPr="00A80505" w:rsidRDefault="002C6D0A" w:rsidP="002C6D0A">
      <w:pPr>
        <w:rPr>
          <w:rFonts w:ascii="Times New Roman" w:eastAsia="Times New Roman" w:hAnsi="Times New Roman"/>
        </w:rPr>
      </w:pPr>
    </w:p>
    <w:tbl>
      <w:tblPr>
        <w:tblW w:w="10632" w:type="dxa"/>
        <w:tblCellSpacing w:w="5" w:type="nil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206"/>
        <w:gridCol w:w="54"/>
        <w:gridCol w:w="1080"/>
        <w:gridCol w:w="1080"/>
        <w:gridCol w:w="1080"/>
        <w:gridCol w:w="1134"/>
        <w:gridCol w:w="1031"/>
        <w:gridCol w:w="907"/>
      </w:tblGrid>
      <w:tr w:rsidR="002C6D0A" w:rsidRPr="00A80505" w:rsidTr="009A0C9F">
        <w:trPr>
          <w:tblCellSpacing w:w="5" w:type="nil"/>
        </w:trPr>
        <w:tc>
          <w:tcPr>
            <w:tcW w:w="3060" w:type="dxa"/>
            <w:vMerge w:val="restart"/>
          </w:tcPr>
          <w:p w:rsidR="002C6D0A" w:rsidRPr="00A80505" w:rsidRDefault="002C6D0A" w:rsidP="009A0C9F">
            <w:pPr>
              <w:rPr>
                <w:rFonts w:ascii="Times New Roman" w:eastAsia="Times New Roman" w:hAnsi="Times New Roman"/>
              </w:rPr>
            </w:pPr>
            <w:r w:rsidRPr="00A80505">
              <w:rPr>
                <w:rFonts w:ascii="Times New Roman" w:eastAsia="Times New Roman" w:hAnsi="Times New Roman"/>
              </w:rPr>
              <w:t>Источники и н</w:t>
            </w:r>
            <w:r w:rsidRPr="00A80505">
              <w:rPr>
                <w:rFonts w:ascii="Times New Roman" w:eastAsia="Times New Roman" w:hAnsi="Times New Roman"/>
              </w:rPr>
              <w:t>а</w:t>
            </w:r>
            <w:r w:rsidRPr="00A80505">
              <w:rPr>
                <w:rFonts w:ascii="Times New Roman" w:eastAsia="Times New Roman" w:hAnsi="Times New Roman"/>
              </w:rPr>
              <w:t>правления расходов</w:t>
            </w:r>
          </w:p>
        </w:tc>
        <w:tc>
          <w:tcPr>
            <w:tcW w:w="1206" w:type="dxa"/>
          </w:tcPr>
          <w:p w:rsidR="002C6D0A" w:rsidRPr="00A80505" w:rsidRDefault="002C6D0A" w:rsidP="009A0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66" w:type="dxa"/>
            <w:gridSpan w:val="7"/>
          </w:tcPr>
          <w:p w:rsidR="002C6D0A" w:rsidRPr="00A80505" w:rsidRDefault="002C6D0A" w:rsidP="009A0C9F">
            <w:pPr>
              <w:jc w:val="center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Сумма расходов, тыс. руб.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  <w:vMerge/>
          </w:tcPr>
          <w:p w:rsidR="002C6D0A" w:rsidRPr="00A80505" w:rsidRDefault="002C6D0A" w:rsidP="009A0C9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  всего   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Всего финансовых затрат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3488,0</w:t>
            </w:r>
          </w:p>
        </w:tc>
        <w:tc>
          <w:tcPr>
            <w:tcW w:w="1080" w:type="dxa"/>
          </w:tcPr>
          <w:p w:rsidR="002C6D0A" w:rsidRPr="005F43CB" w:rsidRDefault="002C6D0A" w:rsidP="009A0C9F">
            <w:pPr>
              <w:rPr>
                <w:rFonts w:ascii="Times New Roman" w:hAnsi="Times New Roman"/>
              </w:rPr>
            </w:pPr>
            <w:r w:rsidRPr="005F43CB">
              <w:rPr>
                <w:rFonts w:ascii="Times New Roman" w:hAnsi="Times New Roman"/>
              </w:rPr>
              <w:t>5263,0</w:t>
            </w:r>
          </w:p>
        </w:tc>
        <w:tc>
          <w:tcPr>
            <w:tcW w:w="1080" w:type="dxa"/>
          </w:tcPr>
          <w:p w:rsidR="002C6D0A" w:rsidRPr="005F43CB" w:rsidRDefault="002C6D0A" w:rsidP="009A0C9F">
            <w:pPr>
              <w:rPr>
                <w:rFonts w:ascii="Times New Roman" w:hAnsi="Times New Roman"/>
              </w:rPr>
            </w:pPr>
            <w:r w:rsidRPr="005F43CB">
              <w:rPr>
                <w:rFonts w:ascii="Times New Roman" w:hAnsi="Times New Roman"/>
              </w:rPr>
              <w:t>5263,0</w:t>
            </w:r>
          </w:p>
        </w:tc>
        <w:tc>
          <w:tcPr>
            <w:tcW w:w="1080" w:type="dxa"/>
          </w:tcPr>
          <w:p w:rsidR="002C6D0A" w:rsidRPr="005F43CB" w:rsidRDefault="002C6D0A" w:rsidP="009A0C9F">
            <w:pPr>
              <w:rPr>
                <w:rFonts w:ascii="Times New Roman" w:hAnsi="Times New Roman"/>
              </w:rPr>
            </w:pPr>
            <w:r w:rsidRPr="005F43CB">
              <w:rPr>
                <w:rFonts w:ascii="Times New Roman" w:hAnsi="Times New Roman"/>
              </w:rPr>
              <w:t>5263,0</w:t>
            </w:r>
          </w:p>
        </w:tc>
        <w:tc>
          <w:tcPr>
            <w:tcW w:w="1134" w:type="dxa"/>
          </w:tcPr>
          <w:p w:rsidR="002C6D0A" w:rsidRPr="005F43CB" w:rsidRDefault="002C6D0A" w:rsidP="009A0C9F">
            <w:pPr>
              <w:rPr>
                <w:rFonts w:ascii="Times New Roman" w:hAnsi="Times New Roman"/>
              </w:rPr>
            </w:pPr>
            <w:r w:rsidRPr="005F43CB">
              <w:rPr>
                <w:rFonts w:ascii="Times New Roman" w:hAnsi="Times New Roman"/>
              </w:rPr>
              <w:t>5263,0</w:t>
            </w:r>
          </w:p>
        </w:tc>
        <w:tc>
          <w:tcPr>
            <w:tcW w:w="1031" w:type="dxa"/>
          </w:tcPr>
          <w:p w:rsidR="002C6D0A" w:rsidRPr="005F43CB" w:rsidRDefault="002C6D0A" w:rsidP="009A0C9F">
            <w:pPr>
              <w:rPr>
                <w:rFonts w:ascii="Times New Roman" w:hAnsi="Times New Roman"/>
              </w:rPr>
            </w:pPr>
            <w:r w:rsidRPr="005F43CB">
              <w:rPr>
                <w:rFonts w:ascii="Times New Roman" w:hAnsi="Times New Roman"/>
              </w:rPr>
              <w:t>5263,0</w:t>
            </w:r>
          </w:p>
        </w:tc>
        <w:tc>
          <w:tcPr>
            <w:tcW w:w="907" w:type="dxa"/>
          </w:tcPr>
          <w:p w:rsidR="002C6D0A" w:rsidRPr="005F43CB" w:rsidRDefault="002C6D0A" w:rsidP="009A0C9F">
            <w:pPr>
              <w:rPr>
                <w:rFonts w:ascii="Times New Roman" w:hAnsi="Times New Roman"/>
              </w:rPr>
            </w:pPr>
            <w:r w:rsidRPr="005F43CB">
              <w:rPr>
                <w:rFonts w:ascii="Times New Roman" w:hAnsi="Times New Roman"/>
              </w:rPr>
              <w:t>29803,0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в том числе         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 краевого бюджета (на условиях софинансир</w:t>
            </w:r>
            <w:r w:rsidRPr="00A80505">
              <w:rPr>
                <w:rFonts w:ascii="Times New Roman" w:hAnsi="Times New Roman"/>
              </w:rPr>
              <w:t>о</w:t>
            </w:r>
            <w:r w:rsidRPr="00A80505">
              <w:rPr>
                <w:rFonts w:ascii="Times New Roman" w:hAnsi="Times New Roman"/>
              </w:rPr>
              <w:t xml:space="preserve">вания)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rHeight w:val="400"/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 федерального бюджета  (на  условиях</w:t>
            </w:r>
          </w:p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rHeight w:val="400"/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 xml:space="preserve"> местного</w:t>
            </w:r>
            <w:r w:rsidRPr="00A80505">
              <w:rPr>
                <w:rFonts w:ascii="Times New Roman" w:hAnsi="Times New Roman"/>
              </w:rPr>
              <w:t xml:space="preserve"> бюдж</w:t>
            </w:r>
            <w:r w:rsidRPr="00A80505">
              <w:rPr>
                <w:rFonts w:ascii="Times New Roman" w:hAnsi="Times New Roman"/>
              </w:rPr>
              <w:t>е</w:t>
            </w:r>
            <w:r w:rsidRPr="00A80505">
              <w:rPr>
                <w:rFonts w:ascii="Times New Roman" w:hAnsi="Times New Roman"/>
              </w:rPr>
              <w:t xml:space="preserve">та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3488,0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907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29803,0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Капитальные вл</w:t>
            </w:r>
            <w:r w:rsidRPr="00A80505">
              <w:rPr>
                <w:rFonts w:ascii="Times New Roman" w:hAnsi="Times New Roman"/>
              </w:rPr>
              <w:t>о</w:t>
            </w:r>
            <w:r w:rsidRPr="00A80505">
              <w:rPr>
                <w:rFonts w:ascii="Times New Roman" w:hAnsi="Times New Roman"/>
              </w:rPr>
              <w:t xml:space="preserve">жения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в том числе         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 краевого бюджета (на условиях софинансир</w:t>
            </w:r>
            <w:r w:rsidRPr="00A80505">
              <w:rPr>
                <w:rFonts w:ascii="Times New Roman" w:hAnsi="Times New Roman"/>
              </w:rPr>
              <w:t>о</w:t>
            </w:r>
            <w:r w:rsidRPr="00A80505">
              <w:rPr>
                <w:rFonts w:ascii="Times New Roman" w:hAnsi="Times New Roman"/>
              </w:rPr>
              <w:t xml:space="preserve">вания)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rHeight w:val="400"/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 федерального бюджета (на условиях</w:t>
            </w:r>
          </w:p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софинансирования)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rHeight w:val="400"/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 бюджета города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НИОКР </w:t>
            </w:r>
            <w:hyperlink w:anchor="Par444" w:history="1">
              <w:r w:rsidRPr="00A80505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в том числе         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</w:tr>
      <w:tr w:rsidR="002C6D0A" w:rsidRPr="00A80505" w:rsidTr="009A0C9F">
        <w:trPr>
          <w:trHeight w:val="646"/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 краевого бюджета (на условиях софинансир</w:t>
            </w:r>
            <w:r w:rsidRPr="00A80505">
              <w:rPr>
                <w:rFonts w:ascii="Times New Roman" w:hAnsi="Times New Roman"/>
              </w:rPr>
              <w:t>о</w:t>
            </w:r>
            <w:r w:rsidRPr="00A80505">
              <w:rPr>
                <w:rFonts w:ascii="Times New Roman" w:hAnsi="Times New Roman"/>
              </w:rPr>
              <w:t xml:space="preserve">вания)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rHeight w:val="400"/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 федерального бюджета  (на  условиях</w:t>
            </w:r>
          </w:p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rHeight w:val="400"/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A80505">
              <w:rPr>
                <w:rFonts w:ascii="Times New Roman" w:hAnsi="Times New Roman"/>
              </w:rPr>
              <w:t xml:space="preserve">бюджета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из внебюджетных </w:t>
            </w:r>
            <w:r w:rsidRPr="00A80505">
              <w:rPr>
                <w:rFonts w:ascii="Times New Roman" w:hAnsi="Times New Roman"/>
              </w:rPr>
              <w:lastRenderedPageBreak/>
              <w:t xml:space="preserve">источников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lastRenderedPageBreak/>
              <w:t xml:space="preserve">Прочие расходы      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3488,0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907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29803,0</w:t>
            </w: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в том числе         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</w:tr>
      <w:tr w:rsidR="002C6D0A" w:rsidRPr="00A80505" w:rsidTr="009A0C9F">
        <w:trPr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 краевого бюджета (на условиях софинансир</w:t>
            </w:r>
            <w:r w:rsidRPr="00A80505">
              <w:rPr>
                <w:rFonts w:ascii="Times New Roman" w:hAnsi="Times New Roman"/>
              </w:rPr>
              <w:t>о</w:t>
            </w:r>
            <w:r w:rsidRPr="00A80505">
              <w:rPr>
                <w:rFonts w:ascii="Times New Roman" w:hAnsi="Times New Roman"/>
              </w:rPr>
              <w:t xml:space="preserve">вания) 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rHeight w:val="400"/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 федерального бюджета  (на  условиях</w:t>
            </w:r>
          </w:p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  <w:tr w:rsidR="002C6D0A" w:rsidRPr="00A80505" w:rsidTr="009A0C9F">
        <w:trPr>
          <w:trHeight w:val="400"/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 xml:space="preserve"> местного</w:t>
            </w:r>
            <w:r w:rsidRPr="00A80505">
              <w:rPr>
                <w:rFonts w:ascii="Times New Roman" w:hAnsi="Times New Roman"/>
              </w:rPr>
              <w:t xml:space="preserve"> бюдж</w:t>
            </w:r>
            <w:r w:rsidRPr="00A80505">
              <w:rPr>
                <w:rFonts w:ascii="Times New Roman" w:hAnsi="Times New Roman"/>
              </w:rPr>
              <w:t>е</w:t>
            </w:r>
            <w:r w:rsidRPr="00A80505">
              <w:rPr>
                <w:rFonts w:ascii="Times New Roman" w:hAnsi="Times New Roman"/>
              </w:rPr>
              <w:t xml:space="preserve">та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3488,0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5263,0</w:t>
            </w:r>
          </w:p>
        </w:tc>
        <w:tc>
          <w:tcPr>
            <w:tcW w:w="907" w:type="dxa"/>
          </w:tcPr>
          <w:p w:rsidR="002C6D0A" w:rsidRPr="00A80505" w:rsidRDefault="002C6D0A" w:rsidP="009A0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29803,0</w:t>
            </w:r>
          </w:p>
        </w:tc>
      </w:tr>
      <w:tr w:rsidR="002C6D0A" w:rsidRPr="00A80505" w:rsidTr="009A0C9F">
        <w:trPr>
          <w:trHeight w:val="269"/>
          <w:tblCellSpacing w:w="5" w:type="nil"/>
        </w:trPr>
        <w:tc>
          <w:tcPr>
            <w:tcW w:w="306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  <w:gridSpan w:val="2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2C6D0A" w:rsidRPr="00A80505" w:rsidRDefault="002C6D0A" w:rsidP="009A0C9F">
            <w:pPr>
              <w:jc w:val="left"/>
              <w:rPr>
                <w:rFonts w:ascii="Times New Roman" w:hAnsi="Times New Roman"/>
              </w:rPr>
            </w:pPr>
            <w:r w:rsidRPr="00A80505">
              <w:rPr>
                <w:rFonts w:ascii="Times New Roman" w:hAnsi="Times New Roman"/>
              </w:rPr>
              <w:t>-</w:t>
            </w:r>
          </w:p>
        </w:tc>
      </w:tr>
    </w:tbl>
    <w:p w:rsidR="002C6D0A" w:rsidRPr="00050903" w:rsidRDefault="002C6D0A" w:rsidP="002C6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D0A" w:rsidRPr="00AA5786" w:rsidRDefault="002C6D0A" w:rsidP="00185D3C">
      <w:pPr>
        <w:ind w:firstLine="0"/>
        <w:rPr>
          <w:sz w:val="20"/>
          <w:szCs w:val="20"/>
        </w:rPr>
      </w:pPr>
    </w:p>
    <w:sectPr w:rsidR="002C6D0A" w:rsidRPr="00AA5786" w:rsidSect="003F6185">
      <w:pgSz w:w="11905" w:h="16837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A23" w:rsidRDefault="00F41A23">
      <w:r>
        <w:separator/>
      </w:r>
    </w:p>
  </w:endnote>
  <w:endnote w:type="continuationSeparator" w:id="1">
    <w:p w:rsidR="00F41A23" w:rsidRDefault="00F4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A23" w:rsidRDefault="00F41A23">
      <w:r>
        <w:separator/>
      </w:r>
    </w:p>
  </w:footnote>
  <w:footnote w:type="continuationSeparator" w:id="1">
    <w:p w:rsidR="00F41A23" w:rsidRDefault="00F41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50CD"/>
    <w:multiLevelType w:val="hybridMultilevel"/>
    <w:tmpl w:val="3976E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E42DA5"/>
    <w:multiLevelType w:val="hybridMultilevel"/>
    <w:tmpl w:val="B38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0E3"/>
    <w:rsid w:val="00000472"/>
    <w:rsid w:val="00003920"/>
    <w:rsid w:val="0001114F"/>
    <w:rsid w:val="000115F1"/>
    <w:rsid w:val="00011B38"/>
    <w:rsid w:val="00014619"/>
    <w:rsid w:val="00014A77"/>
    <w:rsid w:val="000171FE"/>
    <w:rsid w:val="00033E03"/>
    <w:rsid w:val="000428AC"/>
    <w:rsid w:val="00055080"/>
    <w:rsid w:val="00056E60"/>
    <w:rsid w:val="00056F15"/>
    <w:rsid w:val="00057803"/>
    <w:rsid w:val="00060615"/>
    <w:rsid w:val="00063D00"/>
    <w:rsid w:val="00064DA0"/>
    <w:rsid w:val="00070B27"/>
    <w:rsid w:val="00074F67"/>
    <w:rsid w:val="00086F73"/>
    <w:rsid w:val="00096262"/>
    <w:rsid w:val="000B38CE"/>
    <w:rsid w:val="000B433F"/>
    <w:rsid w:val="000B489F"/>
    <w:rsid w:val="000C3502"/>
    <w:rsid w:val="000C4A21"/>
    <w:rsid w:val="000D04A7"/>
    <w:rsid w:val="000D54B5"/>
    <w:rsid w:val="000D54EE"/>
    <w:rsid w:val="000D7915"/>
    <w:rsid w:val="000E092F"/>
    <w:rsid w:val="000E1485"/>
    <w:rsid w:val="000E3520"/>
    <w:rsid w:val="000E6577"/>
    <w:rsid w:val="000F5019"/>
    <w:rsid w:val="000F5359"/>
    <w:rsid w:val="000F68DF"/>
    <w:rsid w:val="000F6E7D"/>
    <w:rsid w:val="00101C8C"/>
    <w:rsid w:val="00101F83"/>
    <w:rsid w:val="00106D65"/>
    <w:rsid w:val="00110592"/>
    <w:rsid w:val="00111EDA"/>
    <w:rsid w:val="00112B12"/>
    <w:rsid w:val="00120739"/>
    <w:rsid w:val="001256FE"/>
    <w:rsid w:val="00127D87"/>
    <w:rsid w:val="00135CB4"/>
    <w:rsid w:val="00142F80"/>
    <w:rsid w:val="001439BB"/>
    <w:rsid w:val="001439BD"/>
    <w:rsid w:val="0014415A"/>
    <w:rsid w:val="00147D39"/>
    <w:rsid w:val="00151E45"/>
    <w:rsid w:val="001542CF"/>
    <w:rsid w:val="0015606B"/>
    <w:rsid w:val="00161244"/>
    <w:rsid w:val="00165E6A"/>
    <w:rsid w:val="00170E97"/>
    <w:rsid w:val="001724C8"/>
    <w:rsid w:val="00173381"/>
    <w:rsid w:val="00180225"/>
    <w:rsid w:val="00185D3C"/>
    <w:rsid w:val="00187ED3"/>
    <w:rsid w:val="00192967"/>
    <w:rsid w:val="001B2615"/>
    <w:rsid w:val="001B635E"/>
    <w:rsid w:val="001C708B"/>
    <w:rsid w:val="001D0D32"/>
    <w:rsid w:val="001D142D"/>
    <w:rsid w:val="001D1969"/>
    <w:rsid w:val="001E1F69"/>
    <w:rsid w:val="001E5A0A"/>
    <w:rsid w:val="001E629F"/>
    <w:rsid w:val="001F06A2"/>
    <w:rsid w:val="001F5EA6"/>
    <w:rsid w:val="001F6444"/>
    <w:rsid w:val="00201BA8"/>
    <w:rsid w:val="002037E6"/>
    <w:rsid w:val="002041D9"/>
    <w:rsid w:val="00204CB9"/>
    <w:rsid w:val="00215771"/>
    <w:rsid w:val="00232B40"/>
    <w:rsid w:val="00235CD0"/>
    <w:rsid w:val="00242886"/>
    <w:rsid w:val="0025004E"/>
    <w:rsid w:val="002516BE"/>
    <w:rsid w:val="002517A7"/>
    <w:rsid w:val="00257F21"/>
    <w:rsid w:val="002662A2"/>
    <w:rsid w:val="00271A06"/>
    <w:rsid w:val="00276CF9"/>
    <w:rsid w:val="00294D86"/>
    <w:rsid w:val="00297793"/>
    <w:rsid w:val="002A15A4"/>
    <w:rsid w:val="002A2681"/>
    <w:rsid w:val="002A3549"/>
    <w:rsid w:val="002A473B"/>
    <w:rsid w:val="002A4B21"/>
    <w:rsid w:val="002B5F4E"/>
    <w:rsid w:val="002C161D"/>
    <w:rsid w:val="002C3DCD"/>
    <w:rsid w:val="002C42E6"/>
    <w:rsid w:val="002C4CF7"/>
    <w:rsid w:val="002C6CA8"/>
    <w:rsid w:val="002C6D0A"/>
    <w:rsid w:val="002C7FD7"/>
    <w:rsid w:val="002D6D6C"/>
    <w:rsid w:val="002D7F84"/>
    <w:rsid w:val="002E192C"/>
    <w:rsid w:val="002E3057"/>
    <w:rsid w:val="002E309F"/>
    <w:rsid w:val="002E3A5E"/>
    <w:rsid w:val="002E456D"/>
    <w:rsid w:val="002E4995"/>
    <w:rsid w:val="002F10FA"/>
    <w:rsid w:val="002F110B"/>
    <w:rsid w:val="002F62AF"/>
    <w:rsid w:val="00302813"/>
    <w:rsid w:val="00305BE0"/>
    <w:rsid w:val="00310C1E"/>
    <w:rsid w:val="00313024"/>
    <w:rsid w:val="00321AB0"/>
    <w:rsid w:val="003224FF"/>
    <w:rsid w:val="00324CA0"/>
    <w:rsid w:val="0032691C"/>
    <w:rsid w:val="003348CB"/>
    <w:rsid w:val="003406FF"/>
    <w:rsid w:val="00342EB0"/>
    <w:rsid w:val="0035044C"/>
    <w:rsid w:val="003518F8"/>
    <w:rsid w:val="00352A9D"/>
    <w:rsid w:val="00353935"/>
    <w:rsid w:val="00355FE1"/>
    <w:rsid w:val="00357D4F"/>
    <w:rsid w:val="00362398"/>
    <w:rsid w:val="00363DD7"/>
    <w:rsid w:val="00366EC5"/>
    <w:rsid w:val="00373593"/>
    <w:rsid w:val="00373C7F"/>
    <w:rsid w:val="003740B6"/>
    <w:rsid w:val="00383AE6"/>
    <w:rsid w:val="003843BB"/>
    <w:rsid w:val="00385EC9"/>
    <w:rsid w:val="00391761"/>
    <w:rsid w:val="00392891"/>
    <w:rsid w:val="00397B03"/>
    <w:rsid w:val="003A4C9D"/>
    <w:rsid w:val="003A7DDF"/>
    <w:rsid w:val="003B237A"/>
    <w:rsid w:val="003C4696"/>
    <w:rsid w:val="003C5D02"/>
    <w:rsid w:val="003D1FA7"/>
    <w:rsid w:val="003D5BF2"/>
    <w:rsid w:val="003E0AEB"/>
    <w:rsid w:val="003E385C"/>
    <w:rsid w:val="003E641C"/>
    <w:rsid w:val="003F1112"/>
    <w:rsid w:val="003F3338"/>
    <w:rsid w:val="003F3D1D"/>
    <w:rsid w:val="003F47BC"/>
    <w:rsid w:val="003F6185"/>
    <w:rsid w:val="003F6528"/>
    <w:rsid w:val="00400113"/>
    <w:rsid w:val="004022C0"/>
    <w:rsid w:val="004116C5"/>
    <w:rsid w:val="00420540"/>
    <w:rsid w:val="00424445"/>
    <w:rsid w:val="00434B4D"/>
    <w:rsid w:val="00441FBE"/>
    <w:rsid w:val="00451B2C"/>
    <w:rsid w:val="00451FD0"/>
    <w:rsid w:val="004548B5"/>
    <w:rsid w:val="00456EBB"/>
    <w:rsid w:val="00457B1D"/>
    <w:rsid w:val="004628A8"/>
    <w:rsid w:val="00477D72"/>
    <w:rsid w:val="004828A0"/>
    <w:rsid w:val="00483DD1"/>
    <w:rsid w:val="00484866"/>
    <w:rsid w:val="00487995"/>
    <w:rsid w:val="00487E8E"/>
    <w:rsid w:val="004A03C3"/>
    <w:rsid w:val="004A05EF"/>
    <w:rsid w:val="004A1A5E"/>
    <w:rsid w:val="004C6129"/>
    <w:rsid w:val="004C7F4B"/>
    <w:rsid w:val="004D3F53"/>
    <w:rsid w:val="004D599D"/>
    <w:rsid w:val="004D5F8C"/>
    <w:rsid w:val="004E10AE"/>
    <w:rsid w:val="004E1DFD"/>
    <w:rsid w:val="004E4C60"/>
    <w:rsid w:val="004E4F66"/>
    <w:rsid w:val="004E53B4"/>
    <w:rsid w:val="004F3260"/>
    <w:rsid w:val="004F7A98"/>
    <w:rsid w:val="005031FC"/>
    <w:rsid w:val="0050680F"/>
    <w:rsid w:val="00510783"/>
    <w:rsid w:val="00523855"/>
    <w:rsid w:val="00524380"/>
    <w:rsid w:val="0052566B"/>
    <w:rsid w:val="005350C0"/>
    <w:rsid w:val="00545225"/>
    <w:rsid w:val="00552DD1"/>
    <w:rsid w:val="005550DE"/>
    <w:rsid w:val="0055730D"/>
    <w:rsid w:val="005731D1"/>
    <w:rsid w:val="00577F57"/>
    <w:rsid w:val="00577FA5"/>
    <w:rsid w:val="00585526"/>
    <w:rsid w:val="00585E2E"/>
    <w:rsid w:val="00587170"/>
    <w:rsid w:val="00590797"/>
    <w:rsid w:val="00590A0D"/>
    <w:rsid w:val="005A01EC"/>
    <w:rsid w:val="005A5621"/>
    <w:rsid w:val="005A6738"/>
    <w:rsid w:val="005B5FCE"/>
    <w:rsid w:val="005C024A"/>
    <w:rsid w:val="005C0B34"/>
    <w:rsid w:val="005C7227"/>
    <w:rsid w:val="005D6F40"/>
    <w:rsid w:val="005E14D9"/>
    <w:rsid w:val="00604A2F"/>
    <w:rsid w:val="006155A5"/>
    <w:rsid w:val="00616255"/>
    <w:rsid w:val="006175AF"/>
    <w:rsid w:val="00620E2F"/>
    <w:rsid w:val="00625022"/>
    <w:rsid w:val="00630CDA"/>
    <w:rsid w:val="00637540"/>
    <w:rsid w:val="006427AA"/>
    <w:rsid w:val="00642803"/>
    <w:rsid w:val="0064338F"/>
    <w:rsid w:val="006433AB"/>
    <w:rsid w:val="00644511"/>
    <w:rsid w:val="00661323"/>
    <w:rsid w:val="006638D9"/>
    <w:rsid w:val="00686A73"/>
    <w:rsid w:val="00695136"/>
    <w:rsid w:val="0069537F"/>
    <w:rsid w:val="006A22C6"/>
    <w:rsid w:val="006A4329"/>
    <w:rsid w:val="006A49F6"/>
    <w:rsid w:val="006A5813"/>
    <w:rsid w:val="006B2150"/>
    <w:rsid w:val="006B3285"/>
    <w:rsid w:val="006B7524"/>
    <w:rsid w:val="006C4393"/>
    <w:rsid w:val="006D38A0"/>
    <w:rsid w:val="006D6B71"/>
    <w:rsid w:val="006E750D"/>
    <w:rsid w:val="006F1E53"/>
    <w:rsid w:val="006F2587"/>
    <w:rsid w:val="006F54A0"/>
    <w:rsid w:val="006F6308"/>
    <w:rsid w:val="00703C53"/>
    <w:rsid w:val="0070412C"/>
    <w:rsid w:val="00711948"/>
    <w:rsid w:val="007126F9"/>
    <w:rsid w:val="007128A0"/>
    <w:rsid w:val="00713BF6"/>
    <w:rsid w:val="0071485A"/>
    <w:rsid w:val="007162A9"/>
    <w:rsid w:val="007338FD"/>
    <w:rsid w:val="00736E15"/>
    <w:rsid w:val="007370FA"/>
    <w:rsid w:val="0073778F"/>
    <w:rsid w:val="007452B2"/>
    <w:rsid w:val="00750566"/>
    <w:rsid w:val="0075202F"/>
    <w:rsid w:val="00755863"/>
    <w:rsid w:val="0076418E"/>
    <w:rsid w:val="007861F5"/>
    <w:rsid w:val="00787196"/>
    <w:rsid w:val="007915D3"/>
    <w:rsid w:val="0079777C"/>
    <w:rsid w:val="00797A50"/>
    <w:rsid w:val="007B07AA"/>
    <w:rsid w:val="007B7EA1"/>
    <w:rsid w:val="007C1176"/>
    <w:rsid w:val="007C21C1"/>
    <w:rsid w:val="007C7CE5"/>
    <w:rsid w:val="007E0EC6"/>
    <w:rsid w:val="007E6C67"/>
    <w:rsid w:val="007E74C0"/>
    <w:rsid w:val="007F1957"/>
    <w:rsid w:val="007F636A"/>
    <w:rsid w:val="00803337"/>
    <w:rsid w:val="00807DCD"/>
    <w:rsid w:val="00810A64"/>
    <w:rsid w:val="00817FF0"/>
    <w:rsid w:val="00822487"/>
    <w:rsid w:val="00824B44"/>
    <w:rsid w:val="00830009"/>
    <w:rsid w:val="008406C4"/>
    <w:rsid w:val="00840F4F"/>
    <w:rsid w:val="00845CF7"/>
    <w:rsid w:val="0085195D"/>
    <w:rsid w:val="0085313F"/>
    <w:rsid w:val="00853DD9"/>
    <w:rsid w:val="008543C2"/>
    <w:rsid w:val="00857166"/>
    <w:rsid w:val="00864B8A"/>
    <w:rsid w:val="00870331"/>
    <w:rsid w:val="00871184"/>
    <w:rsid w:val="008804AB"/>
    <w:rsid w:val="00882FC3"/>
    <w:rsid w:val="008A422A"/>
    <w:rsid w:val="008B0F68"/>
    <w:rsid w:val="008C743C"/>
    <w:rsid w:val="008D34A7"/>
    <w:rsid w:val="008D6172"/>
    <w:rsid w:val="008E2385"/>
    <w:rsid w:val="008F0996"/>
    <w:rsid w:val="009028BA"/>
    <w:rsid w:val="00903B21"/>
    <w:rsid w:val="00905714"/>
    <w:rsid w:val="00920E9C"/>
    <w:rsid w:val="00927E20"/>
    <w:rsid w:val="0094134E"/>
    <w:rsid w:val="00941F85"/>
    <w:rsid w:val="009476E3"/>
    <w:rsid w:val="009500A0"/>
    <w:rsid w:val="009510C5"/>
    <w:rsid w:val="009510FF"/>
    <w:rsid w:val="0095117C"/>
    <w:rsid w:val="009543F7"/>
    <w:rsid w:val="0095613F"/>
    <w:rsid w:val="009562AA"/>
    <w:rsid w:val="009563AC"/>
    <w:rsid w:val="0096453B"/>
    <w:rsid w:val="00965048"/>
    <w:rsid w:val="00972D64"/>
    <w:rsid w:val="009759E2"/>
    <w:rsid w:val="00980887"/>
    <w:rsid w:val="00980A47"/>
    <w:rsid w:val="00982515"/>
    <w:rsid w:val="00982E8D"/>
    <w:rsid w:val="00987E41"/>
    <w:rsid w:val="00990E67"/>
    <w:rsid w:val="00992526"/>
    <w:rsid w:val="00995E34"/>
    <w:rsid w:val="009A2F75"/>
    <w:rsid w:val="009A356F"/>
    <w:rsid w:val="009B05B4"/>
    <w:rsid w:val="009B311C"/>
    <w:rsid w:val="009B58A6"/>
    <w:rsid w:val="009C1AB4"/>
    <w:rsid w:val="009C70D3"/>
    <w:rsid w:val="009D0C74"/>
    <w:rsid w:val="009D73F3"/>
    <w:rsid w:val="009E77F9"/>
    <w:rsid w:val="009F0617"/>
    <w:rsid w:val="009F162F"/>
    <w:rsid w:val="009F1A10"/>
    <w:rsid w:val="009F62E6"/>
    <w:rsid w:val="00A11417"/>
    <w:rsid w:val="00A247B2"/>
    <w:rsid w:val="00A30591"/>
    <w:rsid w:val="00A319A3"/>
    <w:rsid w:val="00A35195"/>
    <w:rsid w:val="00A45A46"/>
    <w:rsid w:val="00A45D60"/>
    <w:rsid w:val="00A5202A"/>
    <w:rsid w:val="00A5471B"/>
    <w:rsid w:val="00A56997"/>
    <w:rsid w:val="00A63B29"/>
    <w:rsid w:val="00A70616"/>
    <w:rsid w:val="00A716DB"/>
    <w:rsid w:val="00A74FF7"/>
    <w:rsid w:val="00A76649"/>
    <w:rsid w:val="00A846F8"/>
    <w:rsid w:val="00A84E75"/>
    <w:rsid w:val="00A87B1C"/>
    <w:rsid w:val="00A92AA2"/>
    <w:rsid w:val="00AA5786"/>
    <w:rsid w:val="00AB1D75"/>
    <w:rsid w:val="00AB35A5"/>
    <w:rsid w:val="00AC2F21"/>
    <w:rsid w:val="00AC430C"/>
    <w:rsid w:val="00AD2ACE"/>
    <w:rsid w:val="00AD7CC0"/>
    <w:rsid w:val="00AE0B88"/>
    <w:rsid w:val="00AE15BC"/>
    <w:rsid w:val="00AE1C51"/>
    <w:rsid w:val="00AE30D7"/>
    <w:rsid w:val="00AE61B9"/>
    <w:rsid w:val="00AE7CF0"/>
    <w:rsid w:val="00AF0AB9"/>
    <w:rsid w:val="00B0027B"/>
    <w:rsid w:val="00B13B8A"/>
    <w:rsid w:val="00B15314"/>
    <w:rsid w:val="00B32221"/>
    <w:rsid w:val="00B352D6"/>
    <w:rsid w:val="00B37FE0"/>
    <w:rsid w:val="00B452A7"/>
    <w:rsid w:val="00B47C51"/>
    <w:rsid w:val="00B51A38"/>
    <w:rsid w:val="00B51D33"/>
    <w:rsid w:val="00B55A55"/>
    <w:rsid w:val="00B5773A"/>
    <w:rsid w:val="00B62B81"/>
    <w:rsid w:val="00B6378C"/>
    <w:rsid w:val="00B666FB"/>
    <w:rsid w:val="00B70E11"/>
    <w:rsid w:val="00B75858"/>
    <w:rsid w:val="00B76E61"/>
    <w:rsid w:val="00B77648"/>
    <w:rsid w:val="00B80BF3"/>
    <w:rsid w:val="00B846E4"/>
    <w:rsid w:val="00BA745A"/>
    <w:rsid w:val="00BA7793"/>
    <w:rsid w:val="00BA7944"/>
    <w:rsid w:val="00BA7B3E"/>
    <w:rsid w:val="00BB1450"/>
    <w:rsid w:val="00BB163B"/>
    <w:rsid w:val="00BB2421"/>
    <w:rsid w:val="00BB3B52"/>
    <w:rsid w:val="00BB4F5D"/>
    <w:rsid w:val="00BC0360"/>
    <w:rsid w:val="00BC05B5"/>
    <w:rsid w:val="00BD0E85"/>
    <w:rsid w:val="00BD151D"/>
    <w:rsid w:val="00BD7566"/>
    <w:rsid w:val="00BE1E27"/>
    <w:rsid w:val="00BE23B9"/>
    <w:rsid w:val="00BE335E"/>
    <w:rsid w:val="00BE616D"/>
    <w:rsid w:val="00BE712C"/>
    <w:rsid w:val="00BF2FA0"/>
    <w:rsid w:val="00BF4321"/>
    <w:rsid w:val="00BF6EC0"/>
    <w:rsid w:val="00BF7E47"/>
    <w:rsid w:val="00C0313F"/>
    <w:rsid w:val="00C03CDA"/>
    <w:rsid w:val="00C04510"/>
    <w:rsid w:val="00C109B5"/>
    <w:rsid w:val="00C13096"/>
    <w:rsid w:val="00C2232D"/>
    <w:rsid w:val="00C22820"/>
    <w:rsid w:val="00C23D8F"/>
    <w:rsid w:val="00C27524"/>
    <w:rsid w:val="00C27D91"/>
    <w:rsid w:val="00C300E3"/>
    <w:rsid w:val="00C33172"/>
    <w:rsid w:val="00C36386"/>
    <w:rsid w:val="00C4277C"/>
    <w:rsid w:val="00C42C1F"/>
    <w:rsid w:val="00C507EF"/>
    <w:rsid w:val="00C510D9"/>
    <w:rsid w:val="00C519A3"/>
    <w:rsid w:val="00C56AC6"/>
    <w:rsid w:val="00C62BF0"/>
    <w:rsid w:val="00C65F55"/>
    <w:rsid w:val="00C71BBB"/>
    <w:rsid w:val="00C75D1B"/>
    <w:rsid w:val="00C81C86"/>
    <w:rsid w:val="00C83C80"/>
    <w:rsid w:val="00C868C7"/>
    <w:rsid w:val="00C93F7E"/>
    <w:rsid w:val="00C96E31"/>
    <w:rsid w:val="00CA0B9E"/>
    <w:rsid w:val="00CA1203"/>
    <w:rsid w:val="00CA1EDB"/>
    <w:rsid w:val="00CA3DCC"/>
    <w:rsid w:val="00CB64E9"/>
    <w:rsid w:val="00CC2128"/>
    <w:rsid w:val="00CC24F4"/>
    <w:rsid w:val="00CC4971"/>
    <w:rsid w:val="00CD625B"/>
    <w:rsid w:val="00CE2B2D"/>
    <w:rsid w:val="00CF0F11"/>
    <w:rsid w:val="00CF305D"/>
    <w:rsid w:val="00CF5F63"/>
    <w:rsid w:val="00D00C94"/>
    <w:rsid w:val="00D00E35"/>
    <w:rsid w:val="00D0123D"/>
    <w:rsid w:val="00D01D2E"/>
    <w:rsid w:val="00D0604B"/>
    <w:rsid w:val="00D11995"/>
    <w:rsid w:val="00D13236"/>
    <w:rsid w:val="00D224C1"/>
    <w:rsid w:val="00D235A5"/>
    <w:rsid w:val="00D242C7"/>
    <w:rsid w:val="00D316CC"/>
    <w:rsid w:val="00D323AB"/>
    <w:rsid w:val="00D33F47"/>
    <w:rsid w:val="00D34DEE"/>
    <w:rsid w:val="00D35812"/>
    <w:rsid w:val="00D360C5"/>
    <w:rsid w:val="00D3730B"/>
    <w:rsid w:val="00D41EDC"/>
    <w:rsid w:val="00D43491"/>
    <w:rsid w:val="00D46269"/>
    <w:rsid w:val="00D500C4"/>
    <w:rsid w:val="00D502E5"/>
    <w:rsid w:val="00D50972"/>
    <w:rsid w:val="00D54763"/>
    <w:rsid w:val="00D54D71"/>
    <w:rsid w:val="00D57470"/>
    <w:rsid w:val="00D70792"/>
    <w:rsid w:val="00D715BD"/>
    <w:rsid w:val="00D75FDF"/>
    <w:rsid w:val="00D7604A"/>
    <w:rsid w:val="00D76EA1"/>
    <w:rsid w:val="00D77E9B"/>
    <w:rsid w:val="00D8645B"/>
    <w:rsid w:val="00D90364"/>
    <w:rsid w:val="00D91296"/>
    <w:rsid w:val="00D946F8"/>
    <w:rsid w:val="00DA00B3"/>
    <w:rsid w:val="00DA1CCF"/>
    <w:rsid w:val="00DA2DAF"/>
    <w:rsid w:val="00DA3427"/>
    <w:rsid w:val="00DB0D75"/>
    <w:rsid w:val="00DB51C7"/>
    <w:rsid w:val="00DC04B9"/>
    <w:rsid w:val="00DC3CB8"/>
    <w:rsid w:val="00DC6DE8"/>
    <w:rsid w:val="00DD0ACA"/>
    <w:rsid w:val="00DD1F7B"/>
    <w:rsid w:val="00DD6035"/>
    <w:rsid w:val="00DE21C9"/>
    <w:rsid w:val="00DE2322"/>
    <w:rsid w:val="00DE2D4C"/>
    <w:rsid w:val="00DF3C6E"/>
    <w:rsid w:val="00DF7E43"/>
    <w:rsid w:val="00E02886"/>
    <w:rsid w:val="00E04A4D"/>
    <w:rsid w:val="00E113F8"/>
    <w:rsid w:val="00E11899"/>
    <w:rsid w:val="00E12141"/>
    <w:rsid w:val="00E121E3"/>
    <w:rsid w:val="00E132DA"/>
    <w:rsid w:val="00E13899"/>
    <w:rsid w:val="00E144E6"/>
    <w:rsid w:val="00E17A05"/>
    <w:rsid w:val="00E22796"/>
    <w:rsid w:val="00E2302F"/>
    <w:rsid w:val="00E234A9"/>
    <w:rsid w:val="00E2565D"/>
    <w:rsid w:val="00E2723B"/>
    <w:rsid w:val="00E32B4D"/>
    <w:rsid w:val="00E355C9"/>
    <w:rsid w:val="00E42D17"/>
    <w:rsid w:val="00E45F3E"/>
    <w:rsid w:val="00E46207"/>
    <w:rsid w:val="00E55594"/>
    <w:rsid w:val="00E61CA7"/>
    <w:rsid w:val="00E638CC"/>
    <w:rsid w:val="00E71A55"/>
    <w:rsid w:val="00E72B9D"/>
    <w:rsid w:val="00E75C7B"/>
    <w:rsid w:val="00E812F8"/>
    <w:rsid w:val="00E8141F"/>
    <w:rsid w:val="00E8172F"/>
    <w:rsid w:val="00E8385B"/>
    <w:rsid w:val="00E85B55"/>
    <w:rsid w:val="00E90334"/>
    <w:rsid w:val="00EA1433"/>
    <w:rsid w:val="00EA4843"/>
    <w:rsid w:val="00EA6791"/>
    <w:rsid w:val="00EB5BEF"/>
    <w:rsid w:val="00EC4AAA"/>
    <w:rsid w:val="00EC5B95"/>
    <w:rsid w:val="00EC7DCD"/>
    <w:rsid w:val="00EF3146"/>
    <w:rsid w:val="00F0016B"/>
    <w:rsid w:val="00F0524D"/>
    <w:rsid w:val="00F10C27"/>
    <w:rsid w:val="00F12F69"/>
    <w:rsid w:val="00F16C60"/>
    <w:rsid w:val="00F23A8F"/>
    <w:rsid w:val="00F31B77"/>
    <w:rsid w:val="00F355E2"/>
    <w:rsid w:val="00F36D1A"/>
    <w:rsid w:val="00F40BDD"/>
    <w:rsid w:val="00F41612"/>
    <w:rsid w:val="00F41A23"/>
    <w:rsid w:val="00F4735D"/>
    <w:rsid w:val="00F500CA"/>
    <w:rsid w:val="00F52D52"/>
    <w:rsid w:val="00F562E3"/>
    <w:rsid w:val="00F57FBE"/>
    <w:rsid w:val="00F65F6F"/>
    <w:rsid w:val="00F67880"/>
    <w:rsid w:val="00F82CE8"/>
    <w:rsid w:val="00F90D2E"/>
    <w:rsid w:val="00F93C75"/>
    <w:rsid w:val="00FA313F"/>
    <w:rsid w:val="00FB75E7"/>
    <w:rsid w:val="00FC5436"/>
    <w:rsid w:val="00FD0FBD"/>
    <w:rsid w:val="00FD6DAA"/>
    <w:rsid w:val="00FE4D3B"/>
    <w:rsid w:val="00FF0BA1"/>
    <w:rsid w:val="00FF2E8C"/>
    <w:rsid w:val="00FF4A9B"/>
    <w:rsid w:val="00FF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rsid w:val="00271A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71A06"/>
    <w:rPr>
      <w:b/>
      <w:bCs/>
      <w:color w:val="26282F"/>
    </w:rPr>
  </w:style>
  <w:style w:type="character" w:customStyle="1" w:styleId="a4">
    <w:name w:val="Гипертекстовая ссылка"/>
    <w:basedOn w:val="a3"/>
    <w:rsid w:val="00271A06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271A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271A0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71A06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71A06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71A06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71A06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71A06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271A06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271A06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271A06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271A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71A06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71A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71A06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75D1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75D1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95E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71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F6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C6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 (веб)1"/>
    <w:basedOn w:val="a"/>
    <w:uiPriority w:val="99"/>
    <w:unhideWhenUsed/>
    <w:rsid w:val="002C6D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2C6D0A"/>
    <w:rPr>
      <w:color w:val="0000FF"/>
      <w:u w:val="single"/>
    </w:rPr>
  </w:style>
  <w:style w:type="paragraph" w:customStyle="1" w:styleId="12">
    <w:name w:val="Название1"/>
    <w:basedOn w:val="a"/>
    <w:next w:val="a"/>
    <w:link w:val="af6"/>
    <w:uiPriority w:val="10"/>
    <w:qFormat/>
    <w:rsid w:val="002C6D0A"/>
    <w:pPr>
      <w:widowControl/>
      <w:autoSpaceDE/>
      <w:autoSpaceDN/>
      <w:adjustRightInd/>
      <w:spacing w:before="240" w:after="60"/>
      <w:ind w:left="1151" w:right="-11"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6">
    <w:name w:val="Название Знак"/>
    <w:basedOn w:val="a0"/>
    <w:link w:val="12"/>
    <w:uiPriority w:val="10"/>
    <w:rsid w:val="002C6D0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EB151E3628A57FA0BB4ACB5F90A2D8B487539017716E5E745EF7BC642D9FE60E7DE092985BFC87E2AA34E157309820245DEF6899BBBF7p8u2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AEB151E3628A57FA0BAAA1A39554218E402B300B771ABBBE1AB426914BD3A927A887596DD3B0C1793FF7164F240482p0u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EB151E3628A57FA0BB4ACB5F90A2D8B48753F047216E5E745EF7BC642D9FE72E786052880A3C0763FF51F50p2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A15DC-02D4-4F89-BDAF-19E28FEB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19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Шентяпина С</cp:lastModifiedBy>
  <cp:revision>17</cp:revision>
  <cp:lastPrinted>2025-05-14T05:04:00Z</cp:lastPrinted>
  <dcterms:created xsi:type="dcterms:W3CDTF">2024-06-18T08:36:00Z</dcterms:created>
  <dcterms:modified xsi:type="dcterms:W3CDTF">2025-05-23T09:44:00Z</dcterms:modified>
</cp:coreProperties>
</file>