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F7E" w:rsidRDefault="00E64F7E" w:rsidP="00E64F7E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DE3F9F">
      <w:pPr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КРАСНОГОРСКОГО РАЙОНА</w:t>
      </w:r>
    </w:p>
    <w:p w:rsidR="00DE3F9F" w:rsidRPr="00441CF5" w:rsidRDefault="00DE3F9F" w:rsidP="00DE3F9F">
      <w:pPr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 xml:space="preserve"> АЛТАЙСКОГО КРАЯ</w:t>
      </w:r>
    </w:p>
    <w:p w:rsidR="00DE3F9F" w:rsidRPr="00441CF5" w:rsidRDefault="00DE3F9F" w:rsidP="00DE3F9F">
      <w:pPr>
        <w:jc w:val="center"/>
        <w:rPr>
          <w:b/>
          <w:bCs/>
          <w:sz w:val="28"/>
          <w:szCs w:val="28"/>
        </w:rPr>
      </w:pPr>
    </w:p>
    <w:p w:rsidR="00DE3F9F" w:rsidRPr="00441CF5" w:rsidRDefault="00DE3F9F" w:rsidP="00DE3F9F">
      <w:pPr>
        <w:jc w:val="center"/>
        <w:rPr>
          <w:b/>
          <w:bCs/>
          <w:sz w:val="28"/>
          <w:szCs w:val="28"/>
        </w:rPr>
      </w:pPr>
      <w:r w:rsidRPr="00441CF5">
        <w:rPr>
          <w:b/>
          <w:bCs/>
          <w:sz w:val="28"/>
          <w:szCs w:val="28"/>
        </w:rPr>
        <w:t>П О С Т А Н О В Л Е Н И Е</w:t>
      </w:r>
    </w:p>
    <w:p w:rsidR="00DE3F9F" w:rsidRDefault="00DE3F9F" w:rsidP="00DE3F9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E3F9F" w:rsidRPr="00926129" w:rsidTr="005D68A6">
        <w:tc>
          <w:tcPr>
            <w:tcW w:w="4785" w:type="dxa"/>
          </w:tcPr>
          <w:p w:rsidR="00DE3F9F" w:rsidRPr="00926129" w:rsidRDefault="00DE3F9F" w:rsidP="005D68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  <w:r w:rsidRPr="0092612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86" w:type="dxa"/>
          </w:tcPr>
          <w:p w:rsidR="00DE3F9F" w:rsidRPr="00926129" w:rsidRDefault="00DE3F9F" w:rsidP="005D68A6">
            <w:pPr>
              <w:jc w:val="right"/>
              <w:rPr>
                <w:b/>
                <w:bCs/>
                <w:sz w:val="28"/>
                <w:szCs w:val="28"/>
              </w:rPr>
            </w:pPr>
            <w:r w:rsidRPr="0092612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586</w:t>
            </w:r>
          </w:p>
        </w:tc>
      </w:tr>
    </w:tbl>
    <w:p w:rsidR="00DE3F9F" w:rsidRDefault="00DE3F9F" w:rsidP="00DE3F9F">
      <w:pPr>
        <w:jc w:val="center"/>
        <w:rPr>
          <w:sz w:val="28"/>
          <w:szCs w:val="28"/>
        </w:rPr>
      </w:pPr>
    </w:p>
    <w:p w:rsidR="00DE3F9F" w:rsidRPr="00441CF5" w:rsidRDefault="00DE3F9F" w:rsidP="00DE3F9F">
      <w:pPr>
        <w:jc w:val="center"/>
        <w:rPr>
          <w:sz w:val="28"/>
          <w:szCs w:val="28"/>
        </w:rPr>
      </w:pPr>
      <w:r w:rsidRPr="00441CF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1.45pt;width:238.95pt;height:107.05pt;z-index:251660288" stroked="f">
            <v:fill opacity="0"/>
            <v:textbox>
              <w:txbxContent>
                <w:p w:rsidR="00DE3F9F" w:rsidRPr="00DE3F9F" w:rsidRDefault="00DE3F9F" w:rsidP="00DE3F9F">
                  <w:pPr>
                    <w:pStyle w:val="1"/>
                    <w:ind w:hanging="6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</w:pP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Об утверждении муниципальной программы «Комплексное ра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з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витие сельских территорий муниципал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ь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ного образования Красногорский район Алта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й</w:t>
                  </w:r>
                  <w:r w:rsidRPr="00DE3F9F">
                    <w:rPr>
                      <w:rStyle w:val="af"/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ского края»</w:t>
                  </w:r>
                </w:p>
                <w:p w:rsidR="00DE3F9F" w:rsidRDefault="00DE3F9F" w:rsidP="00DE3F9F">
                  <w:pPr>
                    <w:jc w:val="both"/>
                  </w:pPr>
                </w:p>
              </w:txbxContent>
            </v:textbox>
          </v:shape>
        </w:pict>
      </w:r>
      <w:r w:rsidRPr="00441CF5">
        <w:rPr>
          <w:sz w:val="28"/>
          <w:szCs w:val="28"/>
        </w:rPr>
        <w:t>с.Красногорское</w:t>
      </w:r>
    </w:p>
    <w:p w:rsidR="00DE3F9F" w:rsidRPr="00441CF5" w:rsidRDefault="00DE3F9F" w:rsidP="00DE3F9F">
      <w:pPr>
        <w:jc w:val="center"/>
        <w:rPr>
          <w:sz w:val="28"/>
          <w:szCs w:val="28"/>
        </w:rPr>
      </w:pPr>
    </w:p>
    <w:p w:rsidR="00DE3F9F" w:rsidRPr="00441CF5" w:rsidRDefault="00DE3F9F" w:rsidP="00DE3F9F">
      <w:pPr>
        <w:jc w:val="center"/>
        <w:rPr>
          <w:sz w:val="28"/>
          <w:szCs w:val="28"/>
        </w:rPr>
      </w:pPr>
    </w:p>
    <w:p w:rsidR="00DE3F9F" w:rsidRPr="00441CF5" w:rsidRDefault="00DE3F9F" w:rsidP="00DE3F9F">
      <w:pPr>
        <w:jc w:val="center"/>
        <w:rPr>
          <w:sz w:val="28"/>
          <w:szCs w:val="28"/>
        </w:rPr>
      </w:pPr>
    </w:p>
    <w:p w:rsidR="00DE3F9F" w:rsidRDefault="00DE3F9F" w:rsidP="00DE3F9F">
      <w:pPr>
        <w:jc w:val="center"/>
        <w:rPr>
          <w:sz w:val="28"/>
          <w:szCs w:val="28"/>
        </w:rPr>
      </w:pPr>
    </w:p>
    <w:p w:rsidR="00DE3F9F" w:rsidRPr="00441CF5" w:rsidRDefault="00DE3F9F" w:rsidP="00DE3F9F">
      <w:pPr>
        <w:jc w:val="center"/>
        <w:rPr>
          <w:sz w:val="28"/>
          <w:szCs w:val="28"/>
        </w:rPr>
      </w:pPr>
    </w:p>
    <w:p w:rsidR="00DE3F9F" w:rsidRPr="00441CF5" w:rsidRDefault="00DE3F9F" w:rsidP="00DE3F9F">
      <w:pPr>
        <w:rPr>
          <w:sz w:val="28"/>
          <w:szCs w:val="28"/>
        </w:rPr>
      </w:pPr>
    </w:p>
    <w:p w:rsidR="00DE3F9F" w:rsidRDefault="00DE3F9F" w:rsidP="00DE3F9F">
      <w:pPr>
        <w:ind w:firstLine="720"/>
        <w:jc w:val="both"/>
        <w:rPr>
          <w:sz w:val="28"/>
          <w:szCs w:val="28"/>
        </w:rPr>
      </w:pPr>
    </w:p>
    <w:p w:rsidR="00DE3F9F" w:rsidRPr="00DE3F9F" w:rsidRDefault="00DE3F9F" w:rsidP="00DE3F9F">
      <w:pPr>
        <w:ind w:firstLine="720"/>
        <w:jc w:val="both"/>
        <w:rPr>
          <w:sz w:val="26"/>
          <w:szCs w:val="26"/>
        </w:rPr>
      </w:pPr>
      <w:r w:rsidRPr="00DE3F9F">
        <w:rPr>
          <w:sz w:val="26"/>
          <w:szCs w:val="26"/>
        </w:rPr>
        <w:t>В целях повышения качества жизни сельского населения, создания благ</w:t>
      </w:r>
      <w:r w:rsidRPr="00DE3F9F">
        <w:rPr>
          <w:sz w:val="26"/>
          <w:szCs w:val="26"/>
        </w:rPr>
        <w:t>о</w:t>
      </w:r>
      <w:r w:rsidRPr="00DE3F9F">
        <w:rPr>
          <w:sz w:val="26"/>
          <w:szCs w:val="26"/>
        </w:rPr>
        <w:t>приятных социально-экономических условий для комплексного и устойчивого ра</w:t>
      </w:r>
      <w:r w:rsidRPr="00DE3F9F">
        <w:rPr>
          <w:sz w:val="26"/>
          <w:szCs w:val="26"/>
        </w:rPr>
        <w:t>з</w:t>
      </w:r>
      <w:r w:rsidRPr="00DE3F9F">
        <w:rPr>
          <w:sz w:val="26"/>
          <w:szCs w:val="26"/>
        </w:rPr>
        <w:t>вития сельской экономики,</w:t>
      </w:r>
    </w:p>
    <w:p w:rsidR="00DE3F9F" w:rsidRPr="00DE3F9F" w:rsidRDefault="00DE3F9F" w:rsidP="00DE3F9F">
      <w:pPr>
        <w:ind w:firstLine="709"/>
        <w:jc w:val="both"/>
        <w:rPr>
          <w:sz w:val="26"/>
          <w:szCs w:val="26"/>
        </w:rPr>
      </w:pPr>
      <w:r w:rsidRPr="00DE3F9F">
        <w:rPr>
          <w:sz w:val="26"/>
          <w:szCs w:val="26"/>
        </w:rPr>
        <w:t>ПОСТАНОВЛЯЮ:</w:t>
      </w:r>
    </w:p>
    <w:p w:rsidR="00DE3F9F" w:rsidRPr="00DE3F9F" w:rsidRDefault="00DE3F9F" w:rsidP="00DE3F9F">
      <w:pPr>
        <w:pStyle w:val="1"/>
        <w:spacing w:before="0"/>
        <w:ind w:left="0" w:firstLine="709"/>
        <w:jc w:val="both"/>
        <w:rPr>
          <w:sz w:val="26"/>
          <w:szCs w:val="26"/>
        </w:rPr>
      </w:pPr>
      <w:bookmarkStart w:id="0" w:name="sub_1"/>
      <w:r w:rsidRPr="00DE3F9F">
        <w:rPr>
          <w:rFonts w:ascii="Times New Roman" w:hAnsi="Times New Roman"/>
          <w:b w:val="0"/>
          <w:color w:val="auto"/>
          <w:sz w:val="26"/>
          <w:szCs w:val="26"/>
        </w:rPr>
        <w:t xml:space="preserve">1. </w:t>
      </w:r>
      <w:bookmarkStart w:id="1" w:name="sub_2"/>
      <w:bookmarkEnd w:id="0"/>
      <w:r w:rsidRPr="00DE3F9F">
        <w:rPr>
          <w:rFonts w:ascii="Times New Roman" w:hAnsi="Times New Roman"/>
          <w:b w:val="0"/>
          <w:color w:val="auto"/>
          <w:sz w:val="26"/>
          <w:szCs w:val="26"/>
        </w:rPr>
        <w:t xml:space="preserve">Утвердить </w:t>
      </w:r>
      <w:r w:rsidRPr="00DE3F9F">
        <w:rPr>
          <w:rStyle w:val="af"/>
          <w:rFonts w:ascii="Times New Roman" w:hAnsi="Times New Roman"/>
          <w:b w:val="0"/>
          <w:color w:val="auto"/>
          <w:sz w:val="26"/>
          <w:szCs w:val="26"/>
        </w:rPr>
        <w:t>муниципальную программу «Комплексное развитие сельских территорий муниципального образования Красногорский район Алта</w:t>
      </w:r>
      <w:r w:rsidRPr="00DE3F9F">
        <w:rPr>
          <w:rStyle w:val="af"/>
          <w:rFonts w:ascii="Times New Roman" w:hAnsi="Times New Roman"/>
          <w:b w:val="0"/>
          <w:color w:val="auto"/>
          <w:sz w:val="26"/>
          <w:szCs w:val="26"/>
        </w:rPr>
        <w:t>й</w:t>
      </w:r>
      <w:r w:rsidRPr="00DE3F9F">
        <w:rPr>
          <w:rStyle w:val="af"/>
          <w:rFonts w:ascii="Times New Roman" w:hAnsi="Times New Roman"/>
          <w:b w:val="0"/>
          <w:color w:val="auto"/>
          <w:sz w:val="26"/>
          <w:szCs w:val="26"/>
        </w:rPr>
        <w:t>ского края» (прилагается).</w:t>
      </w:r>
    </w:p>
    <w:p w:rsidR="00DE3F9F" w:rsidRPr="00DE3F9F" w:rsidRDefault="00DE3F9F" w:rsidP="00DE3F9F">
      <w:pPr>
        <w:pStyle w:val="Default"/>
        <w:tabs>
          <w:tab w:val="left" w:pos="284"/>
        </w:tabs>
        <w:ind w:firstLine="709"/>
        <w:jc w:val="both"/>
        <w:rPr>
          <w:sz w:val="26"/>
          <w:szCs w:val="26"/>
        </w:rPr>
      </w:pPr>
      <w:bookmarkStart w:id="2" w:name="sub_3"/>
      <w:bookmarkEnd w:id="1"/>
      <w:r w:rsidRPr="00DE3F9F">
        <w:rPr>
          <w:sz w:val="26"/>
          <w:szCs w:val="26"/>
        </w:rPr>
        <w:t>2. Контроль за исполнением настоящего постановления возложить на заме</w:t>
      </w:r>
      <w:r w:rsidRPr="00DE3F9F">
        <w:rPr>
          <w:sz w:val="26"/>
          <w:szCs w:val="26"/>
        </w:rPr>
        <w:t>с</w:t>
      </w:r>
      <w:r w:rsidRPr="00DE3F9F">
        <w:rPr>
          <w:sz w:val="26"/>
          <w:szCs w:val="26"/>
        </w:rPr>
        <w:t>тителя главы Администрации района А.Н.Шукшина.</w:t>
      </w:r>
    </w:p>
    <w:p w:rsidR="00DE3F9F" w:rsidRPr="00D45780" w:rsidRDefault="00DE3F9F" w:rsidP="00DE3F9F">
      <w:pPr>
        <w:ind w:firstLine="720"/>
        <w:jc w:val="both"/>
        <w:rPr>
          <w:sz w:val="26"/>
          <w:szCs w:val="26"/>
        </w:rPr>
      </w:pPr>
    </w:p>
    <w:p w:rsidR="00DE3F9F" w:rsidRPr="00D45780" w:rsidRDefault="00DE3F9F" w:rsidP="00DE3F9F">
      <w:pPr>
        <w:ind w:firstLine="720"/>
        <w:jc w:val="both"/>
        <w:rPr>
          <w:sz w:val="26"/>
          <w:szCs w:val="26"/>
        </w:rPr>
      </w:pPr>
    </w:p>
    <w:p w:rsidR="00DE3F9F" w:rsidRPr="00D45780" w:rsidRDefault="00DE3F9F" w:rsidP="00DE3F9F">
      <w:pPr>
        <w:ind w:firstLine="720"/>
        <w:jc w:val="both"/>
        <w:rPr>
          <w:sz w:val="26"/>
          <w:szCs w:val="26"/>
        </w:rPr>
      </w:pPr>
    </w:p>
    <w:tbl>
      <w:tblPr>
        <w:tblW w:w="5000" w:type="pct"/>
        <w:tblLook w:val="01E0"/>
      </w:tblPr>
      <w:tblGrid>
        <w:gridCol w:w="5930"/>
        <w:gridCol w:w="3640"/>
      </w:tblGrid>
      <w:tr w:rsidR="00DE3F9F" w:rsidRPr="00D45780" w:rsidTr="005D68A6">
        <w:tc>
          <w:tcPr>
            <w:tcW w:w="3098" w:type="pct"/>
          </w:tcPr>
          <w:bookmarkEnd w:id="2"/>
          <w:p w:rsidR="00DE3F9F" w:rsidRPr="00D45780" w:rsidRDefault="00DE3F9F" w:rsidP="005D68A6">
            <w:pPr>
              <w:jc w:val="both"/>
              <w:rPr>
                <w:sz w:val="26"/>
                <w:szCs w:val="26"/>
              </w:rPr>
            </w:pPr>
            <w:r w:rsidRPr="00D45780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1902" w:type="pct"/>
            <w:vAlign w:val="bottom"/>
          </w:tcPr>
          <w:p w:rsidR="00DE3F9F" w:rsidRPr="00D45780" w:rsidRDefault="00DE3F9F" w:rsidP="005D68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  <w:lang w:val="en-US"/>
              </w:rPr>
              <w:t xml:space="preserve">                       </w:t>
            </w:r>
            <w:r>
              <w:rPr>
                <w:sz w:val="26"/>
                <w:szCs w:val="26"/>
              </w:rPr>
              <w:t>А.Л.Вожаков</w:t>
            </w:r>
          </w:p>
        </w:tc>
      </w:tr>
    </w:tbl>
    <w:p w:rsidR="00DE3F9F" w:rsidRDefault="00DE3F9F" w:rsidP="00DE3F9F">
      <w:pPr>
        <w:rPr>
          <w:sz w:val="18"/>
          <w:szCs w:val="18"/>
        </w:rPr>
      </w:pPr>
    </w:p>
    <w:p w:rsidR="00DE3F9F" w:rsidRDefault="00DE3F9F" w:rsidP="00DE3F9F">
      <w:pPr>
        <w:rPr>
          <w:sz w:val="18"/>
          <w:szCs w:val="18"/>
        </w:rPr>
      </w:pPr>
    </w:p>
    <w:p w:rsidR="00DE3F9F" w:rsidRDefault="00DE3F9F" w:rsidP="00DE3F9F">
      <w:pPr>
        <w:rPr>
          <w:sz w:val="18"/>
          <w:szCs w:val="18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DE3F9F" w:rsidRDefault="00DE3F9F" w:rsidP="00E64F7E">
      <w:pPr>
        <w:shd w:val="clear" w:color="auto" w:fill="FFFFFF"/>
        <w:ind w:left="5117"/>
        <w:jc w:val="right"/>
        <w:rPr>
          <w:spacing w:val="-1"/>
          <w:sz w:val="24"/>
          <w:szCs w:val="24"/>
          <w:lang w:val="en-US"/>
        </w:rPr>
      </w:pPr>
    </w:p>
    <w:p w:rsidR="00E64F7E" w:rsidRPr="000D4CDD" w:rsidRDefault="00E64F7E" w:rsidP="00E64F7E">
      <w:pPr>
        <w:shd w:val="clear" w:color="auto" w:fill="FFFFFF"/>
        <w:ind w:left="5117"/>
        <w:jc w:val="right"/>
        <w:rPr>
          <w:sz w:val="24"/>
          <w:szCs w:val="24"/>
        </w:rPr>
      </w:pPr>
      <w:r w:rsidRPr="000D4CDD">
        <w:rPr>
          <w:spacing w:val="-1"/>
          <w:sz w:val="24"/>
          <w:szCs w:val="24"/>
        </w:rPr>
        <w:t>УТВЕРЖДЕНА</w:t>
      </w:r>
    </w:p>
    <w:p w:rsidR="00E64F7E" w:rsidRPr="000D4CDD" w:rsidRDefault="00E64F7E" w:rsidP="00E64F7E">
      <w:pPr>
        <w:shd w:val="clear" w:color="auto" w:fill="FFFFFF"/>
        <w:spacing w:line="331" w:lineRule="exact"/>
        <w:ind w:left="5131"/>
        <w:jc w:val="right"/>
        <w:rPr>
          <w:spacing w:val="-3"/>
          <w:sz w:val="24"/>
          <w:szCs w:val="24"/>
        </w:rPr>
      </w:pPr>
      <w:r w:rsidRPr="000D4CDD">
        <w:rPr>
          <w:spacing w:val="-3"/>
          <w:sz w:val="24"/>
          <w:szCs w:val="24"/>
        </w:rPr>
        <w:t>постановлением Администрации</w:t>
      </w:r>
    </w:p>
    <w:p w:rsidR="00FC290D" w:rsidRPr="000D4CDD" w:rsidRDefault="00FC290D" w:rsidP="00E64F7E">
      <w:pPr>
        <w:shd w:val="clear" w:color="auto" w:fill="FFFFFF"/>
        <w:spacing w:line="331" w:lineRule="exact"/>
        <w:ind w:left="5131"/>
        <w:jc w:val="right"/>
        <w:rPr>
          <w:sz w:val="24"/>
          <w:szCs w:val="24"/>
        </w:rPr>
      </w:pPr>
      <w:r w:rsidRPr="000D4CDD">
        <w:rPr>
          <w:sz w:val="24"/>
          <w:szCs w:val="24"/>
        </w:rPr>
        <w:t>Красногорского</w:t>
      </w:r>
      <w:r w:rsidR="00E64F7E" w:rsidRPr="000D4CDD">
        <w:rPr>
          <w:sz w:val="24"/>
          <w:szCs w:val="24"/>
        </w:rPr>
        <w:t xml:space="preserve"> района</w:t>
      </w:r>
    </w:p>
    <w:p w:rsidR="00E64F7E" w:rsidRPr="000D4CDD" w:rsidRDefault="00FC290D" w:rsidP="00E64F7E">
      <w:pPr>
        <w:shd w:val="clear" w:color="auto" w:fill="FFFFFF"/>
        <w:spacing w:line="331" w:lineRule="exact"/>
        <w:ind w:left="5131"/>
        <w:jc w:val="right"/>
        <w:rPr>
          <w:sz w:val="24"/>
          <w:szCs w:val="24"/>
        </w:rPr>
      </w:pPr>
      <w:r w:rsidRPr="000D4CDD">
        <w:rPr>
          <w:sz w:val="24"/>
          <w:szCs w:val="24"/>
        </w:rPr>
        <w:t xml:space="preserve"> Алтайского края</w:t>
      </w:r>
      <w:r w:rsidR="00E64F7E" w:rsidRPr="000D4CDD">
        <w:rPr>
          <w:sz w:val="24"/>
          <w:szCs w:val="24"/>
        </w:rPr>
        <w:t xml:space="preserve"> </w:t>
      </w:r>
    </w:p>
    <w:p w:rsidR="00E64F7E" w:rsidRPr="000D4CDD" w:rsidRDefault="00E64F7E" w:rsidP="00E64F7E">
      <w:pPr>
        <w:shd w:val="clear" w:color="auto" w:fill="FFFFFF"/>
        <w:spacing w:line="331" w:lineRule="exact"/>
        <w:ind w:left="5131"/>
        <w:jc w:val="right"/>
        <w:rPr>
          <w:sz w:val="24"/>
          <w:szCs w:val="24"/>
        </w:rPr>
      </w:pPr>
      <w:r w:rsidRPr="000D4CDD">
        <w:rPr>
          <w:sz w:val="24"/>
          <w:szCs w:val="24"/>
        </w:rPr>
        <w:t xml:space="preserve">от  </w:t>
      </w:r>
      <w:r w:rsidR="00FC290D" w:rsidRPr="000D4CDD">
        <w:rPr>
          <w:sz w:val="24"/>
          <w:szCs w:val="24"/>
        </w:rPr>
        <w:t>1</w:t>
      </w:r>
      <w:r w:rsidR="00453B3D">
        <w:rPr>
          <w:sz w:val="24"/>
          <w:szCs w:val="24"/>
        </w:rPr>
        <w:t>6</w:t>
      </w:r>
      <w:r w:rsidR="00FC290D" w:rsidRPr="000D4CDD">
        <w:rPr>
          <w:sz w:val="24"/>
          <w:szCs w:val="24"/>
        </w:rPr>
        <w:t>.12</w:t>
      </w:r>
      <w:r w:rsidRPr="000D4CDD">
        <w:rPr>
          <w:sz w:val="24"/>
          <w:szCs w:val="24"/>
        </w:rPr>
        <w:t>.2020 №</w:t>
      </w:r>
      <w:r w:rsidR="00FC290D" w:rsidRPr="000D4CDD">
        <w:rPr>
          <w:sz w:val="24"/>
          <w:szCs w:val="24"/>
        </w:rPr>
        <w:t xml:space="preserve"> </w:t>
      </w:r>
      <w:r w:rsidR="00453B3D">
        <w:rPr>
          <w:sz w:val="24"/>
          <w:szCs w:val="24"/>
        </w:rPr>
        <w:t>586</w:t>
      </w:r>
    </w:p>
    <w:p w:rsidR="00387963" w:rsidRPr="00513B0C" w:rsidRDefault="00387963" w:rsidP="00FF1B42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387963" w:rsidRPr="00423BA2" w:rsidRDefault="00387963" w:rsidP="002F0DEE">
      <w:pPr>
        <w:widowControl w:val="0"/>
        <w:ind w:right="-1" w:firstLine="709"/>
        <w:jc w:val="both"/>
        <w:rPr>
          <w:color w:val="000000"/>
          <w:sz w:val="28"/>
          <w:szCs w:val="28"/>
        </w:rPr>
      </w:pPr>
    </w:p>
    <w:p w:rsidR="00387963" w:rsidRPr="00423BA2" w:rsidRDefault="00387963" w:rsidP="002F0DEE">
      <w:pPr>
        <w:widowControl w:val="0"/>
        <w:spacing w:line="15" w:lineRule="atLeast"/>
        <w:jc w:val="center"/>
        <w:rPr>
          <w:b/>
          <w:bCs/>
          <w:color w:val="000000"/>
          <w:sz w:val="28"/>
          <w:szCs w:val="28"/>
        </w:rPr>
      </w:pPr>
      <w:r w:rsidRPr="00423BA2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387963" w:rsidRPr="00423BA2" w:rsidRDefault="00387963" w:rsidP="002F0DEE">
      <w:pPr>
        <w:widowControl w:val="0"/>
        <w:spacing w:line="15" w:lineRule="atLeast"/>
        <w:jc w:val="center"/>
        <w:rPr>
          <w:b/>
          <w:bCs/>
          <w:color w:val="000000"/>
          <w:sz w:val="28"/>
          <w:szCs w:val="28"/>
        </w:rPr>
      </w:pPr>
      <w:r w:rsidRPr="00423BA2">
        <w:rPr>
          <w:b/>
          <w:bCs/>
          <w:color w:val="000000"/>
          <w:sz w:val="28"/>
          <w:szCs w:val="28"/>
        </w:rPr>
        <w:t>«Комплексное развитие сельских территорий муниципального образ</w:t>
      </w:r>
      <w:r w:rsidRPr="00423BA2">
        <w:rPr>
          <w:b/>
          <w:bCs/>
          <w:color w:val="000000"/>
          <w:sz w:val="28"/>
          <w:szCs w:val="28"/>
        </w:rPr>
        <w:t>о</w:t>
      </w:r>
      <w:r w:rsidRPr="00423BA2">
        <w:rPr>
          <w:b/>
          <w:bCs/>
          <w:color w:val="000000"/>
          <w:sz w:val="28"/>
          <w:szCs w:val="28"/>
        </w:rPr>
        <w:t xml:space="preserve">вания </w:t>
      </w:r>
      <w:r w:rsidR="00E9644D">
        <w:rPr>
          <w:b/>
          <w:bCs/>
          <w:color w:val="000000"/>
          <w:sz w:val="28"/>
          <w:szCs w:val="28"/>
        </w:rPr>
        <w:t xml:space="preserve">Красногорский </w:t>
      </w:r>
      <w:r w:rsidRPr="00423BA2">
        <w:rPr>
          <w:b/>
          <w:bCs/>
          <w:color w:val="000000"/>
          <w:sz w:val="28"/>
          <w:szCs w:val="28"/>
        </w:rPr>
        <w:t xml:space="preserve">район Алтайского края» </w:t>
      </w:r>
    </w:p>
    <w:p w:rsidR="00387963" w:rsidRPr="00423BA2" w:rsidRDefault="00387963" w:rsidP="002F0DEE">
      <w:pPr>
        <w:widowControl w:val="0"/>
        <w:autoSpaceDE w:val="0"/>
        <w:spacing w:line="15" w:lineRule="atLeast"/>
        <w:jc w:val="center"/>
        <w:rPr>
          <w:color w:val="000000"/>
          <w:sz w:val="28"/>
          <w:szCs w:val="28"/>
        </w:rPr>
      </w:pPr>
    </w:p>
    <w:p w:rsidR="00387963" w:rsidRPr="00204B5B" w:rsidRDefault="00387963" w:rsidP="002F0DEE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  <w:r w:rsidRPr="00204B5B">
        <w:rPr>
          <w:color w:val="000000"/>
          <w:sz w:val="24"/>
          <w:szCs w:val="24"/>
        </w:rPr>
        <w:t>Паспорт</w:t>
      </w:r>
    </w:p>
    <w:p w:rsidR="00387963" w:rsidRPr="00204B5B" w:rsidRDefault="00387963" w:rsidP="002F0DEE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  <w:r w:rsidRPr="00204B5B">
        <w:rPr>
          <w:color w:val="000000"/>
          <w:sz w:val="24"/>
          <w:szCs w:val="24"/>
        </w:rPr>
        <w:t xml:space="preserve"> муниципальной программы «Комплексное развитие сельских территорий муниципальн</w:t>
      </w:r>
      <w:r w:rsidRPr="00204B5B">
        <w:rPr>
          <w:color w:val="000000"/>
          <w:sz w:val="24"/>
          <w:szCs w:val="24"/>
        </w:rPr>
        <w:t>о</w:t>
      </w:r>
      <w:r w:rsidRPr="00204B5B">
        <w:rPr>
          <w:color w:val="000000"/>
          <w:sz w:val="24"/>
          <w:szCs w:val="24"/>
        </w:rPr>
        <w:t xml:space="preserve">го образования </w:t>
      </w:r>
      <w:r w:rsidR="00E9644D">
        <w:rPr>
          <w:color w:val="000000"/>
          <w:sz w:val="24"/>
          <w:szCs w:val="24"/>
        </w:rPr>
        <w:t xml:space="preserve">Красногорский </w:t>
      </w:r>
      <w:r w:rsidRPr="00204B5B">
        <w:rPr>
          <w:color w:val="000000"/>
          <w:sz w:val="24"/>
          <w:szCs w:val="24"/>
        </w:rPr>
        <w:t xml:space="preserve">район Алтайского края» </w:t>
      </w:r>
    </w:p>
    <w:p w:rsidR="00387963" w:rsidRPr="00204B5B" w:rsidRDefault="00387963" w:rsidP="002F0DEE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  <w:r w:rsidRPr="00204B5B">
        <w:rPr>
          <w:color w:val="000000"/>
          <w:sz w:val="24"/>
          <w:szCs w:val="24"/>
        </w:rPr>
        <w:t xml:space="preserve">(далее – Муниципальная программа) </w:t>
      </w:r>
    </w:p>
    <w:p w:rsidR="00387963" w:rsidRPr="00423BA2" w:rsidRDefault="00387963" w:rsidP="002F0DEE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61"/>
        <w:gridCol w:w="5953"/>
      </w:tblGrid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Ответственный испол-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нитель программы</w:t>
            </w:r>
          </w:p>
        </w:tc>
        <w:tc>
          <w:tcPr>
            <w:tcW w:w="5953" w:type="dxa"/>
          </w:tcPr>
          <w:p w:rsidR="00387963" w:rsidRPr="00423BA2" w:rsidRDefault="00FC290D" w:rsidP="00E603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Красногорского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 района Алтайского края</w:t>
            </w: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387963" w:rsidRPr="00423BA2" w:rsidRDefault="00FC29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архитектуры и градостроительства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района</w:t>
            </w:r>
            <w:r w:rsidR="00387963" w:rsidRPr="00423BA2">
              <w:rPr>
                <w:color w:val="000000"/>
                <w:sz w:val="24"/>
                <w:szCs w:val="24"/>
              </w:rPr>
              <w:t>;</w:t>
            </w:r>
            <w:bookmarkStart w:id="3" w:name="_GoBack"/>
            <w:bookmarkEnd w:id="3"/>
          </w:p>
          <w:p w:rsidR="00987E46" w:rsidRDefault="00987E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87E46">
              <w:rPr>
                <w:color w:val="000000"/>
                <w:sz w:val="24"/>
                <w:szCs w:val="24"/>
              </w:rPr>
              <w:t>тдел по газификации Администрации района;</w:t>
            </w:r>
          </w:p>
          <w:p w:rsidR="00387963" w:rsidRPr="00423BA2" w:rsidRDefault="00987E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38B3">
              <w:rPr>
                <w:color w:val="000000"/>
                <w:sz w:val="24"/>
                <w:szCs w:val="24"/>
              </w:rPr>
              <w:t>Управление сельского хозяйства Администрации ра</w:t>
            </w:r>
            <w:r w:rsidRPr="001F38B3">
              <w:rPr>
                <w:color w:val="000000"/>
                <w:sz w:val="24"/>
                <w:szCs w:val="24"/>
              </w:rPr>
              <w:t>й</w:t>
            </w:r>
            <w:r w:rsidRPr="001F38B3">
              <w:rPr>
                <w:color w:val="000000"/>
                <w:sz w:val="24"/>
                <w:szCs w:val="24"/>
              </w:rPr>
              <w:t>она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87963" w:rsidRPr="00423BA2" w:rsidRDefault="00987E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рганы местного самоуправления </w:t>
            </w:r>
            <w:r>
              <w:rPr>
                <w:color w:val="000000"/>
                <w:sz w:val="24"/>
                <w:szCs w:val="24"/>
              </w:rPr>
              <w:t>Красногорского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 ра</w:t>
            </w:r>
            <w:r w:rsidR="00387963" w:rsidRPr="00423BA2">
              <w:rPr>
                <w:color w:val="000000"/>
                <w:sz w:val="24"/>
                <w:szCs w:val="24"/>
              </w:rPr>
              <w:t>й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она Алтайского края; </w:t>
            </w:r>
          </w:p>
          <w:p w:rsidR="00387963" w:rsidRPr="00423BA2" w:rsidRDefault="003879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53B3D">
              <w:rPr>
                <w:color w:val="000000"/>
                <w:sz w:val="24"/>
                <w:szCs w:val="24"/>
              </w:rPr>
              <w:t>Краевое государственное бюджетное учреждение здр</w:t>
            </w:r>
            <w:r w:rsidRPr="00453B3D">
              <w:rPr>
                <w:color w:val="000000"/>
                <w:sz w:val="24"/>
                <w:szCs w:val="24"/>
              </w:rPr>
              <w:t>а</w:t>
            </w:r>
            <w:r w:rsidRPr="00453B3D">
              <w:rPr>
                <w:color w:val="000000"/>
                <w:sz w:val="24"/>
                <w:szCs w:val="24"/>
              </w:rPr>
              <w:t>воохранения «</w:t>
            </w:r>
            <w:r w:rsidR="00453B3D" w:rsidRPr="00453B3D">
              <w:rPr>
                <w:color w:val="000000"/>
                <w:sz w:val="24"/>
                <w:szCs w:val="24"/>
              </w:rPr>
              <w:t>Красногорская</w:t>
            </w:r>
            <w:r w:rsidRPr="00453B3D">
              <w:rPr>
                <w:color w:val="000000"/>
                <w:sz w:val="24"/>
                <w:szCs w:val="24"/>
              </w:rPr>
              <w:t xml:space="preserve"> центральная районная больни</w:t>
            </w:r>
            <w:r w:rsidR="000C11CE" w:rsidRPr="00453B3D">
              <w:rPr>
                <w:color w:val="000000"/>
                <w:sz w:val="24"/>
                <w:szCs w:val="24"/>
              </w:rPr>
              <w:t xml:space="preserve">ца» </w:t>
            </w:r>
            <w:r w:rsidRPr="00453B3D">
              <w:rPr>
                <w:color w:val="000000"/>
                <w:sz w:val="24"/>
                <w:szCs w:val="24"/>
              </w:rPr>
              <w:t xml:space="preserve">(далее - </w:t>
            </w:r>
            <w:r w:rsidR="00453B3D" w:rsidRPr="00453B3D">
              <w:rPr>
                <w:sz w:val="24"/>
                <w:szCs w:val="24"/>
              </w:rPr>
              <w:t>КГБУЗ «Красногорская  ЦРБ»)</w:t>
            </w:r>
            <w:r w:rsidR="00453B3D" w:rsidRPr="00453B3D">
              <w:rPr>
                <w:color w:val="000000"/>
                <w:sz w:val="24"/>
                <w:szCs w:val="24"/>
              </w:rPr>
              <w:t xml:space="preserve"> </w:t>
            </w:r>
            <w:r w:rsidR="000C11CE" w:rsidRPr="00453B3D">
              <w:rPr>
                <w:color w:val="000000"/>
                <w:sz w:val="24"/>
                <w:szCs w:val="24"/>
              </w:rPr>
              <w:t>(по согласованию)</w:t>
            </w:r>
            <w:r w:rsidRPr="00453B3D">
              <w:rPr>
                <w:color w:val="000000"/>
                <w:sz w:val="24"/>
                <w:szCs w:val="24"/>
              </w:rPr>
              <w:t>;</w:t>
            </w:r>
          </w:p>
          <w:p w:rsidR="00387963" w:rsidRPr="00423BA2" w:rsidRDefault="00C237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</w:t>
            </w:r>
            <w:r w:rsidR="00387963" w:rsidRPr="00423BA2">
              <w:rPr>
                <w:color w:val="000000"/>
                <w:sz w:val="24"/>
                <w:szCs w:val="24"/>
              </w:rPr>
              <w:t>ридические лица и индивидуальные предпринимат</w:t>
            </w:r>
            <w:r w:rsidR="00387963" w:rsidRPr="00423BA2">
              <w:rPr>
                <w:color w:val="000000"/>
                <w:sz w:val="24"/>
                <w:szCs w:val="24"/>
              </w:rPr>
              <w:t>е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ли, осуществляющие хозяйственную деятельность на </w:t>
            </w:r>
            <w:r w:rsidR="00102A07">
              <w:rPr>
                <w:color w:val="000000"/>
                <w:sz w:val="24"/>
                <w:szCs w:val="24"/>
              </w:rPr>
              <w:t>территории муниципального образования Красного</w:t>
            </w:r>
            <w:r w:rsidR="00102A07">
              <w:rPr>
                <w:color w:val="000000"/>
                <w:sz w:val="24"/>
                <w:szCs w:val="24"/>
              </w:rPr>
              <w:t>р</w:t>
            </w:r>
            <w:r w:rsidR="00102A07">
              <w:rPr>
                <w:color w:val="000000"/>
                <w:sz w:val="24"/>
                <w:szCs w:val="24"/>
              </w:rPr>
              <w:t>ский район Алтайского края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387963" w:rsidRPr="00423BA2" w:rsidRDefault="00C2376A" w:rsidP="00C237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387963" w:rsidRPr="00C2376A">
              <w:rPr>
                <w:color w:val="000000"/>
                <w:sz w:val="24"/>
                <w:szCs w:val="24"/>
              </w:rPr>
              <w:t xml:space="preserve">раждане, проживающие в </w:t>
            </w:r>
            <w:r w:rsidRPr="00C2376A">
              <w:rPr>
                <w:color w:val="000000"/>
                <w:sz w:val="24"/>
                <w:szCs w:val="24"/>
              </w:rPr>
              <w:t xml:space="preserve">Красногорском районе </w:t>
            </w:r>
            <w:r w:rsidR="00387963" w:rsidRPr="00C2376A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Цель программы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7963" w:rsidRPr="00423BA2" w:rsidRDefault="00C2376A" w:rsidP="00C237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87963" w:rsidRPr="00423BA2">
              <w:rPr>
                <w:color w:val="000000"/>
                <w:sz w:val="24"/>
                <w:szCs w:val="24"/>
              </w:rPr>
              <w:t>оздание благоприятных социально-экономических у</w:t>
            </w:r>
            <w:r w:rsidR="00387963" w:rsidRPr="00423BA2">
              <w:rPr>
                <w:color w:val="000000"/>
                <w:sz w:val="24"/>
                <w:szCs w:val="24"/>
              </w:rPr>
              <w:t>с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ловий для выполнения сельскими территориями </w:t>
            </w:r>
            <w:r>
              <w:rPr>
                <w:color w:val="000000"/>
                <w:sz w:val="24"/>
                <w:szCs w:val="24"/>
              </w:rPr>
              <w:t>Кра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ногорского</w:t>
            </w:r>
            <w:r w:rsidR="00387963" w:rsidRPr="00423BA2">
              <w:rPr>
                <w:color w:val="000000"/>
                <w:sz w:val="24"/>
                <w:szCs w:val="24"/>
              </w:rPr>
              <w:t xml:space="preserve"> района их общенациональных функций и решения задач муниципального уровня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Задачи программы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7963" w:rsidRPr="00423BA2" w:rsidRDefault="00C2376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87963" w:rsidRPr="00423BA2">
              <w:rPr>
                <w:color w:val="000000"/>
                <w:sz w:val="24"/>
                <w:szCs w:val="24"/>
              </w:rPr>
              <w:t>оздание условий для обеспечения доступным и ко</w:t>
            </w:r>
            <w:r w:rsidR="00387963" w:rsidRPr="00423BA2">
              <w:rPr>
                <w:color w:val="000000"/>
                <w:sz w:val="24"/>
                <w:szCs w:val="24"/>
              </w:rPr>
              <w:t>м</w:t>
            </w:r>
            <w:r w:rsidR="00387963" w:rsidRPr="00423BA2">
              <w:rPr>
                <w:color w:val="000000"/>
                <w:sz w:val="24"/>
                <w:szCs w:val="24"/>
              </w:rPr>
              <w:t>фортным жильем сельского населения;</w:t>
            </w:r>
          </w:p>
          <w:p w:rsidR="00387963" w:rsidRPr="00423BA2" w:rsidRDefault="0038796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F38B3">
              <w:rPr>
                <w:color w:val="000000"/>
                <w:sz w:val="24"/>
                <w:szCs w:val="24"/>
              </w:rPr>
              <w:t>развитие рынка труда (кадрового потенциала) на терр</w:t>
            </w:r>
            <w:r w:rsidRPr="001F38B3">
              <w:rPr>
                <w:color w:val="000000"/>
                <w:sz w:val="24"/>
                <w:szCs w:val="24"/>
              </w:rPr>
              <w:t>и</w:t>
            </w:r>
            <w:r w:rsidRPr="001F38B3">
              <w:rPr>
                <w:color w:val="000000"/>
                <w:sz w:val="24"/>
                <w:szCs w:val="24"/>
              </w:rPr>
              <w:t>тории района;</w:t>
            </w:r>
          </w:p>
          <w:p w:rsidR="00387963" w:rsidRPr="00423BA2" w:rsidRDefault="0038796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создание и развитие инфраструктуры на территории района;</w:t>
            </w:r>
          </w:p>
          <w:p w:rsidR="00387963" w:rsidRPr="00423BA2" w:rsidRDefault="0038796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придание современного облика сельским территориям</w:t>
            </w:r>
          </w:p>
        </w:tc>
      </w:tr>
      <w:tr w:rsidR="00387963" w:rsidRPr="00423BA2">
        <w:trPr>
          <w:trHeight w:val="36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 xml:space="preserve">Индикаторы и показатели 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программы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 xml:space="preserve">количество семей, улучшивших жилищные условия; </w:t>
            </w:r>
          </w:p>
          <w:p w:rsidR="00387963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ввод (приобретение) жилых помещений (жилых домов) гражданами проживающими на сельских территориях;</w:t>
            </w:r>
          </w:p>
          <w:p w:rsidR="001E23BF" w:rsidRDefault="001E23BF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численность работников сельскохозяйственных орг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низаций, обучающихся в федеральных государстве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ных образовательных организациях высшего образ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вания, подведомственных Министерству сельского х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зяйства Российской Федерации, по ученическим дог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ворам, по которым за счет бюджетных ресурсов во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мещается часть понесенных затрат;</w:t>
            </w:r>
          </w:p>
          <w:p w:rsidR="00387963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1E23BF">
              <w:rPr>
                <w:color w:val="000000"/>
                <w:sz w:val="24"/>
                <w:szCs w:val="24"/>
              </w:rPr>
              <w:t>численность студентов, обучающихся в федеральных государственных образовательных организациях вы</w:t>
            </w:r>
            <w:r w:rsidRPr="001E23BF">
              <w:rPr>
                <w:color w:val="000000"/>
                <w:sz w:val="24"/>
                <w:szCs w:val="24"/>
              </w:rPr>
              <w:t>с</w:t>
            </w:r>
            <w:r w:rsidRPr="001E23BF">
              <w:rPr>
                <w:color w:val="000000"/>
                <w:sz w:val="24"/>
                <w:szCs w:val="24"/>
              </w:rPr>
              <w:t>шего образования, подведомственных Министерству сельского хозяйства Российской Федерации, привл</w:t>
            </w:r>
            <w:r w:rsidRPr="001E23BF">
              <w:rPr>
                <w:color w:val="000000"/>
                <w:sz w:val="24"/>
                <w:szCs w:val="24"/>
              </w:rPr>
              <w:t>е</w:t>
            </w:r>
            <w:r w:rsidRPr="001E23BF">
              <w:rPr>
                <w:color w:val="000000"/>
                <w:sz w:val="24"/>
                <w:szCs w:val="24"/>
              </w:rPr>
              <w:t>ченных для прохождения производственной практики по которым за счет бюджетных ресурсов возмещается часть понесенных затрат;</w:t>
            </w:r>
          </w:p>
          <w:p w:rsidR="001E23BF" w:rsidRPr="001E23BF" w:rsidRDefault="001E23BF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количество и объем предоставленных предпринимат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лям и организациям льготных кредитов для финанс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рования создания объектов инженерной инфрастру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туры (внешних инженерных сетей), а также для п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крытия расходов, связанных с их подключением, ра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ходов на строительство и реконструкцию автомобил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ных дорог общего пользования с твердым покрытием (за исключением внутриплощадочных дорог), стро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тельство жилых зданий;</w:t>
            </w:r>
          </w:p>
          <w:p w:rsidR="00387963" w:rsidRPr="00423BA2" w:rsidRDefault="0038796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количество введенных в действие проектов по благоу</w:t>
            </w:r>
            <w:r w:rsidRPr="00423BA2">
              <w:rPr>
                <w:color w:val="000000"/>
                <w:sz w:val="24"/>
                <w:szCs w:val="24"/>
              </w:rPr>
              <w:t>с</w:t>
            </w:r>
            <w:r w:rsidRPr="00423BA2">
              <w:rPr>
                <w:color w:val="000000"/>
                <w:sz w:val="24"/>
                <w:szCs w:val="24"/>
              </w:rPr>
              <w:t>тройству сельских территорий;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протяженность введенных в действие распределител</w:t>
            </w:r>
            <w:r w:rsidRPr="00423BA2">
              <w:rPr>
                <w:color w:val="000000"/>
                <w:sz w:val="24"/>
                <w:szCs w:val="24"/>
              </w:rPr>
              <w:t>ь</w:t>
            </w:r>
            <w:r w:rsidRPr="00423BA2">
              <w:rPr>
                <w:color w:val="000000"/>
                <w:sz w:val="24"/>
                <w:szCs w:val="24"/>
              </w:rPr>
              <w:t>ных газовых сетей;</w:t>
            </w:r>
          </w:p>
          <w:p w:rsidR="00387963" w:rsidRPr="00423BA2" w:rsidRDefault="003879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t>протяженность введенных в действие локальных вод</w:t>
            </w:r>
            <w:r w:rsidRPr="00423BA2">
              <w:rPr>
                <w:color w:val="000000"/>
                <w:sz w:val="24"/>
                <w:szCs w:val="24"/>
              </w:rPr>
              <w:t>о</w:t>
            </w:r>
            <w:r w:rsidRPr="00423BA2">
              <w:rPr>
                <w:color w:val="000000"/>
                <w:sz w:val="24"/>
                <w:szCs w:val="24"/>
              </w:rPr>
              <w:t>проводов</w:t>
            </w: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suppressAutoHyphens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423BA2">
              <w:rPr>
                <w:color w:val="000000"/>
                <w:sz w:val="24"/>
                <w:szCs w:val="24"/>
              </w:rPr>
              <w:lastRenderedPageBreak/>
              <w:t>Сроки и этапы  реализации программы</w:t>
            </w:r>
          </w:p>
        </w:tc>
        <w:tc>
          <w:tcPr>
            <w:tcW w:w="5953" w:type="dxa"/>
          </w:tcPr>
          <w:p w:rsidR="00387963" w:rsidRPr="00423BA2" w:rsidRDefault="001E23BF">
            <w:pPr>
              <w:widowControl w:val="0"/>
              <w:suppressAutoHyphens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387963" w:rsidRPr="00423BA2">
              <w:rPr>
                <w:color w:val="000000"/>
                <w:sz w:val="24"/>
                <w:szCs w:val="24"/>
              </w:rPr>
              <w:t> – 2025 годы</w:t>
            </w:r>
          </w:p>
          <w:p w:rsidR="00387963" w:rsidRPr="00423BA2" w:rsidRDefault="00387963">
            <w:pPr>
              <w:widowControl w:val="0"/>
              <w:snapToGrid w:val="0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7963" w:rsidRPr="00423BA2" w:rsidRDefault="00387963" w:rsidP="00FF1B42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>Объемы  и  источни-</w:t>
            </w:r>
          </w:p>
          <w:p w:rsidR="00387963" w:rsidRPr="00423BA2" w:rsidRDefault="00387963">
            <w:pPr>
              <w:widowControl w:val="0"/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 xml:space="preserve">ки  финансирования </w:t>
            </w:r>
          </w:p>
          <w:p w:rsidR="00387963" w:rsidRPr="00423BA2" w:rsidRDefault="00387963">
            <w:pPr>
              <w:widowControl w:val="0"/>
              <w:autoSpaceDE w:val="0"/>
              <w:spacing w:line="216" w:lineRule="auto"/>
              <w:jc w:val="both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</w:tcPr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D6F2F">
              <w:rPr>
                <w:sz w:val="24"/>
                <w:szCs w:val="24"/>
              </w:rPr>
              <w:t>67732,06</w:t>
            </w:r>
            <w:r w:rsidRPr="002D6F2F">
              <w:rPr>
                <w:sz w:val="24"/>
                <w:szCs w:val="24"/>
              </w:rPr>
              <w:t xml:space="preserve"> тыс. рублей, в том числе:</w:t>
            </w:r>
          </w:p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2021 год – </w:t>
            </w:r>
            <w:r w:rsidR="002D6F2F">
              <w:rPr>
                <w:sz w:val="24"/>
                <w:szCs w:val="24"/>
              </w:rPr>
              <w:t>25777,16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2022 год – </w:t>
            </w:r>
            <w:r w:rsidR="002D6F2F">
              <w:rPr>
                <w:sz w:val="24"/>
                <w:szCs w:val="24"/>
              </w:rPr>
              <w:t>17597,9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2023 год – </w:t>
            </w:r>
            <w:r w:rsidR="002D6F2F">
              <w:rPr>
                <w:sz w:val="24"/>
                <w:szCs w:val="24"/>
              </w:rPr>
              <w:t>13683</w:t>
            </w:r>
            <w:r w:rsidRPr="002D6F2F">
              <w:rPr>
                <w:sz w:val="24"/>
                <w:szCs w:val="24"/>
              </w:rPr>
              <w:t>,0 тыс. рублей;</w:t>
            </w:r>
          </w:p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2024 год – </w:t>
            </w:r>
            <w:r w:rsidR="002D6F2F">
              <w:rPr>
                <w:sz w:val="24"/>
                <w:szCs w:val="24"/>
              </w:rPr>
              <w:t>5337</w:t>
            </w:r>
            <w:r w:rsidRPr="002D6F2F">
              <w:rPr>
                <w:sz w:val="24"/>
                <w:szCs w:val="24"/>
              </w:rPr>
              <w:t>,0 тыс. рублей;</w:t>
            </w:r>
          </w:p>
          <w:p w:rsidR="00387963" w:rsidRPr="002D6F2F" w:rsidRDefault="0038796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2025 год – </w:t>
            </w:r>
            <w:r w:rsidR="002D6F2F">
              <w:rPr>
                <w:sz w:val="24"/>
                <w:szCs w:val="24"/>
              </w:rPr>
              <w:t>5337</w:t>
            </w:r>
            <w:r w:rsidRPr="002D6F2F">
              <w:rPr>
                <w:sz w:val="24"/>
                <w:szCs w:val="24"/>
              </w:rPr>
              <w:t>,0 тыс. рублей,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из них: 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из федерального бюджета – </w:t>
            </w:r>
            <w:r w:rsidR="002D6F2F">
              <w:rPr>
                <w:sz w:val="24"/>
                <w:szCs w:val="24"/>
              </w:rPr>
              <w:t>20641,01</w:t>
            </w:r>
            <w:r w:rsidRPr="002D6F2F">
              <w:rPr>
                <w:sz w:val="24"/>
                <w:szCs w:val="24"/>
              </w:rPr>
              <w:t xml:space="preserve"> тыс. рублей, в том числе: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2021 год – </w:t>
            </w:r>
            <w:r w:rsidR="002D6F2F">
              <w:rPr>
                <w:sz w:val="24"/>
                <w:szCs w:val="24"/>
              </w:rPr>
              <w:t>3328,15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2022 год – </w:t>
            </w:r>
            <w:r w:rsidR="002D6F2F">
              <w:rPr>
                <w:sz w:val="24"/>
                <w:szCs w:val="24"/>
              </w:rPr>
              <w:t>5692,14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2023 год – </w:t>
            </w:r>
            <w:r w:rsidR="002D6F2F">
              <w:rPr>
                <w:sz w:val="24"/>
                <w:szCs w:val="24"/>
              </w:rPr>
              <w:t>8218,64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2024 год – </w:t>
            </w:r>
            <w:r w:rsidR="002D6F2F">
              <w:rPr>
                <w:sz w:val="24"/>
                <w:szCs w:val="24"/>
              </w:rPr>
              <w:t>1701,04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2025 год – </w:t>
            </w:r>
            <w:r w:rsidR="002D6F2F">
              <w:rPr>
                <w:sz w:val="24"/>
                <w:szCs w:val="24"/>
              </w:rPr>
              <w:t>1701,04</w:t>
            </w:r>
            <w:r w:rsidRPr="002D6F2F">
              <w:rPr>
                <w:sz w:val="24"/>
                <w:szCs w:val="24"/>
              </w:rPr>
              <w:t xml:space="preserve">  тыс. рублей,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из краевого бюджета – </w:t>
            </w:r>
            <w:r w:rsidR="002D6F2F">
              <w:rPr>
                <w:sz w:val="24"/>
                <w:szCs w:val="24"/>
              </w:rPr>
              <w:t>29232,84</w:t>
            </w:r>
            <w:r w:rsidRPr="002D6F2F">
              <w:rPr>
                <w:sz w:val="24"/>
                <w:szCs w:val="24"/>
              </w:rPr>
              <w:t xml:space="preserve"> тыс. рублей, в том чи</w:t>
            </w:r>
            <w:r w:rsidRPr="002D6F2F">
              <w:rPr>
                <w:sz w:val="24"/>
                <w:szCs w:val="24"/>
              </w:rPr>
              <w:t>с</w:t>
            </w:r>
            <w:r w:rsidRPr="002D6F2F">
              <w:rPr>
                <w:sz w:val="24"/>
                <w:szCs w:val="24"/>
              </w:rPr>
              <w:t>ле: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2021 год – </w:t>
            </w:r>
            <w:r w:rsidR="002D6F2F">
              <w:rPr>
                <w:sz w:val="24"/>
                <w:szCs w:val="24"/>
              </w:rPr>
              <w:t>19897,0</w:t>
            </w:r>
            <w:r w:rsidRPr="002D6F2F">
              <w:rPr>
                <w:sz w:val="24"/>
                <w:szCs w:val="24"/>
              </w:rPr>
              <w:t xml:space="preserve"> 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2022 год – </w:t>
            </w:r>
            <w:r w:rsidR="002D6F2F">
              <w:rPr>
                <w:sz w:val="24"/>
                <w:szCs w:val="24"/>
              </w:rPr>
              <w:t>8004,71</w:t>
            </w:r>
            <w:r w:rsidRPr="002D6F2F">
              <w:rPr>
                <w:sz w:val="24"/>
                <w:szCs w:val="24"/>
              </w:rPr>
              <w:t xml:space="preserve"> 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2023 год – </w:t>
            </w:r>
            <w:r w:rsidR="002D6F2F">
              <w:rPr>
                <w:sz w:val="24"/>
                <w:szCs w:val="24"/>
              </w:rPr>
              <w:t>443,71</w:t>
            </w:r>
            <w:r w:rsidRPr="002D6F2F">
              <w:rPr>
                <w:sz w:val="24"/>
                <w:szCs w:val="24"/>
              </w:rPr>
              <w:t xml:space="preserve"> 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2024 год –   </w:t>
            </w:r>
            <w:r w:rsidR="002D6F2F">
              <w:rPr>
                <w:sz w:val="24"/>
                <w:szCs w:val="24"/>
              </w:rPr>
              <w:t>443,71</w:t>
            </w:r>
            <w:r w:rsidRPr="002D6F2F">
              <w:rPr>
                <w:sz w:val="24"/>
                <w:szCs w:val="24"/>
              </w:rPr>
              <w:t xml:space="preserve"> 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2025 год – </w:t>
            </w:r>
            <w:r w:rsidR="002D6F2F">
              <w:rPr>
                <w:sz w:val="24"/>
                <w:szCs w:val="24"/>
              </w:rPr>
              <w:t>443,71</w:t>
            </w:r>
            <w:r w:rsidRPr="002D6F2F">
              <w:rPr>
                <w:sz w:val="24"/>
                <w:szCs w:val="24"/>
              </w:rPr>
              <w:t xml:space="preserve"> тыс. рублей,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из местных бюджетов – </w:t>
            </w:r>
            <w:r w:rsidR="002D6F2F">
              <w:rPr>
                <w:sz w:val="24"/>
                <w:szCs w:val="24"/>
              </w:rPr>
              <w:t>6022,01</w:t>
            </w:r>
            <w:r w:rsidRPr="002D6F2F">
              <w:rPr>
                <w:sz w:val="24"/>
                <w:szCs w:val="24"/>
              </w:rPr>
              <w:t xml:space="preserve"> тыс. рублей, в том чи</w:t>
            </w:r>
            <w:r w:rsidRPr="002D6F2F">
              <w:rPr>
                <w:sz w:val="24"/>
                <w:szCs w:val="24"/>
              </w:rPr>
              <w:t>с</w:t>
            </w:r>
            <w:r w:rsidRPr="002D6F2F">
              <w:rPr>
                <w:sz w:val="24"/>
                <w:szCs w:val="24"/>
              </w:rPr>
              <w:t>ле: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2021 год – </w:t>
            </w:r>
            <w:r w:rsidR="002D6F2F">
              <w:rPr>
                <w:sz w:val="24"/>
                <w:szCs w:val="24"/>
              </w:rPr>
              <w:t>2388,41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2022 год – </w:t>
            </w:r>
            <w:r w:rsidR="002D6F2F">
              <w:rPr>
                <w:sz w:val="24"/>
                <w:szCs w:val="24"/>
              </w:rPr>
              <w:t>1908,25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2023 год – </w:t>
            </w:r>
            <w:r w:rsidR="002D6F2F">
              <w:rPr>
                <w:sz w:val="24"/>
                <w:szCs w:val="24"/>
              </w:rPr>
              <w:t>1600,45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2024 год – </w:t>
            </w:r>
            <w:r w:rsidR="002D6F2F">
              <w:rPr>
                <w:sz w:val="24"/>
                <w:szCs w:val="24"/>
              </w:rPr>
              <w:t>62,45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lastRenderedPageBreak/>
              <w:t xml:space="preserve">на 2025 год – </w:t>
            </w:r>
            <w:r w:rsidR="002D6F2F">
              <w:rPr>
                <w:sz w:val="24"/>
                <w:szCs w:val="24"/>
              </w:rPr>
              <w:t>62,45</w:t>
            </w:r>
            <w:r w:rsidRPr="002D6F2F">
              <w:rPr>
                <w:sz w:val="24"/>
                <w:szCs w:val="24"/>
              </w:rPr>
              <w:t xml:space="preserve"> тыс. рублей,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объем средств из внебюджетных источников – </w:t>
            </w:r>
            <w:r w:rsidR="002D6F2F">
              <w:rPr>
                <w:sz w:val="24"/>
                <w:szCs w:val="24"/>
              </w:rPr>
              <w:t>11836,2</w:t>
            </w:r>
            <w:r w:rsidRPr="002D6F2F">
              <w:rPr>
                <w:sz w:val="24"/>
                <w:szCs w:val="24"/>
              </w:rPr>
              <w:t xml:space="preserve">  тыс. рублей, в том числе:</w:t>
            </w:r>
          </w:p>
          <w:p w:rsidR="00387963" w:rsidRPr="002D6F2F" w:rsidRDefault="002D6F2F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 год – 163,6</w:t>
            </w:r>
            <w:r w:rsidR="00387963"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2022 год – </w:t>
            </w:r>
            <w:r w:rsidR="002D6F2F">
              <w:rPr>
                <w:sz w:val="24"/>
                <w:szCs w:val="24"/>
              </w:rPr>
              <w:t>1992,8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2023 год – </w:t>
            </w:r>
            <w:r w:rsidR="00421623">
              <w:rPr>
                <w:sz w:val="24"/>
                <w:szCs w:val="24"/>
              </w:rPr>
              <w:t>3420,2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1F6AF1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2024 год – </w:t>
            </w:r>
            <w:r w:rsidR="00421623">
              <w:rPr>
                <w:sz w:val="24"/>
                <w:szCs w:val="24"/>
              </w:rPr>
              <w:t>3129,8</w:t>
            </w:r>
            <w:r w:rsidRPr="002D6F2F">
              <w:rPr>
                <w:sz w:val="24"/>
                <w:szCs w:val="24"/>
              </w:rPr>
              <w:t xml:space="preserve"> тыс. рублей;</w:t>
            </w:r>
          </w:p>
          <w:p w:rsidR="00387963" w:rsidRPr="002D6F2F" w:rsidRDefault="00387963" w:rsidP="00421623">
            <w:pPr>
              <w:widowControl w:val="0"/>
              <w:spacing w:line="206" w:lineRule="auto"/>
              <w:jc w:val="both"/>
              <w:rPr>
                <w:sz w:val="24"/>
                <w:szCs w:val="24"/>
              </w:rPr>
            </w:pPr>
            <w:r w:rsidRPr="002D6F2F">
              <w:rPr>
                <w:sz w:val="24"/>
                <w:szCs w:val="24"/>
              </w:rPr>
              <w:t xml:space="preserve">на 2025 год – </w:t>
            </w:r>
            <w:r w:rsidR="00421623">
              <w:rPr>
                <w:sz w:val="24"/>
                <w:szCs w:val="24"/>
              </w:rPr>
              <w:t>3129,8</w:t>
            </w:r>
            <w:r w:rsidRPr="002D6F2F">
              <w:rPr>
                <w:sz w:val="24"/>
                <w:szCs w:val="24"/>
              </w:rPr>
              <w:t xml:space="preserve"> тыс. рублей</w:t>
            </w: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 w:rsidP="00747D16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  <w:r w:rsidRPr="00423BA2">
              <w:rPr>
                <w:sz w:val="24"/>
                <w:szCs w:val="24"/>
              </w:rPr>
              <w:lastRenderedPageBreak/>
              <w:t>Ожидаемые конечные</w:t>
            </w:r>
            <w:r w:rsidR="001E23BF">
              <w:rPr>
                <w:sz w:val="24"/>
                <w:szCs w:val="24"/>
              </w:rPr>
              <w:t xml:space="preserve"> </w:t>
            </w:r>
            <w:r w:rsidRPr="00423BA2">
              <w:rPr>
                <w:sz w:val="24"/>
                <w:szCs w:val="24"/>
              </w:rPr>
              <w:t>резул</w:t>
            </w:r>
            <w:r w:rsidRPr="00423BA2">
              <w:rPr>
                <w:sz w:val="24"/>
                <w:szCs w:val="24"/>
              </w:rPr>
              <w:t>ь</w:t>
            </w:r>
            <w:r w:rsidRPr="00423BA2">
              <w:rPr>
                <w:sz w:val="24"/>
                <w:szCs w:val="24"/>
              </w:rPr>
              <w:t>таты реализации программы</w:t>
            </w:r>
          </w:p>
        </w:tc>
        <w:tc>
          <w:tcPr>
            <w:tcW w:w="5953" w:type="dxa"/>
          </w:tcPr>
          <w:p w:rsidR="00C2376A" w:rsidRPr="00A86626" w:rsidRDefault="00C2376A" w:rsidP="00C2376A">
            <w:pPr>
              <w:tabs>
                <w:tab w:val="left" w:pos="330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A86626">
              <w:rPr>
                <w:color w:val="000000"/>
                <w:sz w:val="24"/>
                <w:szCs w:val="24"/>
              </w:rPr>
              <w:t xml:space="preserve">лучшение жилищных условий </w:t>
            </w:r>
            <w:r w:rsidR="001E23BF">
              <w:rPr>
                <w:color w:val="000000"/>
                <w:sz w:val="24"/>
                <w:szCs w:val="24"/>
              </w:rPr>
              <w:t>5</w:t>
            </w:r>
            <w:r w:rsidRPr="00A86626">
              <w:rPr>
                <w:color w:val="000000"/>
                <w:sz w:val="24"/>
                <w:szCs w:val="24"/>
              </w:rPr>
              <w:t xml:space="preserve"> семей, проживающих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6626">
              <w:rPr>
                <w:color w:val="000000"/>
                <w:sz w:val="24"/>
                <w:szCs w:val="24"/>
              </w:rPr>
              <w:t>на сельских территориях, которые построили (приобр</w:t>
            </w:r>
            <w:r w:rsidRPr="00A86626">
              <w:rPr>
                <w:color w:val="000000"/>
                <w:sz w:val="24"/>
                <w:szCs w:val="24"/>
              </w:rPr>
              <w:t>е</w:t>
            </w:r>
            <w:r w:rsidRPr="00A86626">
              <w:rPr>
                <w:color w:val="000000"/>
                <w:sz w:val="24"/>
                <w:szCs w:val="24"/>
              </w:rPr>
              <w:t>ли)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6626">
              <w:rPr>
                <w:color w:val="000000"/>
                <w:sz w:val="24"/>
                <w:szCs w:val="24"/>
              </w:rPr>
              <w:t>жилье с использованием программных механизмов;</w:t>
            </w:r>
          </w:p>
          <w:p w:rsidR="00C2376A" w:rsidRPr="00A86626" w:rsidRDefault="00C2376A" w:rsidP="00C2376A">
            <w:pPr>
              <w:tabs>
                <w:tab w:val="left" w:pos="3336"/>
                <w:tab w:val="left" w:pos="3481"/>
              </w:tabs>
              <w:jc w:val="both"/>
              <w:rPr>
                <w:color w:val="000000"/>
                <w:sz w:val="24"/>
                <w:szCs w:val="24"/>
              </w:rPr>
            </w:pPr>
            <w:r w:rsidRPr="00A86626">
              <w:rPr>
                <w:color w:val="000000"/>
                <w:sz w:val="24"/>
                <w:szCs w:val="24"/>
              </w:rPr>
              <w:t xml:space="preserve">ввод (приобретение) </w:t>
            </w:r>
            <w:r w:rsidR="001E23BF">
              <w:rPr>
                <w:color w:val="000000"/>
                <w:sz w:val="24"/>
                <w:szCs w:val="24"/>
              </w:rPr>
              <w:t>3</w:t>
            </w:r>
            <w:r w:rsidR="008724F4">
              <w:rPr>
                <w:color w:val="000000"/>
                <w:sz w:val="24"/>
                <w:szCs w:val="24"/>
              </w:rPr>
              <w:t>6</w:t>
            </w:r>
            <w:r w:rsidR="001E23BF">
              <w:rPr>
                <w:color w:val="000000"/>
                <w:sz w:val="24"/>
                <w:szCs w:val="24"/>
              </w:rPr>
              <w:t>0</w:t>
            </w:r>
            <w:r w:rsidRPr="00A86626">
              <w:rPr>
                <w:color w:val="000000"/>
                <w:sz w:val="24"/>
                <w:szCs w:val="24"/>
              </w:rPr>
              <w:t xml:space="preserve"> кв. м жилья гражданами,</w:t>
            </w:r>
          </w:p>
          <w:p w:rsidR="00C2376A" w:rsidRDefault="00C2376A" w:rsidP="00C2376A">
            <w:pPr>
              <w:tabs>
                <w:tab w:val="left" w:pos="3336"/>
              </w:tabs>
              <w:jc w:val="both"/>
              <w:rPr>
                <w:color w:val="000000"/>
                <w:sz w:val="24"/>
                <w:szCs w:val="24"/>
              </w:rPr>
            </w:pPr>
            <w:r w:rsidRPr="00A86626">
              <w:rPr>
                <w:color w:val="000000"/>
                <w:sz w:val="24"/>
                <w:szCs w:val="24"/>
              </w:rPr>
              <w:t>проживающими на сельских территориях, которые п</w:t>
            </w:r>
            <w:r w:rsidRPr="00A86626">
              <w:rPr>
                <w:color w:val="000000"/>
                <w:sz w:val="24"/>
                <w:szCs w:val="24"/>
              </w:rPr>
              <w:t>о</w:t>
            </w:r>
            <w:r w:rsidRPr="00A86626">
              <w:rPr>
                <w:color w:val="000000"/>
                <w:sz w:val="24"/>
                <w:szCs w:val="24"/>
              </w:rPr>
              <w:t>строили (приобрели) жилье с использованием пр</w:t>
            </w:r>
            <w:r w:rsidRPr="00A86626">
              <w:rPr>
                <w:color w:val="000000"/>
                <w:sz w:val="24"/>
                <w:szCs w:val="24"/>
              </w:rPr>
              <w:t>о</w:t>
            </w:r>
            <w:r w:rsidRPr="00A86626">
              <w:rPr>
                <w:color w:val="000000"/>
                <w:sz w:val="24"/>
                <w:szCs w:val="24"/>
              </w:rPr>
              <w:t>граммных механизмов;</w:t>
            </w:r>
          </w:p>
          <w:p w:rsidR="001E23BF" w:rsidRPr="001E23BF" w:rsidRDefault="001E23BF" w:rsidP="00C2376A">
            <w:pPr>
              <w:tabs>
                <w:tab w:val="left" w:pos="3336"/>
              </w:tabs>
              <w:jc w:val="both"/>
              <w:rPr>
                <w:sz w:val="24"/>
                <w:szCs w:val="24"/>
              </w:rPr>
            </w:pP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достижение значения показателя численности рабо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ников сельскохозяйственных организаций, обуча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ю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щихся по ученическим договорам в федеральных гос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дарственных образовательных организациях высшего образования, подведомственных Министерству сел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 xml:space="preserve">ского хозяйства Российской Федерации, -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2 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 xml:space="preserve"> человек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C2376A" w:rsidRDefault="00C2376A" w:rsidP="00C2376A">
            <w:pPr>
              <w:tabs>
                <w:tab w:val="left" w:pos="3336"/>
              </w:tabs>
              <w:jc w:val="both"/>
              <w:rPr>
                <w:sz w:val="24"/>
                <w:szCs w:val="24"/>
              </w:rPr>
            </w:pPr>
            <w:r w:rsidRPr="001E23BF">
              <w:rPr>
                <w:sz w:val="24"/>
                <w:szCs w:val="24"/>
              </w:rPr>
              <w:t>достижение показателя численности студентов, об</w:t>
            </w:r>
            <w:r w:rsidRPr="001E23BF">
              <w:rPr>
                <w:sz w:val="24"/>
                <w:szCs w:val="24"/>
              </w:rPr>
              <w:t>у</w:t>
            </w:r>
            <w:r w:rsidRPr="001E23BF">
              <w:rPr>
                <w:sz w:val="24"/>
                <w:szCs w:val="24"/>
              </w:rPr>
              <w:t>чающихся в федеральных государственных образов</w:t>
            </w:r>
            <w:r w:rsidRPr="001E23BF">
              <w:rPr>
                <w:sz w:val="24"/>
                <w:szCs w:val="24"/>
              </w:rPr>
              <w:t>а</w:t>
            </w:r>
            <w:r w:rsidRPr="001E23BF">
              <w:rPr>
                <w:sz w:val="24"/>
                <w:szCs w:val="24"/>
              </w:rPr>
              <w:t>тельных организациях высшего образования, подведо</w:t>
            </w:r>
            <w:r w:rsidRPr="001E23BF">
              <w:rPr>
                <w:sz w:val="24"/>
                <w:szCs w:val="24"/>
              </w:rPr>
              <w:t>м</w:t>
            </w:r>
            <w:r w:rsidRPr="001E23BF">
              <w:rPr>
                <w:sz w:val="24"/>
                <w:szCs w:val="24"/>
              </w:rPr>
              <w:t>ственных Министерству сельского хозяйства Росси</w:t>
            </w:r>
            <w:r w:rsidRPr="001E23BF">
              <w:rPr>
                <w:sz w:val="24"/>
                <w:szCs w:val="24"/>
              </w:rPr>
              <w:t>й</w:t>
            </w:r>
            <w:r w:rsidRPr="001E23BF">
              <w:rPr>
                <w:sz w:val="24"/>
                <w:szCs w:val="24"/>
              </w:rPr>
              <w:t>ской Федерации, привлеченных для прохождения пр</w:t>
            </w:r>
            <w:r w:rsidRPr="001E23BF">
              <w:rPr>
                <w:sz w:val="24"/>
                <w:szCs w:val="24"/>
              </w:rPr>
              <w:t>о</w:t>
            </w:r>
            <w:r w:rsidRPr="001E23BF">
              <w:rPr>
                <w:sz w:val="24"/>
                <w:szCs w:val="24"/>
              </w:rPr>
              <w:t xml:space="preserve">изводственной практики </w:t>
            </w:r>
            <w:r w:rsidR="001E23BF" w:rsidRPr="001E23BF">
              <w:rPr>
                <w:sz w:val="24"/>
                <w:szCs w:val="24"/>
              </w:rPr>
              <w:t>-</w:t>
            </w:r>
            <w:r w:rsidRPr="001E23BF">
              <w:rPr>
                <w:sz w:val="24"/>
                <w:szCs w:val="24"/>
              </w:rPr>
              <w:t xml:space="preserve"> 2 человек</w:t>
            </w:r>
            <w:r w:rsidR="001E23BF" w:rsidRPr="001E23BF">
              <w:rPr>
                <w:sz w:val="24"/>
                <w:szCs w:val="24"/>
              </w:rPr>
              <w:t>а</w:t>
            </w:r>
            <w:r w:rsidRPr="001E23BF">
              <w:rPr>
                <w:sz w:val="24"/>
                <w:szCs w:val="24"/>
              </w:rPr>
              <w:t>;</w:t>
            </w:r>
          </w:p>
          <w:p w:rsidR="001E23BF" w:rsidRPr="001E23BF" w:rsidRDefault="001E23BF" w:rsidP="00C2376A">
            <w:pPr>
              <w:tabs>
                <w:tab w:val="left" w:pos="3336"/>
              </w:tabs>
              <w:jc w:val="both"/>
              <w:rPr>
                <w:sz w:val="24"/>
                <w:szCs w:val="24"/>
              </w:rPr>
            </w:pP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 xml:space="preserve">предоставление предпринимателям и организациям </w:t>
            </w:r>
            <w:r w:rsidR="008724F4">
              <w:rPr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 xml:space="preserve"> льготных кредитов в объеме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14 000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,0 тыс. рублей для финансирования создания объектов инженерной и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фраструктуры (внешних инженерных сетей), а также для покрытия расходов, связанных с их подключением, расходов на строительство и реконструкцию автом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бильных дорог общего пользования с твердым покр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ы</w:t>
            </w:r>
            <w:r w:rsidRPr="001E23BF">
              <w:rPr>
                <w:spacing w:val="2"/>
                <w:sz w:val="24"/>
                <w:szCs w:val="24"/>
                <w:shd w:val="clear" w:color="auto" w:fill="FFFFFF"/>
              </w:rPr>
              <w:t>тием (за исключением внутриплощадочных дорог), строительство жилых зданий;</w:t>
            </w:r>
          </w:p>
          <w:p w:rsidR="00C2376A" w:rsidRPr="00C2376A" w:rsidRDefault="00C2376A" w:rsidP="00C2376A">
            <w:pPr>
              <w:widowControl w:val="0"/>
              <w:suppressAutoHyphens/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 w:rsidRPr="00C2376A">
              <w:rPr>
                <w:sz w:val="24"/>
                <w:szCs w:val="24"/>
              </w:rPr>
              <w:t xml:space="preserve">ввод в действие </w:t>
            </w:r>
            <w:r w:rsidR="008724F4">
              <w:rPr>
                <w:sz w:val="24"/>
                <w:szCs w:val="24"/>
              </w:rPr>
              <w:t>10</w:t>
            </w:r>
            <w:r w:rsidRPr="00C2376A">
              <w:rPr>
                <w:sz w:val="24"/>
                <w:szCs w:val="24"/>
              </w:rPr>
              <w:t xml:space="preserve"> проектов по благоустройству, реализованных на сельских территориях;</w:t>
            </w:r>
          </w:p>
          <w:p w:rsidR="00C2376A" w:rsidRPr="00C2376A" w:rsidRDefault="00C2376A" w:rsidP="00C2376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2376A">
              <w:rPr>
                <w:sz w:val="24"/>
                <w:szCs w:val="24"/>
              </w:rPr>
              <w:t>ввод в действие 0,6 км распределительных газовых с</w:t>
            </w:r>
            <w:r w:rsidRPr="00C2376A">
              <w:rPr>
                <w:sz w:val="24"/>
                <w:szCs w:val="24"/>
              </w:rPr>
              <w:t>е</w:t>
            </w:r>
            <w:r w:rsidRPr="00C2376A">
              <w:rPr>
                <w:sz w:val="24"/>
                <w:szCs w:val="24"/>
              </w:rPr>
              <w:t xml:space="preserve">тей; </w:t>
            </w:r>
          </w:p>
          <w:p w:rsidR="00387963" w:rsidRPr="00423BA2" w:rsidRDefault="00C2376A" w:rsidP="00C2376A">
            <w:pPr>
              <w:widowControl w:val="0"/>
              <w:autoSpaceDE w:val="0"/>
              <w:jc w:val="both"/>
              <w:rPr>
                <w:sz w:val="22"/>
                <w:szCs w:val="22"/>
                <w:shd w:val="clear" w:color="auto" w:fill="FFFF00"/>
              </w:rPr>
            </w:pPr>
            <w:r w:rsidRPr="00C2376A">
              <w:rPr>
                <w:sz w:val="24"/>
                <w:szCs w:val="24"/>
              </w:rPr>
              <w:t>ввод в действие 10,1 км локальных водопроводов.</w:t>
            </w:r>
          </w:p>
        </w:tc>
      </w:tr>
    </w:tbl>
    <w:p w:rsidR="00387963" w:rsidRPr="00423BA2" w:rsidRDefault="00387963">
      <w:pPr>
        <w:widowControl w:val="0"/>
        <w:jc w:val="center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1. Общая характеристика сферы реализации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E9644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Красногорский </w:t>
      </w:r>
      <w:r w:rsidR="00387963" w:rsidRPr="00423BA2">
        <w:rPr>
          <w:sz w:val="24"/>
          <w:szCs w:val="24"/>
        </w:rPr>
        <w:t>район Алтайского края по численности постоянно проживающего населения (по состоянию на 01.</w:t>
      </w:r>
      <w:r>
        <w:rPr>
          <w:sz w:val="24"/>
          <w:szCs w:val="24"/>
        </w:rPr>
        <w:t>01</w:t>
      </w:r>
      <w:r w:rsidR="00387963" w:rsidRPr="00423BA2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9656CC">
        <w:rPr>
          <w:sz w:val="24"/>
          <w:szCs w:val="24"/>
        </w:rPr>
        <w:t>)</w:t>
      </w:r>
      <w:r w:rsidR="00387963" w:rsidRPr="00423BA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14,8</w:t>
      </w:r>
      <w:r w:rsidR="00387963" w:rsidRPr="00423BA2">
        <w:rPr>
          <w:sz w:val="24"/>
          <w:szCs w:val="24"/>
        </w:rPr>
        <w:t xml:space="preserve"> тыс. человек.</w:t>
      </w:r>
    </w:p>
    <w:p w:rsidR="00E9644D" w:rsidRPr="00E9644D" w:rsidRDefault="00E9644D" w:rsidP="00E964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Красногорский </w:t>
      </w:r>
      <w:r w:rsidRPr="00423BA2">
        <w:rPr>
          <w:sz w:val="24"/>
          <w:szCs w:val="24"/>
        </w:rPr>
        <w:t>район входит в состав Алтайского края и  расположен в восточной его части</w:t>
      </w:r>
      <w:r w:rsidRPr="00E9644D">
        <w:rPr>
          <w:sz w:val="24"/>
          <w:szCs w:val="24"/>
        </w:rPr>
        <w:t>.  На севере его территория граничит  с</w:t>
      </w:r>
      <w:r w:rsidR="009656CC">
        <w:rPr>
          <w:sz w:val="24"/>
          <w:szCs w:val="24"/>
        </w:rPr>
        <w:t xml:space="preserve"> </w:t>
      </w:r>
      <w:r w:rsidRPr="00E9644D">
        <w:rPr>
          <w:sz w:val="24"/>
          <w:szCs w:val="24"/>
        </w:rPr>
        <w:t>Солтонским районом, на западе - с Би</w:t>
      </w:r>
      <w:r w:rsidRPr="00E9644D">
        <w:rPr>
          <w:sz w:val="24"/>
          <w:szCs w:val="24"/>
        </w:rPr>
        <w:t>й</w:t>
      </w:r>
      <w:r w:rsidRPr="00E9644D">
        <w:rPr>
          <w:sz w:val="24"/>
          <w:szCs w:val="24"/>
        </w:rPr>
        <w:t>ским и Советским районами, на юго - востоке с Республикой Алтай. Расстояние до кра</w:t>
      </w:r>
      <w:r w:rsidRPr="00E9644D">
        <w:rPr>
          <w:sz w:val="24"/>
          <w:szCs w:val="24"/>
        </w:rPr>
        <w:t>е</w:t>
      </w:r>
      <w:r w:rsidRPr="00E9644D">
        <w:rPr>
          <w:sz w:val="24"/>
          <w:szCs w:val="24"/>
        </w:rPr>
        <w:t xml:space="preserve">вого центра  г. Барнаула 250 км. </w:t>
      </w:r>
    </w:p>
    <w:p w:rsidR="00E9644D" w:rsidRPr="00E9644D" w:rsidRDefault="002C0221" w:rsidP="00E964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Территория муниципального образования подразделена  на </w:t>
      </w:r>
      <w:r w:rsidRPr="00E9644D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сельсоветов. Из </w:t>
      </w:r>
      <w:r w:rsidR="00E9644D" w:rsidRPr="00E9644D">
        <w:rPr>
          <w:sz w:val="24"/>
          <w:szCs w:val="24"/>
        </w:rPr>
        <w:t>35 н</w:t>
      </w:r>
      <w:r w:rsidR="00E9644D" w:rsidRPr="00E9644D">
        <w:rPr>
          <w:sz w:val="24"/>
          <w:szCs w:val="24"/>
        </w:rPr>
        <w:t>а</w:t>
      </w:r>
      <w:r w:rsidR="00E9644D" w:rsidRPr="00E9644D">
        <w:rPr>
          <w:sz w:val="24"/>
          <w:szCs w:val="24"/>
        </w:rPr>
        <w:t>селенных пунк</w:t>
      </w:r>
      <w:r>
        <w:rPr>
          <w:sz w:val="24"/>
          <w:szCs w:val="24"/>
        </w:rPr>
        <w:t>тов 20 или 57% имеют численность до 200 человек</w:t>
      </w:r>
      <w:r w:rsidR="00E9644D" w:rsidRPr="00E9644D">
        <w:rPr>
          <w:sz w:val="24"/>
          <w:szCs w:val="24"/>
        </w:rPr>
        <w:t xml:space="preserve">. Административным  центром  является  с. Красногорское с населением </w:t>
      </w:r>
      <w:r w:rsidR="00E9644D" w:rsidRPr="002C0221">
        <w:rPr>
          <w:sz w:val="24"/>
          <w:szCs w:val="24"/>
        </w:rPr>
        <w:t>5449</w:t>
      </w:r>
      <w:r w:rsidR="00E9644D" w:rsidRPr="00E9644D">
        <w:rPr>
          <w:color w:val="FF0000"/>
          <w:sz w:val="24"/>
          <w:szCs w:val="24"/>
        </w:rPr>
        <w:t xml:space="preserve"> </w:t>
      </w:r>
      <w:r w:rsidR="00E9644D" w:rsidRPr="00E9644D">
        <w:rPr>
          <w:sz w:val="24"/>
          <w:szCs w:val="24"/>
        </w:rPr>
        <w:t>человек,  в котором сосредоточено большинство предприятий практически всех производственных отраслей, имеющихся на территории района.</w:t>
      </w:r>
    </w:p>
    <w:p w:rsidR="00C2376A" w:rsidRDefault="00C2376A" w:rsidP="002C0221">
      <w:pPr>
        <w:ind w:firstLine="540"/>
        <w:jc w:val="both"/>
        <w:rPr>
          <w:sz w:val="24"/>
          <w:szCs w:val="24"/>
        </w:rPr>
      </w:pPr>
      <w:r w:rsidRPr="006B2CF1">
        <w:rPr>
          <w:sz w:val="24"/>
          <w:szCs w:val="24"/>
        </w:rPr>
        <w:lastRenderedPageBreak/>
        <w:t>По территории района проходит федеральная автомобильная трасса Р-256 «Чуйский тракт», трассы регионального значения – Быстрянка - Красногорское,  Бийск - Усятское - Соусканиха – Верх-Кажа.</w:t>
      </w:r>
      <w:r w:rsidRPr="002C0221">
        <w:rPr>
          <w:sz w:val="24"/>
          <w:szCs w:val="24"/>
        </w:rPr>
        <w:t xml:space="preserve"> </w:t>
      </w:r>
    </w:p>
    <w:p w:rsidR="002C0221" w:rsidRPr="002C0221" w:rsidRDefault="002C0221" w:rsidP="002C0221">
      <w:pPr>
        <w:ind w:firstLine="540"/>
        <w:jc w:val="both"/>
        <w:rPr>
          <w:sz w:val="24"/>
          <w:szCs w:val="24"/>
        </w:rPr>
      </w:pPr>
      <w:r w:rsidRPr="002C0221">
        <w:rPr>
          <w:sz w:val="24"/>
          <w:szCs w:val="24"/>
        </w:rPr>
        <w:t>Климат района - континентальный. Благодаря глубокому внутриконтинентальному положению и особенностям атмосферной циркуляции, климат района характеризуется х</w:t>
      </w:r>
      <w:r w:rsidRPr="002C0221">
        <w:rPr>
          <w:sz w:val="24"/>
          <w:szCs w:val="24"/>
        </w:rPr>
        <w:t>о</w:t>
      </w:r>
      <w:r w:rsidRPr="002C0221">
        <w:rPr>
          <w:sz w:val="24"/>
          <w:szCs w:val="24"/>
        </w:rPr>
        <w:t xml:space="preserve">лодной и продолжительной зимой с редкими снегопадами, сильными ветрами и метелями, и сухим жарким летом с ливневыми дождями. </w:t>
      </w:r>
    </w:p>
    <w:p w:rsidR="002C0221" w:rsidRPr="00191732" w:rsidRDefault="002C0221" w:rsidP="002C0221">
      <w:pPr>
        <w:jc w:val="both"/>
        <w:rPr>
          <w:sz w:val="24"/>
          <w:szCs w:val="24"/>
        </w:rPr>
      </w:pPr>
      <w:r w:rsidRPr="002C0221">
        <w:rPr>
          <w:sz w:val="24"/>
          <w:szCs w:val="24"/>
        </w:rPr>
        <w:tab/>
        <w:t>Земельные ресурсы муниципального образования  «Красногорский  район» соста</w:t>
      </w:r>
      <w:r w:rsidRPr="002C0221">
        <w:rPr>
          <w:sz w:val="24"/>
          <w:szCs w:val="24"/>
        </w:rPr>
        <w:t>в</w:t>
      </w:r>
      <w:r w:rsidRPr="002C0221">
        <w:rPr>
          <w:sz w:val="24"/>
          <w:szCs w:val="24"/>
        </w:rPr>
        <w:t>ляют 307,3 тыс. га., из них земли в черте населенного пункта, входящих в состав муниц</w:t>
      </w:r>
      <w:r w:rsidRPr="002C0221">
        <w:rPr>
          <w:sz w:val="24"/>
          <w:szCs w:val="24"/>
        </w:rPr>
        <w:t>и</w:t>
      </w:r>
      <w:r w:rsidRPr="002C0221">
        <w:rPr>
          <w:sz w:val="24"/>
          <w:szCs w:val="24"/>
        </w:rPr>
        <w:t>пального образования 3,4 тыс.га., земли муниципального образования  за чертой  населе</w:t>
      </w:r>
      <w:r w:rsidRPr="002C0221">
        <w:rPr>
          <w:sz w:val="24"/>
          <w:szCs w:val="24"/>
        </w:rPr>
        <w:t>н</w:t>
      </w:r>
      <w:r w:rsidRPr="002C0221">
        <w:rPr>
          <w:sz w:val="24"/>
          <w:szCs w:val="24"/>
        </w:rPr>
        <w:t xml:space="preserve">ного </w:t>
      </w:r>
      <w:r w:rsidRPr="00191732">
        <w:rPr>
          <w:sz w:val="24"/>
          <w:szCs w:val="24"/>
        </w:rPr>
        <w:t>пункта, входящих в состав земель муниципального образования 33,4 тыс.га., земли водного фонда -2,1 тыс.га., земли под дорогами- 1,6 тыс.га., земли крестьянских хозяйств - 3,5 тыс.га, земли лесного фонда -100,0 тыс.га, прочие земли - 2,4 тыс.га.</w:t>
      </w:r>
    </w:p>
    <w:p w:rsidR="00191732" w:rsidRPr="00191732" w:rsidRDefault="00191732" w:rsidP="00191732">
      <w:pPr>
        <w:ind w:firstLine="567"/>
        <w:jc w:val="both"/>
        <w:rPr>
          <w:sz w:val="24"/>
          <w:szCs w:val="24"/>
        </w:rPr>
      </w:pPr>
      <w:r w:rsidRPr="00191732">
        <w:rPr>
          <w:sz w:val="24"/>
          <w:szCs w:val="24"/>
        </w:rPr>
        <w:t>На территории Красногорского района стабильно развивается и промышленное пр</w:t>
      </w:r>
      <w:r w:rsidRPr="00191732">
        <w:rPr>
          <w:sz w:val="24"/>
          <w:szCs w:val="24"/>
        </w:rPr>
        <w:t>о</w:t>
      </w:r>
      <w:r w:rsidRPr="00191732">
        <w:rPr>
          <w:sz w:val="24"/>
          <w:szCs w:val="24"/>
        </w:rPr>
        <w:t>изводство. За 2019 год объем отгруженной продукции составил 796,5 млн. рублей, более 94 из которых отгружено предприятиями обрабатывающей сферы.</w:t>
      </w:r>
    </w:p>
    <w:p w:rsidR="00387963" w:rsidRPr="00191732" w:rsidRDefault="00387963" w:rsidP="00513B0C">
      <w:pPr>
        <w:widowControl w:val="0"/>
        <w:ind w:firstLine="709"/>
        <w:jc w:val="both"/>
        <w:rPr>
          <w:sz w:val="24"/>
          <w:szCs w:val="24"/>
        </w:rPr>
      </w:pPr>
      <w:r w:rsidRPr="00191732">
        <w:rPr>
          <w:sz w:val="24"/>
          <w:szCs w:val="24"/>
        </w:rPr>
        <w:t>Эффект системной государственной поддержки развития сельского хозяйства как на федеральном, так и на региональном уровнях выразился в повышении финансовой у</w:t>
      </w:r>
      <w:r w:rsidRPr="00191732">
        <w:rPr>
          <w:sz w:val="24"/>
          <w:szCs w:val="24"/>
        </w:rPr>
        <w:t>с</w:t>
      </w:r>
      <w:r w:rsidRPr="00191732">
        <w:rPr>
          <w:sz w:val="24"/>
          <w:szCs w:val="24"/>
        </w:rPr>
        <w:t>тойчивости организаций и повышении уровня заработной платы в отрасли сельского х</w:t>
      </w:r>
      <w:r w:rsidRPr="00191732">
        <w:rPr>
          <w:sz w:val="24"/>
          <w:szCs w:val="24"/>
        </w:rPr>
        <w:t>о</w:t>
      </w:r>
      <w:r w:rsidRPr="00191732">
        <w:rPr>
          <w:sz w:val="24"/>
          <w:szCs w:val="24"/>
        </w:rPr>
        <w:t xml:space="preserve">зяйства. За </w:t>
      </w:r>
      <w:r w:rsidR="00191732" w:rsidRPr="00191732">
        <w:rPr>
          <w:sz w:val="24"/>
          <w:szCs w:val="24"/>
        </w:rPr>
        <w:t>2019 год</w:t>
      </w:r>
      <w:r w:rsidRPr="00191732">
        <w:rPr>
          <w:sz w:val="24"/>
          <w:szCs w:val="24"/>
        </w:rPr>
        <w:t xml:space="preserve"> уровень среднемесячной заработной платы в сельском хозяйстве ра</w:t>
      </w:r>
      <w:r w:rsidRPr="00191732">
        <w:rPr>
          <w:sz w:val="24"/>
          <w:szCs w:val="24"/>
        </w:rPr>
        <w:t>й</w:t>
      </w:r>
      <w:r w:rsidRPr="00191732">
        <w:rPr>
          <w:sz w:val="24"/>
          <w:szCs w:val="24"/>
        </w:rPr>
        <w:t xml:space="preserve">она </w:t>
      </w:r>
      <w:r w:rsidR="00191732" w:rsidRPr="00191732">
        <w:rPr>
          <w:sz w:val="24"/>
          <w:szCs w:val="24"/>
        </w:rPr>
        <w:t xml:space="preserve"> составил 14475</w:t>
      </w:r>
      <w:r w:rsidRPr="00191732">
        <w:rPr>
          <w:sz w:val="24"/>
          <w:szCs w:val="24"/>
        </w:rPr>
        <w:t xml:space="preserve"> рублей.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Несмотря на темпы экономического роста, обеспечивающие развитие основных о</w:t>
      </w:r>
      <w:r w:rsidRPr="00423BA2">
        <w:rPr>
          <w:sz w:val="24"/>
          <w:szCs w:val="24"/>
        </w:rPr>
        <w:t>т</w:t>
      </w:r>
      <w:r w:rsidRPr="00423BA2">
        <w:rPr>
          <w:sz w:val="24"/>
          <w:szCs w:val="24"/>
        </w:rPr>
        <w:t>раслей экономики района, и сопутствующее ему увеличение доходов сельских жителей, официальные денежные доходы граждан проживающих</w:t>
      </w:r>
      <w:r w:rsidR="00E17A16">
        <w:rPr>
          <w:sz w:val="24"/>
          <w:szCs w:val="24"/>
        </w:rPr>
        <w:t xml:space="preserve"> </w:t>
      </w:r>
      <w:r w:rsidRPr="00423BA2">
        <w:rPr>
          <w:sz w:val="24"/>
          <w:szCs w:val="24"/>
        </w:rPr>
        <w:t>в районе отстают от среднегоро</w:t>
      </w:r>
      <w:r w:rsidRPr="00423BA2">
        <w:rPr>
          <w:sz w:val="24"/>
          <w:szCs w:val="24"/>
        </w:rPr>
        <w:t>д</w:t>
      </w:r>
      <w:r w:rsidRPr="00423BA2">
        <w:rPr>
          <w:sz w:val="24"/>
          <w:szCs w:val="24"/>
        </w:rPr>
        <w:t>ских значений.</w:t>
      </w:r>
    </w:p>
    <w:p w:rsidR="00453B3D" w:rsidRPr="00453B3D" w:rsidRDefault="00453B3D" w:rsidP="00453B3D">
      <w:pPr>
        <w:pStyle w:val="aff5"/>
        <w:spacing w:before="0" w:after="0"/>
        <w:ind w:firstLine="567"/>
        <w:jc w:val="both"/>
      </w:pPr>
      <w:r w:rsidRPr="00453B3D">
        <w:t>В районе функционирует 43 малых и микро предприятия, индивидуальной предпр</w:t>
      </w:r>
      <w:r w:rsidRPr="00453B3D">
        <w:t>и</w:t>
      </w:r>
      <w:r w:rsidRPr="00453B3D">
        <w:t xml:space="preserve">нимательской деятельностью занимается 206 человек. Крестьянско-фермерских хозяйств –58. </w:t>
      </w:r>
    </w:p>
    <w:p w:rsidR="00453B3D" w:rsidRPr="00453B3D" w:rsidRDefault="00453B3D" w:rsidP="00453B3D">
      <w:pPr>
        <w:pStyle w:val="aff5"/>
        <w:spacing w:before="0" w:after="0"/>
        <w:ind w:firstLine="567"/>
        <w:jc w:val="both"/>
        <w:rPr>
          <w:rFonts w:eastAsia="Calibri"/>
        </w:rPr>
      </w:pPr>
      <w:r w:rsidRPr="00453B3D">
        <w:rPr>
          <w:rFonts w:eastAsia="Calibri"/>
        </w:rPr>
        <w:t>Всего в сфере малого и среднего бизнеса занято 1392 человека. Среднемесячная н</w:t>
      </w:r>
      <w:r w:rsidRPr="00453B3D">
        <w:rPr>
          <w:rFonts w:eastAsia="Calibri"/>
        </w:rPr>
        <w:t>а</w:t>
      </w:r>
      <w:r w:rsidRPr="00453B3D">
        <w:rPr>
          <w:rFonts w:eastAsia="Calibri"/>
        </w:rPr>
        <w:t>численная заработная плата – 14 950 рублей (в 2018 году – 12 837 рублей). Доля занятых в малом и среднем предпринимательстве от среднегодовой численности занятых в экон</w:t>
      </w:r>
      <w:r w:rsidRPr="00453B3D">
        <w:rPr>
          <w:rFonts w:eastAsia="Calibri"/>
        </w:rPr>
        <w:t>о</w:t>
      </w:r>
      <w:r w:rsidRPr="00453B3D">
        <w:rPr>
          <w:rFonts w:eastAsia="Calibri"/>
        </w:rPr>
        <w:t xml:space="preserve">мике муниципального образования составила 32,3 %. </w:t>
      </w:r>
    </w:p>
    <w:p w:rsidR="00387963" w:rsidRPr="00191732" w:rsidRDefault="00387963">
      <w:pPr>
        <w:widowControl w:val="0"/>
        <w:ind w:firstLine="709"/>
        <w:jc w:val="both"/>
        <w:rPr>
          <w:sz w:val="24"/>
          <w:szCs w:val="24"/>
        </w:rPr>
      </w:pPr>
      <w:r w:rsidRPr="00191732">
        <w:rPr>
          <w:sz w:val="24"/>
          <w:szCs w:val="24"/>
        </w:rPr>
        <w:t>Одними из важнейших факторов качества жизни, которые формируют предпочт</w:t>
      </w:r>
      <w:r w:rsidRPr="00191732">
        <w:rPr>
          <w:sz w:val="24"/>
          <w:szCs w:val="24"/>
        </w:rPr>
        <w:t>е</w:t>
      </w:r>
      <w:r w:rsidRPr="00191732">
        <w:rPr>
          <w:sz w:val="24"/>
          <w:szCs w:val="24"/>
        </w:rPr>
        <w:t>ния относительно проживания в той или иной местности, являются обеспеченность жил</w:t>
      </w:r>
      <w:r w:rsidRPr="00191732">
        <w:rPr>
          <w:sz w:val="24"/>
          <w:szCs w:val="24"/>
        </w:rPr>
        <w:t>ь</w:t>
      </w:r>
      <w:r w:rsidRPr="00191732">
        <w:rPr>
          <w:sz w:val="24"/>
          <w:szCs w:val="24"/>
        </w:rPr>
        <w:t>ем и благоустройство жилищного фонда, наличие инженерных коммуникаций, транспор</w:t>
      </w:r>
      <w:r w:rsidRPr="00191732">
        <w:rPr>
          <w:sz w:val="24"/>
          <w:szCs w:val="24"/>
        </w:rPr>
        <w:t>т</w:t>
      </w:r>
      <w:r w:rsidRPr="00191732">
        <w:rPr>
          <w:sz w:val="24"/>
          <w:szCs w:val="24"/>
        </w:rPr>
        <w:t>ная доступность, а также развитие объектов социальной сферы и результативность их де</w:t>
      </w:r>
      <w:r w:rsidRPr="00191732">
        <w:rPr>
          <w:sz w:val="24"/>
          <w:szCs w:val="24"/>
        </w:rPr>
        <w:t>я</w:t>
      </w:r>
      <w:r w:rsidRPr="00191732">
        <w:rPr>
          <w:sz w:val="24"/>
          <w:szCs w:val="24"/>
        </w:rPr>
        <w:t>тельности.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Обеспеченность жильем жителей</w:t>
      </w:r>
      <w:r w:rsidR="006B2CF1">
        <w:rPr>
          <w:sz w:val="24"/>
          <w:szCs w:val="24"/>
        </w:rPr>
        <w:t xml:space="preserve"> Красногорского</w:t>
      </w:r>
      <w:r w:rsidRPr="00423BA2">
        <w:rPr>
          <w:sz w:val="24"/>
          <w:szCs w:val="24"/>
        </w:rPr>
        <w:t xml:space="preserve"> района составляет </w:t>
      </w:r>
      <w:r w:rsidR="006B2CF1">
        <w:rPr>
          <w:sz w:val="24"/>
          <w:szCs w:val="24"/>
        </w:rPr>
        <w:t xml:space="preserve">24,2 </w:t>
      </w:r>
      <w:r w:rsidRPr="00423BA2">
        <w:rPr>
          <w:sz w:val="24"/>
          <w:szCs w:val="24"/>
        </w:rPr>
        <w:t>кв. м на человека.</w:t>
      </w:r>
    </w:p>
    <w:p w:rsidR="006B2CF1" w:rsidRP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Уровень благоустройства домовладений Красногорского района: водопроводом оборудовано 45,8% жилищного фонда, канализацией –37,7 %, отоплением - 100%, газом (сетевым, сжиженным)  - 97,7 %.</w:t>
      </w:r>
    </w:p>
    <w:p w:rsidR="006B2CF1" w:rsidRP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Одной из проблем муниципального образования является также ветхость инжене</w:t>
      </w:r>
      <w:r w:rsidRPr="006B2CF1">
        <w:rPr>
          <w:sz w:val="24"/>
          <w:szCs w:val="24"/>
        </w:rPr>
        <w:t>р</w:t>
      </w:r>
      <w:r w:rsidRPr="006B2CF1">
        <w:rPr>
          <w:sz w:val="24"/>
          <w:szCs w:val="24"/>
        </w:rPr>
        <w:t>ной инфраструктуры. В настоящее время требуют замены около 67 % тепловых, 63 % в</w:t>
      </w:r>
      <w:r w:rsidRPr="006B2CF1">
        <w:rPr>
          <w:sz w:val="24"/>
          <w:szCs w:val="24"/>
        </w:rPr>
        <w:t>о</w:t>
      </w:r>
      <w:r w:rsidRPr="006B2CF1">
        <w:rPr>
          <w:sz w:val="24"/>
          <w:szCs w:val="24"/>
        </w:rPr>
        <w:t>допроводных сетей. В силу этого потери тепла в сетях составляют более 15 % от вырабо</w:t>
      </w:r>
      <w:r w:rsidRPr="006B2CF1">
        <w:rPr>
          <w:sz w:val="24"/>
          <w:szCs w:val="24"/>
        </w:rPr>
        <w:t>т</w:t>
      </w:r>
      <w:r w:rsidRPr="006B2CF1">
        <w:rPr>
          <w:sz w:val="24"/>
          <w:szCs w:val="24"/>
        </w:rPr>
        <w:t>ки, а непроизводительные потери в водопроводных сетях - 5% от объема воды, подава</w:t>
      </w:r>
      <w:r w:rsidRPr="006B2CF1">
        <w:rPr>
          <w:sz w:val="24"/>
          <w:szCs w:val="24"/>
        </w:rPr>
        <w:t>е</w:t>
      </w:r>
      <w:r w:rsidRPr="006B2CF1">
        <w:rPr>
          <w:sz w:val="24"/>
          <w:szCs w:val="24"/>
        </w:rPr>
        <w:t>мой потребителям.</w:t>
      </w:r>
    </w:p>
    <w:p w:rsidR="006B2CF1" w:rsidRP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Одним из факторов повышения благоустройства жилищного фонда и объектов с</w:t>
      </w:r>
      <w:r w:rsidRPr="006B2CF1">
        <w:rPr>
          <w:sz w:val="24"/>
          <w:szCs w:val="24"/>
        </w:rPr>
        <w:t>о</w:t>
      </w:r>
      <w:r w:rsidRPr="006B2CF1">
        <w:rPr>
          <w:sz w:val="24"/>
          <w:szCs w:val="24"/>
        </w:rPr>
        <w:t>циальной сферы является газификация. У западной границы Красногорского района с с</w:t>
      </w:r>
      <w:r w:rsidRPr="006B2CF1">
        <w:rPr>
          <w:sz w:val="24"/>
          <w:szCs w:val="24"/>
        </w:rPr>
        <w:t>е</w:t>
      </w:r>
      <w:r w:rsidRPr="006B2CF1">
        <w:rPr>
          <w:sz w:val="24"/>
          <w:szCs w:val="24"/>
        </w:rPr>
        <w:t xml:space="preserve">вера на юго-восток проходит магистральный газопровод "Новосибирск - Барнаул - Бийск - Горно-Алтайск с отводом на г. Белокуриха" проектной пропускной способностью 1,5 млрд. куб. м в год. Действует 2 газораспределительные станции в селе Березовка и селе Усть-Иша. </w:t>
      </w:r>
    </w:p>
    <w:p w:rsidR="006B2CF1" w:rsidRP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По состоянию на 01.01.2020 в Красногорском районе газифицировано 2 населе</w:t>
      </w:r>
      <w:r w:rsidRPr="006B2CF1">
        <w:rPr>
          <w:sz w:val="24"/>
          <w:szCs w:val="24"/>
        </w:rPr>
        <w:t>н</w:t>
      </w:r>
      <w:r w:rsidRPr="006B2CF1">
        <w:rPr>
          <w:sz w:val="24"/>
          <w:szCs w:val="24"/>
        </w:rPr>
        <w:lastRenderedPageBreak/>
        <w:t>ных пункта. Протяженность внутрипоселковых газовых сетей в п. Мост Иша и с. Березо</w:t>
      </w:r>
      <w:r w:rsidRPr="006B2CF1">
        <w:rPr>
          <w:sz w:val="24"/>
          <w:szCs w:val="24"/>
        </w:rPr>
        <w:t>в</w:t>
      </w:r>
      <w:r w:rsidRPr="006B2CF1">
        <w:rPr>
          <w:sz w:val="24"/>
          <w:szCs w:val="24"/>
        </w:rPr>
        <w:t>ка составляет 41 км. Подключено к природному газу 197 квартир (37 % от общего колич</w:t>
      </w:r>
      <w:r w:rsidRPr="006B2CF1">
        <w:rPr>
          <w:sz w:val="24"/>
          <w:szCs w:val="24"/>
        </w:rPr>
        <w:t>е</w:t>
      </w:r>
      <w:r w:rsidRPr="006B2CF1">
        <w:rPr>
          <w:sz w:val="24"/>
          <w:szCs w:val="24"/>
        </w:rPr>
        <w:t>ства квартир имеющих доступ к подключению). В п. Мост Иша действует единственная на территории района газовая котельная отапливающая объекты ФКУЗ «МСЧ ГУВД по Алтайскому краю» и один многоквартирный жилой дом.</w:t>
      </w:r>
    </w:p>
    <w:p w:rsidR="006B2CF1" w:rsidRP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Средний процент подключения потребителей по району к существующим сетям составляет 37 %.</w:t>
      </w:r>
    </w:p>
    <w:p w:rsidR="006B2CF1" w:rsidRDefault="006B2CF1" w:rsidP="006B2CF1">
      <w:pPr>
        <w:widowControl w:val="0"/>
        <w:ind w:firstLine="709"/>
        <w:jc w:val="both"/>
        <w:rPr>
          <w:sz w:val="24"/>
          <w:szCs w:val="24"/>
        </w:rPr>
      </w:pPr>
      <w:r w:rsidRPr="006B2CF1">
        <w:rPr>
          <w:sz w:val="24"/>
          <w:szCs w:val="24"/>
        </w:rPr>
        <w:t>Вместе с тем уровень газификации жилья Красногорского района природным газом на сегодняшний день составляет 2 % (Уровень газификации жилищного фонда, подлеж</w:t>
      </w:r>
      <w:r w:rsidRPr="006B2CF1">
        <w:rPr>
          <w:sz w:val="24"/>
          <w:szCs w:val="24"/>
        </w:rPr>
        <w:t>а</w:t>
      </w:r>
      <w:r w:rsidRPr="006B2CF1">
        <w:rPr>
          <w:sz w:val="24"/>
          <w:szCs w:val="24"/>
        </w:rPr>
        <w:t>щего газификации, в Алтайском крае по состоянию на 01.01.2020 составил 10,05 %), тогда как в среднем по России газифицировано 68,1% территории, а показатели газификации городских и сельских населенных пунктов равны соответственно 71,3% и 59,4%.</w:t>
      </w:r>
      <w:r w:rsidRPr="00423BA2">
        <w:rPr>
          <w:sz w:val="24"/>
          <w:szCs w:val="24"/>
        </w:rPr>
        <w:t xml:space="preserve"> 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 целью повышения качества предоставления услуг, сокращения бюджетных ра</w:t>
      </w:r>
      <w:r w:rsidRPr="00423BA2">
        <w:rPr>
          <w:sz w:val="24"/>
          <w:szCs w:val="24"/>
        </w:rPr>
        <w:t>с</w:t>
      </w:r>
      <w:r w:rsidRPr="00423BA2">
        <w:rPr>
          <w:sz w:val="24"/>
          <w:szCs w:val="24"/>
        </w:rPr>
        <w:t xml:space="preserve">ходов в </w:t>
      </w:r>
      <w:r w:rsidR="006B2CF1">
        <w:rPr>
          <w:sz w:val="24"/>
          <w:szCs w:val="24"/>
        </w:rPr>
        <w:t>Красногорском</w:t>
      </w:r>
      <w:r w:rsidRPr="00423BA2">
        <w:rPr>
          <w:sz w:val="24"/>
          <w:szCs w:val="24"/>
        </w:rPr>
        <w:t xml:space="preserve"> районе Алтайского края проводится также оптимизация и рес</w:t>
      </w:r>
      <w:r w:rsidRPr="00423BA2">
        <w:rPr>
          <w:sz w:val="24"/>
          <w:szCs w:val="24"/>
        </w:rPr>
        <w:t>т</w:t>
      </w:r>
      <w:r w:rsidRPr="00423BA2">
        <w:rPr>
          <w:sz w:val="24"/>
          <w:szCs w:val="24"/>
        </w:rPr>
        <w:t>руктуризация системы образования и здравоохранения.</w:t>
      </w:r>
    </w:p>
    <w:p w:rsidR="00CD60E4" w:rsidRPr="00CD60E4" w:rsidRDefault="00CD60E4" w:rsidP="00CD60E4">
      <w:pPr>
        <w:ind w:firstLine="709"/>
        <w:jc w:val="both"/>
        <w:rPr>
          <w:color w:val="000000"/>
          <w:sz w:val="24"/>
          <w:szCs w:val="24"/>
        </w:rPr>
      </w:pPr>
      <w:r w:rsidRPr="00CD60E4">
        <w:rPr>
          <w:color w:val="000000"/>
          <w:sz w:val="24"/>
          <w:szCs w:val="24"/>
        </w:rPr>
        <w:t>Сегодня в Красногорском районе функционируют 7 общеобразовательных учре</w:t>
      </w:r>
      <w:r w:rsidRPr="00CD60E4">
        <w:rPr>
          <w:color w:val="000000"/>
          <w:sz w:val="24"/>
          <w:szCs w:val="24"/>
        </w:rPr>
        <w:t>ж</w:t>
      </w:r>
      <w:r w:rsidRPr="00CD60E4">
        <w:rPr>
          <w:color w:val="000000"/>
          <w:sz w:val="24"/>
          <w:szCs w:val="24"/>
        </w:rPr>
        <w:t>дений с 7-ью филиалами, 1 дошкольное образовательное учреждение в трёх корпусах, с  6-ью филиалами  и 3 учреждения дополнительного образования.</w:t>
      </w:r>
    </w:p>
    <w:p w:rsidR="00CD60E4" w:rsidRPr="00D64617" w:rsidRDefault="00CD60E4" w:rsidP="00CD60E4">
      <w:pPr>
        <w:ind w:firstLine="709"/>
        <w:jc w:val="both"/>
        <w:rPr>
          <w:color w:val="000000"/>
          <w:sz w:val="24"/>
          <w:szCs w:val="24"/>
        </w:rPr>
      </w:pPr>
      <w:r w:rsidRPr="00CD60E4">
        <w:rPr>
          <w:color w:val="000000"/>
          <w:sz w:val="24"/>
          <w:szCs w:val="24"/>
        </w:rPr>
        <w:t>Количество учащихся в школах за последние три года остается примерно на одном уровне и составило в 2019 году 1967 учеников. Количество детей в муниципальных д</w:t>
      </w:r>
      <w:r w:rsidRPr="00CD60E4">
        <w:rPr>
          <w:color w:val="000000"/>
          <w:sz w:val="24"/>
          <w:szCs w:val="24"/>
        </w:rPr>
        <w:t>о</w:t>
      </w:r>
      <w:r w:rsidRPr="00CD60E4">
        <w:rPr>
          <w:color w:val="000000"/>
          <w:sz w:val="24"/>
          <w:szCs w:val="24"/>
        </w:rPr>
        <w:t>школьных учреждениях в 2019 составило 647 детей. Очередности в детские сады нет.</w:t>
      </w:r>
    </w:p>
    <w:p w:rsidR="006B2CF1" w:rsidRPr="006B2CF1" w:rsidRDefault="006B2CF1" w:rsidP="006B2CF1">
      <w:pPr>
        <w:ind w:firstLine="708"/>
        <w:jc w:val="both"/>
        <w:rPr>
          <w:color w:val="000000"/>
          <w:lang w:eastAsia="en-US"/>
        </w:rPr>
      </w:pPr>
      <w:r w:rsidRPr="006B2CF1">
        <w:rPr>
          <w:color w:val="000000"/>
          <w:sz w:val="24"/>
          <w:szCs w:val="24"/>
          <w:lang w:eastAsia="en-US"/>
        </w:rPr>
        <w:t>Услуги сферы культуры населению Красногорского района обеспечивают 18 клу</w:t>
      </w:r>
      <w:r w:rsidRPr="006B2CF1">
        <w:rPr>
          <w:color w:val="000000"/>
          <w:sz w:val="24"/>
          <w:szCs w:val="24"/>
          <w:lang w:eastAsia="en-US"/>
        </w:rPr>
        <w:t>б</w:t>
      </w:r>
      <w:r w:rsidRPr="006B2CF1">
        <w:rPr>
          <w:color w:val="000000"/>
          <w:sz w:val="24"/>
          <w:szCs w:val="24"/>
          <w:lang w:eastAsia="en-US"/>
        </w:rPr>
        <w:t>ных учреждений и 15 библиотек, действующих в составе районного многофункционал</w:t>
      </w:r>
      <w:r w:rsidRPr="006B2CF1">
        <w:rPr>
          <w:color w:val="000000"/>
          <w:sz w:val="24"/>
          <w:szCs w:val="24"/>
          <w:lang w:eastAsia="en-US"/>
        </w:rPr>
        <w:t>ь</w:t>
      </w:r>
      <w:r w:rsidRPr="006B2CF1">
        <w:rPr>
          <w:color w:val="000000"/>
          <w:sz w:val="24"/>
          <w:szCs w:val="24"/>
          <w:lang w:eastAsia="en-US"/>
        </w:rPr>
        <w:t>ного культурного центра,  Красногорская детская школа искусств, районный музей.</w:t>
      </w:r>
    </w:p>
    <w:p w:rsidR="006B2CF1" w:rsidRPr="00DD4A67" w:rsidRDefault="006B2CF1" w:rsidP="006B2CF1">
      <w:pPr>
        <w:pStyle w:val="af9"/>
        <w:spacing w:line="240" w:lineRule="auto"/>
        <w:ind w:firstLine="709"/>
        <w:rPr>
          <w:i w:val="0"/>
          <w:iCs w:val="0"/>
          <w:color w:val="000000"/>
          <w:sz w:val="24"/>
          <w:szCs w:val="24"/>
        </w:rPr>
      </w:pPr>
      <w:r w:rsidRPr="006B2CF1">
        <w:rPr>
          <w:i w:val="0"/>
          <w:iCs w:val="0"/>
          <w:color w:val="000000"/>
          <w:sz w:val="24"/>
          <w:szCs w:val="24"/>
          <w:lang w:eastAsia="en-US"/>
        </w:rPr>
        <w:t>Для улучшения качества услуг учреждений культуры и дополнительного образов</w:t>
      </w:r>
      <w:r w:rsidRPr="006B2CF1">
        <w:rPr>
          <w:i w:val="0"/>
          <w:iCs w:val="0"/>
          <w:color w:val="000000"/>
          <w:sz w:val="24"/>
          <w:szCs w:val="24"/>
          <w:lang w:eastAsia="en-US"/>
        </w:rPr>
        <w:t>а</w:t>
      </w:r>
      <w:r w:rsidRPr="006B2CF1">
        <w:rPr>
          <w:i w:val="0"/>
          <w:iCs w:val="0"/>
          <w:color w:val="000000"/>
          <w:sz w:val="24"/>
          <w:szCs w:val="24"/>
          <w:lang w:eastAsia="en-US"/>
        </w:rPr>
        <w:t>ния, требуется решение вопросов дальнейшего ремонта и реконструкции зданий, развитие и укрепления кадрового потенциала, материально – технической базы, приобретения м</w:t>
      </w:r>
      <w:r w:rsidRPr="006B2CF1">
        <w:rPr>
          <w:i w:val="0"/>
          <w:iCs w:val="0"/>
          <w:color w:val="000000"/>
          <w:sz w:val="24"/>
          <w:szCs w:val="24"/>
          <w:lang w:eastAsia="en-US"/>
        </w:rPr>
        <w:t>у</w:t>
      </w:r>
      <w:r w:rsidRPr="006B2CF1">
        <w:rPr>
          <w:i w:val="0"/>
          <w:iCs w:val="0"/>
          <w:color w:val="000000"/>
          <w:sz w:val="24"/>
          <w:szCs w:val="24"/>
          <w:lang w:eastAsia="en-US"/>
        </w:rPr>
        <w:t>зыкальных инструментов для школы искусств.</w:t>
      </w:r>
    </w:p>
    <w:p w:rsidR="00CD60E4" w:rsidRPr="00CD60E4" w:rsidRDefault="00CD60E4" w:rsidP="00CD60E4">
      <w:pPr>
        <w:ind w:firstLine="709"/>
        <w:jc w:val="both"/>
        <w:rPr>
          <w:sz w:val="24"/>
          <w:szCs w:val="24"/>
        </w:rPr>
      </w:pPr>
      <w:r w:rsidRPr="00CD60E4">
        <w:rPr>
          <w:sz w:val="24"/>
          <w:szCs w:val="24"/>
        </w:rPr>
        <w:t xml:space="preserve">В 2019 году  проведена </w:t>
      </w:r>
      <w:r w:rsidRPr="00CD60E4">
        <w:rPr>
          <w:color w:val="000000"/>
          <w:sz w:val="24"/>
          <w:szCs w:val="24"/>
          <w:lang w:eastAsia="en-US"/>
        </w:rPr>
        <w:t xml:space="preserve">реконструкции кровли </w:t>
      </w:r>
      <w:r w:rsidRPr="00CD60E4">
        <w:rPr>
          <w:sz w:val="24"/>
          <w:szCs w:val="24"/>
        </w:rPr>
        <w:t xml:space="preserve"> здания МКОУ "Усть-Кажинской СОШ".</w:t>
      </w:r>
    </w:p>
    <w:p w:rsidR="00CD60E4" w:rsidRPr="00D64617" w:rsidRDefault="00CD60E4" w:rsidP="00CD60E4">
      <w:pPr>
        <w:ind w:firstLine="709"/>
        <w:jc w:val="both"/>
        <w:rPr>
          <w:sz w:val="24"/>
          <w:szCs w:val="24"/>
        </w:rPr>
      </w:pPr>
      <w:r w:rsidRPr="00CD60E4">
        <w:rPr>
          <w:sz w:val="24"/>
          <w:szCs w:val="24"/>
        </w:rPr>
        <w:t>Капитальный ремонт здания МКОУ "Усть-Кажинской СОШ"  запланирован на 2020-2021гг.</w:t>
      </w:r>
    </w:p>
    <w:p w:rsidR="00453B3D" w:rsidRPr="0097111C" w:rsidRDefault="00453B3D" w:rsidP="00453B3D">
      <w:pPr>
        <w:pStyle w:val="af9"/>
        <w:spacing w:line="240" w:lineRule="auto"/>
        <w:ind w:firstLine="709"/>
        <w:rPr>
          <w:rStyle w:val="a3"/>
          <w:color w:val="000000"/>
          <w:sz w:val="24"/>
          <w:szCs w:val="24"/>
        </w:rPr>
      </w:pPr>
      <w:r w:rsidRPr="0097111C">
        <w:rPr>
          <w:i w:val="0"/>
          <w:iCs w:val="0"/>
          <w:sz w:val="24"/>
          <w:szCs w:val="24"/>
        </w:rPr>
        <w:t xml:space="preserve">На территории Красногорского района медицинскую помощь оказывает КГБУЗ «Красногорская  ЦРБ», структурными подразделениями которой являются </w:t>
      </w:r>
      <w:r w:rsidRPr="0097111C">
        <w:rPr>
          <w:rStyle w:val="a3"/>
          <w:color w:val="000000"/>
          <w:sz w:val="24"/>
          <w:szCs w:val="24"/>
        </w:rPr>
        <w:t>одна участк</w:t>
      </w:r>
      <w:r w:rsidRPr="0097111C">
        <w:rPr>
          <w:rStyle w:val="a3"/>
          <w:color w:val="000000"/>
          <w:sz w:val="24"/>
          <w:szCs w:val="24"/>
        </w:rPr>
        <w:t>о</w:t>
      </w:r>
      <w:r w:rsidRPr="0097111C">
        <w:rPr>
          <w:rStyle w:val="a3"/>
          <w:color w:val="000000"/>
          <w:sz w:val="24"/>
          <w:szCs w:val="24"/>
        </w:rPr>
        <w:t>вая больница в селе Красногорское, одна сельская врачебная амбулатория в селе Усть-Кажа, 3 центра общей врачебной практики находящихся в селах Усть-Иша, с.Быстрянка и село Соусканиха, 16 фельдшерско-акушерских пунктов.</w:t>
      </w:r>
    </w:p>
    <w:p w:rsidR="00453B3D" w:rsidRPr="0097111C" w:rsidRDefault="00453B3D" w:rsidP="00453B3D">
      <w:pPr>
        <w:pStyle w:val="af9"/>
        <w:spacing w:line="240" w:lineRule="auto"/>
        <w:ind w:firstLine="709"/>
        <w:rPr>
          <w:rStyle w:val="a3"/>
          <w:color w:val="000000"/>
          <w:sz w:val="24"/>
          <w:szCs w:val="24"/>
        </w:rPr>
      </w:pPr>
      <w:r w:rsidRPr="0097111C">
        <w:rPr>
          <w:rStyle w:val="a3"/>
          <w:color w:val="000000"/>
          <w:sz w:val="24"/>
          <w:szCs w:val="24"/>
        </w:rPr>
        <w:t>В 2020г осуществлен  капитальный ремонт:</w:t>
      </w:r>
    </w:p>
    <w:p w:rsidR="00453B3D" w:rsidRPr="0097111C" w:rsidRDefault="00453B3D" w:rsidP="00453B3D">
      <w:pPr>
        <w:pStyle w:val="af9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240" w:lineRule="auto"/>
        <w:ind w:left="0" w:firstLine="709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- </w:t>
      </w:r>
      <w:r w:rsidRPr="0097111C">
        <w:rPr>
          <w:rStyle w:val="a3"/>
          <w:color w:val="000000"/>
          <w:sz w:val="24"/>
          <w:szCs w:val="24"/>
        </w:rPr>
        <w:t>открытая регистратура поликлиники ЦРБ</w:t>
      </w:r>
      <w:r>
        <w:rPr>
          <w:rStyle w:val="a3"/>
          <w:color w:val="000000"/>
          <w:sz w:val="24"/>
          <w:szCs w:val="24"/>
        </w:rPr>
        <w:t>;</w:t>
      </w:r>
    </w:p>
    <w:p w:rsidR="00453B3D" w:rsidRPr="0097111C" w:rsidRDefault="00453B3D" w:rsidP="00453B3D">
      <w:pPr>
        <w:pStyle w:val="af9"/>
        <w:numPr>
          <w:ilvl w:val="0"/>
          <w:numId w:val="1"/>
        </w:numPr>
        <w:tabs>
          <w:tab w:val="clear" w:pos="0"/>
          <w:tab w:val="num" w:pos="720"/>
        </w:tabs>
        <w:suppressAutoHyphens/>
        <w:spacing w:line="240" w:lineRule="auto"/>
        <w:ind w:left="0" w:firstLine="709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- к</w:t>
      </w:r>
      <w:r w:rsidRPr="0097111C">
        <w:rPr>
          <w:rStyle w:val="a3"/>
          <w:color w:val="000000"/>
          <w:sz w:val="24"/>
          <w:szCs w:val="24"/>
        </w:rPr>
        <w:t>апитальный ремонт помещений детской поликлиники</w:t>
      </w:r>
      <w:r>
        <w:rPr>
          <w:rStyle w:val="a3"/>
          <w:color w:val="000000"/>
          <w:sz w:val="24"/>
          <w:szCs w:val="24"/>
        </w:rPr>
        <w:t>.</w:t>
      </w:r>
    </w:p>
    <w:p w:rsidR="00453B3D" w:rsidRPr="0097111C" w:rsidRDefault="00453B3D" w:rsidP="00453B3D">
      <w:pPr>
        <w:pStyle w:val="af9"/>
        <w:spacing w:line="240" w:lineRule="auto"/>
        <w:ind w:firstLine="709"/>
        <w:rPr>
          <w:rStyle w:val="a3"/>
          <w:color w:val="000000"/>
          <w:sz w:val="24"/>
          <w:szCs w:val="24"/>
        </w:rPr>
      </w:pPr>
      <w:r w:rsidRPr="0097111C">
        <w:rPr>
          <w:rStyle w:val="a3"/>
          <w:color w:val="000000"/>
          <w:sz w:val="24"/>
          <w:szCs w:val="24"/>
        </w:rPr>
        <w:t>На 2021г планируется осуществить   ремонты:</w:t>
      </w:r>
    </w:p>
    <w:p w:rsidR="00453B3D" w:rsidRPr="0097111C" w:rsidRDefault="00453B3D" w:rsidP="00453B3D">
      <w:pPr>
        <w:pStyle w:val="af9"/>
        <w:numPr>
          <w:ilvl w:val="2"/>
          <w:numId w:val="1"/>
        </w:numPr>
        <w:tabs>
          <w:tab w:val="clear" w:pos="0"/>
          <w:tab w:val="num" w:pos="1440"/>
        </w:tabs>
        <w:suppressAutoHyphens/>
        <w:spacing w:line="240" w:lineRule="auto"/>
        <w:ind w:left="0" w:firstLine="709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- к</w:t>
      </w:r>
      <w:r w:rsidRPr="0097111C">
        <w:rPr>
          <w:rStyle w:val="a3"/>
          <w:color w:val="000000"/>
          <w:sz w:val="24"/>
          <w:szCs w:val="24"/>
        </w:rPr>
        <w:t>апитальный ремонт фасада здания поликлиники</w:t>
      </w:r>
      <w:r>
        <w:rPr>
          <w:rStyle w:val="a3"/>
          <w:color w:val="000000"/>
          <w:sz w:val="24"/>
          <w:szCs w:val="24"/>
        </w:rPr>
        <w:t>;</w:t>
      </w:r>
    </w:p>
    <w:p w:rsidR="00453B3D" w:rsidRPr="0097111C" w:rsidRDefault="00453B3D" w:rsidP="00453B3D">
      <w:pPr>
        <w:pStyle w:val="af9"/>
        <w:numPr>
          <w:ilvl w:val="2"/>
          <w:numId w:val="1"/>
        </w:numPr>
        <w:tabs>
          <w:tab w:val="clear" w:pos="0"/>
          <w:tab w:val="num" w:pos="1440"/>
        </w:tabs>
        <w:suppressAutoHyphens/>
        <w:spacing w:line="240" w:lineRule="auto"/>
        <w:ind w:left="0" w:firstLine="709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- к</w:t>
      </w:r>
      <w:r w:rsidRPr="0097111C">
        <w:rPr>
          <w:rStyle w:val="a3"/>
          <w:color w:val="000000"/>
          <w:sz w:val="24"/>
          <w:szCs w:val="24"/>
        </w:rPr>
        <w:t>апитальный ремонт фасада здания спального корпуса</w:t>
      </w:r>
      <w:r>
        <w:rPr>
          <w:rStyle w:val="a3"/>
          <w:color w:val="000000"/>
          <w:sz w:val="24"/>
          <w:szCs w:val="24"/>
        </w:rPr>
        <w:t>;</w:t>
      </w:r>
    </w:p>
    <w:p w:rsidR="00453B3D" w:rsidRPr="0097111C" w:rsidRDefault="00453B3D" w:rsidP="0045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>апитальный ремонт эвакуационной лестницы здания поликлиники КГБУЗ «Красногорская ЦРБ»</w:t>
      </w:r>
      <w:r>
        <w:rPr>
          <w:sz w:val="24"/>
          <w:szCs w:val="24"/>
        </w:rPr>
        <w:t>;</w:t>
      </w:r>
    </w:p>
    <w:p w:rsidR="00453B3D" w:rsidRPr="0097111C" w:rsidRDefault="00453B3D" w:rsidP="0045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>апитальный ремонт системы вентиляции и кондиционирования акушерской оп</w:t>
      </w:r>
      <w:r w:rsidRPr="0097111C">
        <w:rPr>
          <w:sz w:val="24"/>
          <w:szCs w:val="24"/>
        </w:rPr>
        <w:t>е</w:t>
      </w:r>
      <w:r w:rsidRPr="0097111C">
        <w:rPr>
          <w:sz w:val="24"/>
          <w:szCs w:val="24"/>
        </w:rPr>
        <w:t>рационной здания стационара на 50 мест</w:t>
      </w:r>
      <w:r>
        <w:rPr>
          <w:sz w:val="24"/>
          <w:szCs w:val="24"/>
        </w:rPr>
        <w:t>;</w:t>
      </w:r>
    </w:p>
    <w:p w:rsidR="00453B3D" w:rsidRPr="0097111C" w:rsidRDefault="00453B3D" w:rsidP="0045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>апитальный ремонт системы вентиляции здания ЦОВП (СМ) с. Быстрянка</w:t>
      </w:r>
      <w:r>
        <w:rPr>
          <w:sz w:val="24"/>
          <w:szCs w:val="24"/>
        </w:rPr>
        <w:t>;</w:t>
      </w:r>
    </w:p>
    <w:p w:rsidR="00453B3D" w:rsidRPr="0097111C" w:rsidRDefault="00453B3D" w:rsidP="0045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 xml:space="preserve">апитальный ремонт системы вентиляции здания стационара на 50 мест </w:t>
      </w:r>
      <w:r>
        <w:rPr>
          <w:sz w:val="24"/>
          <w:szCs w:val="24"/>
        </w:rPr>
        <w:t>;</w:t>
      </w:r>
    </w:p>
    <w:p w:rsidR="00453B3D" w:rsidRPr="0097111C" w:rsidRDefault="00453B3D" w:rsidP="0045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 xml:space="preserve">апитальный ремонт по замене пожарных шкафов здания стационара на 50 мест </w:t>
      </w:r>
      <w:r>
        <w:rPr>
          <w:sz w:val="24"/>
          <w:szCs w:val="24"/>
        </w:rPr>
        <w:t>;</w:t>
      </w:r>
    </w:p>
    <w:p w:rsidR="00387963" w:rsidRPr="00423BA2" w:rsidRDefault="00453B3D" w:rsidP="00453B3D">
      <w:pPr>
        <w:ind w:firstLine="709"/>
        <w:jc w:val="both"/>
      </w:pPr>
      <w:r>
        <w:rPr>
          <w:sz w:val="24"/>
          <w:szCs w:val="24"/>
        </w:rPr>
        <w:t>- к</w:t>
      </w:r>
      <w:r w:rsidRPr="0097111C">
        <w:rPr>
          <w:sz w:val="24"/>
          <w:szCs w:val="24"/>
        </w:rPr>
        <w:t>апитальный ремонт ограждения территории КГБУЗ «Красногорская ЦРБ»</w:t>
      </w:r>
      <w:r>
        <w:rPr>
          <w:sz w:val="24"/>
          <w:szCs w:val="24"/>
        </w:rPr>
        <w:t>.</w:t>
      </w:r>
    </w:p>
    <w:p w:rsidR="00387963" w:rsidRPr="00423BA2" w:rsidRDefault="00453B3D" w:rsidP="00D23E2E">
      <w:pPr>
        <w:pStyle w:val="af9"/>
        <w:ind w:firstLine="709"/>
        <w:rPr>
          <w:rStyle w:val="a3"/>
          <w:sz w:val="24"/>
          <w:szCs w:val="24"/>
        </w:rPr>
      </w:pPr>
      <w:r w:rsidRPr="00D2766B">
        <w:rPr>
          <w:i w:val="0"/>
          <w:iCs w:val="0"/>
          <w:sz w:val="24"/>
          <w:szCs w:val="24"/>
        </w:rPr>
        <w:t>Одним из главных приоритетов развития здравоохранения муниципального обр</w:t>
      </w:r>
      <w:r w:rsidRPr="00D2766B">
        <w:rPr>
          <w:i w:val="0"/>
          <w:iCs w:val="0"/>
          <w:sz w:val="24"/>
          <w:szCs w:val="24"/>
        </w:rPr>
        <w:t>а</w:t>
      </w:r>
      <w:r w:rsidRPr="00D2766B">
        <w:rPr>
          <w:i w:val="0"/>
          <w:iCs w:val="0"/>
          <w:sz w:val="24"/>
          <w:szCs w:val="24"/>
        </w:rPr>
        <w:t>зования является укомплектованность медицинских учреждений высококвалифицирова</w:t>
      </w:r>
      <w:r w:rsidRPr="00D2766B">
        <w:rPr>
          <w:i w:val="0"/>
          <w:iCs w:val="0"/>
          <w:sz w:val="24"/>
          <w:szCs w:val="24"/>
        </w:rPr>
        <w:t>н</w:t>
      </w:r>
      <w:r w:rsidRPr="00D2766B">
        <w:rPr>
          <w:i w:val="0"/>
          <w:iCs w:val="0"/>
          <w:sz w:val="24"/>
          <w:szCs w:val="24"/>
        </w:rPr>
        <w:t>ными кадрами. Н</w:t>
      </w:r>
      <w:r w:rsidRPr="00D2766B">
        <w:rPr>
          <w:rStyle w:val="a3"/>
          <w:sz w:val="24"/>
          <w:szCs w:val="24"/>
        </w:rPr>
        <w:t xml:space="preserve">е смотря на то, что ежегодно штат </w:t>
      </w:r>
      <w:r w:rsidRPr="00D2766B">
        <w:rPr>
          <w:i w:val="0"/>
          <w:iCs w:val="0"/>
          <w:sz w:val="24"/>
          <w:szCs w:val="24"/>
        </w:rPr>
        <w:t xml:space="preserve">КГБУЗ «Красногорская  </w:t>
      </w:r>
      <w:r w:rsidRPr="00D2766B">
        <w:rPr>
          <w:i w:val="0"/>
          <w:iCs w:val="0"/>
          <w:sz w:val="24"/>
          <w:szCs w:val="24"/>
        </w:rPr>
        <w:lastRenderedPageBreak/>
        <w:t>ЦРБ»</w:t>
      </w:r>
      <w:r w:rsidRPr="00D2766B">
        <w:rPr>
          <w:rStyle w:val="a3"/>
          <w:sz w:val="24"/>
          <w:szCs w:val="24"/>
        </w:rPr>
        <w:t>пополняется молодыми кадрами, укомплектованность врачами по итогам 2019 года  составляет 51,8 %, средним медицинским персоналом – 63,9 %.</w:t>
      </w:r>
    </w:p>
    <w:p w:rsidR="005731F3" w:rsidRDefault="00387963">
      <w:pPr>
        <w:widowControl w:val="0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423BA2">
        <w:rPr>
          <w:sz w:val="24"/>
          <w:szCs w:val="24"/>
        </w:rPr>
        <w:t>Таким образом, по большинству основных показателей социального и экономич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 xml:space="preserve">ского развития </w:t>
      </w:r>
      <w:r w:rsidR="005731F3">
        <w:rPr>
          <w:sz w:val="24"/>
          <w:szCs w:val="24"/>
        </w:rPr>
        <w:t>Красногорский</w:t>
      </w:r>
      <w:r w:rsidRPr="00423BA2">
        <w:rPr>
          <w:sz w:val="24"/>
          <w:szCs w:val="24"/>
        </w:rPr>
        <w:t xml:space="preserve"> район не достигает</w:t>
      </w:r>
      <w:r w:rsidR="005731F3">
        <w:rPr>
          <w:sz w:val="24"/>
          <w:szCs w:val="24"/>
        </w:rPr>
        <w:t xml:space="preserve"> </w:t>
      </w:r>
      <w:r w:rsidRPr="00423BA2">
        <w:rPr>
          <w:sz w:val="24"/>
          <w:szCs w:val="24"/>
        </w:rPr>
        <w:t xml:space="preserve">среднекраевых значений. </w:t>
      </w:r>
      <w:r w:rsidR="005731F3" w:rsidRPr="005731F3">
        <w:rPr>
          <w:spacing w:val="2"/>
          <w:sz w:val="24"/>
          <w:szCs w:val="24"/>
          <w:shd w:val="clear" w:color="auto" w:fill="FFFFFF"/>
        </w:rPr>
        <w:t>Более низкое качество окружающей среды, денежных доходов населения и ограниченные возможн</w:t>
      </w:r>
      <w:r w:rsidR="005731F3" w:rsidRPr="005731F3">
        <w:rPr>
          <w:spacing w:val="2"/>
          <w:sz w:val="24"/>
          <w:szCs w:val="24"/>
          <w:shd w:val="clear" w:color="auto" w:fill="FFFFFF"/>
        </w:rPr>
        <w:t>о</w:t>
      </w:r>
      <w:r w:rsidR="005731F3" w:rsidRPr="005731F3">
        <w:rPr>
          <w:spacing w:val="2"/>
          <w:sz w:val="24"/>
          <w:szCs w:val="24"/>
          <w:shd w:val="clear" w:color="auto" w:fill="FFFFFF"/>
        </w:rPr>
        <w:t>сти для самовыражения подталкивают жителей</w:t>
      </w:r>
      <w:r w:rsidR="005731F3">
        <w:rPr>
          <w:spacing w:val="2"/>
          <w:sz w:val="24"/>
          <w:szCs w:val="24"/>
          <w:shd w:val="clear" w:color="auto" w:fill="FFFFFF"/>
        </w:rPr>
        <w:t xml:space="preserve"> района</w:t>
      </w:r>
      <w:r w:rsidR="005731F3" w:rsidRPr="005731F3">
        <w:rPr>
          <w:spacing w:val="2"/>
          <w:sz w:val="24"/>
          <w:szCs w:val="24"/>
          <w:shd w:val="clear" w:color="auto" w:fill="FFFFFF"/>
        </w:rPr>
        <w:t xml:space="preserve"> к миграции, создают благоприя</w:t>
      </w:r>
      <w:r w:rsidR="005731F3" w:rsidRPr="005731F3">
        <w:rPr>
          <w:spacing w:val="2"/>
          <w:sz w:val="24"/>
          <w:szCs w:val="24"/>
          <w:shd w:val="clear" w:color="auto" w:fill="FFFFFF"/>
        </w:rPr>
        <w:t>т</w:t>
      </w:r>
      <w:r w:rsidR="005731F3" w:rsidRPr="005731F3">
        <w:rPr>
          <w:spacing w:val="2"/>
          <w:sz w:val="24"/>
          <w:szCs w:val="24"/>
          <w:shd w:val="clear" w:color="auto" w:fill="FFFFFF"/>
        </w:rPr>
        <w:t>ную среду для распространения различных социальных заболеваний и ведут к более в</w:t>
      </w:r>
      <w:r w:rsidR="005731F3" w:rsidRPr="005731F3">
        <w:rPr>
          <w:spacing w:val="2"/>
          <w:sz w:val="24"/>
          <w:szCs w:val="24"/>
          <w:shd w:val="clear" w:color="auto" w:fill="FFFFFF"/>
        </w:rPr>
        <w:t>ы</w:t>
      </w:r>
      <w:r w:rsidR="005731F3" w:rsidRPr="005731F3">
        <w:rPr>
          <w:spacing w:val="2"/>
          <w:sz w:val="24"/>
          <w:szCs w:val="24"/>
          <w:shd w:val="clear" w:color="auto" w:fill="FFFFFF"/>
        </w:rPr>
        <w:t>соким показателям смертности.</w:t>
      </w:r>
      <w:r w:rsidR="005731F3">
        <w:rPr>
          <w:spacing w:val="2"/>
          <w:sz w:val="24"/>
          <w:szCs w:val="24"/>
          <w:shd w:val="clear" w:color="auto" w:fill="FFFFFF"/>
        </w:rPr>
        <w:t xml:space="preserve"> </w:t>
      </w:r>
    </w:p>
    <w:p w:rsidR="00387963" w:rsidRPr="00423BA2" w:rsidRDefault="005731F3">
      <w:pPr>
        <w:widowControl w:val="0"/>
        <w:ind w:firstLine="709"/>
        <w:jc w:val="both"/>
        <w:rPr>
          <w:sz w:val="24"/>
          <w:szCs w:val="24"/>
        </w:rPr>
      </w:pPr>
      <w:r w:rsidRPr="005731F3">
        <w:rPr>
          <w:spacing w:val="2"/>
          <w:sz w:val="24"/>
          <w:szCs w:val="24"/>
          <w:shd w:val="clear" w:color="auto" w:fill="FFFFFF"/>
        </w:rPr>
        <w:t xml:space="preserve">В то же время сельская местность </w:t>
      </w:r>
      <w:r>
        <w:rPr>
          <w:spacing w:val="2"/>
          <w:sz w:val="24"/>
          <w:szCs w:val="24"/>
          <w:shd w:val="clear" w:color="auto" w:fill="FFFFFF"/>
        </w:rPr>
        <w:t xml:space="preserve">района </w:t>
      </w:r>
      <w:r w:rsidRPr="005731F3">
        <w:rPr>
          <w:spacing w:val="2"/>
          <w:sz w:val="24"/>
          <w:szCs w:val="24"/>
          <w:shd w:val="clear" w:color="auto" w:fill="FFFFFF"/>
        </w:rPr>
        <w:t>обладает уникальным природным и рекреационным потенциалом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  <w:r w:rsidR="004551A1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387963" w:rsidRPr="00423BA2">
        <w:rPr>
          <w:sz w:val="24"/>
          <w:szCs w:val="24"/>
        </w:rPr>
        <w:t xml:space="preserve">Перспективы развития сельских территорий связаны </w:t>
      </w:r>
      <w:r w:rsidR="004551A1">
        <w:rPr>
          <w:sz w:val="24"/>
          <w:szCs w:val="24"/>
        </w:rPr>
        <w:t xml:space="preserve">в том числе </w:t>
      </w:r>
      <w:r w:rsidR="00387963" w:rsidRPr="00423BA2">
        <w:rPr>
          <w:sz w:val="24"/>
          <w:szCs w:val="24"/>
        </w:rPr>
        <w:t>с несельскохозяйственной занятостью населения. Поэтому для района актуальна государственная поддержка предпринимательства, повышение гибкости сельского рынка тру</w:t>
      </w:r>
      <w:r w:rsidR="004551A1">
        <w:rPr>
          <w:sz w:val="24"/>
          <w:szCs w:val="24"/>
        </w:rPr>
        <w:t>да, привлечение молодежи.</w:t>
      </w:r>
      <w:r w:rsidR="00387963" w:rsidRPr="00423BA2">
        <w:rPr>
          <w:sz w:val="24"/>
          <w:szCs w:val="24"/>
        </w:rPr>
        <w:t xml:space="preserve"> И одним из ключевых факторов усиления привлекательн</w:t>
      </w:r>
      <w:r w:rsidR="00387963" w:rsidRPr="00423BA2">
        <w:rPr>
          <w:sz w:val="24"/>
          <w:szCs w:val="24"/>
        </w:rPr>
        <w:t>о</w:t>
      </w:r>
      <w:r w:rsidR="00387963" w:rsidRPr="00423BA2">
        <w:rPr>
          <w:sz w:val="24"/>
          <w:szCs w:val="24"/>
        </w:rPr>
        <w:t>сти сельских территорий является создание комфортных условий для проживания - стро</w:t>
      </w:r>
      <w:r w:rsidR="00387963" w:rsidRPr="00423BA2">
        <w:rPr>
          <w:sz w:val="24"/>
          <w:szCs w:val="24"/>
        </w:rPr>
        <w:t>и</w:t>
      </w:r>
      <w:r w:rsidR="00387963" w:rsidRPr="00423BA2">
        <w:rPr>
          <w:sz w:val="24"/>
          <w:szCs w:val="24"/>
        </w:rPr>
        <w:t>тельство современного жилья, повышение уровня его благоустройства.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Таким образом, объективные особенности развития сельских территорий свид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тельствуют о том, что достижение прогресса в изменении сложившейся ситуации во</w:t>
      </w:r>
      <w:r w:rsidRPr="00423BA2">
        <w:rPr>
          <w:sz w:val="24"/>
          <w:szCs w:val="24"/>
        </w:rPr>
        <w:t>з</w:t>
      </w:r>
      <w:r w:rsidRPr="00423BA2">
        <w:rPr>
          <w:sz w:val="24"/>
          <w:szCs w:val="24"/>
        </w:rPr>
        <w:t>можно только на условиях использования программно-целевого метода, в том числе п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становки задачи, определения путей ее решения с привлечением средств государственной поддержки на федеральном и краевом уровне.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Вместе с тем, несмотря на достигнутый положительный эффект от реализации р</w:t>
      </w:r>
      <w:r w:rsidRPr="00423BA2">
        <w:rPr>
          <w:sz w:val="24"/>
          <w:szCs w:val="24"/>
        </w:rPr>
        <w:t>а</w:t>
      </w:r>
      <w:r w:rsidRPr="00423BA2">
        <w:rPr>
          <w:sz w:val="24"/>
          <w:szCs w:val="24"/>
        </w:rPr>
        <w:t>нее действовавших в районе программ, направленных на развитие социальной и инжене</w:t>
      </w:r>
      <w:r w:rsidRPr="00423BA2">
        <w:rPr>
          <w:sz w:val="24"/>
          <w:szCs w:val="24"/>
        </w:rPr>
        <w:t>р</w:t>
      </w:r>
      <w:r w:rsidRPr="00423BA2">
        <w:rPr>
          <w:sz w:val="24"/>
          <w:szCs w:val="24"/>
        </w:rPr>
        <w:t>ной инфраструктуры этого оказалось недостаточно для эффективного использования эк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номического потенциала района и повышения качества жизни сельского населения. Без дальнейшего использования программно-целевого метода сложившаяся на территории района проблемная ситуация усугубится, что ставит под угрозу выполнение стратегич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ских задач социально-экономического развития муниципального образования.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2. Приоритетные направления муниципальной программы, цели и задачи,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описание основных ожидаемых конечных результатов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программы, сроков и этапов ее реализации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 xml:space="preserve">2.1. Приоритетные направления в сфере реализации 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551A1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Муниципальная программа разработана в соответствии </w:t>
      </w:r>
      <w:r w:rsidR="004551A1">
        <w:rPr>
          <w:sz w:val="24"/>
          <w:szCs w:val="24"/>
        </w:rPr>
        <w:t>с</w:t>
      </w:r>
      <w:r w:rsidRPr="00423BA2">
        <w:rPr>
          <w:sz w:val="24"/>
          <w:szCs w:val="24"/>
        </w:rPr>
        <w:t xml:space="preserve"> Государственной пр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граммой Российской Федерации «Комплексное развитие сельских территорий», утве</w:t>
      </w:r>
      <w:r w:rsidRPr="00423BA2">
        <w:rPr>
          <w:sz w:val="24"/>
          <w:szCs w:val="24"/>
        </w:rPr>
        <w:t>р</w:t>
      </w:r>
      <w:r w:rsidRPr="00423BA2">
        <w:rPr>
          <w:sz w:val="24"/>
          <w:szCs w:val="24"/>
        </w:rPr>
        <w:t>жденной постановлением Правительства Российско</w:t>
      </w:r>
      <w:r w:rsidR="004551A1">
        <w:rPr>
          <w:sz w:val="24"/>
          <w:szCs w:val="24"/>
        </w:rPr>
        <w:t>й Федерации от 31.05.2019 № 696</w:t>
      </w:r>
      <w:r w:rsidR="004551A1" w:rsidRPr="004551A1">
        <w:rPr>
          <w:sz w:val="24"/>
          <w:szCs w:val="24"/>
        </w:rPr>
        <w:t xml:space="preserve">; </w:t>
      </w:r>
      <w:r w:rsidR="004551A1">
        <w:rPr>
          <w:sz w:val="24"/>
          <w:szCs w:val="24"/>
        </w:rPr>
        <w:t>Г</w:t>
      </w:r>
      <w:r w:rsidR="004551A1" w:rsidRPr="004551A1">
        <w:rPr>
          <w:sz w:val="24"/>
          <w:szCs w:val="24"/>
        </w:rPr>
        <w:t>о</w:t>
      </w:r>
      <w:r w:rsidR="004551A1" w:rsidRPr="004551A1">
        <w:rPr>
          <w:sz w:val="24"/>
          <w:szCs w:val="24"/>
        </w:rPr>
        <w:t>сударственной программ</w:t>
      </w:r>
      <w:r w:rsidR="004551A1">
        <w:rPr>
          <w:sz w:val="24"/>
          <w:szCs w:val="24"/>
        </w:rPr>
        <w:t>ой</w:t>
      </w:r>
      <w:r w:rsidR="004551A1" w:rsidRPr="004551A1">
        <w:rPr>
          <w:sz w:val="24"/>
          <w:szCs w:val="24"/>
        </w:rPr>
        <w:t xml:space="preserve"> Алтайского края «Комплексное развитие  сельских террит</w:t>
      </w:r>
      <w:r w:rsidR="004551A1" w:rsidRPr="004551A1">
        <w:rPr>
          <w:sz w:val="24"/>
          <w:szCs w:val="24"/>
        </w:rPr>
        <w:t>о</w:t>
      </w:r>
      <w:r w:rsidR="004551A1" w:rsidRPr="004551A1">
        <w:rPr>
          <w:sz w:val="24"/>
          <w:szCs w:val="24"/>
        </w:rPr>
        <w:t>рий Алтайского края», утвержденной постановлением Правительства Алтайского края от 20.12.2019 № 530</w:t>
      </w:r>
      <w:r w:rsidR="004551A1">
        <w:rPr>
          <w:sz w:val="24"/>
          <w:szCs w:val="24"/>
        </w:rPr>
        <w:t>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Приоритетами муниципальной  программы являются повышение уровня и качества жизни сельского населения, замедление процессов депопуляции и стабилизация числе</w:t>
      </w:r>
      <w:r w:rsidRPr="00423BA2">
        <w:rPr>
          <w:sz w:val="24"/>
          <w:szCs w:val="24"/>
        </w:rPr>
        <w:t>н</w:t>
      </w:r>
      <w:r w:rsidRPr="00423BA2">
        <w:rPr>
          <w:sz w:val="24"/>
          <w:szCs w:val="24"/>
        </w:rPr>
        <w:t>ности сельского населения, создание благоприятных условий для развития экономическ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го и человеческого потенциала.</w:t>
      </w:r>
    </w:p>
    <w:p w:rsidR="00387963" w:rsidRPr="00423BA2" w:rsidRDefault="00387963">
      <w:pPr>
        <w:widowControl w:val="0"/>
        <w:ind w:firstLine="709"/>
        <w:jc w:val="both"/>
        <w:rPr>
          <w:sz w:val="28"/>
          <w:szCs w:val="28"/>
        </w:rPr>
      </w:pPr>
    </w:p>
    <w:p w:rsidR="00387963" w:rsidRPr="00423BA2" w:rsidRDefault="00387963" w:rsidP="009B1830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2.2. Цели, задачи 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Целью муниципальной программы является: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создание благоприятных социально-экономических условий для выполнения сел</w:t>
      </w:r>
      <w:r w:rsidRPr="00423BA2">
        <w:rPr>
          <w:sz w:val="24"/>
          <w:szCs w:val="24"/>
        </w:rPr>
        <w:t>ь</w:t>
      </w:r>
      <w:r w:rsidRPr="00423BA2">
        <w:rPr>
          <w:sz w:val="24"/>
          <w:szCs w:val="24"/>
        </w:rPr>
        <w:t xml:space="preserve">скими территориями </w:t>
      </w:r>
      <w:r w:rsidR="004551A1">
        <w:rPr>
          <w:sz w:val="24"/>
          <w:szCs w:val="24"/>
        </w:rPr>
        <w:t>Красногорского</w:t>
      </w:r>
      <w:r w:rsidRPr="00423BA2">
        <w:rPr>
          <w:sz w:val="24"/>
          <w:szCs w:val="24"/>
        </w:rPr>
        <w:t xml:space="preserve"> района их общенациональных функций и решения задач муниципального уровня.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Основные задачи, которые необходимо решить программными методами: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создание условий для обеспечения доступным и комфортным жильем сельского </w:t>
      </w:r>
      <w:r w:rsidRPr="00423BA2">
        <w:rPr>
          <w:sz w:val="24"/>
          <w:szCs w:val="24"/>
        </w:rPr>
        <w:lastRenderedPageBreak/>
        <w:t>населения;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F75252">
        <w:rPr>
          <w:sz w:val="24"/>
          <w:szCs w:val="24"/>
        </w:rPr>
        <w:t>развитие рынка труда (кадрового потенциала) на сельских территориях;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создание и развитие инфраструктуры на сельских территориях;</w:t>
      </w:r>
    </w:p>
    <w:p w:rsidR="00387963" w:rsidRPr="00423BA2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придание современного облика сельским территориям.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 w:rsidP="0037651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2.3 Ожидаемые конечные результаты реализации</w:t>
      </w:r>
    </w:p>
    <w:p w:rsidR="00387963" w:rsidRPr="00423BA2" w:rsidRDefault="00387963" w:rsidP="0037651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color w:val="1F497D"/>
          <w:sz w:val="24"/>
          <w:szCs w:val="24"/>
        </w:rPr>
      </w:pPr>
    </w:p>
    <w:p w:rsidR="00387963" w:rsidRPr="00A86626" w:rsidRDefault="00387963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A86626">
        <w:rPr>
          <w:color w:val="000000"/>
          <w:sz w:val="24"/>
          <w:szCs w:val="24"/>
        </w:rPr>
        <w:t>Реализация муниципальной программы обеспечит достижение следующих пол</w:t>
      </w:r>
      <w:r w:rsidRPr="00A86626">
        <w:rPr>
          <w:color w:val="000000"/>
          <w:sz w:val="24"/>
          <w:szCs w:val="24"/>
        </w:rPr>
        <w:t>о</w:t>
      </w:r>
      <w:r w:rsidRPr="00A86626">
        <w:rPr>
          <w:color w:val="000000"/>
          <w:sz w:val="24"/>
          <w:szCs w:val="24"/>
        </w:rPr>
        <w:t>жительных результатов:</w:t>
      </w:r>
    </w:p>
    <w:p w:rsidR="00387963" w:rsidRPr="00A86626" w:rsidRDefault="007053CC" w:rsidP="009D3B94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улучшение жилищных условий </w:t>
      </w:r>
      <w:r w:rsidR="001E23BF">
        <w:rPr>
          <w:color w:val="000000"/>
          <w:sz w:val="24"/>
          <w:szCs w:val="24"/>
        </w:rPr>
        <w:t xml:space="preserve">5 </w:t>
      </w:r>
      <w:r w:rsidR="00387963" w:rsidRPr="00A86626">
        <w:rPr>
          <w:color w:val="000000"/>
          <w:sz w:val="24"/>
          <w:szCs w:val="24"/>
        </w:rPr>
        <w:t>семей, проживающих на сельских территориях, которые построили (приобрели) жилье с использованием программных механизмов;</w:t>
      </w:r>
    </w:p>
    <w:p w:rsidR="00387963" w:rsidRDefault="00387963" w:rsidP="009D3B94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A86626">
        <w:rPr>
          <w:color w:val="000000"/>
          <w:sz w:val="24"/>
          <w:szCs w:val="24"/>
        </w:rPr>
        <w:t xml:space="preserve">ввод (приобретение) </w:t>
      </w:r>
      <w:r w:rsidR="001E23BF">
        <w:rPr>
          <w:color w:val="000000"/>
          <w:sz w:val="24"/>
          <w:szCs w:val="24"/>
        </w:rPr>
        <w:t>3</w:t>
      </w:r>
      <w:r w:rsidR="008724F4">
        <w:rPr>
          <w:color w:val="000000"/>
          <w:sz w:val="24"/>
          <w:szCs w:val="24"/>
        </w:rPr>
        <w:t>6</w:t>
      </w:r>
      <w:r w:rsidR="001E23BF">
        <w:rPr>
          <w:color w:val="000000"/>
          <w:sz w:val="24"/>
          <w:szCs w:val="24"/>
        </w:rPr>
        <w:t>0</w:t>
      </w:r>
      <w:r w:rsidRPr="00A86626">
        <w:rPr>
          <w:color w:val="000000"/>
          <w:sz w:val="24"/>
          <w:szCs w:val="24"/>
        </w:rPr>
        <w:t xml:space="preserve"> кв. м жилья гражданами, проживающими на сельских те</w:t>
      </w:r>
      <w:r w:rsidRPr="00A86626">
        <w:rPr>
          <w:color w:val="000000"/>
          <w:sz w:val="24"/>
          <w:szCs w:val="24"/>
        </w:rPr>
        <w:t>р</w:t>
      </w:r>
      <w:r w:rsidRPr="00A86626">
        <w:rPr>
          <w:color w:val="000000"/>
          <w:sz w:val="24"/>
          <w:szCs w:val="24"/>
        </w:rPr>
        <w:t>риториях, которые построили (приобрели) жилье с использованием программных мех</w:t>
      </w:r>
      <w:r w:rsidRPr="00A86626">
        <w:rPr>
          <w:color w:val="000000"/>
          <w:sz w:val="24"/>
          <w:szCs w:val="24"/>
        </w:rPr>
        <w:t>а</w:t>
      </w:r>
      <w:r w:rsidRPr="00A86626">
        <w:rPr>
          <w:color w:val="000000"/>
          <w:sz w:val="24"/>
          <w:szCs w:val="24"/>
        </w:rPr>
        <w:t>низмов;</w:t>
      </w:r>
    </w:p>
    <w:p w:rsidR="001F38B3" w:rsidRPr="001F38B3" w:rsidRDefault="001F38B3" w:rsidP="009D3B94">
      <w:pPr>
        <w:widowControl w:val="0"/>
        <w:ind w:firstLine="709"/>
        <w:jc w:val="both"/>
        <w:rPr>
          <w:sz w:val="24"/>
          <w:szCs w:val="24"/>
        </w:rPr>
      </w:pPr>
      <w:r w:rsidRPr="001F38B3">
        <w:rPr>
          <w:spacing w:val="2"/>
          <w:sz w:val="24"/>
          <w:szCs w:val="24"/>
          <w:shd w:val="clear" w:color="auto" w:fill="FFFFFF"/>
        </w:rPr>
        <w:t>достижение значения показателя численности работников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- 2 человека;</w:t>
      </w:r>
    </w:p>
    <w:p w:rsidR="00387963" w:rsidRDefault="00387963" w:rsidP="009D3B94">
      <w:pPr>
        <w:widowControl w:val="0"/>
        <w:ind w:firstLine="709"/>
        <w:jc w:val="both"/>
        <w:rPr>
          <w:sz w:val="24"/>
          <w:szCs w:val="24"/>
        </w:rPr>
      </w:pPr>
      <w:r w:rsidRPr="001F38B3">
        <w:rPr>
          <w:sz w:val="24"/>
          <w:szCs w:val="24"/>
        </w:rPr>
        <w:t>достижение показателя численности студентов, обучающихся в федеральных гос</w:t>
      </w:r>
      <w:r w:rsidRPr="001F38B3">
        <w:rPr>
          <w:sz w:val="24"/>
          <w:szCs w:val="24"/>
        </w:rPr>
        <w:t>у</w:t>
      </w:r>
      <w:r w:rsidRPr="001F38B3">
        <w:rPr>
          <w:sz w:val="24"/>
          <w:szCs w:val="24"/>
        </w:rPr>
        <w:t>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</w:t>
      </w:r>
      <w:r w:rsidRPr="001F38B3">
        <w:rPr>
          <w:sz w:val="24"/>
          <w:szCs w:val="24"/>
        </w:rPr>
        <w:t>е</w:t>
      </w:r>
      <w:r w:rsidRPr="001F38B3">
        <w:rPr>
          <w:sz w:val="24"/>
          <w:szCs w:val="24"/>
        </w:rPr>
        <w:t xml:space="preserve">ния производственной практики </w:t>
      </w:r>
      <w:r w:rsidR="001F38B3" w:rsidRPr="001F38B3">
        <w:rPr>
          <w:sz w:val="24"/>
          <w:szCs w:val="24"/>
        </w:rPr>
        <w:t>-</w:t>
      </w:r>
      <w:r w:rsidRPr="001F38B3">
        <w:rPr>
          <w:sz w:val="24"/>
          <w:szCs w:val="24"/>
        </w:rPr>
        <w:t xml:space="preserve"> 2 человек</w:t>
      </w:r>
      <w:r w:rsidR="001F38B3" w:rsidRPr="001F38B3">
        <w:rPr>
          <w:sz w:val="24"/>
          <w:szCs w:val="24"/>
        </w:rPr>
        <w:t>а</w:t>
      </w:r>
      <w:r w:rsidRPr="001F38B3">
        <w:rPr>
          <w:sz w:val="24"/>
          <w:szCs w:val="24"/>
        </w:rPr>
        <w:t>;</w:t>
      </w:r>
    </w:p>
    <w:p w:rsidR="001F38B3" w:rsidRPr="001F38B3" w:rsidRDefault="001F38B3" w:rsidP="009D3B94">
      <w:pPr>
        <w:widowControl w:val="0"/>
        <w:ind w:firstLine="709"/>
        <w:jc w:val="both"/>
        <w:rPr>
          <w:sz w:val="24"/>
          <w:szCs w:val="24"/>
        </w:rPr>
      </w:pPr>
      <w:r w:rsidRPr="001F38B3">
        <w:rPr>
          <w:spacing w:val="2"/>
          <w:sz w:val="24"/>
          <w:szCs w:val="24"/>
          <w:shd w:val="clear" w:color="auto" w:fill="FFFFFF"/>
        </w:rPr>
        <w:t xml:space="preserve">предоставление предпринимателям и организациям </w:t>
      </w:r>
      <w:r w:rsidR="008724F4">
        <w:rPr>
          <w:spacing w:val="2"/>
          <w:sz w:val="24"/>
          <w:szCs w:val="24"/>
          <w:shd w:val="clear" w:color="auto" w:fill="FFFFFF"/>
        </w:rPr>
        <w:t>семи</w:t>
      </w:r>
      <w:r w:rsidRPr="001F38B3">
        <w:rPr>
          <w:spacing w:val="2"/>
          <w:sz w:val="24"/>
          <w:szCs w:val="24"/>
          <w:shd w:val="clear" w:color="auto" w:fill="FFFFFF"/>
        </w:rPr>
        <w:t xml:space="preserve"> льготных кредитов в объеме </w:t>
      </w:r>
      <w:r w:rsidR="00F75252">
        <w:rPr>
          <w:spacing w:val="2"/>
          <w:sz w:val="24"/>
          <w:szCs w:val="24"/>
          <w:shd w:val="clear" w:color="auto" w:fill="FFFFFF"/>
        </w:rPr>
        <w:t>14 000</w:t>
      </w:r>
      <w:r w:rsidRPr="001F38B3">
        <w:rPr>
          <w:spacing w:val="2"/>
          <w:sz w:val="24"/>
          <w:szCs w:val="24"/>
          <w:shd w:val="clear" w:color="auto" w:fill="FFFFFF"/>
        </w:rPr>
        <w:t>,0 тыс. рублей для финансирования создания объектов инженерной инфр</w:t>
      </w:r>
      <w:r w:rsidRPr="001F38B3">
        <w:rPr>
          <w:spacing w:val="2"/>
          <w:sz w:val="24"/>
          <w:szCs w:val="24"/>
          <w:shd w:val="clear" w:color="auto" w:fill="FFFFFF"/>
        </w:rPr>
        <w:t>а</w:t>
      </w:r>
      <w:r w:rsidRPr="001F38B3">
        <w:rPr>
          <w:spacing w:val="2"/>
          <w:sz w:val="24"/>
          <w:szCs w:val="24"/>
          <w:shd w:val="clear" w:color="auto" w:fill="FFFFFF"/>
        </w:rPr>
        <w:t>структуры (внешних инженерных сетей), а также для покрытия расходов, связанных с их подключением, расходов на строительство и реконструкцию автомобильных дорог о</w:t>
      </w:r>
      <w:r w:rsidRPr="001F38B3">
        <w:rPr>
          <w:spacing w:val="2"/>
          <w:sz w:val="24"/>
          <w:szCs w:val="24"/>
          <w:shd w:val="clear" w:color="auto" w:fill="FFFFFF"/>
        </w:rPr>
        <w:t>б</w:t>
      </w:r>
      <w:r w:rsidRPr="001F38B3">
        <w:rPr>
          <w:spacing w:val="2"/>
          <w:sz w:val="24"/>
          <w:szCs w:val="24"/>
          <w:shd w:val="clear" w:color="auto" w:fill="FFFFFF"/>
        </w:rPr>
        <w:t>щего пользования с твердым покрытием (за исключением внутриплощадочных дорог), строительство жилых зданий;</w:t>
      </w:r>
    </w:p>
    <w:p w:rsidR="004551A1" w:rsidRPr="004551A1" w:rsidRDefault="004551A1" w:rsidP="004551A1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4551A1">
        <w:rPr>
          <w:color w:val="000000"/>
          <w:sz w:val="24"/>
          <w:szCs w:val="24"/>
        </w:rPr>
        <w:t xml:space="preserve">ввод в действие </w:t>
      </w:r>
      <w:r w:rsidR="008724F4">
        <w:rPr>
          <w:color w:val="000000"/>
          <w:sz w:val="24"/>
          <w:szCs w:val="24"/>
        </w:rPr>
        <w:t>10</w:t>
      </w:r>
      <w:r w:rsidRPr="004551A1">
        <w:rPr>
          <w:color w:val="000000"/>
          <w:sz w:val="24"/>
          <w:szCs w:val="24"/>
        </w:rPr>
        <w:t xml:space="preserve"> проектов по благоустройству, реализованных на сельских те</w:t>
      </w:r>
      <w:r w:rsidRPr="004551A1">
        <w:rPr>
          <w:color w:val="000000"/>
          <w:sz w:val="24"/>
          <w:szCs w:val="24"/>
        </w:rPr>
        <w:t>р</w:t>
      </w:r>
      <w:r w:rsidRPr="004551A1">
        <w:rPr>
          <w:color w:val="000000"/>
          <w:sz w:val="24"/>
          <w:szCs w:val="24"/>
        </w:rPr>
        <w:t xml:space="preserve">риториях; </w:t>
      </w:r>
    </w:p>
    <w:p w:rsidR="004551A1" w:rsidRPr="004551A1" w:rsidRDefault="004551A1" w:rsidP="004551A1">
      <w:pPr>
        <w:widowControl w:val="0"/>
        <w:ind w:firstLine="709"/>
        <w:jc w:val="both"/>
        <w:rPr>
          <w:sz w:val="24"/>
          <w:szCs w:val="24"/>
        </w:rPr>
      </w:pPr>
      <w:r w:rsidRPr="004551A1">
        <w:rPr>
          <w:sz w:val="24"/>
          <w:szCs w:val="24"/>
        </w:rPr>
        <w:t>ввод в действие 0,6 км распределительных газовых сетей;</w:t>
      </w:r>
    </w:p>
    <w:p w:rsidR="004551A1" w:rsidRPr="00423BA2" w:rsidRDefault="004551A1" w:rsidP="004551A1">
      <w:pPr>
        <w:widowControl w:val="0"/>
        <w:ind w:firstLine="709"/>
        <w:jc w:val="both"/>
        <w:rPr>
          <w:sz w:val="24"/>
          <w:szCs w:val="24"/>
        </w:rPr>
      </w:pPr>
      <w:r w:rsidRPr="004551A1">
        <w:rPr>
          <w:sz w:val="24"/>
          <w:szCs w:val="24"/>
        </w:rPr>
        <w:t>реконструкция и строительство сетей водоснабжения -  10,1 км.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Сведения об индикаторах муниципальной программы и их значениях приведены в приложении 1.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4551A1" w:rsidRDefault="004551A1" w:rsidP="00E54F4C">
      <w:pPr>
        <w:widowControl w:val="0"/>
        <w:jc w:val="center"/>
        <w:rPr>
          <w:sz w:val="24"/>
          <w:szCs w:val="24"/>
        </w:rPr>
      </w:pPr>
    </w:p>
    <w:p w:rsidR="00387963" w:rsidRPr="00423BA2" w:rsidRDefault="00387963" w:rsidP="00E54F4C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2.4 Срок реализации 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Реализация муниципальной программы будет осуществляться в 202</w:t>
      </w:r>
      <w:r w:rsidR="004551A1">
        <w:rPr>
          <w:sz w:val="24"/>
          <w:szCs w:val="24"/>
        </w:rPr>
        <w:t>1</w:t>
      </w:r>
      <w:r w:rsidRPr="00423BA2">
        <w:rPr>
          <w:sz w:val="24"/>
          <w:szCs w:val="24"/>
        </w:rPr>
        <w:t xml:space="preserve"> – 2025 годах.</w:t>
      </w:r>
    </w:p>
    <w:p w:rsidR="00387963" w:rsidRPr="00423BA2" w:rsidRDefault="00387963">
      <w:pPr>
        <w:widowControl w:val="0"/>
        <w:ind w:firstLine="709"/>
        <w:jc w:val="both"/>
        <w:rPr>
          <w:sz w:val="28"/>
          <w:szCs w:val="28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3. Обобщенная характеристика мероприятий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Перечень мероприятий муниципальной программы сформирован в соответствии с основными направлениями Государственной программ</w:t>
      </w:r>
      <w:r w:rsidR="00EC2103">
        <w:rPr>
          <w:sz w:val="24"/>
          <w:szCs w:val="24"/>
        </w:rPr>
        <w:t>ы</w:t>
      </w:r>
      <w:r w:rsidRPr="00423BA2">
        <w:rPr>
          <w:sz w:val="24"/>
          <w:szCs w:val="24"/>
        </w:rPr>
        <w:t xml:space="preserve"> Российской Федерации «Ко</w:t>
      </w:r>
      <w:r w:rsidRPr="00423BA2">
        <w:rPr>
          <w:sz w:val="24"/>
          <w:szCs w:val="24"/>
        </w:rPr>
        <w:t>м</w:t>
      </w:r>
      <w:r w:rsidRPr="00423BA2">
        <w:rPr>
          <w:sz w:val="24"/>
          <w:szCs w:val="24"/>
        </w:rPr>
        <w:t xml:space="preserve">плексное развитие сельских территорий» </w:t>
      </w:r>
      <w:r w:rsidR="00EC2103">
        <w:rPr>
          <w:sz w:val="24"/>
          <w:szCs w:val="24"/>
        </w:rPr>
        <w:t>и Г</w:t>
      </w:r>
      <w:r w:rsidR="00EC2103" w:rsidRPr="004551A1">
        <w:rPr>
          <w:sz w:val="24"/>
          <w:szCs w:val="24"/>
        </w:rPr>
        <w:t>осударственной программ</w:t>
      </w:r>
      <w:r w:rsidR="00EC2103">
        <w:rPr>
          <w:sz w:val="24"/>
          <w:szCs w:val="24"/>
        </w:rPr>
        <w:t xml:space="preserve">ы </w:t>
      </w:r>
      <w:r w:rsidR="00EC2103" w:rsidRPr="004551A1">
        <w:rPr>
          <w:sz w:val="24"/>
          <w:szCs w:val="24"/>
        </w:rPr>
        <w:t>Алтайского края «Комплексное развитие  сельских территорий Алтайского края»</w:t>
      </w:r>
      <w:r w:rsidR="00EC2103">
        <w:rPr>
          <w:sz w:val="24"/>
          <w:szCs w:val="24"/>
        </w:rPr>
        <w:t xml:space="preserve">, </w:t>
      </w:r>
      <w:r w:rsidRPr="00423BA2">
        <w:rPr>
          <w:sz w:val="24"/>
          <w:szCs w:val="24"/>
        </w:rPr>
        <w:t>с учетом анализа совр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менного состояния и прогнозов развития сельских территорий муниципального образов</w:t>
      </w:r>
      <w:r w:rsidRPr="00423BA2">
        <w:rPr>
          <w:sz w:val="24"/>
          <w:szCs w:val="24"/>
        </w:rPr>
        <w:t>а</w:t>
      </w:r>
      <w:r w:rsidRPr="00423BA2">
        <w:rPr>
          <w:sz w:val="24"/>
          <w:szCs w:val="24"/>
        </w:rPr>
        <w:t>ния, возможностей бюджетного софинансирования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 комплексного планирования, разработанных в соответствии с документами территориального планирования.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 муниципальной программе предлагается реализовать четыре блока мероприятий.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lastRenderedPageBreak/>
        <w:t>Первый блок предполагает реализацию мероприятий по созданию условий для обеспечения доступным и комфортным жильем сельского населения.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Повышение доступности жилья для граждан, проживающих на сельских террит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риях, предлагается осуществлять следующими способами: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предоставление гражданам социальных выплат на строительство (приобретение) жилья;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предоставление гражданам ипотечных кредитов (займов) на строительство (прио</w:t>
      </w:r>
      <w:r w:rsidRPr="00423BA2">
        <w:rPr>
          <w:sz w:val="24"/>
          <w:szCs w:val="24"/>
        </w:rPr>
        <w:t>б</w:t>
      </w:r>
      <w:r w:rsidRPr="00423BA2">
        <w:rPr>
          <w:sz w:val="24"/>
          <w:szCs w:val="24"/>
        </w:rPr>
        <w:t>ретение) жилья по льготной ставке;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предоставление гражданам потребительских кредитов (займов) на повышение и</w:t>
      </w:r>
      <w:r w:rsidRPr="00423BA2">
        <w:rPr>
          <w:sz w:val="24"/>
          <w:szCs w:val="24"/>
        </w:rPr>
        <w:t>н</w:t>
      </w:r>
      <w:r w:rsidRPr="00423BA2">
        <w:rPr>
          <w:sz w:val="24"/>
          <w:szCs w:val="24"/>
        </w:rPr>
        <w:t>женерного благоустройства домовладений по льготной ставке.</w:t>
      </w:r>
    </w:p>
    <w:p w:rsidR="00387963" w:rsidRPr="00131A4F" w:rsidRDefault="00387963">
      <w:pPr>
        <w:widowControl w:val="0"/>
        <w:ind w:firstLine="709"/>
        <w:jc w:val="both"/>
        <w:rPr>
          <w:sz w:val="24"/>
          <w:szCs w:val="24"/>
        </w:rPr>
      </w:pPr>
      <w:r w:rsidRPr="00131A4F">
        <w:rPr>
          <w:sz w:val="24"/>
          <w:szCs w:val="24"/>
        </w:rPr>
        <w:t>Второй блок предполагает реализацию мероприятий по развитию рынка труда (кадрового потенциала) на сельских территориях.</w:t>
      </w:r>
    </w:p>
    <w:p w:rsidR="00387963" w:rsidRPr="00131A4F" w:rsidRDefault="00387963">
      <w:pPr>
        <w:widowControl w:val="0"/>
        <w:ind w:firstLine="709"/>
        <w:jc w:val="both"/>
        <w:rPr>
          <w:sz w:val="24"/>
          <w:szCs w:val="24"/>
        </w:rPr>
      </w:pPr>
      <w:r w:rsidRPr="00131A4F">
        <w:rPr>
          <w:sz w:val="24"/>
          <w:szCs w:val="24"/>
        </w:rPr>
        <w:t>Реализация данного направления будет способствовать повышению уровня занят</w:t>
      </w:r>
      <w:r w:rsidRPr="00131A4F">
        <w:rPr>
          <w:sz w:val="24"/>
          <w:szCs w:val="24"/>
        </w:rPr>
        <w:t>о</w:t>
      </w:r>
      <w:r w:rsidRPr="00131A4F">
        <w:rPr>
          <w:sz w:val="24"/>
          <w:szCs w:val="24"/>
        </w:rPr>
        <w:t>сти населения во всех отраслях сельской экономики и снижению уровня безработицы.</w:t>
      </w:r>
    </w:p>
    <w:p w:rsidR="00387963" w:rsidRPr="00131A4F" w:rsidRDefault="00387963">
      <w:pPr>
        <w:widowControl w:val="0"/>
        <w:ind w:firstLine="709"/>
        <w:jc w:val="both"/>
        <w:rPr>
          <w:sz w:val="24"/>
          <w:szCs w:val="24"/>
        </w:rPr>
      </w:pPr>
      <w:r w:rsidRPr="00131A4F">
        <w:rPr>
          <w:sz w:val="24"/>
          <w:szCs w:val="24"/>
        </w:rPr>
        <w:t>Содействие повышению уровня занятости населения, проживающего на сельских территориях, предлагается осуществлять следующим</w:t>
      </w:r>
      <w:r w:rsidR="00131A4F" w:rsidRPr="00131A4F">
        <w:rPr>
          <w:sz w:val="24"/>
          <w:szCs w:val="24"/>
        </w:rPr>
        <w:t>и</w:t>
      </w:r>
      <w:r w:rsidRPr="00131A4F">
        <w:rPr>
          <w:sz w:val="24"/>
          <w:szCs w:val="24"/>
        </w:rPr>
        <w:t xml:space="preserve"> способ</w:t>
      </w:r>
      <w:r w:rsidR="00131A4F" w:rsidRPr="00131A4F">
        <w:rPr>
          <w:sz w:val="24"/>
          <w:szCs w:val="24"/>
        </w:rPr>
        <w:t>а</w:t>
      </w:r>
      <w:r w:rsidRPr="00131A4F">
        <w:rPr>
          <w:sz w:val="24"/>
          <w:szCs w:val="24"/>
        </w:rPr>
        <w:t>м</w:t>
      </w:r>
      <w:r w:rsidR="00131A4F" w:rsidRPr="00131A4F">
        <w:rPr>
          <w:sz w:val="24"/>
          <w:szCs w:val="24"/>
        </w:rPr>
        <w:t>и</w:t>
      </w:r>
      <w:r w:rsidRPr="00131A4F">
        <w:rPr>
          <w:sz w:val="24"/>
          <w:szCs w:val="24"/>
        </w:rPr>
        <w:t>:</w:t>
      </w:r>
    </w:p>
    <w:p w:rsidR="00131A4F" w:rsidRPr="00131A4F" w:rsidRDefault="00131A4F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131A4F">
        <w:rPr>
          <w:spacing w:val="2"/>
          <w:sz w:val="24"/>
          <w:szCs w:val="24"/>
          <w:shd w:val="clear" w:color="auto" w:fill="FFFFFF"/>
        </w:rPr>
        <w:t>возмещение индивидуальным предпринимателям и организациям, являющимся сельхозтоваропроизводителями (кроме граждан, ведущих личное подсобное хозяйство) части понесенных затрат на заключенные с работниками, проходящими обучение в ф</w:t>
      </w:r>
      <w:r w:rsidRPr="00131A4F">
        <w:rPr>
          <w:spacing w:val="2"/>
          <w:sz w:val="24"/>
          <w:szCs w:val="24"/>
          <w:shd w:val="clear" w:color="auto" w:fill="FFFFFF"/>
        </w:rPr>
        <w:t>е</w:t>
      </w:r>
      <w:r w:rsidRPr="00131A4F">
        <w:rPr>
          <w:spacing w:val="2"/>
          <w:sz w:val="24"/>
          <w:szCs w:val="24"/>
          <w:shd w:val="clear" w:color="auto" w:fill="FFFFFF"/>
        </w:rPr>
        <w:t>деральных государственных образовательных организациях высшего образования, по</w:t>
      </w:r>
      <w:r w:rsidRPr="00131A4F">
        <w:rPr>
          <w:spacing w:val="2"/>
          <w:sz w:val="24"/>
          <w:szCs w:val="24"/>
          <w:shd w:val="clear" w:color="auto" w:fill="FFFFFF"/>
        </w:rPr>
        <w:t>д</w:t>
      </w:r>
      <w:r w:rsidRPr="00131A4F">
        <w:rPr>
          <w:spacing w:val="2"/>
          <w:sz w:val="24"/>
          <w:szCs w:val="24"/>
          <w:shd w:val="clear" w:color="auto" w:fill="FFFFFF"/>
        </w:rPr>
        <w:t>ведомственных Министерству сельского хозяйства Российской Федерации, ученические договоры;</w:t>
      </w:r>
    </w:p>
    <w:p w:rsidR="00387963" w:rsidRDefault="00387963">
      <w:pPr>
        <w:widowControl w:val="0"/>
        <w:ind w:firstLine="709"/>
        <w:jc w:val="both"/>
        <w:rPr>
          <w:sz w:val="24"/>
          <w:szCs w:val="24"/>
        </w:rPr>
      </w:pPr>
      <w:r w:rsidRPr="00131A4F">
        <w:rPr>
          <w:sz w:val="24"/>
          <w:szCs w:val="24"/>
        </w:rPr>
        <w:t>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части понесенных затрат, связанных с о</w:t>
      </w:r>
      <w:r w:rsidRPr="00131A4F">
        <w:rPr>
          <w:sz w:val="24"/>
          <w:szCs w:val="24"/>
        </w:rPr>
        <w:t>п</w:t>
      </w:r>
      <w:r w:rsidRPr="00131A4F">
        <w:rPr>
          <w:sz w:val="24"/>
          <w:szCs w:val="24"/>
        </w:rPr>
        <w:t>латой труда и проживанием студентов, обучающихся в федеральных государственных о</w:t>
      </w:r>
      <w:r w:rsidRPr="00131A4F">
        <w:rPr>
          <w:sz w:val="24"/>
          <w:szCs w:val="24"/>
        </w:rPr>
        <w:t>б</w:t>
      </w:r>
      <w:r w:rsidRPr="00131A4F">
        <w:rPr>
          <w:sz w:val="24"/>
          <w:szCs w:val="24"/>
        </w:rPr>
        <w:t>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</w:t>
      </w:r>
      <w:r w:rsidRPr="00131A4F">
        <w:rPr>
          <w:sz w:val="24"/>
          <w:szCs w:val="24"/>
        </w:rPr>
        <w:t>т</w:t>
      </w:r>
      <w:r w:rsidR="00131A4F">
        <w:rPr>
          <w:sz w:val="24"/>
          <w:szCs w:val="24"/>
        </w:rPr>
        <w:t>венной практики;</w:t>
      </w:r>
    </w:p>
    <w:p w:rsidR="00131A4F" w:rsidRPr="00131A4F" w:rsidRDefault="00131A4F">
      <w:pPr>
        <w:widowControl w:val="0"/>
        <w:ind w:firstLine="709"/>
        <w:jc w:val="both"/>
        <w:rPr>
          <w:sz w:val="24"/>
          <w:szCs w:val="24"/>
        </w:rPr>
      </w:pPr>
      <w:r w:rsidRPr="00131A4F">
        <w:rPr>
          <w:spacing w:val="2"/>
          <w:sz w:val="24"/>
          <w:szCs w:val="24"/>
          <w:shd w:val="clear" w:color="auto" w:fill="FFFFFF"/>
        </w:rPr>
        <w:t>предоставление кредитными организациями кредитов предпринимателям и орг</w:t>
      </w:r>
      <w:r w:rsidRPr="00131A4F">
        <w:rPr>
          <w:spacing w:val="2"/>
          <w:sz w:val="24"/>
          <w:szCs w:val="24"/>
          <w:shd w:val="clear" w:color="auto" w:fill="FFFFFF"/>
        </w:rPr>
        <w:t>а</w:t>
      </w:r>
      <w:r w:rsidRPr="00131A4F">
        <w:rPr>
          <w:spacing w:val="2"/>
          <w:sz w:val="24"/>
          <w:szCs w:val="24"/>
          <w:shd w:val="clear" w:color="auto" w:fill="FFFFFF"/>
        </w:rPr>
        <w:t>низациям на цели финансирования создания объектов инженерной инфраструктуры (внешних инженерных сетей), а также расходов, связанных с их подключением, расх</w:t>
      </w:r>
      <w:r w:rsidRPr="00131A4F">
        <w:rPr>
          <w:spacing w:val="2"/>
          <w:sz w:val="24"/>
          <w:szCs w:val="24"/>
          <w:shd w:val="clear" w:color="auto" w:fill="FFFFFF"/>
        </w:rPr>
        <w:t>о</w:t>
      </w:r>
      <w:r w:rsidRPr="00131A4F">
        <w:rPr>
          <w:spacing w:val="2"/>
          <w:sz w:val="24"/>
          <w:szCs w:val="24"/>
          <w:shd w:val="clear" w:color="auto" w:fill="FFFFFF"/>
        </w:rPr>
        <w:t>дов на строительство и реконструкцию автомобильных дорог общего пользования с твердым покрытием (за исключением внутриплощадочных дорог), строительство жилых зданий по льготной ставке</w:t>
      </w:r>
      <w:r>
        <w:rPr>
          <w:spacing w:val="2"/>
          <w:sz w:val="24"/>
          <w:szCs w:val="24"/>
          <w:shd w:val="clear" w:color="auto" w:fill="FFFFFF"/>
        </w:rPr>
        <w:t>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Третий блок мероприятий муниципальной программы направлен на создание и развитие инфраструктуры на сельских территориях.</w:t>
      </w:r>
    </w:p>
    <w:p w:rsidR="00387963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Указанное программное направление включает в себя развитие газификации и в</w:t>
      </w:r>
      <w:r w:rsidRPr="00423BA2">
        <w:rPr>
          <w:sz w:val="24"/>
          <w:szCs w:val="24"/>
        </w:rPr>
        <w:t>о</w:t>
      </w:r>
      <w:r w:rsidR="002B5731">
        <w:rPr>
          <w:sz w:val="24"/>
          <w:szCs w:val="24"/>
        </w:rPr>
        <w:t>доснабжения поселений,</w:t>
      </w:r>
      <w:r w:rsidRPr="00423BA2">
        <w:rPr>
          <w:sz w:val="24"/>
          <w:szCs w:val="24"/>
        </w:rPr>
        <w:t xml:space="preserve"> благоустройство сельских территорий.</w:t>
      </w:r>
    </w:p>
    <w:p w:rsidR="00387963" w:rsidRPr="00423BA2" w:rsidRDefault="005A0C5C" w:rsidP="00E74387">
      <w:pPr>
        <w:widowControl w:val="0"/>
        <w:ind w:firstLine="709"/>
        <w:jc w:val="both"/>
        <w:rPr>
          <w:sz w:val="24"/>
          <w:szCs w:val="24"/>
        </w:rPr>
      </w:pPr>
      <w:r w:rsidRPr="00E74387">
        <w:rPr>
          <w:sz w:val="24"/>
          <w:szCs w:val="24"/>
        </w:rPr>
        <w:t>Четвертый блок предполагает придание современного облика сельским территор</w:t>
      </w:r>
      <w:r w:rsidRPr="00E74387">
        <w:rPr>
          <w:sz w:val="24"/>
          <w:szCs w:val="24"/>
        </w:rPr>
        <w:t>и</w:t>
      </w:r>
      <w:r w:rsidRPr="00E74387">
        <w:rPr>
          <w:sz w:val="24"/>
          <w:szCs w:val="24"/>
        </w:rPr>
        <w:t>ям</w:t>
      </w:r>
      <w:r w:rsidR="00222292" w:rsidRPr="00E74387">
        <w:rPr>
          <w:sz w:val="24"/>
          <w:szCs w:val="24"/>
        </w:rPr>
        <w:t>, путем реализации проектов комплексного развития с учетом интересов населения, бизнес-сообщества, проживающего и ведущего свою деятельность на сельских территор</w:t>
      </w:r>
      <w:r w:rsidR="00222292" w:rsidRPr="00E74387">
        <w:rPr>
          <w:sz w:val="24"/>
          <w:szCs w:val="24"/>
        </w:rPr>
        <w:t>и</w:t>
      </w:r>
      <w:r w:rsidR="00222292" w:rsidRPr="00E74387">
        <w:rPr>
          <w:sz w:val="24"/>
          <w:szCs w:val="24"/>
        </w:rPr>
        <w:t>ях</w:t>
      </w:r>
      <w:r w:rsidR="00E74387">
        <w:rPr>
          <w:sz w:val="24"/>
          <w:szCs w:val="24"/>
        </w:rPr>
        <w:t>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Перечень основных мероприятий муниципальной программы приведен в прилож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нии 2.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4. Общий объем финансовых ресурсов, необходимых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для реализации 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Финансирование муниципальной программы осуществляется за счет средств: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lastRenderedPageBreak/>
        <w:t>местного бюджета - в соответствии с решением районного Со</w:t>
      </w:r>
      <w:r w:rsidR="004B7EDC">
        <w:rPr>
          <w:sz w:val="24"/>
          <w:szCs w:val="24"/>
        </w:rPr>
        <w:t>вета</w:t>
      </w:r>
      <w:r w:rsidRPr="00423BA2">
        <w:rPr>
          <w:sz w:val="24"/>
          <w:szCs w:val="24"/>
        </w:rPr>
        <w:t xml:space="preserve"> депутатов о бюджете муниципального образования на соответствующий финансовый год и на план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вый период;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внебюджетных источников - в соответствии с заявленными проектами.</w:t>
      </w:r>
    </w:p>
    <w:p w:rsidR="00387963" w:rsidRPr="00421623" w:rsidRDefault="00387963">
      <w:pPr>
        <w:widowControl w:val="0"/>
        <w:ind w:firstLine="709"/>
        <w:jc w:val="both"/>
        <w:rPr>
          <w:sz w:val="24"/>
          <w:szCs w:val="24"/>
        </w:rPr>
      </w:pPr>
      <w:r w:rsidRPr="00421623">
        <w:rPr>
          <w:sz w:val="24"/>
          <w:szCs w:val="24"/>
        </w:rPr>
        <w:t>Общий объем средств, предусмотренных на реализацию программных меропри</w:t>
      </w:r>
      <w:r w:rsidRPr="00421623">
        <w:rPr>
          <w:sz w:val="24"/>
          <w:szCs w:val="24"/>
        </w:rPr>
        <w:t>я</w:t>
      </w:r>
      <w:r w:rsidRPr="00421623">
        <w:rPr>
          <w:sz w:val="24"/>
          <w:szCs w:val="24"/>
        </w:rPr>
        <w:t>тий, составляет</w:t>
      </w:r>
      <w:r w:rsidR="00807F2F" w:rsidRPr="00421623">
        <w:rPr>
          <w:sz w:val="24"/>
          <w:szCs w:val="24"/>
        </w:rPr>
        <w:t xml:space="preserve"> </w:t>
      </w:r>
      <w:r w:rsidR="00421623" w:rsidRPr="00421623">
        <w:rPr>
          <w:sz w:val="24"/>
          <w:szCs w:val="24"/>
        </w:rPr>
        <w:t>67732,06</w:t>
      </w:r>
      <w:r w:rsidR="00807F2F" w:rsidRPr="00421623">
        <w:rPr>
          <w:sz w:val="24"/>
          <w:szCs w:val="24"/>
        </w:rPr>
        <w:t xml:space="preserve"> </w:t>
      </w:r>
      <w:r w:rsidRPr="00421623">
        <w:rPr>
          <w:sz w:val="24"/>
          <w:szCs w:val="24"/>
        </w:rPr>
        <w:t>тыс. рублей, в том числе:</w:t>
      </w:r>
    </w:p>
    <w:p w:rsidR="00387963" w:rsidRPr="00421623" w:rsidRDefault="00387963" w:rsidP="00807F2F">
      <w:pPr>
        <w:widowControl w:val="0"/>
        <w:ind w:firstLine="709"/>
        <w:jc w:val="both"/>
        <w:rPr>
          <w:sz w:val="24"/>
          <w:szCs w:val="24"/>
        </w:rPr>
      </w:pPr>
      <w:r w:rsidRPr="00421623">
        <w:rPr>
          <w:sz w:val="24"/>
          <w:szCs w:val="24"/>
        </w:rPr>
        <w:t xml:space="preserve">за счет средств федерального бюджета – </w:t>
      </w:r>
      <w:r w:rsidR="00421623" w:rsidRPr="00421623">
        <w:rPr>
          <w:sz w:val="24"/>
          <w:szCs w:val="24"/>
        </w:rPr>
        <w:t>20641,01</w:t>
      </w:r>
      <w:r w:rsidRPr="00421623">
        <w:rPr>
          <w:sz w:val="24"/>
          <w:szCs w:val="24"/>
        </w:rPr>
        <w:t xml:space="preserve"> тыс. рублей;</w:t>
      </w:r>
    </w:p>
    <w:p w:rsidR="00387963" w:rsidRPr="00421623" w:rsidRDefault="00387963">
      <w:pPr>
        <w:widowControl w:val="0"/>
        <w:ind w:firstLine="709"/>
        <w:jc w:val="both"/>
        <w:rPr>
          <w:sz w:val="24"/>
          <w:szCs w:val="24"/>
        </w:rPr>
      </w:pPr>
      <w:r w:rsidRPr="00421623">
        <w:rPr>
          <w:sz w:val="24"/>
          <w:szCs w:val="24"/>
        </w:rPr>
        <w:t xml:space="preserve">за счет средств краевого бюджета – </w:t>
      </w:r>
      <w:r w:rsidR="00421623" w:rsidRPr="00421623">
        <w:rPr>
          <w:sz w:val="24"/>
          <w:szCs w:val="24"/>
        </w:rPr>
        <w:t>29232,84</w:t>
      </w:r>
      <w:r w:rsidRPr="00421623">
        <w:rPr>
          <w:sz w:val="24"/>
          <w:szCs w:val="24"/>
        </w:rPr>
        <w:t xml:space="preserve"> тыс. рублей;</w:t>
      </w:r>
    </w:p>
    <w:p w:rsidR="00387963" w:rsidRPr="00421623" w:rsidRDefault="00387963">
      <w:pPr>
        <w:widowControl w:val="0"/>
        <w:ind w:firstLine="709"/>
        <w:jc w:val="both"/>
        <w:rPr>
          <w:sz w:val="24"/>
          <w:szCs w:val="24"/>
        </w:rPr>
      </w:pPr>
      <w:r w:rsidRPr="00421623">
        <w:rPr>
          <w:sz w:val="24"/>
          <w:szCs w:val="24"/>
        </w:rPr>
        <w:t xml:space="preserve">за счет средств местного бюджета– </w:t>
      </w:r>
      <w:r w:rsidR="00421623" w:rsidRPr="00421623">
        <w:rPr>
          <w:sz w:val="24"/>
          <w:szCs w:val="24"/>
        </w:rPr>
        <w:t>6022,01</w:t>
      </w:r>
      <w:r w:rsidR="00807F2F" w:rsidRPr="00421623">
        <w:rPr>
          <w:sz w:val="24"/>
          <w:szCs w:val="24"/>
        </w:rPr>
        <w:t xml:space="preserve"> </w:t>
      </w:r>
      <w:r w:rsidRPr="00421623">
        <w:rPr>
          <w:sz w:val="24"/>
          <w:szCs w:val="24"/>
        </w:rPr>
        <w:t>тыс. рублей;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1623">
        <w:rPr>
          <w:sz w:val="24"/>
          <w:szCs w:val="24"/>
        </w:rPr>
        <w:t xml:space="preserve">за счет внебюджетных источников – </w:t>
      </w:r>
      <w:r w:rsidR="00421623" w:rsidRPr="00421623">
        <w:rPr>
          <w:sz w:val="24"/>
          <w:szCs w:val="24"/>
        </w:rPr>
        <w:t>11836,2</w:t>
      </w:r>
      <w:r w:rsidRPr="00421623">
        <w:rPr>
          <w:sz w:val="24"/>
          <w:szCs w:val="24"/>
        </w:rPr>
        <w:t xml:space="preserve"> тыс. рублей.</w:t>
      </w:r>
    </w:p>
    <w:p w:rsidR="00387963" w:rsidRPr="00423BA2" w:rsidRDefault="00387963" w:rsidP="00AD74A3">
      <w:pPr>
        <w:widowControl w:val="0"/>
        <w:jc w:val="center"/>
        <w:rPr>
          <w:sz w:val="28"/>
          <w:szCs w:val="28"/>
        </w:rPr>
      </w:pPr>
    </w:p>
    <w:p w:rsidR="00387963" w:rsidRPr="00423BA2" w:rsidRDefault="00387963" w:rsidP="00AD74A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5. Механизм реализации муниципальной программы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</w:p>
    <w:p w:rsidR="00387963" w:rsidRPr="00423BA2" w:rsidRDefault="00EC2103">
      <w:pPr>
        <w:widowControl w:val="0"/>
        <w:ind w:firstLine="709"/>
        <w:jc w:val="both"/>
        <w:rPr>
          <w:sz w:val="24"/>
          <w:szCs w:val="24"/>
        </w:rPr>
      </w:pPr>
      <w:r w:rsidRPr="00EC2103">
        <w:rPr>
          <w:sz w:val="24"/>
          <w:szCs w:val="24"/>
          <w:highlight w:val="yellow"/>
        </w:rPr>
        <w:t xml:space="preserve">Администрация Красногорского </w:t>
      </w:r>
      <w:r w:rsidR="00387963" w:rsidRPr="00EC2103">
        <w:rPr>
          <w:sz w:val="24"/>
          <w:szCs w:val="24"/>
          <w:highlight w:val="yellow"/>
        </w:rPr>
        <w:t>района</w:t>
      </w:r>
      <w:r w:rsidRPr="00EC2103">
        <w:rPr>
          <w:sz w:val="24"/>
          <w:szCs w:val="24"/>
          <w:highlight w:val="yellow"/>
        </w:rPr>
        <w:t xml:space="preserve"> </w:t>
      </w:r>
      <w:r w:rsidR="00387963" w:rsidRPr="00EC2103">
        <w:rPr>
          <w:sz w:val="24"/>
          <w:szCs w:val="24"/>
          <w:highlight w:val="yellow"/>
        </w:rPr>
        <w:t>Алтайского края</w:t>
      </w:r>
      <w:r w:rsidR="00387963" w:rsidRPr="00423BA2">
        <w:rPr>
          <w:sz w:val="24"/>
          <w:szCs w:val="24"/>
        </w:rPr>
        <w:t>, как ответственный и</w:t>
      </w:r>
      <w:r w:rsidR="00387963" w:rsidRPr="00423BA2">
        <w:rPr>
          <w:sz w:val="24"/>
          <w:szCs w:val="24"/>
        </w:rPr>
        <w:t>с</w:t>
      </w:r>
      <w:r w:rsidR="00387963" w:rsidRPr="00423BA2">
        <w:rPr>
          <w:sz w:val="24"/>
          <w:szCs w:val="24"/>
        </w:rPr>
        <w:t>полнитель и участники программы обеспечивают выполнение мероприятий программы, подготовку предложений по ее корректировке, формирование бюджетных заявок на ф</w:t>
      </w:r>
      <w:r w:rsidR="00387963" w:rsidRPr="00423BA2">
        <w:rPr>
          <w:sz w:val="24"/>
          <w:szCs w:val="24"/>
        </w:rPr>
        <w:t>и</w:t>
      </w:r>
      <w:r w:rsidR="00387963" w:rsidRPr="00423BA2">
        <w:rPr>
          <w:sz w:val="24"/>
          <w:szCs w:val="24"/>
        </w:rPr>
        <w:t>нансирование мероприятий, представляют отчеты о ходе их реализации.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EC2103">
        <w:rPr>
          <w:sz w:val="24"/>
          <w:szCs w:val="24"/>
          <w:highlight w:val="yellow"/>
        </w:rPr>
        <w:t>Мониторинг реализации программы осуществляется ежеквартально. Объектом м</w:t>
      </w:r>
      <w:r w:rsidRPr="00EC2103">
        <w:rPr>
          <w:sz w:val="24"/>
          <w:szCs w:val="24"/>
          <w:highlight w:val="yellow"/>
        </w:rPr>
        <w:t>о</w:t>
      </w:r>
      <w:r w:rsidRPr="00EC2103">
        <w:rPr>
          <w:sz w:val="24"/>
          <w:szCs w:val="24"/>
          <w:highlight w:val="yellow"/>
        </w:rPr>
        <w:t>ниторинга является выполнение мероприятий программы в установленные сроки, свед</w:t>
      </w:r>
      <w:r w:rsidRPr="00EC2103">
        <w:rPr>
          <w:sz w:val="24"/>
          <w:szCs w:val="24"/>
          <w:highlight w:val="yellow"/>
        </w:rPr>
        <w:t>е</w:t>
      </w:r>
      <w:r w:rsidRPr="00EC2103">
        <w:rPr>
          <w:sz w:val="24"/>
          <w:szCs w:val="24"/>
          <w:highlight w:val="yellow"/>
        </w:rPr>
        <w:t>ния о финансировании программы на отчетную дату, степень достижения плановых зн</w:t>
      </w:r>
      <w:r w:rsidRPr="00EC2103">
        <w:rPr>
          <w:sz w:val="24"/>
          <w:szCs w:val="24"/>
          <w:highlight w:val="yellow"/>
        </w:rPr>
        <w:t>а</w:t>
      </w:r>
      <w:r w:rsidRPr="00EC2103">
        <w:rPr>
          <w:sz w:val="24"/>
          <w:szCs w:val="24"/>
          <w:highlight w:val="yellow"/>
        </w:rPr>
        <w:t>чений индикаторов программы.</w:t>
      </w:r>
    </w:p>
    <w:p w:rsidR="00387963" w:rsidRPr="00423BA2" w:rsidRDefault="00260C21">
      <w:pPr>
        <w:widowControl w:val="0"/>
        <w:ind w:firstLine="709"/>
        <w:jc w:val="both"/>
        <w:rPr>
          <w:sz w:val="24"/>
          <w:szCs w:val="24"/>
        </w:rPr>
      </w:pPr>
      <w:r w:rsidRPr="00260C21">
        <w:rPr>
          <w:sz w:val="24"/>
          <w:szCs w:val="24"/>
          <w:highlight w:val="yellow"/>
        </w:rPr>
        <w:t xml:space="preserve">Администрация Красногорского </w:t>
      </w:r>
      <w:r w:rsidR="00387963" w:rsidRPr="00260C21">
        <w:rPr>
          <w:sz w:val="24"/>
          <w:szCs w:val="24"/>
          <w:highlight w:val="yellow"/>
        </w:rPr>
        <w:t>района</w:t>
      </w:r>
      <w:r w:rsidRPr="00260C21">
        <w:rPr>
          <w:sz w:val="24"/>
          <w:szCs w:val="24"/>
          <w:highlight w:val="yellow"/>
        </w:rPr>
        <w:t xml:space="preserve"> </w:t>
      </w:r>
      <w:r w:rsidR="00387963" w:rsidRPr="00260C21">
        <w:rPr>
          <w:sz w:val="24"/>
          <w:szCs w:val="24"/>
          <w:highlight w:val="yellow"/>
        </w:rPr>
        <w:t>Алтайского края</w:t>
      </w:r>
      <w:r w:rsidR="00387963" w:rsidRPr="00423BA2">
        <w:rPr>
          <w:sz w:val="24"/>
          <w:szCs w:val="24"/>
        </w:rPr>
        <w:t>: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 порядком и требованиями;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недостижения ожидаемых результатов и определяет меры по их устранению;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запрашивает у участников программы информацию, необходимую для проведения </w:t>
      </w:r>
      <w:r w:rsidRPr="00260C21">
        <w:rPr>
          <w:sz w:val="24"/>
          <w:szCs w:val="24"/>
          <w:highlight w:val="yellow"/>
        </w:rPr>
        <w:t>мониторинга</w:t>
      </w:r>
      <w:r w:rsidRPr="00423BA2">
        <w:rPr>
          <w:sz w:val="24"/>
          <w:szCs w:val="24"/>
        </w:rPr>
        <w:t xml:space="preserve"> и подготовки отчета о ходе реализации и оценке эффективности программы;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рекомендует участникам программы осуществлять разработку отдельных мер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приятий, планов их реализации;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подготавливает ежеквартальный и годовой отчеты о ходе реализации программы.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Участники программы: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осуществляют реализацию мероприятий программы, в отношении которых они я</w:t>
      </w:r>
      <w:r w:rsidRPr="00423BA2">
        <w:rPr>
          <w:sz w:val="24"/>
          <w:szCs w:val="24"/>
        </w:rPr>
        <w:t>в</w:t>
      </w:r>
      <w:r w:rsidRPr="00423BA2">
        <w:rPr>
          <w:sz w:val="24"/>
          <w:szCs w:val="24"/>
        </w:rPr>
        <w:t>ляются исполнителями или в реализации которых предполагается их участие;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проектов, финансиру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мых в рамках реализации программы;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вносят ответственному исполнителю предложения о необходимости внесения и</w:t>
      </w:r>
      <w:r w:rsidRPr="00423BA2">
        <w:rPr>
          <w:sz w:val="24"/>
          <w:szCs w:val="24"/>
        </w:rPr>
        <w:t>з</w:t>
      </w:r>
      <w:r w:rsidRPr="00423BA2">
        <w:rPr>
          <w:sz w:val="24"/>
          <w:szCs w:val="24"/>
        </w:rPr>
        <w:t>менений в программу;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обеспечивают эффективное и целевое расходование средств, выделяемых на реал</w:t>
      </w:r>
      <w:r w:rsidRPr="00423BA2">
        <w:rPr>
          <w:sz w:val="24"/>
          <w:szCs w:val="24"/>
        </w:rPr>
        <w:t>и</w:t>
      </w:r>
      <w:r w:rsidRPr="00423BA2">
        <w:rPr>
          <w:sz w:val="24"/>
          <w:szCs w:val="24"/>
        </w:rPr>
        <w:t>зацию программы;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обеспечивают методическое сопровождение мероприятий программы, непреры</w:t>
      </w:r>
      <w:r w:rsidRPr="00423BA2">
        <w:rPr>
          <w:sz w:val="24"/>
          <w:szCs w:val="24"/>
        </w:rPr>
        <w:t>в</w:t>
      </w:r>
      <w:r w:rsidRPr="00423BA2">
        <w:rPr>
          <w:sz w:val="24"/>
          <w:szCs w:val="24"/>
        </w:rPr>
        <w:t>ный мониторинг и оценку эффективности реализации программы;</w:t>
      </w:r>
    </w:p>
    <w:p w:rsidR="00387963" w:rsidRPr="00423BA2" w:rsidRDefault="00387963">
      <w:pPr>
        <w:widowControl w:val="0"/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разрабатывают нормативные правовые акты, касающиеся реализации мероприятий программы.</w:t>
      </w:r>
    </w:p>
    <w:p w:rsidR="00387963" w:rsidRPr="00423BA2" w:rsidRDefault="00387963">
      <w:pPr>
        <w:autoSpaceDE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6. Анализ рисков реализации муниципальной</w:t>
      </w:r>
    </w:p>
    <w:p w:rsidR="00387963" w:rsidRPr="00423BA2" w:rsidRDefault="00387963">
      <w:pPr>
        <w:autoSpaceDE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программы и описание мер управления рисками реализации</w:t>
      </w:r>
    </w:p>
    <w:p w:rsidR="00387963" w:rsidRPr="00423BA2" w:rsidRDefault="00387963">
      <w:pPr>
        <w:autoSpaceDE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муниципальной программы</w:t>
      </w:r>
    </w:p>
    <w:p w:rsidR="00387963" w:rsidRPr="00423BA2" w:rsidRDefault="00387963">
      <w:pPr>
        <w:autoSpaceDE w:val="0"/>
        <w:jc w:val="both"/>
        <w:rPr>
          <w:sz w:val="24"/>
          <w:szCs w:val="24"/>
        </w:rPr>
      </w:pP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>дусмотренных в ней конечных результатов.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К рискам, в том числе, относятся: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lastRenderedPageBreak/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 из бюджетов всех уровней;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торговые риски, связанные с изменением конъюнктуры мирового рынка продовол</w:t>
      </w:r>
      <w:r w:rsidRPr="00423BA2">
        <w:rPr>
          <w:sz w:val="24"/>
          <w:szCs w:val="24"/>
        </w:rPr>
        <w:t>ь</w:t>
      </w:r>
      <w:r w:rsidRPr="00423BA2">
        <w:rPr>
          <w:sz w:val="24"/>
          <w:szCs w:val="24"/>
        </w:rPr>
        <w:t>ствия и возникающими в связи с этим ценовыми колебаниями;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природные риски, связанные с нахождением муниципального образования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</w:t>
      </w:r>
      <w:r w:rsidRPr="00423BA2">
        <w:rPr>
          <w:sz w:val="24"/>
          <w:szCs w:val="24"/>
        </w:rPr>
        <w:t>з</w:t>
      </w:r>
      <w:r w:rsidRPr="00423BA2">
        <w:rPr>
          <w:sz w:val="24"/>
          <w:szCs w:val="24"/>
        </w:rPr>
        <w:t>водителей и населения.</w:t>
      </w:r>
    </w:p>
    <w:p w:rsidR="00A317E0" w:rsidRPr="00423BA2" w:rsidRDefault="00387963" w:rsidP="00A317E0">
      <w:pPr>
        <w:autoSpaceDE w:val="0"/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Управление указанными рисками предполагается осуществлять на основе постоя</w:t>
      </w:r>
      <w:r w:rsidRPr="00423BA2">
        <w:rPr>
          <w:sz w:val="24"/>
          <w:szCs w:val="24"/>
        </w:rPr>
        <w:t>н</w:t>
      </w:r>
      <w:r w:rsidRPr="00423BA2">
        <w:rPr>
          <w:sz w:val="24"/>
          <w:szCs w:val="24"/>
        </w:rPr>
        <w:t>ного мониторинга хода реализации муниципальной программы и разработки при необх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димости предложений по ее корректировке.</w:t>
      </w:r>
    </w:p>
    <w:p w:rsidR="00A317E0" w:rsidRPr="00423BA2" w:rsidRDefault="00A317E0" w:rsidP="00A317E0">
      <w:pPr>
        <w:widowControl w:val="0"/>
        <w:ind w:firstLine="709"/>
        <w:jc w:val="both"/>
        <w:rPr>
          <w:sz w:val="24"/>
          <w:szCs w:val="24"/>
        </w:rPr>
      </w:pPr>
    </w:p>
    <w:p w:rsidR="00A317E0" w:rsidRPr="00423BA2" w:rsidRDefault="007923A4" w:rsidP="00A317E0">
      <w:pPr>
        <w:widowControl w:val="0"/>
        <w:jc w:val="center"/>
        <w:rPr>
          <w:color w:val="FF0000"/>
          <w:sz w:val="24"/>
          <w:szCs w:val="24"/>
        </w:rPr>
      </w:pPr>
      <w:r w:rsidRPr="00423BA2">
        <w:rPr>
          <w:sz w:val="24"/>
          <w:szCs w:val="24"/>
        </w:rPr>
        <w:t xml:space="preserve">                       7</w:t>
      </w:r>
      <w:r w:rsidR="00A317E0" w:rsidRPr="00423BA2">
        <w:rPr>
          <w:sz w:val="24"/>
          <w:szCs w:val="24"/>
        </w:rPr>
        <w:t xml:space="preserve">. Методика оценки эффективности реализации муниципальной программы </w:t>
      </w:r>
    </w:p>
    <w:p w:rsidR="00A317E0" w:rsidRPr="00423BA2" w:rsidRDefault="00A317E0" w:rsidP="00A317E0">
      <w:pPr>
        <w:pStyle w:val="afe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1. Комплексная оценка эффективности реализации муниципальной программы (д</w:t>
      </w:r>
      <w:r w:rsidRPr="00423BA2">
        <w:rPr>
          <w:sz w:val="24"/>
          <w:szCs w:val="24"/>
        </w:rPr>
        <w:t>а</w:t>
      </w:r>
      <w:r w:rsidRPr="00423BA2">
        <w:rPr>
          <w:sz w:val="24"/>
          <w:szCs w:val="24"/>
        </w:rPr>
        <w:t>лее – «муниципальная программа») и входящих в нее подпрограмм проводится на основе оценок по трем критериям:</w:t>
      </w:r>
    </w:p>
    <w:p w:rsidR="00A317E0" w:rsidRPr="00423BA2" w:rsidRDefault="00A317E0" w:rsidP="00A317E0">
      <w:pPr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степени достижения целей и решения задач муниципальной программы; </w:t>
      </w:r>
    </w:p>
    <w:p w:rsidR="00A317E0" w:rsidRPr="00423BA2" w:rsidRDefault="00A317E0" w:rsidP="00A317E0">
      <w:pPr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A317E0" w:rsidRPr="00423BA2" w:rsidRDefault="00A317E0" w:rsidP="00A317E0">
      <w:pPr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степени реализации мероприятий муниципальной программы.</w:t>
      </w:r>
    </w:p>
    <w:p w:rsidR="00A317E0" w:rsidRPr="00423BA2" w:rsidRDefault="00A317E0" w:rsidP="00A317E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</w:t>
      </w:r>
      <w:r w:rsidRPr="00423BA2">
        <w:rPr>
          <w:sz w:val="24"/>
          <w:szCs w:val="24"/>
        </w:rPr>
        <w:t>и</w:t>
      </w:r>
      <w:r w:rsidRPr="00423BA2">
        <w:rPr>
          <w:sz w:val="24"/>
          <w:szCs w:val="24"/>
        </w:rPr>
        <w:t>ципальной программы и их плановых значений по формуле:</w:t>
      </w:r>
    </w:p>
    <w:p w:rsidR="00A317E0" w:rsidRPr="00423BA2" w:rsidRDefault="00A317E0" w:rsidP="00A317E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317E0" w:rsidRPr="00423BA2" w:rsidRDefault="00A317E0" w:rsidP="00A317E0">
      <w:pPr>
        <w:jc w:val="center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>m</w:t>
      </w:r>
    </w:p>
    <w:p w:rsidR="00A317E0" w:rsidRPr="00423BA2" w:rsidRDefault="00A317E0" w:rsidP="00A317E0">
      <w:pPr>
        <w:jc w:val="center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 xml:space="preserve">Cel = (1/m) *  </w:t>
      </w:r>
      <w:r w:rsidRPr="00423BA2">
        <w:rPr>
          <w:sz w:val="24"/>
          <w:szCs w:val="24"/>
        </w:rPr>
        <w:sym w:font="Symbol" w:char="F0E5"/>
      </w:r>
      <w:r w:rsidRPr="00423BA2">
        <w:rPr>
          <w:sz w:val="24"/>
          <w:szCs w:val="24"/>
          <w:lang w:val="en-US"/>
        </w:rPr>
        <w:t>(S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  <w:lang w:val="en-US"/>
        </w:rPr>
        <w:t>),</w:t>
      </w:r>
    </w:p>
    <w:p w:rsidR="00A317E0" w:rsidRPr="00423BA2" w:rsidRDefault="00A317E0" w:rsidP="00A317E0">
      <w:pPr>
        <w:ind w:left="5245"/>
        <w:jc w:val="both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>i=1</w:t>
      </w:r>
    </w:p>
    <w:p w:rsidR="00A317E0" w:rsidRPr="00423BA2" w:rsidRDefault="00A317E0" w:rsidP="00A317E0">
      <w:pPr>
        <w:jc w:val="both"/>
        <w:rPr>
          <w:sz w:val="24"/>
          <w:szCs w:val="24"/>
          <w:lang w:val="en-US"/>
        </w:rPr>
      </w:pPr>
      <w:r w:rsidRPr="00423BA2">
        <w:rPr>
          <w:sz w:val="24"/>
          <w:szCs w:val="24"/>
        </w:rPr>
        <w:t>где</w:t>
      </w:r>
      <w:r w:rsidRPr="00423BA2">
        <w:rPr>
          <w:sz w:val="24"/>
          <w:szCs w:val="24"/>
          <w:lang w:val="en-US"/>
        </w:rPr>
        <w:t>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Cel</w:t>
      </w:r>
      <w:r w:rsidRPr="00423BA2">
        <w:rPr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S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>– оценка значения i-го индикатора (показателя) выполнения муниципальной пр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граммы, отражающего степень достижения цели, решения соответствующей задачи;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m</w:t>
      </w:r>
      <w:r w:rsidRPr="00423BA2">
        <w:rPr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sym w:font="Symbol" w:char="F0E5"/>
      </w:r>
      <w:r w:rsidRPr="00423BA2">
        <w:rPr>
          <w:sz w:val="24"/>
          <w:szCs w:val="24"/>
        </w:rPr>
        <w:t xml:space="preserve"> – сумма значений.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Оценка значения i-го индикатора (показателя) муниципальной программы произв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дится по формуле: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</w:p>
    <w:p w:rsidR="00A317E0" w:rsidRPr="00423BA2" w:rsidRDefault="00A317E0" w:rsidP="00A317E0">
      <w:pPr>
        <w:ind w:firstLine="540"/>
        <w:jc w:val="center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S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 xml:space="preserve"> = (</w:t>
      </w:r>
      <w:r w:rsidRPr="00423BA2">
        <w:rPr>
          <w:sz w:val="24"/>
          <w:szCs w:val="24"/>
          <w:lang w:val="en-US"/>
        </w:rPr>
        <w:t>F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>/</w:t>
      </w:r>
      <w:r w:rsidRPr="00423BA2">
        <w:rPr>
          <w:sz w:val="24"/>
          <w:szCs w:val="24"/>
          <w:lang w:val="en-US"/>
        </w:rPr>
        <w:t>P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>)*100%,</w:t>
      </w:r>
    </w:p>
    <w:p w:rsidR="00A317E0" w:rsidRPr="00423BA2" w:rsidRDefault="00A317E0" w:rsidP="00A317E0">
      <w:pPr>
        <w:jc w:val="both"/>
        <w:rPr>
          <w:sz w:val="24"/>
          <w:szCs w:val="24"/>
        </w:rPr>
      </w:pPr>
      <w:r w:rsidRPr="00423BA2">
        <w:rPr>
          <w:sz w:val="24"/>
          <w:szCs w:val="24"/>
        </w:rPr>
        <w:t>где: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F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P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</w:t>
      </w:r>
      <w:r w:rsidRPr="00423BA2">
        <w:rPr>
          <w:sz w:val="24"/>
          <w:szCs w:val="24"/>
        </w:rPr>
        <w:t>е</w:t>
      </w:r>
      <w:r w:rsidRPr="00423BA2">
        <w:rPr>
          <w:sz w:val="24"/>
          <w:szCs w:val="24"/>
        </w:rPr>
        <w:t xml:space="preserve">ний) или: </w:t>
      </w:r>
      <w:r w:rsidRPr="00423BA2">
        <w:rPr>
          <w:sz w:val="24"/>
          <w:szCs w:val="24"/>
          <w:lang w:val="en-US"/>
        </w:rPr>
        <w:t>S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 xml:space="preserve"> = (</w:t>
      </w:r>
      <w:r w:rsidRPr="00423BA2">
        <w:rPr>
          <w:sz w:val="24"/>
          <w:szCs w:val="24"/>
          <w:lang w:val="en-US"/>
        </w:rPr>
        <w:t>P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 xml:space="preserve"> / </w:t>
      </w:r>
      <w:r w:rsidRPr="00423BA2">
        <w:rPr>
          <w:sz w:val="24"/>
          <w:szCs w:val="24"/>
          <w:lang w:val="en-US"/>
        </w:rPr>
        <w:t>F</w:t>
      </w:r>
      <w:r w:rsidRPr="00423BA2">
        <w:rPr>
          <w:sz w:val="24"/>
          <w:szCs w:val="24"/>
          <w:vertAlign w:val="subscript"/>
          <w:lang w:val="en-US"/>
        </w:rPr>
        <w:t>i</w:t>
      </w:r>
      <w:r w:rsidRPr="00423BA2">
        <w:rPr>
          <w:sz w:val="24"/>
          <w:szCs w:val="24"/>
        </w:rPr>
        <w:t>) *100% (для индикаторов (показателей), желаемой тенденцией разв</w:t>
      </w:r>
      <w:r w:rsidRPr="00423BA2">
        <w:rPr>
          <w:sz w:val="24"/>
          <w:szCs w:val="24"/>
        </w:rPr>
        <w:t>и</w:t>
      </w:r>
      <w:r w:rsidRPr="00423BA2">
        <w:rPr>
          <w:sz w:val="24"/>
          <w:szCs w:val="24"/>
        </w:rPr>
        <w:t>тия которых является снижение значений).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</w:t>
      </w:r>
      <w:r w:rsidRPr="00423BA2">
        <w:rPr>
          <w:sz w:val="24"/>
          <w:szCs w:val="24"/>
        </w:rPr>
        <w:t>т</w:t>
      </w:r>
      <w:r w:rsidRPr="00423BA2">
        <w:rPr>
          <w:sz w:val="24"/>
          <w:szCs w:val="24"/>
        </w:rPr>
        <w:t>ся путем сопоставления фактических и плановых объемов финансирования муниципал</w:t>
      </w:r>
      <w:r w:rsidRPr="00423BA2">
        <w:rPr>
          <w:sz w:val="24"/>
          <w:szCs w:val="24"/>
        </w:rPr>
        <w:t>ь</w:t>
      </w:r>
      <w:r w:rsidRPr="00423BA2">
        <w:rPr>
          <w:sz w:val="24"/>
          <w:szCs w:val="24"/>
        </w:rPr>
        <w:t>ной программы по формуле:</w:t>
      </w:r>
    </w:p>
    <w:p w:rsidR="00A317E0" w:rsidRPr="00423BA2" w:rsidRDefault="00A317E0" w:rsidP="00A317E0">
      <w:pPr>
        <w:ind w:firstLine="540"/>
        <w:jc w:val="center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Fin</w:t>
      </w:r>
      <w:r w:rsidRPr="00423BA2">
        <w:rPr>
          <w:sz w:val="24"/>
          <w:szCs w:val="24"/>
        </w:rPr>
        <w:t xml:space="preserve"> = </w:t>
      </w:r>
      <w:r w:rsidRPr="00423BA2">
        <w:rPr>
          <w:sz w:val="24"/>
          <w:szCs w:val="24"/>
          <w:lang w:val="en-US"/>
        </w:rPr>
        <w:t>K</w:t>
      </w:r>
      <w:r w:rsidRPr="00423BA2">
        <w:rPr>
          <w:sz w:val="24"/>
          <w:szCs w:val="24"/>
        </w:rPr>
        <w:t xml:space="preserve">/ </w:t>
      </w:r>
      <w:r w:rsidRPr="00423BA2">
        <w:rPr>
          <w:sz w:val="24"/>
          <w:szCs w:val="24"/>
          <w:lang w:val="en-US"/>
        </w:rPr>
        <w:t>L</w:t>
      </w:r>
      <w:r w:rsidRPr="00423BA2">
        <w:rPr>
          <w:sz w:val="24"/>
          <w:szCs w:val="24"/>
        </w:rPr>
        <w:t>*100%,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где: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lastRenderedPageBreak/>
        <w:t>Fin</w:t>
      </w:r>
      <w:r w:rsidRPr="00423BA2">
        <w:rPr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K</w:t>
      </w:r>
      <w:r w:rsidRPr="00423BA2">
        <w:rPr>
          <w:sz w:val="24"/>
          <w:szCs w:val="24"/>
        </w:rPr>
        <w:t xml:space="preserve"> – фактический объем финансовых ресурсов, направленный на реализацию мер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приятий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L</w:t>
      </w:r>
      <w:r w:rsidRPr="00423BA2">
        <w:rPr>
          <w:sz w:val="24"/>
          <w:szCs w:val="24"/>
        </w:rPr>
        <w:t xml:space="preserve"> – плановый объем финансовых ресурсов, предусмотренных на реализацию мун</w:t>
      </w:r>
      <w:r w:rsidRPr="00423BA2">
        <w:rPr>
          <w:sz w:val="24"/>
          <w:szCs w:val="24"/>
        </w:rPr>
        <w:t>и</w:t>
      </w:r>
      <w:r w:rsidRPr="00423BA2">
        <w:rPr>
          <w:sz w:val="24"/>
          <w:szCs w:val="24"/>
        </w:rPr>
        <w:t>ципальной программы на соответствующий отчетный период.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1.3. Оценка степени реализации мероприятий (достижения ожидаемых непосредс</w:t>
      </w:r>
      <w:r w:rsidRPr="00423BA2">
        <w:rPr>
          <w:sz w:val="24"/>
          <w:szCs w:val="24"/>
        </w:rPr>
        <w:t>т</w:t>
      </w:r>
      <w:r w:rsidRPr="00423BA2">
        <w:rPr>
          <w:sz w:val="24"/>
          <w:szCs w:val="24"/>
        </w:rPr>
        <w:t>венных результатов их реализации) муниципальной программы производится по следу</w:t>
      </w:r>
      <w:r w:rsidRPr="00423BA2">
        <w:rPr>
          <w:sz w:val="24"/>
          <w:szCs w:val="24"/>
        </w:rPr>
        <w:t>ю</w:t>
      </w:r>
      <w:r w:rsidRPr="00423BA2">
        <w:rPr>
          <w:sz w:val="24"/>
          <w:szCs w:val="24"/>
        </w:rPr>
        <w:t>щей формуле:</w:t>
      </w:r>
    </w:p>
    <w:p w:rsidR="00A317E0" w:rsidRPr="00423BA2" w:rsidRDefault="00A317E0" w:rsidP="00A317E0">
      <w:pPr>
        <w:jc w:val="center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>n</w:t>
      </w:r>
    </w:p>
    <w:p w:rsidR="00A317E0" w:rsidRPr="00423BA2" w:rsidRDefault="00A317E0" w:rsidP="00A317E0">
      <w:pPr>
        <w:jc w:val="center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 xml:space="preserve">Mer  =  (1/n) *  </w:t>
      </w:r>
      <w:r w:rsidRPr="00423BA2">
        <w:rPr>
          <w:sz w:val="24"/>
          <w:szCs w:val="24"/>
        </w:rPr>
        <w:sym w:font="Symbol" w:char="F0E5"/>
      </w:r>
      <w:r w:rsidRPr="00423BA2">
        <w:rPr>
          <w:sz w:val="24"/>
          <w:szCs w:val="24"/>
          <w:lang w:val="en-US"/>
        </w:rPr>
        <w:t>(R</w:t>
      </w:r>
      <w:r w:rsidRPr="00423BA2">
        <w:rPr>
          <w:sz w:val="24"/>
          <w:szCs w:val="24"/>
          <w:vertAlign w:val="subscript"/>
          <w:lang w:val="en-US"/>
        </w:rPr>
        <w:t>j</w:t>
      </w:r>
      <w:r w:rsidRPr="00423BA2">
        <w:rPr>
          <w:sz w:val="24"/>
          <w:szCs w:val="24"/>
          <w:lang w:val="en-US"/>
        </w:rPr>
        <w:t>*100%),</w:t>
      </w:r>
    </w:p>
    <w:p w:rsidR="00A317E0" w:rsidRPr="00423BA2" w:rsidRDefault="00A317E0" w:rsidP="00A317E0">
      <w:pPr>
        <w:jc w:val="center"/>
        <w:rPr>
          <w:sz w:val="24"/>
          <w:szCs w:val="24"/>
          <w:lang w:val="en-US"/>
        </w:rPr>
      </w:pPr>
      <w:r w:rsidRPr="00423BA2">
        <w:rPr>
          <w:sz w:val="24"/>
          <w:szCs w:val="24"/>
          <w:lang w:val="en-US"/>
        </w:rPr>
        <w:t xml:space="preserve">              j=1</w:t>
      </w:r>
    </w:p>
    <w:p w:rsidR="00A317E0" w:rsidRPr="00423BA2" w:rsidRDefault="00A317E0" w:rsidP="00A317E0">
      <w:pPr>
        <w:jc w:val="both"/>
        <w:rPr>
          <w:sz w:val="24"/>
          <w:szCs w:val="24"/>
          <w:lang w:val="en-US"/>
        </w:rPr>
      </w:pPr>
      <w:r w:rsidRPr="00423BA2">
        <w:rPr>
          <w:sz w:val="24"/>
          <w:szCs w:val="24"/>
        </w:rPr>
        <w:t>где</w:t>
      </w:r>
      <w:r w:rsidRPr="00423BA2">
        <w:rPr>
          <w:sz w:val="24"/>
          <w:szCs w:val="24"/>
          <w:lang w:val="en-US"/>
        </w:rPr>
        <w:t>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Mer</w:t>
      </w:r>
      <w:r w:rsidRPr="00423BA2">
        <w:rPr>
          <w:sz w:val="24"/>
          <w:szCs w:val="24"/>
        </w:rPr>
        <w:t xml:space="preserve"> – оценка степени реализации мероприятий муниципальной программы;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R</w:t>
      </w:r>
      <w:r w:rsidRPr="00423BA2">
        <w:rPr>
          <w:sz w:val="24"/>
          <w:szCs w:val="24"/>
          <w:vertAlign w:val="subscript"/>
          <w:lang w:val="en-US"/>
        </w:rPr>
        <w:t>j</w:t>
      </w:r>
      <w:r w:rsidRPr="00423BA2">
        <w:rPr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423BA2">
        <w:rPr>
          <w:sz w:val="24"/>
          <w:szCs w:val="24"/>
          <w:lang w:val="en-US"/>
        </w:rPr>
        <w:t>j</w:t>
      </w:r>
      <w:r w:rsidRPr="00423BA2">
        <w:rPr>
          <w:sz w:val="24"/>
          <w:szCs w:val="24"/>
        </w:rPr>
        <w:t>-го мер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приятия муниципальной программы, определяемый в случае достижения непосредстве</w:t>
      </w:r>
      <w:r w:rsidRPr="00423BA2">
        <w:rPr>
          <w:sz w:val="24"/>
          <w:szCs w:val="24"/>
        </w:rPr>
        <w:t>н</w:t>
      </w:r>
      <w:r w:rsidRPr="00423BA2">
        <w:rPr>
          <w:sz w:val="24"/>
          <w:szCs w:val="24"/>
        </w:rPr>
        <w:t>ного результата в отчетном периоде как «1», в случае недостижения непосредственного результата - как «0»;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n</w:t>
      </w:r>
      <w:r w:rsidRPr="00423BA2">
        <w:rPr>
          <w:sz w:val="24"/>
          <w:szCs w:val="24"/>
        </w:rPr>
        <w:t xml:space="preserve"> – количество мероприятий, включенных в муниципальную программу;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sym w:font="Symbol" w:char="F0E5"/>
      </w:r>
      <w:r w:rsidRPr="00423BA2">
        <w:rPr>
          <w:sz w:val="24"/>
          <w:szCs w:val="24"/>
        </w:rPr>
        <w:t xml:space="preserve"> – сумма значений.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1.4. Комплексная оценка эффективности реализации муниципальной программы (д</w:t>
      </w:r>
      <w:r w:rsidRPr="00423BA2">
        <w:rPr>
          <w:sz w:val="24"/>
          <w:szCs w:val="24"/>
        </w:rPr>
        <w:t>а</w:t>
      </w:r>
      <w:r w:rsidRPr="00423BA2">
        <w:rPr>
          <w:sz w:val="24"/>
          <w:szCs w:val="24"/>
        </w:rPr>
        <w:t>лее – «комплексная оценка») производится по следующей формуле:</w:t>
      </w:r>
    </w:p>
    <w:p w:rsidR="00A317E0" w:rsidRPr="00423BA2" w:rsidRDefault="00A317E0" w:rsidP="00A317E0">
      <w:pPr>
        <w:ind w:firstLine="540"/>
        <w:jc w:val="center"/>
        <w:rPr>
          <w:sz w:val="24"/>
          <w:szCs w:val="24"/>
        </w:rPr>
      </w:pPr>
      <w:r w:rsidRPr="00423BA2">
        <w:rPr>
          <w:sz w:val="24"/>
          <w:szCs w:val="24"/>
          <w:lang w:val="en-US"/>
        </w:rPr>
        <w:t>O</w:t>
      </w:r>
      <w:r w:rsidRPr="00423BA2">
        <w:rPr>
          <w:sz w:val="24"/>
          <w:szCs w:val="24"/>
        </w:rPr>
        <w:t xml:space="preserve"> = (</w:t>
      </w:r>
      <w:r w:rsidRPr="00423BA2">
        <w:rPr>
          <w:sz w:val="24"/>
          <w:szCs w:val="24"/>
          <w:lang w:val="en-US"/>
        </w:rPr>
        <w:t>Cel</w:t>
      </w:r>
      <w:r w:rsidRPr="00423BA2">
        <w:rPr>
          <w:sz w:val="24"/>
          <w:szCs w:val="24"/>
        </w:rPr>
        <w:t xml:space="preserve"> + </w:t>
      </w:r>
      <w:r w:rsidRPr="00423BA2">
        <w:rPr>
          <w:sz w:val="24"/>
          <w:szCs w:val="24"/>
          <w:lang w:val="en-US"/>
        </w:rPr>
        <w:t>Fin</w:t>
      </w:r>
      <w:r w:rsidRPr="00423BA2">
        <w:rPr>
          <w:sz w:val="24"/>
          <w:szCs w:val="24"/>
        </w:rPr>
        <w:t xml:space="preserve"> + </w:t>
      </w:r>
      <w:r w:rsidRPr="00423BA2">
        <w:rPr>
          <w:sz w:val="24"/>
          <w:szCs w:val="24"/>
          <w:lang w:val="en-US"/>
        </w:rPr>
        <w:t>Mer</w:t>
      </w:r>
      <w:r w:rsidRPr="00423BA2">
        <w:rPr>
          <w:sz w:val="24"/>
          <w:szCs w:val="24"/>
        </w:rPr>
        <w:t>)/3,</w:t>
      </w:r>
    </w:p>
    <w:p w:rsidR="00A317E0" w:rsidRPr="00423BA2" w:rsidRDefault="00A317E0" w:rsidP="00A317E0">
      <w:pPr>
        <w:jc w:val="both"/>
        <w:rPr>
          <w:sz w:val="24"/>
          <w:szCs w:val="24"/>
        </w:rPr>
      </w:pPr>
      <w:r w:rsidRPr="00423BA2">
        <w:rPr>
          <w:sz w:val="24"/>
          <w:szCs w:val="24"/>
        </w:rPr>
        <w:t xml:space="preserve">где: </w:t>
      </w:r>
      <w:r w:rsidRPr="00423BA2">
        <w:rPr>
          <w:sz w:val="24"/>
          <w:szCs w:val="24"/>
          <w:lang w:val="en-US"/>
        </w:rPr>
        <w:t>O</w:t>
      </w:r>
      <w:r w:rsidRPr="00423BA2">
        <w:rPr>
          <w:sz w:val="24"/>
          <w:szCs w:val="24"/>
        </w:rPr>
        <w:t xml:space="preserve"> – комплексная оценка.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2. Реализация муниципальной программы может характеризоваться: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высоким уровнем эффективности;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средним уровнем эффективности;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низким уровнем эффективности.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3. Муниципальная программа считается реализуемой с высоким уровнем эффекти</w:t>
      </w:r>
      <w:r w:rsidRPr="00423BA2">
        <w:rPr>
          <w:sz w:val="24"/>
          <w:szCs w:val="24"/>
        </w:rPr>
        <w:t>в</w:t>
      </w:r>
      <w:r w:rsidRPr="00423BA2">
        <w:rPr>
          <w:sz w:val="24"/>
          <w:szCs w:val="24"/>
        </w:rPr>
        <w:t>ности, если комплексная оценка составляет 80 % и более.</w:t>
      </w:r>
    </w:p>
    <w:p w:rsidR="00A317E0" w:rsidRPr="00423BA2" w:rsidRDefault="00A317E0" w:rsidP="00A317E0">
      <w:pPr>
        <w:ind w:firstLine="540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Муниципальная программа считается реализуемой со средним уровнем эффективн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>сти, если комплексная оценка находится в интервале от 40 % до 80 %.</w:t>
      </w:r>
    </w:p>
    <w:p w:rsidR="00387963" w:rsidRPr="00423BA2" w:rsidRDefault="00A317E0" w:rsidP="00A317E0">
      <w:pPr>
        <w:pStyle w:val="formattexttopleveltext"/>
        <w:shd w:val="clear" w:color="auto" w:fill="FFFFFF"/>
        <w:spacing w:before="0" w:beforeAutospacing="0" w:after="0" w:afterAutospacing="0" w:line="280" w:lineRule="atLeast"/>
        <w:textAlignment w:val="baseline"/>
        <w:rPr>
          <w:spacing w:val="2"/>
        </w:rPr>
      </w:pPr>
      <w:r w:rsidRPr="00423BA2"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</w:t>
      </w:r>
    </w:p>
    <w:p w:rsidR="00387963" w:rsidRPr="00423BA2" w:rsidRDefault="00387963">
      <w:pPr>
        <w:autoSpaceDE w:val="0"/>
        <w:ind w:firstLine="540"/>
        <w:jc w:val="both"/>
        <w:rPr>
          <w:sz w:val="24"/>
          <w:szCs w:val="24"/>
        </w:rPr>
      </w:pPr>
    </w:p>
    <w:p w:rsidR="00387963" w:rsidRPr="00423BA2" w:rsidRDefault="00387963">
      <w:pPr>
        <w:widowControl w:val="0"/>
        <w:spacing w:line="240" w:lineRule="exact"/>
        <w:ind w:firstLine="709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87963" w:rsidRPr="00423BA2" w:rsidRDefault="0038796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7963" w:rsidRPr="00423BA2">
        <w:trPr>
          <w:trHeight w:val="36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87963" w:rsidRPr="00423BA2" w:rsidRDefault="003879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87963" w:rsidRPr="00423BA2">
        <w:trPr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87963" w:rsidRPr="00423BA2" w:rsidRDefault="00387963">
            <w:pPr>
              <w:widowControl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387963" w:rsidRPr="00423BA2">
        <w:trPr>
          <w:cantSplit/>
          <w:trHeight w:val="240"/>
        </w:trPr>
        <w:tc>
          <w:tcPr>
            <w:tcW w:w="3261" w:type="dxa"/>
          </w:tcPr>
          <w:p w:rsidR="00387963" w:rsidRPr="00423BA2" w:rsidRDefault="00387963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87963" w:rsidRPr="00423BA2" w:rsidRDefault="00387963">
            <w:pPr>
              <w:widowControl w:val="0"/>
              <w:snapToGrid w:val="0"/>
              <w:spacing w:line="216" w:lineRule="auto"/>
              <w:jc w:val="both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387963" w:rsidRPr="00423BA2" w:rsidRDefault="00387963">
      <w:pPr>
        <w:sectPr w:rsidR="00387963" w:rsidRPr="00423BA2">
          <w:headerReference w:type="default" r:id="rId8"/>
          <w:pgSz w:w="11906" w:h="16838"/>
          <w:pgMar w:top="568" w:right="851" w:bottom="1021" w:left="1701" w:header="454" w:footer="720" w:gutter="0"/>
          <w:cols w:space="720"/>
          <w:docGrid w:linePitch="600" w:charSpace="40960"/>
        </w:sectPr>
      </w:pPr>
    </w:p>
    <w:tbl>
      <w:tblPr>
        <w:tblW w:w="0" w:type="auto"/>
        <w:tblInd w:w="-106" w:type="dxa"/>
        <w:tblLayout w:type="fixed"/>
        <w:tblLook w:val="0000"/>
      </w:tblPr>
      <w:tblGrid>
        <w:gridCol w:w="9747"/>
        <w:gridCol w:w="5103"/>
      </w:tblGrid>
      <w:tr w:rsidR="00387963" w:rsidRPr="00423BA2">
        <w:tc>
          <w:tcPr>
            <w:tcW w:w="9747" w:type="dxa"/>
          </w:tcPr>
          <w:p w:rsidR="00387963" w:rsidRPr="00423BA2" w:rsidRDefault="00387963">
            <w:pPr>
              <w:widowControl w:val="0"/>
              <w:snapToGrid w:val="0"/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87963" w:rsidRPr="00423BA2" w:rsidRDefault="00387963">
            <w:pPr>
              <w:widowControl w:val="0"/>
              <w:spacing w:line="240" w:lineRule="exact"/>
              <w:ind w:left="459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 xml:space="preserve">Приложение 1 </w:t>
            </w:r>
          </w:p>
          <w:p w:rsidR="00387963" w:rsidRPr="00423BA2" w:rsidRDefault="00387963">
            <w:pPr>
              <w:widowControl w:val="0"/>
              <w:spacing w:line="240" w:lineRule="exact"/>
              <w:ind w:left="459" w:firstLine="9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>к муниципальной программе</w:t>
            </w:r>
          </w:p>
          <w:p w:rsidR="00387963" w:rsidRPr="00423BA2" w:rsidRDefault="00387963" w:rsidP="000B7005">
            <w:pPr>
              <w:widowControl w:val="0"/>
              <w:spacing w:line="240" w:lineRule="exact"/>
              <w:ind w:left="459" w:firstLine="9"/>
              <w:rPr>
                <w:sz w:val="24"/>
                <w:szCs w:val="24"/>
              </w:rPr>
            </w:pPr>
            <w:r w:rsidRPr="00423BA2">
              <w:rPr>
                <w:sz w:val="24"/>
                <w:szCs w:val="24"/>
              </w:rPr>
              <w:t>«Комплексное развитие сельских террит</w:t>
            </w:r>
            <w:r w:rsidRPr="00423BA2">
              <w:rPr>
                <w:sz w:val="24"/>
                <w:szCs w:val="24"/>
              </w:rPr>
              <w:t>о</w:t>
            </w:r>
            <w:r w:rsidRPr="00423BA2">
              <w:rPr>
                <w:sz w:val="24"/>
                <w:szCs w:val="24"/>
              </w:rPr>
              <w:t xml:space="preserve">рий муниципального образования </w:t>
            </w:r>
            <w:r w:rsidR="000B7005">
              <w:rPr>
                <w:sz w:val="24"/>
                <w:szCs w:val="24"/>
              </w:rPr>
              <w:t>Красн</w:t>
            </w:r>
            <w:r w:rsidR="000B7005">
              <w:rPr>
                <w:sz w:val="24"/>
                <w:szCs w:val="24"/>
              </w:rPr>
              <w:t>о</w:t>
            </w:r>
            <w:r w:rsidR="000B7005">
              <w:rPr>
                <w:sz w:val="24"/>
                <w:szCs w:val="24"/>
              </w:rPr>
              <w:t>горский</w:t>
            </w:r>
            <w:r w:rsidRPr="00423BA2">
              <w:rPr>
                <w:sz w:val="24"/>
                <w:szCs w:val="24"/>
              </w:rPr>
              <w:t xml:space="preserve"> район Алтайского края» </w:t>
            </w:r>
          </w:p>
        </w:tc>
      </w:tr>
    </w:tbl>
    <w:p w:rsidR="00387963" w:rsidRPr="00423BA2" w:rsidRDefault="00387963">
      <w:pPr>
        <w:widowControl w:val="0"/>
        <w:jc w:val="center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8"/>
          <w:szCs w:val="28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</w:p>
    <w:p w:rsidR="00387963" w:rsidRPr="00423BA2" w:rsidRDefault="00387963">
      <w:pPr>
        <w:widowControl w:val="0"/>
        <w:spacing w:line="240" w:lineRule="exact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СВЕДЕНИЯ</w:t>
      </w:r>
    </w:p>
    <w:p w:rsidR="00387963" w:rsidRPr="00423BA2" w:rsidRDefault="00387963">
      <w:pPr>
        <w:widowControl w:val="0"/>
        <w:spacing w:line="240" w:lineRule="exact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 xml:space="preserve">об индикаторах муниципальной программы «Комплексное развитие сельских территорий муниципального образования </w:t>
      </w:r>
      <w:r w:rsidR="000B7005">
        <w:rPr>
          <w:sz w:val="24"/>
          <w:szCs w:val="24"/>
        </w:rPr>
        <w:t>Красногорский</w:t>
      </w:r>
      <w:r w:rsidRPr="00423BA2">
        <w:rPr>
          <w:sz w:val="24"/>
          <w:szCs w:val="24"/>
        </w:rPr>
        <w:t xml:space="preserve"> район Алтайского края» на 202</w:t>
      </w:r>
      <w:r w:rsidR="000B7005">
        <w:rPr>
          <w:sz w:val="24"/>
          <w:szCs w:val="24"/>
        </w:rPr>
        <w:t>1</w:t>
      </w:r>
      <w:r w:rsidRPr="00423BA2">
        <w:rPr>
          <w:sz w:val="24"/>
          <w:szCs w:val="24"/>
        </w:rPr>
        <w:t>-2025 годы и их значениях</w:t>
      </w:r>
    </w:p>
    <w:p w:rsidR="00387963" w:rsidRPr="00423BA2" w:rsidRDefault="00387963" w:rsidP="0093237C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387963" w:rsidRPr="00423BA2" w:rsidRDefault="00387963" w:rsidP="00C76825">
      <w:pPr>
        <w:widowControl w:val="0"/>
        <w:spacing w:line="14" w:lineRule="auto"/>
        <w:jc w:val="center"/>
        <w:rPr>
          <w:sz w:val="2"/>
          <w:szCs w:val="2"/>
        </w:rPr>
      </w:pPr>
    </w:p>
    <w:tbl>
      <w:tblPr>
        <w:tblW w:w="149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953"/>
        <w:gridCol w:w="1418"/>
        <w:gridCol w:w="1524"/>
        <w:gridCol w:w="1417"/>
        <w:gridCol w:w="1418"/>
        <w:gridCol w:w="1276"/>
        <w:gridCol w:w="1310"/>
      </w:tblGrid>
      <w:tr w:rsidR="00387963" w:rsidRPr="00423BA2">
        <w:trPr>
          <w:cantSplit/>
          <w:tblHeader/>
        </w:trPr>
        <w:tc>
          <w:tcPr>
            <w:tcW w:w="675" w:type="dxa"/>
            <w:vMerge w:val="restart"/>
          </w:tcPr>
          <w:p w:rsidR="00387963" w:rsidRPr="00423BA2" w:rsidRDefault="00387963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87963" w:rsidRPr="00423BA2" w:rsidRDefault="00387963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387963" w:rsidRPr="00423BA2" w:rsidRDefault="00387963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945" w:type="dxa"/>
            <w:gridSpan w:val="5"/>
          </w:tcPr>
          <w:p w:rsidR="00387963" w:rsidRPr="00423BA2" w:rsidRDefault="00387963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Значение по годам реализации муниципальной программы</w:t>
            </w:r>
          </w:p>
        </w:tc>
      </w:tr>
      <w:tr w:rsidR="008724F4" w:rsidRPr="00423BA2" w:rsidTr="008724F4">
        <w:trPr>
          <w:cantSplit/>
          <w:tblHeader/>
        </w:trPr>
        <w:tc>
          <w:tcPr>
            <w:tcW w:w="675" w:type="dxa"/>
            <w:vMerge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3" w:type="dxa"/>
            <w:vMerge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4" w:type="dxa"/>
          </w:tcPr>
          <w:p w:rsidR="008724F4" w:rsidRPr="00423BA2" w:rsidRDefault="008724F4" w:rsidP="0091511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1417" w:type="dxa"/>
          </w:tcPr>
          <w:p w:rsidR="008724F4" w:rsidRPr="00423BA2" w:rsidRDefault="008724F4" w:rsidP="0091511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1418" w:type="dxa"/>
          </w:tcPr>
          <w:p w:rsidR="008724F4" w:rsidRPr="00423BA2" w:rsidRDefault="008724F4" w:rsidP="0091511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1276" w:type="dxa"/>
          </w:tcPr>
          <w:p w:rsidR="008724F4" w:rsidRPr="00423BA2" w:rsidRDefault="008724F4" w:rsidP="0091511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1310" w:type="dxa"/>
          </w:tcPr>
          <w:p w:rsidR="008724F4" w:rsidRPr="00423BA2" w:rsidRDefault="008724F4" w:rsidP="00915118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2025 г.</w:t>
            </w:r>
          </w:p>
        </w:tc>
      </w:tr>
      <w:tr w:rsidR="008724F4" w:rsidRPr="00423BA2" w:rsidTr="008724F4">
        <w:trPr>
          <w:cantSplit/>
          <w:tblHeader/>
        </w:trPr>
        <w:tc>
          <w:tcPr>
            <w:tcW w:w="675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4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10" w:type="dxa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53" w:type="dxa"/>
          </w:tcPr>
          <w:p w:rsidR="008724F4" w:rsidRPr="00A86626" w:rsidRDefault="008724F4" w:rsidP="00915118">
            <w:pPr>
              <w:widowControl w:val="0"/>
              <w:spacing w:line="220" w:lineRule="exact"/>
              <w:ind w:left="33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Количество семей, проживающих на сельских территориях, улучивших жилищные условия с использованием пр</w:t>
            </w:r>
            <w:r w:rsidRPr="00A86626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A86626">
              <w:rPr>
                <w:color w:val="000000"/>
                <w:sz w:val="22"/>
                <w:szCs w:val="22"/>
                <w:lang w:eastAsia="ru-RU"/>
              </w:rPr>
              <w:t>граммных механизмов, всего</w:t>
            </w:r>
          </w:p>
        </w:tc>
        <w:tc>
          <w:tcPr>
            <w:tcW w:w="1418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24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0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3" w:type="dxa"/>
          </w:tcPr>
          <w:p w:rsidR="008724F4" w:rsidRPr="00A86626" w:rsidRDefault="008724F4" w:rsidP="00915118">
            <w:pPr>
              <w:widowControl w:val="0"/>
              <w:spacing w:line="220" w:lineRule="exact"/>
              <w:ind w:left="33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Ввод (приобретение) жилья гражданами, проживающими на сельских территориях, которые построили (приобрели) ж</w:t>
            </w:r>
            <w:r w:rsidRPr="00A86626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A86626">
              <w:rPr>
                <w:color w:val="000000"/>
                <w:sz w:val="22"/>
                <w:szCs w:val="22"/>
                <w:lang w:eastAsia="ru-RU"/>
              </w:rPr>
              <w:t>лье с использованием программных механизмов, всего</w:t>
            </w:r>
          </w:p>
        </w:tc>
        <w:tc>
          <w:tcPr>
            <w:tcW w:w="1418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86626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524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8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276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310" w:type="dxa"/>
            <w:vAlign w:val="center"/>
          </w:tcPr>
          <w:p w:rsidR="008724F4" w:rsidRPr="00A86626" w:rsidRDefault="008724F4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784BD1" w:rsidRPr="00423BA2" w:rsidTr="008724F4">
        <w:trPr>
          <w:cantSplit/>
        </w:trPr>
        <w:tc>
          <w:tcPr>
            <w:tcW w:w="675" w:type="dxa"/>
            <w:vAlign w:val="center"/>
          </w:tcPr>
          <w:p w:rsidR="00784BD1" w:rsidRPr="00A86626" w:rsidRDefault="00784BD1" w:rsidP="00915118">
            <w:pPr>
              <w:widowControl w:val="0"/>
              <w:spacing w:line="220" w:lineRule="exact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53" w:type="dxa"/>
          </w:tcPr>
          <w:p w:rsidR="00784BD1" w:rsidRPr="00A86626" w:rsidRDefault="00784BD1" w:rsidP="00784BD1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Ч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исленность работников сельскохозяйственных организ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ций, обучающихся в федеральных государственных обр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зовательных организациях высшего образования, подв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домственных Министерству сельского хозяйства Росси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й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ской Федерации, по ученическим договорам, по которым за счет бюджетных ресурсов возмещается часть понесе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ных затрат</w:t>
            </w:r>
          </w:p>
        </w:tc>
        <w:tc>
          <w:tcPr>
            <w:tcW w:w="1418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524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784BD1" w:rsidRPr="00423BA2" w:rsidRDefault="00784BD1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53" w:type="dxa"/>
          </w:tcPr>
          <w:p w:rsidR="008724F4" w:rsidRPr="00423BA2" w:rsidRDefault="008724F4" w:rsidP="00915118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vertAlign w:val="superscript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Численность студентов, обучающихся в федеральных гос</w:t>
            </w:r>
            <w:r w:rsidRPr="00423BA2">
              <w:rPr>
                <w:sz w:val="22"/>
                <w:szCs w:val="22"/>
                <w:lang w:eastAsia="ru-RU"/>
              </w:rPr>
              <w:t>у</w:t>
            </w:r>
            <w:r w:rsidRPr="00423BA2">
              <w:rPr>
                <w:sz w:val="22"/>
                <w:szCs w:val="22"/>
                <w:lang w:eastAsia="ru-RU"/>
              </w:rPr>
              <w:t>дарственных образовательных организациях высшего обр</w:t>
            </w:r>
            <w:r w:rsidRPr="00423BA2">
              <w:rPr>
                <w:sz w:val="22"/>
                <w:szCs w:val="22"/>
                <w:lang w:eastAsia="ru-RU"/>
              </w:rPr>
              <w:t>а</w:t>
            </w:r>
            <w:r w:rsidRPr="00423BA2">
              <w:rPr>
                <w:sz w:val="22"/>
                <w:szCs w:val="22"/>
                <w:lang w:eastAsia="ru-RU"/>
              </w:rPr>
              <w:t>зования, подведомственных Министерству сельского хозя</w:t>
            </w:r>
            <w:r w:rsidRPr="00423BA2">
              <w:rPr>
                <w:sz w:val="22"/>
                <w:szCs w:val="22"/>
                <w:lang w:eastAsia="ru-RU"/>
              </w:rPr>
              <w:t>й</w:t>
            </w:r>
            <w:r w:rsidRPr="00423BA2">
              <w:rPr>
                <w:sz w:val="22"/>
                <w:szCs w:val="22"/>
                <w:lang w:eastAsia="ru-RU"/>
              </w:rPr>
              <w:t>ства Российской Федерации, привлеченных для прохожд</w:t>
            </w:r>
            <w:r w:rsidRPr="00423BA2">
              <w:rPr>
                <w:sz w:val="22"/>
                <w:szCs w:val="22"/>
                <w:lang w:eastAsia="ru-RU"/>
              </w:rPr>
              <w:t>е</w:t>
            </w:r>
            <w:r w:rsidRPr="00423BA2">
              <w:rPr>
                <w:sz w:val="22"/>
                <w:szCs w:val="22"/>
                <w:lang w:eastAsia="ru-RU"/>
              </w:rPr>
              <w:t>ния производственной практики по которым за счет бю</w:t>
            </w:r>
            <w:r w:rsidRPr="00423BA2">
              <w:rPr>
                <w:sz w:val="22"/>
                <w:szCs w:val="22"/>
                <w:lang w:eastAsia="ru-RU"/>
              </w:rPr>
              <w:t>д</w:t>
            </w:r>
            <w:r w:rsidRPr="00423BA2">
              <w:rPr>
                <w:sz w:val="22"/>
                <w:szCs w:val="22"/>
                <w:lang w:eastAsia="ru-RU"/>
              </w:rPr>
              <w:t xml:space="preserve">жетных ресурсов возмещается часть понесенных затрат 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524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784BD1" w:rsidRPr="00423BA2" w:rsidTr="008724F4">
        <w:trPr>
          <w:cantSplit/>
        </w:trPr>
        <w:tc>
          <w:tcPr>
            <w:tcW w:w="675" w:type="dxa"/>
            <w:vAlign w:val="center"/>
          </w:tcPr>
          <w:p w:rsidR="00784BD1" w:rsidRP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784BD1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5953" w:type="dxa"/>
          </w:tcPr>
          <w:p w:rsidR="00784BD1" w:rsidRPr="00784BD1" w:rsidRDefault="00784BD1" w:rsidP="00784BD1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К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оличество предоставленных предпринимателям и орг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низациям льготных кредитов для финансирования созд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а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ния объектов инженерной инфраструктуры (внешних и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женерных сетей), а также для покрытия расходов, связа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ных с их подключением, расходов на строительство и р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е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конструкцию автомобильных дорог общего пользования с твердым покрытием (за исключением внутриплощадочных дорог), строительство жилых зданий</w:t>
            </w:r>
          </w:p>
        </w:tc>
        <w:tc>
          <w:tcPr>
            <w:tcW w:w="1418" w:type="dxa"/>
            <w:vAlign w:val="center"/>
          </w:tcPr>
          <w:p w:rsidR="00784BD1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24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784BD1" w:rsidRPr="00423BA2" w:rsidTr="008724F4">
        <w:trPr>
          <w:cantSplit/>
        </w:trPr>
        <w:tc>
          <w:tcPr>
            <w:tcW w:w="675" w:type="dxa"/>
            <w:vAlign w:val="center"/>
          </w:tcPr>
          <w:p w:rsidR="00784BD1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53" w:type="dxa"/>
          </w:tcPr>
          <w:p w:rsidR="00784BD1" w:rsidRPr="00423BA2" w:rsidRDefault="00784BD1" w:rsidP="00915118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Объем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 xml:space="preserve"> предоставленных предпринимателям и организац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и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ям льготных кредитов для финансирования создания об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ъ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ектов инженерной инфраструктуры (внешних инженерных сетей), а также для покрытия расходов, связанных с их подключением, расходов на строительство и реконстру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к</w:t>
            </w:r>
            <w:r w:rsidRPr="00784BD1">
              <w:rPr>
                <w:spacing w:val="2"/>
                <w:sz w:val="22"/>
                <w:szCs w:val="22"/>
                <w:shd w:val="clear" w:color="auto" w:fill="FFFFFF"/>
              </w:rPr>
              <w:t>цию автомобильных дорог общего пользования с твердым покрытием (за исключением внутриплощадочных дорог), строительство жилых зданий</w:t>
            </w:r>
          </w:p>
        </w:tc>
        <w:tc>
          <w:tcPr>
            <w:tcW w:w="1418" w:type="dxa"/>
            <w:vAlign w:val="center"/>
          </w:tcPr>
          <w:p w:rsidR="00784BD1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тыс.рублей</w:t>
            </w:r>
          </w:p>
        </w:tc>
        <w:tc>
          <w:tcPr>
            <w:tcW w:w="1524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418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276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310" w:type="dxa"/>
            <w:vAlign w:val="center"/>
          </w:tcPr>
          <w:p w:rsidR="00784BD1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4000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53" w:type="dxa"/>
          </w:tcPr>
          <w:p w:rsidR="008724F4" w:rsidRPr="00423BA2" w:rsidRDefault="008724F4" w:rsidP="00915118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Количество введенных в действие проектов по благоус</w:t>
            </w:r>
            <w:r w:rsidRPr="00423BA2">
              <w:rPr>
                <w:sz w:val="22"/>
                <w:szCs w:val="22"/>
                <w:lang w:eastAsia="ru-RU"/>
              </w:rPr>
              <w:t>т</w:t>
            </w:r>
            <w:r w:rsidRPr="00423BA2">
              <w:rPr>
                <w:sz w:val="22"/>
                <w:szCs w:val="22"/>
                <w:lang w:eastAsia="ru-RU"/>
              </w:rPr>
              <w:t>ройству сельских территорий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524" w:type="dxa"/>
            <w:vAlign w:val="center"/>
          </w:tcPr>
          <w:p w:rsidR="008724F4" w:rsidRPr="008724F4" w:rsidRDefault="008724F4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8724F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8724F4" w:rsidRPr="008724F4" w:rsidRDefault="008724F4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8724F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8724F4" w:rsidRPr="008724F4" w:rsidRDefault="008724F4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724F4" w:rsidRPr="008724F4" w:rsidRDefault="008724F4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8724F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10" w:type="dxa"/>
            <w:vAlign w:val="center"/>
          </w:tcPr>
          <w:p w:rsidR="008724F4" w:rsidRPr="008724F4" w:rsidRDefault="008724F4" w:rsidP="007877D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8724F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953" w:type="dxa"/>
          </w:tcPr>
          <w:p w:rsidR="008724F4" w:rsidRPr="00423BA2" w:rsidRDefault="008724F4" w:rsidP="00915118">
            <w:pPr>
              <w:rPr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Протяженность распределительных газовых сетей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524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310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724F4" w:rsidRPr="00423BA2" w:rsidTr="008724F4">
        <w:trPr>
          <w:cantSplit/>
        </w:trPr>
        <w:tc>
          <w:tcPr>
            <w:tcW w:w="675" w:type="dxa"/>
            <w:vAlign w:val="center"/>
          </w:tcPr>
          <w:p w:rsidR="008724F4" w:rsidRPr="00423BA2" w:rsidRDefault="00784BD1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53" w:type="dxa"/>
          </w:tcPr>
          <w:p w:rsidR="008724F4" w:rsidRPr="00423BA2" w:rsidRDefault="008724F4" w:rsidP="00915118">
            <w:pPr>
              <w:rPr>
                <w:lang w:eastAsia="ru-RU"/>
              </w:rPr>
            </w:pPr>
            <w:r w:rsidRPr="00423BA2">
              <w:rPr>
                <w:sz w:val="24"/>
                <w:szCs w:val="24"/>
              </w:rPr>
              <w:t>Реконструкция и строительство сетей водоснабжения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524" w:type="dxa"/>
            <w:vAlign w:val="center"/>
          </w:tcPr>
          <w:p w:rsidR="008724F4" w:rsidRPr="00423BA2" w:rsidRDefault="008724F4" w:rsidP="00915118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418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 xml:space="preserve"> 0</w:t>
            </w:r>
          </w:p>
        </w:tc>
        <w:tc>
          <w:tcPr>
            <w:tcW w:w="1276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 xml:space="preserve">0  </w:t>
            </w:r>
          </w:p>
        </w:tc>
        <w:tc>
          <w:tcPr>
            <w:tcW w:w="1310" w:type="dxa"/>
            <w:vAlign w:val="center"/>
          </w:tcPr>
          <w:p w:rsidR="008724F4" w:rsidRPr="00423BA2" w:rsidRDefault="008724F4" w:rsidP="00915118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423BA2">
              <w:rPr>
                <w:sz w:val="22"/>
                <w:szCs w:val="22"/>
                <w:lang w:eastAsia="ru-RU"/>
              </w:rPr>
              <w:t xml:space="preserve"> 0</w:t>
            </w:r>
          </w:p>
        </w:tc>
      </w:tr>
    </w:tbl>
    <w:p w:rsidR="00387963" w:rsidRPr="00423BA2" w:rsidRDefault="00387963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387963" w:rsidRPr="00423BA2" w:rsidRDefault="00387963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387963" w:rsidRPr="00423BA2" w:rsidRDefault="00387963">
      <w:pPr>
        <w:widowControl w:val="0"/>
        <w:spacing w:line="240" w:lineRule="exact"/>
        <w:ind w:left="10206" w:right="678"/>
        <w:jc w:val="both"/>
        <w:rPr>
          <w:sz w:val="28"/>
          <w:szCs w:val="28"/>
        </w:rPr>
      </w:pPr>
    </w:p>
    <w:p w:rsidR="00387963" w:rsidRPr="00423BA2" w:rsidRDefault="00387963">
      <w:pPr>
        <w:widowControl w:val="0"/>
        <w:spacing w:line="240" w:lineRule="exact"/>
        <w:ind w:left="10206" w:right="678"/>
        <w:jc w:val="both"/>
        <w:rPr>
          <w:sz w:val="24"/>
          <w:szCs w:val="24"/>
        </w:rPr>
      </w:pPr>
      <w:r w:rsidRPr="00423BA2">
        <w:rPr>
          <w:sz w:val="28"/>
          <w:szCs w:val="28"/>
        </w:rPr>
        <w:br w:type="page"/>
      </w:r>
      <w:r w:rsidRPr="00423BA2">
        <w:rPr>
          <w:sz w:val="24"/>
          <w:szCs w:val="24"/>
        </w:rPr>
        <w:lastRenderedPageBreak/>
        <w:t xml:space="preserve">Приложение 2 </w:t>
      </w:r>
    </w:p>
    <w:p w:rsidR="00387963" w:rsidRPr="00423BA2" w:rsidRDefault="00387963">
      <w:pPr>
        <w:widowControl w:val="0"/>
        <w:spacing w:line="240" w:lineRule="exact"/>
        <w:ind w:left="10206" w:right="678" w:firstLine="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к муниципальной программе</w:t>
      </w:r>
    </w:p>
    <w:p w:rsidR="00387963" w:rsidRPr="00423BA2" w:rsidRDefault="00387963">
      <w:pPr>
        <w:widowControl w:val="0"/>
        <w:spacing w:line="240" w:lineRule="exact"/>
        <w:ind w:left="10206" w:right="678" w:firstLine="9"/>
        <w:jc w:val="both"/>
        <w:rPr>
          <w:sz w:val="24"/>
          <w:szCs w:val="24"/>
        </w:rPr>
      </w:pPr>
      <w:r w:rsidRPr="00423BA2">
        <w:rPr>
          <w:sz w:val="24"/>
          <w:szCs w:val="24"/>
        </w:rPr>
        <w:t>«Комплексное развитие сел</w:t>
      </w:r>
      <w:r w:rsidRPr="00423BA2">
        <w:rPr>
          <w:sz w:val="24"/>
          <w:szCs w:val="24"/>
        </w:rPr>
        <w:t>ь</w:t>
      </w:r>
      <w:r w:rsidRPr="00423BA2">
        <w:rPr>
          <w:sz w:val="24"/>
          <w:szCs w:val="24"/>
        </w:rPr>
        <w:t>ских территорий муниципальн</w:t>
      </w:r>
      <w:r w:rsidRPr="00423BA2">
        <w:rPr>
          <w:sz w:val="24"/>
          <w:szCs w:val="24"/>
        </w:rPr>
        <w:t>о</w:t>
      </w:r>
      <w:r w:rsidRPr="00423BA2">
        <w:rPr>
          <w:sz w:val="24"/>
          <w:szCs w:val="24"/>
        </w:rPr>
        <w:t xml:space="preserve">го образования </w:t>
      </w:r>
      <w:r w:rsidR="000B7005">
        <w:rPr>
          <w:sz w:val="24"/>
          <w:szCs w:val="24"/>
        </w:rPr>
        <w:t>Красногорский</w:t>
      </w:r>
      <w:r w:rsidRPr="00423BA2">
        <w:rPr>
          <w:sz w:val="24"/>
          <w:szCs w:val="24"/>
        </w:rPr>
        <w:t xml:space="preserve"> район Алтайского края» 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>ПЕРЕЧЕНЬ МЕРОПРИЯТИЙ</w:t>
      </w:r>
    </w:p>
    <w:p w:rsidR="00387963" w:rsidRPr="00423BA2" w:rsidRDefault="00387963">
      <w:pPr>
        <w:widowControl w:val="0"/>
        <w:jc w:val="center"/>
        <w:rPr>
          <w:sz w:val="24"/>
          <w:szCs w:val="24"/>
        </w:rPr>
      </w:pPr>
      <w:r w:rsidRPr="00423BA2">
        <w:rPr>
          <w:sz w:val="24"/>
          <w:szCs w:val="24"/>
        </w:rPr>
        <w:t xml:space="preserve">муниципальной программы «Комплексное развитие сельских территорий муниципального образования </w:t>
      </w:r>
      <w:r w:rsidR="000B7005">
        <w:rPr>
          <w:sz w:val="24"/>
          <w:szCs w:val="24"/>
        </w:rPr>
        <w:t>Красногорский</w:t>
      </w:r>
      <w:r w:rsidRPr="00423BA2">
        <w:rPr>
          <w:sz w:val="24"/>
          <w:szCs w:val="24"/>
        </w:rPr>
        <w:t xml:space="preserve"> район Алтайского края» на 202</w:t>
      </w:r>
      <w:r w:rsidR="000B7005">
        <w:rPr>
          <w:sz w:val="24"/>
          <w:szCs w:val="24"/>
        </w:rPr>
        <w:t>1</w:t>
      </w:r>
      <w:r w:rsidRPr="00423BA2">
        <w:rPr>
          <w:sz w:val="24"/>
          <w:szCs w:val="24"/>
        </w:rPr>
        <w:t>-2025 годы</w:t>
      </w:r>
    </w:p>
    <w:tbl>
      <w:tblPr>
        <w:tblW w:w="14904" w:type="dxa"/>
        <w:tblInd w:w="-106" w:type="dxa"/>
        <w:tblLayout w:type="fixed"/>
        <w:tblLook w:val="0000"/>
      </w:tblPr>
      <w:tblGrid>
        <w:gridCol w:w="568"/>
        <w:gridCol w:w="2976"/>
        <w:gridCol w:w="1003"/>
        <w:gridCol w:w="1549"/>
        <w:gridCol w:w="1489"/>
        <w:gridCol w:w="1418"/>
        <w:gridCol w:w="1134"/>
        <w:gridCol w:w="992"/>
        <w:gridCol w:w="1204"/>
        <w:gridCol w:w="1134"/>
        <w:gridCol w:w="1437"/>
      </w:tblGrid>
      <w:tr w:rsidR="00387963" w:rsidRPr="00423BA2" w:rsidTr="000B7005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963" w:rsidRPr="00423BA2" w:rsidRDefault="00387963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963" w:rsidRPr="00423BA2" w:rsidRDefault="00387963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Цели, задачи,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963" w:rsidRPr="00423BA2" w:rsidRDefault="00387963" w:rsidP="000D1A42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Срок реал</w:t>
            </w:r>
            <w:r w:rsidRPr="00423BA2">
              <w:rPr>
                <w:sz w:val="22"/>
                <w:szCs w:val="22"/>
              </w:rPr>
              <w:t>и</w:t>
            </w:r>
            <w:r w:rsidRPr="00423BA2">
              <w:rPr>
                <w:sz w:val="22"/>
                <w:szCs w:val="22"/>
              </w:rPr>
              <w:t>зации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963" w:rsidRPr="00423BA2" w:rsidRDefault="00387963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963" w:rsidRPr="00423BA2" w:rsidRDefault="00387963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7963" w:rsidRPr="00423BA2" w:rsidRDefault="00387963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Источники финансиро-вания</w:t>
            </w:r>
          </w:p>
        </w:tc>
      </w:tr>
      <w:tr w:rsidR="000B7005" w:rsidRPr="00423BA2" w:rsidTr="00C40ECF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2024 г.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всего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005" w:rsidRPr="00423BA2" w:rsidRDefault="000B7005" w:rsidP="005179B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87963" w:rsidRPr="00423BA2" w:rsidRDefault="00387963" w:rsidP="000D1A42">
      <w:pPr>
        <w:widowControl w:val="0"/>
        <w:spacing w:line="144" w:lineRule="auto"/>
        <w:jc w:val="center"/>
        <w:rPr>
          <w:sz w:val="2"/>
          <w:szCs w:val="2"/>
        </w:rPr>
      </w:pPr>
    </w:p>
    <w:tbl>
      <w:tblPr>
        <w:tblW w:w="14914" w:type="dxa"/>
        <w:tblInd w:w="-106" w:type="dxa"/>
        <w:tblLayout w:type="fixed"/>
        <w:tblLook w:val="0000"/>
      </w:tblPr>
      <w:tblGrid>
        <w:gridCol w:w="568"/>
        <w:gridCol w:w="2976"/>
        <w:gridCol w:w="1003"/>
        <w:gridCol w:w="1549"/>
        <w:gridCol w:w="1489"/>
        <w:gridCol w:w="1418"/>
        <w:gridCol w:w="1134"/>
        <w:gridCol w:w="992"/>
        <w:gridCol w:w="1214"/>
        <w:gridCol w:w="1134"/>
        <w:gridCol w:w="1437"/>
      </w:tblGrid>
      <w:tr w:rsidR="000B7005" w:rsidRPr="00423BA2" w:rsidTr="005614FE">
        <w:trPr>
          <w:trHeight w:val="24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0B7005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7005" w:rsidRPr="00423BA2" w:rsidRDefault="000B7005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7005" w:rsidRPr="00423BA2" w:rsidRDefault="000B7005" w:rsidP="000D1A4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B7005" w:rsidRPr="00423BA2" w:rsidRDefault="000B7005" w:rsidP="000D1A4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0B7005" w:rsidP="000D1A4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5</w:t>
            </w:r>
          </w:p>
          <w:p w:rsidR="000B7005" w:rsidRPr="00423BA2" w:rsidRDefault="000B7005" w:rsidP="000D1A42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C40ECF" w:rsidP="000D1A42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C40ECF" w:rsidP="000D1A42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C40ECF" w:rsidP="000D1A42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C40ECF" w:rsidP="000D1A42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7005" w:rsidRPr="00423BA2" w:rsidRDefault="000B7005" w:rsidP="00C40ECF">
            <w:pPr>
              <w:widowControl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</w:t>
            </w:r>
            <w:r w:rsidR="00C40ECF">
              <w:rPr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05" w:rsidRPr="00423BA2" w:rsidRDefault="000B7005" w:rsidP="00C40ECF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</w:t>
            </w:r>
            <w:r w:rsidR="00C40ECF">
              <w:rPr>
                <w:sz w:val="22"/>
                <w:szCs w:val="22"/>
              </w:rPr>
              <w:t>1</w:t>
            </w:r>
          </w:p>
        </w:tc>
      </w:tr>
      <w:tr w:rsidR="00AA776B" w:rsidRPr="00423BA2" w:rsidTr="005614FE">
        <w:trPr>
          <w:cantSplit/>
          <w:trHeight w:val="507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Цель 1:</w:t>
            </w:r>
          </w:p>
          <w:p w:rsidR="00AA776B" w:rsidRPr="00423BA2" w:rsidRDefault="00AA776B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создание благоприятных с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циально-экономических у</w:t>
            </w:r>
            <w:r w:rsidRPr="00423BA2">
              <w:rPr>
                <w:sz w:val="22"/>
                <w:szCs w:val="22"/>
              </w:rPr>
              <w:t>с</w:t>
            </w:r>
            <w:r w:rsidRPr="00423BA2">
              <w:rPr>
                <w:sz w:val="22"/>
                <w:szCs w:val="22"/>
              </w:rPr>
              <w:t>ловий для выполнения сел</w:t>
            </w:r>
            <w:r w:rsidRPr="00423BA2">
              <w:rPr>
                <w:sz w:val="22"/>
                <w:szCs w:val="22"/>
              </w:rPr>
              <w:t>ь</w:t>
            </w:r>
            <w:r w:rsidRPr="00423BA2">
              <w:rPr>
                <w:sz w:val="22"/>
                <w:szCs w:val="22"/>
              </w:rPr>
              <w:t>скими территориями их о</w:t>
            </w:r>
            <w:r w:rsidRPr="00423BA2">
              <w:rPr>
                <w:sz w:val="22"/>
                <w:szCs w:val="22"/>
              </w:rPr>
              <w:t>б</w:t>
            </w:r>
            <w:r w:rsidRPr="00423BA2">
              <w:rPr>
                <w:sz w:val="22"/>
                <w:szCs w:val="22"/>
              </w:rPr>
              <w:t>щенациональных функций и решения задач территор</w:t>
            </w:r>
            <w:r w:rsidRPr="00423BA2">
              <w:rPr>
                <w:sz w:val="22"/>
                <w:szCs w:val="22"/>
              </w:rPr>
              <w:t>и</w:t>
            </w:r>
            <w:r w:rsidRPr="00423BA2">
              <w:rPr>
                <w:sz w:val="22"/>
                <w:szCs w:val="22"/>
              </w:rPr>
              <w:t>ального развития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25777,16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0F6593">
            <w:pPr>
              <w:widowControl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67732,06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всего по программе</w:t>
            </w:r>
          </w:p>
        </w:tc>
      </w:tr>
      <w:tr w:rsidR="00AA776B" w:rsidRPr="00423BA2" w:rsidTr="00C40ECF">
        <w:trPr>
          <w:cantSplit/>
          <w:trHeight w:val="35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  <w:trHeight w:val="5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3328,15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20641,01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</w:t>
            </w:r>
            <w:r w:rsidRPr="00423BA2">
              <w:rPr>
                <w:sz w:val="22"/>
                <w:szCs w:val="22"/>
              </w:rPr>
              <w:t>ь</w:t>
            </w:r>
            <w:r w:rsidRPr="00423BA2">
              <w:rPr>
                <w:sz w:val="22"/>
                <w:szCs w:val="22"/>
              </w:rPr>
              <w:t>ный бюджет</w:t>
            </w:r>
          </w:p>
        </w:tc>
      </w:tr>
      <w:tr w:rsidR="00AA776B" w:rsidRPr="00423BA2" w:rsidTr="00C40ECF">
        <w:trPr>
          <w:cantSplit/>
          <w:trHeight w:val="5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F95B39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29232,84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  <w:trHeight w:val="5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6022,01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  <w:trHeight w:val="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tabs>
                <w:tab w:val="left" w:pos="611"/>
              </w:tabs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869D7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0F6593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D05EE2">
            <w:pPr>
              <w:widowControl w:val="0"/>
              <w:spacing w:line="220" w:lineRule="exact"/>
              <w:ind w:left="-9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7877D7">
            <w:pPr>
              <w:widowControl w:val="0"/>
              <w:spacing w:line="220" w:lineRule="exact"/>
              <w:ind w:left="-9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0F6593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внебюдже</w:t>
            </w:r>
            <w:r w:rsidRPr="00423BA2">
              <w:rPr>
                <w:sz w:val="22"/>
                <w:szCs w:val="22"/>
              </w:rPr>
              <w:t>т</w:t>
            </w:r>
            <w:r w:rsidRPr="00423BA2">
              <w:rPr>
                <w:sz w:val="22"/>
                <w:szCs w:val="22"/>
              </w:rPr>
              <w:t>ные источ-ники</w:t>
            </w:r>
          </w:p>
        </w:tc>
      </w:tr>
      <w:tr w:rsidR="00E7685C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 w:rsidP="000F6DF4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Задача 1.1. Создание усл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вий для обеспечения до</w:t>
            </w:r>
            <w:r w:rsidRPr="00423BA2">
              <w:rPr>
                <w:sz w:val="22"/>
                <w:szCs w:val="22"/>
              </w:rPr>
              <w:t>с</w:t>
            </w:r>
            <w:r w:rsidRPr="00423BA2">
              <w:rPr>
                <w:sz w:val="22"/>
                <w:szCs w:val="22"/>
              </w:rPr>
              <w:t>тупным и комфортным жильем сельского населения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 w:rsidP="00C40E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4561,25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 xml:space="preserve">всего </w:t>
            </w:r>
          </w:p>
        </w:tc>
      </w:tr>
      <w:tr w:rsidR="00E7685C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E7685C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3165,41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 w:rsidP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федераль-ный</w:t>
            </w:r>
            <w:r>
              <w:rPr>
                <w:sz w:val="22"/>
                <w:szCs w:val="22"/>
              </w:rPr>
              <w:t xml:space="preserve"> </w:t>
            </w:r>
            <w:r w:rsidRPr="00423BA2">
              <w:rPr>
                <w:sz w:val="22"/>
                <w:szCs w:val="22"/>
              </w:rPr>
              <w:t>бюджет</w:t>
            </w:r>
          </w:p>
        </w:tc>
      </w:tr>
      <w:tr w:rsidR="00E7685C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AA776B" w:rsidP="007F34D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31,84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E7685C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AA776B" w:rsidP="007A5D8B">
            <w:pPr>
              <w:widowControl w:val="0"/>
              <w:snapToGrid w:val="0"/>
              <w:spacing w:line="22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E7685C" w:rsidRPr="00423BA2" w:rsidTr="00C40ECF">
        <w:trPr>
          <w:cantSplit/>
          <w:trHeight w:val="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E7685C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423BA2" w:rsidRDefault="00AA776B" w:rsidP="007F34D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A86626" w:rsidRDefault="00E7685C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685C" w:rsidRPr="00E7685C" w:rsidRDefault="00E7685C" w:rsidP="00BA2BEB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1364,0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5C" w:rsidRPr="00423BA2" w:rsidRDefault="00E7685C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D70FD2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3</w:t>
            </w: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D70FD2" w:rsidRPr="00423BA2" w:rsidRDefault="00D70FD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Мероприятие 1.1.1. Улучш</w:t>
            </w:r>
            <w:r w:rsidRPr="00A86626">
              <w:rPr>
                <w:color w:val="000000"/>
                <w:sz w:val="22"/>
                <w:szCs w:val="22"/>
              </w:rPr>
              <w:t>е</w:t>
            </w:r>
            <w:r w:rsidRPr="00A86626">
              <w:rPr>
                <w:color w:val="000000"/>
                <w:sz w:val="22"/>
                <w:szCs w:val="22"/>
              </w:rPr>
              <w:t>ние жилищных условий гр</w:t>
            </w:r>
            <w:r w:rsidRPr="00A86626">
              <w:rPr>
                <w:color w:val="000000"/>
                <w:sz w:val="22"/>
                <w:szCs w:val="22"/>
              </w:rPr>
              <w:t>а</w:t>
            </w:r>
            <w:r w:rsidRPr="00A86626">
              <w:rPr>
                <w:color w:val="000000"/>
                <w:sz w:val="22"/>
                <w:szCs w:val="22"/>
              </w:rPr>
              <w:t>ждан, проживающих на сельских территориях, кот</w:t>
            </w:r>
            <w:r w:rsidRPr="00A86626">
              <w:rPr>
                <w:color w:val="000000"/>
                <w:sz w:val="22"/>
                <w:szCs w:val="22"/>
              </w:rPr>
              <w:t>о</w:t>
            </w:r>
            <w:r w:rsidRPr="00A86626">
              <w:rPr>
                <w:color w:val="000000"/>
                <w:sz w:val="22"/>
                <w:szCs w:val="22"/>
              </w:rPr>
              <w:t>рые построили (приобрели) жилье с использованием с</w:t>
            </w:r>
            <w:r w:rsidRPr="00A86626">
              <w:rPr>
                <w:color w:val="000000"/>
                <w:sz w:val="22"/>
                <w:szCs w:val="22"/>
              </w:rPr>
              <w:t>о</w:t>
            </w:r>
            <w:r w:rsidRPr="00A86626">
              <w:rPr>
                <w:color w:val="000000"/>
                <w:sz w:val="22"/>
                <w:szCs w:val="22"/>
              </w:rPr>
              <w:t xml:space="preserve">циальных выплат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FD2" w:rsidRPr="00A86626" w:rsidRDefault="00D70FD2" w:rsidP="00C40ECF">
            <w:pPr>
              <w:widowControl w:val="0"/>
              <w:spacing w:line="22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86626">
              <w:rPr>
                <w:color w:val="000000"/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70FD2" w:rsidRPr="00A86626" w:rsidRDefault="00D70FD2" w:rsidP="001D0122">
            <w:pPr>
              <w:widowControl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A86626">
              <w:rPr>
                <w:color w:val="000000"/>
                <w:sz w:val="22"/>
                <w:szCs w:val="22"/>
              </w:rPr>
              <w:t>тдел архите</w:t>
            </w:r>
            <w:r w:rsidRPr="00A86626">
              <w:rPr>
                <w:color w:val="000000"/>
                <w:sz w:val="22"/>
                <w:szCs w:val="22"/>
              </w:rPr>
              <w:t>к</w:t>
            </w:r>
            <w:r w:rsidRPr="00A86626">
              <w:rPr>
                <w:color w:val="000000"/>
                <w:sz w:val="22"/>
                <w:szCs w:val="22"/>
              </w:rPr>
              <w:t>туры</w:t>
            </w:r>
            <w:r>
              <w:rPr>
                <w:color w:val="000000"/>
                <w:sz w:val="22"/>
                <w:szCs w:val="22"/>
              </w:rPr>
              <w:t xml:space="preserve"> и град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строительства</w:t>
            </w:r>
            <w:r w:rsidRPr="00A86626">
              <w:rPr>
                <w:color w:val="000000"/>
                <w:sz w:val="22"/>
                <w:szCs w:val="22"/>
              </w:rPr>
              <w:t xml:space="preserve"> Администрации района</w:t>
            </w:r>
          </w:p>
          <w:p w:rsidR="00D70FD2" w:rsidRPr="00A86626" w:rsidRDefault="00D70FD2" w:rsidP="000F411C">
            <w:pPr>
              <w:widowControl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E7685C" w:rsidP="008B2DB6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4561,25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70FD2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D70FD2" w:rsidP="0014556E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D70FD2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E7685C" w:rsidP="008B2DB6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3165,41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 w:rsidP="00BD2D4D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федераль-ныйбюджет</w:t>
            </w:r>
          </w:p>
        </w:tc>
      </w:tr>
      <w:tr w:rsidR="00D70FD2" w:rsidRPr="00423BA2" w:rsidTr="00C40ECF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AA776B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E7685C" w:rsidP="0014556E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31,84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70FD2" w:rsidRPr="00423BA2" w:rsidTr="00C40ECF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AA776B" w:rsidP="0014556E">
            <w:pPr>
              <w:widowControl w:val="0"/>
              <w:snapToGrid w:val="0"/>
              <w:spacing w:line="220" w:lineRule="exact"/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D70FD2" w:rsidP="0014556E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местные бюджеты</w:t>
            </w:r>
          </w:p>
        </w:tc>
      </w:tr>
      <w:tr w:rsidR="00D70FD2" w:rsidRPr="00423BA2" w:rsidTr="00C40ECF">
        <w:trPr>
          <w:cantSplit/>
          <w:trHeight w:val="5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423BA2" w:rsidRDefault="00D70FD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70FD2" w:rsidRPr="00A86626" w:rsidRDefault="00D70FD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AA776B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14556E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A86626" w:rsidRDefault="00D70FD2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FD2" w:rsidRPr="00E7685C" w:rsidRDefault="00E7685C" w:rsidP="0014556E">
            <w:pPr>
              <w:widowControl w:val="0"/>
              <w:spacing w:line="220" w:lineRule="exact"/>
              <w:ind w:left="-97" w:right="-108"/>
              <w:jc w:val="center"/>
              <w:rPr>
                <w:color w:val="000000"/>
                <w:sz w:val="22"/>
                <w:szCs w:val="22"/>
              </w:rPr>
            </w:pPr>
            <w:r w:rsidRPr="00E7685C">
              <w:rPr>
                <w:color w:val="000000"/>
                <w:sz w:val="22"/>
                <w:szCs w:val="22"/>
              </w:rPr>
              <w:t>1364,0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D2" w:rsidRPr="00A86626" w:rsidRDefault="00D70FD2">
            <w:pPr>
              <w:widowControl w:val="0"/>
              <w:spacing w:line="220" w:lineRule="exact"/>
              <w:rPr>
                <w:color w:val="000000"/>
              </w:rPr>
            </w:pPr>
            <w:r w:rsidRPr="00A86626">
              <w:rPr>
                <w:color w:val="000000"/>
                <w:sz w:val="22"/>
                <w:szCs w:val="22"/>
              </w:rPr>
              <w:t>внебюджет-ныеисточ-ники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Задача 1.2. Развитие рынка труда (кадрового потенци</w:t>
            </w:r>
            <w:r w:rsidRPr="00423BA2">
              <w:rPr>
                <w:sz w:val="22"/>
                <w:szCs w:val="22"/>
              </w:rPr>
              <w:t>а</w:t>
            </w:r>
            <w:r w:rsidRPr="00423BA2">
              <w:rPr>
                <w:sz w:val="22"/>
                <w:szCs w:val="22"/>
              </w:rPr>
              <w:t>ла) на сельских территориях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 xml:space="preserve">всего 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E2219D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федерал</w:t>
            </w:r>
            <w:r w:rsidRPr="00C01854">
              <w:rPr>
                <w:sz w:val="22"/>
                <w:szCs w:val="22"/>
              </w:rPr>
              <w:t>ь</w:t>
            </w:r>
            <w:r w:rsidRPr="00C01854">
              <w:rPr>
                <w:sz w:val="22"/>
                <w:szCs w:val="22"/>
              </w:rPr>
              <w:t>ный бюджет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  <w:trHeight w:val="4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DE1FA1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DE1FA1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A04623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widowControl w:val="0"/>
              <w:spacing w:line="220" w:lineRule="exact"/>
              <w:ind w:left="32" w:right="-99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внебюдже</w:t>
            </w:r>
            <w:r w:rsidRPr="00C01854">
              <w:rPr>
                <w:sz w:val="22"/>
                <w:szCs w:val="22"/>
              </w:rPr>
              <w:t>т</w:t>
            </w:r>
            <w:r w:rsidRPr="00C01854">
              <w:rPr>
                <w:sz w:val="22"/>
                <w:szCs w:val="22"/>
              </w:rPr>
              <w:t>ные источ-ники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0B7005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  <w:r w:rsidRPr="000B7005">
              <w:rPr>
                <w:sz w:val="22"/>
                <w:szCs w:val="22"/>
              </w:rPr>
              <w:t>Мероприятие 1.2.1 Возм</w:t>
            </w:r>
            <w:r w:rsidRPr="000B7005">
              <w:rPr>
                <w:sz w:val="22"/>
                <w:szCs w:val="22"/>
              </w:rPr>
              <w:t>е</w:t>
            </w:r>
            <w:r w:rsidRPr="000B7005">
              <w:rPr>
                <w:sz w:val="22"/>
                <w:szCs w:val="22"/>
              </w:rPr>
              <w:t>щение ИП и организациям, являющимся сельхозтов</w:t>
            </w:r>
            <w:r w:rsidRPr="000B7005">
              <w:rPr>
                <w:sz w:val="22"/>
                <w:szCs w:val="22"/>
              </w:rPr>
              <w:t>а</w:t>
            </w:r>
            <w:r w:rsidRPr="000B7005">
              <w:rPr>
                <w:sz w:val="22"/>
                <w:szCs w:val="22"/>
              </w:rPr>
              <w:t>ропроизводителями части понесенных затрат по з</w:t>
            </w:r>
            <w:r w:rsidRPr="000B7005">
              <w:rPr>
                <w:sz w:val="22"/>
                <w:szCs w:val="22"/>
              </w:rPr>
              <w:t>а</w:t>
            </w:r>
            <w:r w:rsidRPr="000B7005">
              <w:rPr>
                <w:sz w:val="22"/>
                <w:szCs w:val="22"/>
              </w:rPr>
              <w:t>ключенным с работниками, проходящими обучение в ФГБО ВО, подведомстве</w:t>
            </w:r>
            <w:r w:rsidRPr="000B7005">
              <w:rPr>
                <w:sz w:val="22"/>
                <w:szCs w:val="22"/>
              </w:rPr>
              <w:t>н</w:t>
            </w:r>
            <w:r w:rsidRPr="000B7005">
              <w:rPr>
                <w:sz w:val="22"/>
                <w:szCs w:val="22"/>
              </w:rPr>
              <w:lastRenderedPageBreak/>
              <w:t>ных Министерству сельск</w:t>
            </w:r>
            <w:r w:rsidRPr="000B7005">
              <w:rPr>
                <w:sz w:val="22"/>
                <w:szCs w:val="22"/>
              </w:rPr>
              <w:t>о</w:t>
            </w:r>
            <w:r w:rsidRPr="000B7005">
              <w:rPr>
                <w:sz w:val="22"/>
                <w:szCs w:val="22"/>
              </w:rPr>
              <w:t>го хозяйства РФ, ученич</w:t>
            </w:r>
            <w:r w:rsidRPr="000B7005">
              <w:rPr>
                <w:sz w:val="22"/>
                <w:szCs w:val="22"/>
              </w:rPr>
              <w:t>е</w:t>
            </w:r>
            <w:r w:rsidRPr="000B7005">
              <w:rPr>
                <w:sz w:val="22"/>
                <w:szCs w:val="22"/>
              </w:rPr>
              <w:t>ским договорам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 w:rsidRPr="00A86626">
              <w:rPr>
                <w:color w:val="000000"/>
                <w:sz w:val="22"/>
                <w:szCs w:val="22"/>
              </w:rPr>
              <w:t xml:space="preserve">Управление </w:t>
            </w:r>
            <w:r>
              <w:rPr>
                <w:color w:val="000000"/>
                <w:sz w:val="24"/>
                <w:szCs w:val="24"/>
              </w:rPr>
              <w:t>сельского 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зяйства</w:t>
            </w:r>
            <w:r w:rsidRPr="00A86626">
              <w:rPr>
                <w:color w:val="000000"/>
                <w:sz w:val="22"/>
                <w:szCs w:val="22"/>
              </w:rPr>
              <w:t>Адм</w:t>
            </w:r>
            <w:r w:rsidRPr="00A86626">
              <w:rPr>
                <w:color w:val="000000"/>
                <w:sz w:val="22"/>
                <w:szCs w:val="22"/>
              </w:rPr>
              <w:t>и</w:t>
            </w:r>
            <w:r w:rsidRPr="00A86626">
              <w:rPr>
                <w:color w:val="000000"/>
                <w:sz w:val="22"/>
                <w:szCs w:val="22"/>
              </w:rPr>
              <w:t>нистрации ра</w:t>
            </w:r>
            <w:r w:rsidRPr="00A86626">
              <w:rPr>
                <w:color w:val="000000"/>
                <w:sz w:val="22"/>
                <w:szCs w:val="22"/>
              </w:rPr>
              <w:t>й</w:t>
            </w:r>
            <w:r w:rsidRPr="00A86626">
              <w:rPr>
                <w:color w:val="000000"/>
                <w:sz w:val="22"/>
                <w:szCs w:val="22"/>
              </w:rPr>
              <w:t>она</w:t>
            </w:r>
            <w:r>
              <w:rPr>
                <w:color w:val="000000"/>
                <w:sz w:val="22"/>
                <w:szCs w:val="22"/>
              </w:rPr>
              <w:t>, к</w:t>
            </w:r>
            <w:r w:rsidRPr="00C40ECF">
              <w:rPr>
                <w:sz w:val="22"/>
                <w:szCs w:val="22"/>
              </w:rPr>
              <w:t>редитные организации (по согласованию); индивидуал</w:t>
            </w:r>
            <w:r w:rsidRPr="00C40ECF">
              <w:rPr>
                <w:sz w:val="22"/>
                <w:szCs w:val="22"/>
              </w:rPr>
              <w:t>ь</w:t>
            </w:r>
            <w:r w:rsidRPr="00C40ECF">
              <w:rPr>
                <w:sz w:val="22"/>
                <w:szCs w:val="22"/>
              </w:rPr>
              <w:lastRenderedPageBreak/>
              <w:t>ные предпр</w:t>
            </w:r>
            <w:r w:rsidRPr="00C40ECF">
              <w:rPr>
                <w:sz w:val="22"/>
                <w:szCs w:val="22"/>
              </w:rPr>
              <w:t>и</w:t>
            </w:r>
            <w:r w:rsidRPr="00C40ECF">
              <w:rPr>
                <w:sz w:val="22"/>
                <w:szCs w:val="22"/>
              </w:rPr>
              <w:t>ниматели (по согласованию)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 xml:space="preserve">всего 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BA2BEB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BA2BEB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федерал</w:t>
            </w:r>
            <w:r w:rsidRPr="00C01854">
              <w:rPr>
                <w:sz w:val="22"/>
                <w:szCs w:val="22"/>
              </w:rPr>
              <w:t>ь</w:t>
            </w:r>
            <w:r w:rsidRPr="00C01854">
              <w:rPr>
                <w:sz w:val="22"/>
                <w:szCs w:val="22"/>
              </w:rPr>
              <w:t>ный бюджет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C01854" w:rsidRDefault="00AA776B">
            <w:pPr>
              <w:widowControl w:val="0"/>
              <w:spacing w:line="220" w:lineRule="exact"/>
              <w:ind w:left="32" w:right="-99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внебюдже</w:t>
            </w:r>
            <w:r w:rsidRPr="00C01854">
              <w:rPr>
                <w:sz w:val="22"/>
                <w:szCs w:val="22"/>
              </w:rPr>
              <w:t>т</w:t>
            </w:r>
            <w:r w:rsidRPr="00C01854">
              <w:rPr>
                <w:sz w:val="22"/>
                <w:szCs w:val="22"/>
              </w:rPr>
              <w:t>ные источ-ники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0B7005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Мероприятие 1.2.</w:t>
            </w:r>
            <w:r>
              <w:rPr>
                <w:sz w:val="22"/>
                <w:szCs w:val="22"/>
              </w:rPr>
              <w:t>2</w:t>
            </w:r>
            <w:r w:rsidRPr="00423BA2">
              <w:rPr>
                <w:sz w:val="22"/>
                <w:szCs w:val="22"/>
              </w:rPr>
              <w:t>. Возм</w:t>
            </w:r>
            <w:r w:rsidRPr="00423BA2">
              <w:rPr>
                <w:sz w:val="22"/>
                <w:szCs w:val="22"/>
              </w:rPr>
              <w:t>е</w:t>
            </w:r>
            <w:r w:rsidRPr="00423BA2">
              <w:rPr>
                <w:sz w:val="22"/>
                <w:szCs w:val="22"/>
              </w:rPr>
              <w:t>щение индивидуальным предпринимателям и орган</w:t>
            </w:r>
            <w:r w:rsidRPr="00423BA2">
              <w:rPr>
                <w:sz w:val="22"/>
                <w:szCs w:val="22"/>
              </w:rPr>
              <w:t>и</w:t>
            </w:r>
            <w:r w:rsidRPr="00423BA2">
              <w:rPr>
                <w:sz w:val="22"/>
                <w:szCs w:val="22"/>
              </w:rPr>
              <w:t>зациям независимо от их организационно-правовой формы, являющихся сел</w:t>
            </w:r>
            <w:r w:rsidRPr="00423BA2">
              <w:rPr>
                <w:sz w:val="22"/>
                <w:szCs w:val="22"/>
              </w:rPr>
              <w:t>ь</w:t>
            </w:r>
            <w:r w:rsidRPr="00423BA2">
              <w:rPr>
                <w:sz w:val="22"/>
                <w:szCs w:val="22"/>
              </w:rPr>
              <w:t>хозтоваропроизводителями (кроме граждан, ведущих личное подсобное хозяйс</w:t>
            </w:r>
            <w:r w:rsidRPr="00423BA2">
              <w:rPr>
                <w:sz w:val="22"/>
                <w:szCs w:val="22"/>
              </w:rPr>
              <w:t>т</w:t>
            </w:r>
            <w:r w:rsidRPr="00423BA2">
              <w:rPr>
                <w:sz w:val="22"/>
                <w:szCs w:val="22"/>
              </w:rPr>
              <w:t>во) части понесенных затрат, связанных с оплатой труда и проживанием студентов, обучающихся в федеральных государственных образов</w:t>
            </w:r>
            <w:r w:rsidRPr="00423BA2">
              <w:rPr>
                <w:sz w:val="22"/>
                <w:szCs w:val="22"/>
              </w:rPr>
              <w:t>а</w:t>
            </w:r>
            <w:r w:rsidRPr="00423BA2">
              <w:rPr>
                <w:sz w:val="22"/>
                <w:szCs w:val="22"/>
              </w:rPr>
              <w:t>тельных организациях вы</w:t>
            </w:r>
            <w:r w:rsidRPr="00423BA2">
              <w:rPr>
                <w:sz w:val="22"/>
                <w:szCs w:val="22"/>
              </w:rPr>
              <w:t>с</w:t>
            </w:r>
            <w:r w:rsidRPr="00423BA2">
              <w:rPr>
                <w:sz w:val="22"/>
                <w:szCs w:val="22"/>
              </w:rPr>
              <w:t>шего образования, подв</w:t>
            </w:r>
            <w:r w:rsidRPr="00423BA2">
              <w:rPr>
                <w:sz w:val="22"/>
                <w:szCs w:val="22"/>
              </w:rPr>
              <w:t>е</w:t>
            </w:r>
            <w:r w:rsidRPr="00423BA2">
              <w:rPr>
                <w:sz w:val="22"/>
                <w:szCs w:val="22"/>
              </w:rPr>
              <w:t>домственных Министерству сельского хозяйства Росси</w:t>
            </w:r>
            <w:r w:rsidRPr="00423BA2">
              <w:rPr>
                <w:sz w:val="22"/>
                <w:szCs w:val="22"/>
              </w:rPr>
              <w:t>й</w:t>
            </w:r>
            <w:r w:rsidRPr="00423BA2">
              <w:rPr>
                <w:sz w:val="22"/>
                <w:szCs w:val="22"/>
              </w:rPr>
              <w:t>ской Федерации, привлече</w:t>
            </w:r>
            <w:r w:rsidRPr="00423BA2">
              <w:rPr>
                <w:sz w:val="22"/>
                <w:szCs w:val="22"/>
              </w:rPr>
              <w:t>н</w:t>
            </w:r>
            <w:r w:rsidRPr="00423BA2">
              <w:rPr>
                <w:sz w:val="22"/>
                <w:szCs w:val="22"/>
              </w:rPr>
              <w:t>ных для прохождения пр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изводственной практики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 w:rsidP="001A3545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r w:rsidRPr="00423BA2">
              <w:rPr>
                <w:sz w:val="22"/>
                <w:szCs w:val="22"/>
              </w:rPr>
              <w:t>федераль-ный бюджет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  <w:trHeight w:val="28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423BA2" w:rsidRDefault="00AA776B">
            <w:pPr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внебюдже</w:t>
            </w:r>
            <w:r w:rsidRPr="00423BA2">
              <w:rPr>
                <w:sz w:val="22"/>
                <w:szCs w:val="22"/>
              </w:rPr>
              <w:t>т</w:t>
            </w:r>
            <w:r w:rsidRPr="00423BA2">
              <w:rPr>
                <w:sz w:val="22"/>
                <w:szCs w:val="22"/>
              </w:rPr>
              <w:t>ные источ-ники</w:t>
            </w: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>
            <w:pPr>
              <w:rPr>
                <w:sz w:val="22"/>
                <w:szCs w:val="22"/>
              </w:rPr>
            </w:pPr>
          </w:p>
          <w:p w:rsidR="00AA776B" w:rsidRPr="00423BA2" w:rsidRDefault="00AA776B"/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C01854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Мероприятие 1.2.3 Предо</w:t>
            </w:r>
            <w:r w:rsidRPr="00C01854">
              <w:rPr>
                <w:sz w:val="22"/>
                <w:szCs w:val="22"/>
              </w:rPr>
              <w:t>с</w:t>
            </w:r>
            <w:r w:rsidRPr="00C01854">
              <w:rPr>
                <w:sz w:val="22"/>
                <w:szCs w:val="22"/>
              </w:rPr>
              <w:t>тавление ИП и организац</w:t>
            </w:r>
            <w:r w:rsidRPr="00C01854">
              <w:rPr>
                <w:sz w:val="22"/>
                <w:szCs w:val="22"/>
              </w:rPr>
              <w:t>и</w:t>
            </w:r>
            <w:r w:rsidRPr="00C01854">
              <w:rPr>
                <w:sz w:val="22"/>
                <w:szCs w:val="22"/>
              </w:rPr>
              <w:t>ям, зарегистрированным на сельских территориях (в сельских агломерациях), кредитов на развитие инж</w:t>
            </w:r>
            <w:r w:rsidRPr="00C01854">
              <w:rPr>
                <w:sz w:val="22"/>
                <w:szCs w:val="22"/>
              </w:rPr>
              <w:t>е</w:t>
            </w:r>
            <w:r w:rsidRPr="00C01854">
              <w:rPr>
                <w:sz w:val="22"/>
                <w:szCs w:val="22"/>
              </w:rPr>
              <w:t>нерной и транспортной и</w:t>
            </w:r>
            <w:r w:rsidRPr="00C01854">
              <w:rPr>
                <w:sz w:val="22"/>
                <w:szCs w:val="22"/>
              </w:rPr>
              <w:t>н</w:t>
            </w:r>
            <w:r w:rsidRPr="00C01854">
              <w:rPr>
                <w:sz w:val="22"/>
                <w:szCs w:val="22"/>
              </w:rPr>
              <w:t>фраструктуры, строительс</w:t>
            </w:r>
            <w:r w:rsidRPr="00C01854">
              <w:rPr>
                <w:sz w:val="22"/>
                <w:szCs w:val="22"/>
              </w:rPr>
              <w:t>т</w:t>
            </w:r>
            <w:r w:rsidRPr="00C01854">
              <w:rPr>
                <w:sz w:val="22"/>
                <w:szCs w:val="22"/>
              </w:rPr>
              <w:t>во жилых зданий по льго</w:t>
            </w:r>
            <w:r w:rsidRPr="00C01854">
              <w:rPr>
                <w:sz w:val="22"/>
                <w:szCs w:val="22"/>
              </w:rPr>
              <w:t>т</w:t>
            </w:r>
            <w:r w:rsidRPr="00C01854">
              <w:rPr>
                <w:sz w:val="22"/>
                <w:szCs w:val="22"/>
              </w:rPr>
              <w:t>ной ставке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76B" w:rsidRPr="00423BA2" w:rsidRDefault="00AA776B" w:rsidP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 xml:space="preserve">всего </w:t>
            </w:r>
          </w:p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федерал</w:t>
            </w:r>
            <w:r w:rsidRPr="00C01854">
              <w:rPr>
                <w:sz w:val="22"/>
                <w:szCs w:val="22"/>
              </w:rPr>
              <w:t>ь</w:t>
            </w:r>
            <w:r w:rsidRPr="00C01854">
              <w:rPr>
                <w:sz w:val="22"/>
                <w:szCs w:val="22"/>
              </w:rPr>
              <w:t>ный бюджет</w:t>
            </w:r>
          </w:p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  <w:trHeight w:val="26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76B" w:rsidRPr="00C01854" w:rsidRDefault="00AA776B" w:rsidP="00BA2BEB">
            <w:pPr>
              <w:widowControl w:val="0"/>
              <w:spacing w:line="220" w:lineRule="exact"/>
              <w:ind w:left="32" w:right="-99"/>
              <w:rPr>
                <w:sz w:val="22"/>
                <w:szCs w:val="22"/>
              </w:rPr>
            </w:pPr>
            <w:r w:rsidRPr="00C01854">
              <w:rPr>
                <w:sz w:val="22"/>
                <w:szCs w:val="22"/>
              </w:rPr>
              <w:t>внебюдже</w:t>
            </w:r>
            <w:r w:rsidRPr="00C01854">
              <w:rPr>
                <w:sz w:val="22"/>
                <w:szCs w:val="22"/>
              </w:rPr>
              <w:t>т</w:t>
            </w:r>
            <w:r w:rsidRPr="00C01854">
              <w:rPr>
                <w:sz w:val="22"/>
                <w:szCs w:val="22"/>
              </w:rPr>
              <w:t>ные источ-ники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 xml:space="preserve">Задача 1.3. Создание и раз-витие инфраструктуры на </w:t>
            </w:r>
            <w:r w:rsidRPr="00423BA2">
              <w:rPr>
                <w:sz w:val="22"/>
                <w:szCs w:val="22"/>
              </w:rPr>
              <w:lastRenderedPageBreak/>
              <w:t>сельских территориях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76B" w:rsidRPr="00423BA2" w:rsidRDefault="00AA776B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25763,91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48370,81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bCs/>
                <w:sz w:val="22"/>
                <w:szCs w:val="22"/>
              </w:rPr>
              <w:t>всего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C1718C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C1718C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14263,6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0D4CDD">
            <w:pPr>
              <w:widowControl w:val="0"/>
              <w:spacing w:line="220" w:lineRule="exact"/>
            </w:pPr>
            <w:r>
              <w:rPr>
                <w:sz w:val="22"/>
                <w:szCs w:val="22"/>
              </w:rPr>
              <w:t>федераль-ный бюд</w:t>
            </w:r>
            <w:r w:rsidR="00AA776B" w:rsidRPr="00423BA2">
              <w:rPr>
                <w:sz w:val="22"/>
                <w:szCs w:val="22"/>
              </w:rPr>
              <w:t>жет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C1718C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27668,0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C1718C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5778,21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AA776B" w:rsidRPr="00423BA2" w:rsidTr="00C40ECF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C1718C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A776B" w:rsidRPr="00423BA2" w:rsidRDefault="00AA776B" w:rsidP="004D22CF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86626" w:rsidRDefault="00AA776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AA776B" w:rsidRDefault="00AA776B" w:rsidP="007877D7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76B" w:rsidRPr="00423BA2" w:rsidRDefault="00AA776B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внебюджет-ные источ-ники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  <w:r w:rsidRPr="00423BA2">
              <w:rPr>
                <w:sz w:val="22"/>
                <w:szCs w:val="22"/>
              </w:rPr>
              <w:t>Мероприятие 1.3.1. Развитие газификации на сельских территориях</w:t>
            </w:r>
          </w:p>
          <w:p w:rsidR="00BA2BEB" w:rsidRPr="00423BA2" w:rsidRDefault="00BA2BEB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-2024 гг.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AF7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зификации </w:t>
            </w:r>
            <w:r w:rsidRPr="00423BA2">
              <w:rPr>
                <w:sz w:val="22"/>
                <w:szCs w:val="22"/>
              </w:rPr>
              <w:t>Администр</w:t>
            </w:r>
            <w:r w:rsidRPr="00423BA2">
              <w:rPr>
                <w:sz w:val="22"/>
                <w:szCs w:val="22"/>
              </w:rPr>
              <w:t>а</w:t>
            </w:r>
            <w:r w:rsidRPr="00423BA2">
              <w:rPr>
                <w:sz w:val="22"/>
                <w:szCs w:val="22"/>
              </w:rPr>
              <w:t>ции района;</w:t>
            </w:r>
          </w:p>
          <w:p w:rsidR="00BA2BEB" w:rsidRPr="00423BA2" w:rsidRDefault="00BA2BEB" w:rsidP="00AF7998">
            <w:pPr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органы мес</w:t>
            </w:r>
            <w:r w:rsidRPr="00423BA2">
              <w:rPr>
                <w:sz w:val="22"/>
                <w:szCs w:val="22"/>
              </w:rPr>
              <w:t>т</w:t>
            </w:r>
            <w:r w:rsidRPr="00423BA2">
              <w:rPr>
                <w:sz w:val="22"/>
                <w:szCs w:val="22"/>
              </w:rPr>
              <w:t>ного сам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управления (по соглас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ванию)</w:t>
            </w:r>
          </w:p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AA776B" w:rsidRDefault="00AA776B" w:rsidP="007F33A6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6A413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7F33A6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7F33A6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7F33A6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AA776B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AA776B" w:rsidRDefault="00AA776B" w:rsidP="002A1DD6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Default="00BA2BEB" w:rsidP="00BA2BEB">
            <w:pPr>
              <w:jc w:val="center"/>
            </w:pPr>
            <w:r w:rsidRPr="00032BD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Default="00BA2BEB" w:rsidP="002A1DD6">
            <w:pPr>
              <w:jc w:val="center"/>
            </w:pPr>
            <w:r w:rsidRPr="00032BD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Default="00BA2BEB" w:rsidP="002A1DD6">
            <w:pPr>
              <w:jc w:val="center"/>
            </w:pPr>
            <w:r w:rsidRPr="00032BD3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Default="00BA2BEB" w:rsidP="002A1DD6">
            <w:pPr>
              <w:jc w:val="center"/>
            </w:pPr>
            <w:r w:rsidRPr="00032BD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Default="00BA2BEB" w:rsidP="002A1DD6">
            <w:pPr>
              <w:jc w:val="center"/>
            </w:pPr>
            <w:r w:rsidRPr="00032BD3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федераль-ный бюджет</w:t>
            </w:r>
          </w:p>
        </w:tc>
      </w:tr>
      <w:tr w:rsidR="00BA2BEB" w:rsidRPr="00423BA2" w:rsidTr="00C40ECF">
        <w:trPr>
          <w:cantSplit/>
          <w:trHeight w:val="5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2BEB" w:rsidRPr="00AA776B" w:rsidRDefault="00AA776B" w:rsidP="00F42A9A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F42A9A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BA2BEB" w:rsidRPr="00423BA2" w:rsidTr="00C40ECF">
        <w:trPr>
          <w:cantSplit/>
          <w:trHeight w:val="4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AA776B" w:rsidRDefault="00AA776B" w:rsidP="002A1DD6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BA2BEB">
            <w:pPr>
              <w:jc w:val="center"/>
            </w:pPr>
            <w:r w:rsidRPr="003F49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3F492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3F492D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3F492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3F492D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BA2BEB" w:rsidRPr="00423BA2" w:rsidTr="00C40ECF">
        <w:trPr>
          <w:cantSplit/>
          <w:trHeight w:val="6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AA776B" w:rsidRDefault="00AA776B" w:rsidP="002A1DD6">
            <w:pPr>
              <w:jc w:val="center"/>
              <w:rPr>
                <w:sz w:val="22"/>
                <w:szCs w:val="22"/>
              </w:rPr>
            </w:pPr>
            <w:r w:rsidRPr="00AA776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BA2BEB">
            <w:pPr>
              <w:jc w:val="center"/>
            </w:pPr>
            <w:r w:rsidRPr="00276E7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76E7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76E7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76E7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76E7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Мероприятие 1.3.2. Развитие водоснабжения на сельских территориях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1D173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F42A9A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26282,1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1D173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BA2BEB" w:rsidRPr="00423BA2" w:rsidTr="00C40ECF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1D173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F42A9A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федераль-ный</w:t>
            </w:r>
            <w:r w:rsidR="00784BD1">
              <w:rPr>
                <w:sz w:val="22"/>
                <w:szCs w:val="22"/>
              </w:rPr>
              <w:t xml:space="preserve"> </w:t>
            </w:r>
            <w:r w:rsidRPr="00423BA2">
              <w:rPr>
                <w:sz w:val="22"/>
                <w:szCs w:val="22"/>
              </w:rPr>
              <w:t>бюджет</w:t>
            </w:r>
          </w:p>
        </w:tc>
      </w:tr>
      <w:tr w:rsidR="00BA2BEB" w:rsidRPr="00423BA2" w:rsidTr="00C40ECF">
        <w:trPr>
          <w:cantSplit/>
          <w:trHeight w:val="6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6A4138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6A4138">
              <w:rPr>
                <w:sz w:val="22"/>
                <w:szCs w:val="22"/>
              </w:rPr>
              <w:t>19897,0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6A4138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6A4138">
              <w:rPr>
                <w:sz w:val="22"/>
                <w:szCs w:val="22"/>
              </w:rPr>
              <w:t>5071,0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0222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20222E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24968,0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BA2BEB" w:rsidRPr="00423BA2" w:rsidTr="00C40ECF">
        <w:trPr>
          <w:cantSplit/>
          <w:trHeight w:val="2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6A4138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6A4138">
              <w:rPr>
                <w:sz w:val="22"/>
                <w:szCs w:val="22"/>
              </w:rPr>
              <w:t>1047,2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6A4138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6A4138">
              <w:rPr>
                <w:sz w:val="22"/>
                <w:szCs w:val="22"/>
              </w:rPr>
              <w:t>266,9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1D173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6A4138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BA2BEB" w:rsidRPr="00423BA2" w:rsidTr="00BA2BEB">
        <w:trPr>
          <w:cantSplit/>
          <w:trHeight w:val="6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Default="00BA2BEB" w:rsidP="002A1DD6">
            <w:pPr>
              <w:jc w:val="center"/>
            </w:pPr>
            <w:r w:rsidRPr="006B21C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BA2BEB" w:rsidRPr="00423BA2" w:rsidTr="00BA2BEB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 w:rsidP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/>
                <w:sz w:val="22"/>
                <w:szCs w:val="22"/>
              </w:rPr>
            </w:pPr>
            <w:r w:rsidRPr="00423BA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AF799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BA2BEB" w:rsidRPr="00423BA2" w:rsidTr="00BA2BE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Мероприятие 1.3.3. Благоу</w:t>
            </w:r>
            <w:r w:rsidRPr="00423BA2">
              <w:rPr>
                <w:sz w:val="22"/>
                <w:szCs w:val="22"/>
              </w:rPr>
              <w:t>с</w:t>
            </w:r>
            <w:r w:rsidRPr="00423BA2">
              <w:rPr>
                <w:sz w:val="22"/>
                <w:szCs w:val="22"/>
              </w:rPr>
              <w:t>тройство сельских террит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lastRenderedPageBreak/>
              <w:t>рий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 w:rsidP="0040397F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4819,71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19388,71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BA2BEB" w:rsidRPr="00423BA2" w:rsidTr="00BA2BEB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BA2BEB" w:rsidRPr="00423BA2" w:rsidTr="00BA2BEB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3314,9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4431,1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 w:rsidP="000D4CDD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федераль-ный</w:t>
            </w:r>
            <w:r w:rsidR="000D4CDD">
              <w:rPr>
                <w:sz w:val="22"/>
                <w:szCs w:val="22"/>
              </w:rPr>
              <w:t xml:space="preserve"> </w:t>
            </w:r>
            <w:r w:rsidRPr="00423BA2">
              <w:rPr>
                <w:sz w:val="22"/>
                <w:szCs w:val="22"/>
              </w:rPr>
              <w:t>бюджет</w:t>
            </w:r>
          </w:p>
        </w:tc>
      </w:tr>
      <w:tr w:rsidR="00BA2BEB" w:rsidRPr="00423BA2" w:rsidTr="00BA2BEB">
        <w:trPr>
          <w:cantSplit/>
          <w:trHeight w:val="4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pPr>
              <w:keepNext/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BA2BEB" w:rsidRPr="00423BA2" w:rsidTr="00BA2BEB">
        <w:trPr>
          <w:cantSplit/>
          <w:trHeight w:val="5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1341,21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1584,9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4464,11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BA2BEB" w:rsidRPr="00423BA2" w:rsidTr="00BA2BEB">
        <w:trPr>
          <w:cantSplit/>
          <w:trHeight w:val="8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163,6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BA2BEB" w:rsidRDefault="00BA2BEB" w:rsidP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BA2BEB">
              <w:rPr>
                <w:sz w:val="22"/>
                <w:szCs w:val="22"/>
              </w:rPr>
              <w:t>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23BA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BEB" w:rsidRPr="00423BA2" w:rsidRDefault="00BA2BE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EB" w:rsidRPr="00423BA2" w:rsidRDefault="00BA2BEB"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5614FE" w:rsidRPr="00423BA2" w:rsidTr="00C40ECF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Задача 1.4. Придание совр</w:t>
            </w:r>
            <w:r w:rsidRPr="00423BA2">
              <w:rPr>
                <w:sz w:val="22"/>
                <w:szCs w:val="22"/>
              </w:rPr>
              <w:t>е</w:t>
            </w:r>
            <w:r w:rsidRPr="00423BA2">
              <w:rPr>
                <w:sz w:val="22"/>
                <w:szCs w:val="22"/>
              </w:rPr>
              <w:t>менного облика сельским территориям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гг.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42A9A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5614FE" w:rsidRPr="00423BA2" w:rsidRDefault="005614FE" w:rsidP="00F97B0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5614FE" w:rsidRPr="00423BA2" w:rsidTr="00C40ECF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5614FE" w:rsidRPr="00423BA2" w:rsidTr="00C40ECF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 w:rsidP="00BD2D4D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федераль-ный</w:t>
            </w:r>
            <w:r w:rsidR="000D4CDD">
              <w:rPr>
                <w:sz w:val="22"/>
                <w:szCs w:val="22"/>
              </w:rPr>
              <w:t xml:space="preserve"> </w:t>
            </w:r>
            <w:r w:rsidRPr="00423BA2">
              <w:rPr>
                <w:sz w:val="22"/>
                <w:szCs w:val="22"/>
              </w:rPr>
              <w:t>бюджет</w:t>
            </w:r>
          </w:p>
        </w:tc>
      </w:tr>
      <w:tr w:rsidR="005614FE" w:rsidRPr="00423BA2" w:rsidTr="00C40ECF">
        <w:trPr>
          <w:cantSplit/>
          <w:trHeight w:val="4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42A9A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5614FE" w:rsidRPr="00423BA2" w:rsidRDefault="005614FE" w:rsidP="00F97B0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>
            <w:pPr>
              <w:widowControl w:val="0"/>
              <w:spacing w:line="220" w:lineRule="exact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5614FE" w:rsidRPr="00423BA2" w:rsidTr="00C40ECF">
        <w:trPr>
          <w:cantSplit/>
          <w:trHeight w:val="5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42A9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5614FE" w:rsidRPr="00423BA2" w:rsidTr="00C40ECF">
        <w:trPr>
          <w:cantSplit/>
          <w:trHeight w:val="83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7877D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4FE" w:rsidRPr="00423BA2" w:rsidRDefault="005614FE" w:rsidP="00F97B05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4FE" w:rsidRPr="00423BA2" w:rsidRDefault="005614FE"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  <w:tr w:rsidR="00C40ECF" w:rsidRPr="00423BA2" w:rsidTr="00C40ECF">
        <w:trPr>
          <w:cantSplit/>
          <w:trHeight w:val="5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Мероприятие 1.4.1. Реализ</w:t>
            </w:r>
            <w:r w:rsidRPr="00423BA2">
              <w:rPr>
                <w:sz w:val="22"/>
                <w:szCs w:val="22"/>
              </w:rPr>
              <w:t>а</w:t>
            </w:r>
            <w:r w:rsidRPr="00423BA2">
              <w:rPr>
                <w:sz w:val="22"/>
                <w:szCs w:val="22"/>
              </w:rPr>
              <w:t>ция проектов комплексного развития с учетом интересов населения, бизнес-сообщества, проживающего и ведущего свою деятел</w:t>
            </w:r>
            <w:r w:rsidRPr="00423BA2">
              <w:rPr>
                <w:sz w:val="22"/>
                <w:szCs w:val="22"/>
              </w:rPr>
              <w:t>ь</w:t>
            </w:r>
            <w:r w:rsidRPr="00423BA2">
              <w:rPr>
                <w:sz w:val="22"/>
                <w:szCs w:val="22"/>
              </w:rPr>
              <w:t>ность на сельских террит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риях</w:t>
            </w:r>
          </w:p>
          <w:p w:rsidR="00C40ECF" w:rsidRPr="00423BA2" w:rsidRDefault="00C40ECF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E1FA1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202</w:t>
            </w:r>
            <w:r w:rsidR="00DE1FA1">
              <w:rPr>
                <w:sz w:val="22"/>
                <w:szCs w:val="22"/>
              </w:rPr>
              <w:t>1</w:t>
            </w:r>
            <w:r w:rsidRPr="00423BA2">
              <w:rPr>
                <w:sz w:val="22"/>
                <w:szCs w:val="22"/>
              </w:rPr>
              <w:t>-2025 гг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BA2BEB" w:rsidP="00F97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зификации </w:t>
            </w:r>
            <w:r w:rsidRPr="00423BA2">
              <w:rPr>
                <w:sz w:val="22"/>
                <w:szCs w:val="22"/>
              </w:rPr>
              <w:t>Администр</w:t>
            </w:r>
            <w:r w:rsidRPr="00423BA2">
              <w:rPr>
                <w:sz w:val="22"/>
                <w:szCs w:val="22"/>
              </w:rPr>
              <w:t>а</w:t>
            </w:r>
            <w:r w:rsidRPr="00423BA2">
              <w:rPr>
                <w:sz w:val="22"/>
                <w:szCs w:val="22"/>
              </w:rPr>
              <w:t>ции района</w:t>
            </w:r>
            <w:r>
              <w:rPr>
                <w:sz w:val="22"/>
                <w:szCs w:val="22"/>
              </w:rPr>
              <w:t>;</w:t>
            </w:r>
          </w:p>
          <w:p w:rsidR="00C40ECF" w:rsidRPr="00423BA2" w:rsidRDefault="00C40ECF" w:rsidP="00F97B05">
            <w:pPr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отдел арх</w:t>
            </w:r>
            <w:r w:rsidRPr="00423BA2">
              <w:rPr>
                <w:sz w:val="22"/>
                <w:szCs w:val="22"/>
              </w:rPr>
              <w:t>и</w:t>
            </w:r>
            <w:r w:rsidRPr="00423BA2">
              <w:rPr>
                <w:sz w:val="22"/>
                <w:szCs w:val="22"/>
              </w:rPr>
              <w:t>тектуры</w:t>
            </w:r>
            <w:r w:rsidR="00BA2BEB">
              <w:rPr>
                <w:sz w:val="22"/>
                <w:szCs w:val="22"/>
              </w:rPr>
              <w:t xml:space="preserve"> и градо</w:t>
            </w:r>
            <w:r w:rsidRPr="00423BA2">
              <w:rPr>
                <w:sz w:val="22"/>
                <w:szCs w:val="22"/>
              </w:rPr>
              <w:t>стро</w:t>
            </w:r>
            <w:r w:rsidRPr="00423BA2">
              <w:rPr>
                <w:sz w:val="22"/>
                <w:szCs w:val="22"/>
              </w:rPr>
              <w:t>и</w:t>
            </w:r>
            <w:r w:rsidRPr="00423BA2">
              <w:rPr>
                <w:sz w:val="22"/>
                <w:szCs w:val="22"/>
              </w:rPr>
              <w:t>тельства А</w:t>
            </w:r>
            <w:r w:rsidRPr="00423BA2">
              <w:rPr>
                <w:sz w:val="22"/>
                <w:szCs w:val="22"/>
              </w:rPr>
              <w:t>д</w:t>
            </w:r>
            <w:r w:rsidRPr="00423BA2">
              <w:rPr>
                <w:sz w:val="22"/>
                <w:szCs w:val="22"/>
              </w:rPr>
              <w:t>министрации района;</w:t>
            </w:r>
          </w:p>
          <w:p w:rsidR="00C40ECF" w:rsidRPr="00423BA2" w:rsidRDefault="00C40ECF" w:rsidP="00BA2BEB">
            <w:pPr>
              <w:jc w:val="both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органы мес</w:t>
            </w:r>
            <w:r w:rsidRPr="00423BA2">
              <w:rPr>
                <w:sz w:val="22"/>
                <w:szCs w:val="22"/>
              </w:rPr>
              <w:t>т</w:t>
            </w:r>
            <w:r w:rsidRPr="00423BA2">
              <w:rPr>
                <w:sz w:val="22"/>
                <w:szCs w:val="22"/>
              </w:rPr>
              <w:lastRenderedPageBreak/>
              <w:t>ного сам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управления (по соглас</w:t>
            </w:r>
            <w:r w:rsidRPr="00423BA2">
              <w:rPr>
                <w:sz w:val="22"/>
                <w:szCs w:val="22"/>
              </w:rPr>
              <w:t>о</w:t>
            </w:r>
            <w:r w:rsidRPr="00423BA2">
              <w:rPr>
                <w:sz w:val="22"/>
                <w:szCs w:val="22"/>
              </w:rPr>
              <w:t>ванию)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lastRenderedPageBreak/>
              <w:t>0,0</w:t>
            </w:r>
          </w:p>
          <w:p w:rsidR="00C40ECF" w:rsidRPr="00423BA2" w:rsidRDefault="00C40ECF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всего</w:t>
            </w:r>
          </w:p>
        </w:tc>
      </w:tr>
      <w:tr w:rsidR="00C40ECF" w:rsidRPr="00423BA2" w:rsidTr="00C40ECF">
        <w:trPr>
          <w:cantSplit/>
          <w:trHeight w:val="3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в том числе:</w:t>
            </w:r>
          </w:p>
        </w:tc>
      </w:tr>
      <w:tr w:rsidR="00C40ECF" w:rsidRPr="00423BA2" w:rsidTr="00C40ECF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 w:rsidP="00BD2D4D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федераль-ный</w:t>
            </w:r>
            <w:r w:rsidR="000D4CDD">
              <w:rPr>
                <w:sz w:val="22"/>
                <w:szCs w:val="22"/>
              </w:rPr>
              <w:t xml:space="preserve"> </w:t>
            </w:r>
            <w:r w:rsidRPr="00423BA2">
              <w:rPr>
                <w:sz w:val="22"/>
                <w:szCs w:val="22"/>
              </w:rPr>
              <w:t>бюджет</w:t>
            </w:r>
          </w:p>
        </w:tc>
      </w:tr>
      <w:tr w:rsidR="00C40ECF" w:rsidRPr="00423BA2" w:rsidTr="00C40ECF">
        <w:trPr>
          <w:cantSplit/>
          <w:trHeight w:val="7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C40ECF" w:rsidRPr="00423BA2" w:rsidRDefault="00C40ECF" w:rsidP="00D9480B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4F06B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544C1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544C1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544C1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>
            <w:pPr>
              <w:widowControl w:val="0"/>
              <w:spacing w:line="220" w:lineRule="exact"/>
            </w:pPr>
            <w:r w:rsidRPr="00423BA2">
              <w:rPr>
                <w:sz w:val="22"/>
                <w:szCs w:val="22"/>
              </w:rPr>
              <w:t>краевой бюджет</w:t>
            </w:r>
          </w:p>
        </w:tc>
      </w:tr>
      <w:tr w:rsidR="00C40ECF" w:rsidRPr="00423BA2" w:rsidTr="00C40ECF">
        <w:trPr>
          <w:cantSplit/>
          <w:trHeight w:val="7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544C1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E932BD" w:rsidP="00D9480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>
            <w:r w:rsidRPr="00423BA2">
              <w:rPr>
                <w:sz w:val="22"/>
                <w:szCs w:val="22"/>
              </w:rPr>
              <w:t>местные бюджеты</w:t>
            </w:r>
          </w:p>
        </w:tc>
      </w:tr>
      <w:tr w:rsidR="00C40ECF" w:rsidTr="00C40ECF">
        <w:trPr>
          <w:cantSplit/>
          <w:trHeight w:val="7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ECF" w:rsidRPr="00423BA2" w:rsidRDefault="00C40ECF" w:rsidP="00D9480B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 w:rsidRPr="00423BA2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F" w:rsidRPr="00423BA2" w:rsidRDefault="00C40ECF">
            <w:r w:rsidRPr="00423BA2">
              <w:rPr>
                <w:sz w:val="22"/>
                <w:szCs w:val="22"/>
              </w:rPr>
              <w:t>внебюджет-ныеисточ-ники</w:t>
            </w:r>
          </w:p>
        </w:tc>
      </w:tr>
    </w:tbl>
    <w:p w:rsidR="00387963" w:rsidRDefault="00387963" w:rsidP="00D84CE0">
      <w:pPr>
        <w:widowControl w:val="0"/>
        <w:jc w:val="both"/>
      </w:pPr>
    </w:p>
    <w:sectPr w:rsidR="00387963" w:rsidSect="000B7005">
      <w:headerReference w:type="default" r:id="rId9"/>
      <w:footerReference w:type="default" r:id="rId10"/>
      <w:pgSz w:w="16838" w:h="11906" w:orient="landscape"/>
      <w:pgMar w:top="851" w:right="1304" w:bottom="1701" w:left="1276" w:header="709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D1E" w:rsidRDefault="00931D1E">
      <w:r>
        <w:separator/>
      </w:r>
    </w:p>
  </w:endnote>
  <w:endnote w:type="continuationSeparator" w:id="1">
    <w:p w:rsidR="00931D1E" w:rsidRDefault="0093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B" w:rsidRDefault="00BA2B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D1E" w:rsidRDefault="00931D1E">
      <w:r>
        <w:separator/>
      </w:r>
    </w:p>
  </w:footnote>
  <w:footnote w:type="continuationSeparator" w:id="1">
    <w:p w:rsidR="00931D1E" w:rsidRDefault="00931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B" w:rsidRDefault="00912962">
    <w:pPr>
      <w:pStyle w:val="afc"/>
      <w:jc w:val="center"/>
    </w:pPr>
    <w:fldSimple w:instr=" PAGE ">
      <w:r w:rsidR="00DE3F9F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EB" w:rsidRDefault="00912962">
    <w:pPr>
      <w:pStyle w:val="afc"/>
      <w:jc w:val="center"/>
    </w:pPr>
    <w:fldSimple w:instr=" PAGE ">
      <w:r w:rsidR="00DE3F9F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392402A"/>
    <w:multiLevelType w:val="hybridMultilevel"/>
    <w:tmpl w:val="49CA1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9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5C"/>
    <w:rsid w:val="0000683E"/>
    <w:rsid w:val="0000788A"/>
    <w:rsid w:val="00011561"/>
    <w:rsid w:val="000170EA"/>
    <w:rsid w:val="00020590"/>
    <w:rsid w:val="000211A0"/>
    <w:rsid w:val="00024AB3"/>
    <w:rsid w:val="00026F52"/>
    <w:rsid w:val="00031AB6"/>
    <w:rsid w:val="0003668F"/>
    <w:rsid w:val="00040787"/>
    <w:rsid w:val="000428DD"/>
    <w:rsid w:val="00043A8C"/>
    <w:rsid w:val="000474EE"/>
    <w:rsid w:val="00047A19"/>
    <w:rsid w:val="00054DDB"/>
    <w:rsid w:val="00060FE5"/>
    <w:rsid w:val="00062306"/>
    <w:rsid w:val="000652FE"/>
    <w:rsid w:val="000679B3"/>
    <w:rsid w:val="0007194B"/>
    <w:rsid w:val="0007419D"/>
    <w:rsid w:val="00074AFA"/>
    <w:rsid w:val="00080284"/>
    <w:rsid w:val="000802B6"/>
    <w:rsid w:val="00091552"/>
    <w:rsid w:val="00092FA0"/>
    <w:rsid w:val="000936E6"/>
    <w:rsid w:val="00095111"/>
    <w:rsid w:val="00095162"/>
    <w:rsid w:val="000A3BBB"/>
    <w:rsid w:val="000A4C16"/>
    <w:rsid w:val="000A73AA"/>
    <w:rsid w:val="000B03CF"/>
    <w:rsid w:val="000B7005"/>
    <w:rsid w:val="000C11CE"/>
    <w:rsid w:val="000C640A"/>
    <w:rsid w:val="000C702C"/>
    <w:rsid w:val="000D1A42"/>
    <w:rsid w:val="000D1DF6"/>
    <w:rsid w:val="000D25AB"/>
    <w:rsid w:val="000D2FE7"/>
    <w:rsid w:val="000D3140"/>
    <w:rsid w:val="000D4CDD"/>
    <w:rsid w:val="000D5384"/>
    <w:rsid w:val="000D7F30"/>
    <w:rsid w:val="000E56C7"/>
    <w:rsid w:val="000E7737"/>
    <w:rsid w:val="000F3846"/>
    <w:rsid w:val="000F411C"/>
    <w:rsid w:val="000F5873"/>
    <w:rsid w:val="000F5C05"/>
    <w:rsid w:val="000F6593"/>
    <w:rsid w:val="000F6DCE"/>
    <w:rsid w:val="000F6DF4"/>
    <w:rsid w:val="00102A07"/>
    <w:rsid w:val="00102D64"/>
    <w:rsid w:val="001056FB"/>
    <w:rsid w:val="00107CFE"/>
    <w:rsid w:val="001132BD"/>
    <w:rsid w:val="00113C2C"/>
    <w:rsid w:val="00113CFE"/>
    <w:rsid w:val="00116A02"/>
    <w:rsid w:val="0012104A"/>
    <w:rsid w:val="00121351"/>
    <w:rsid w:val="0013147E"/>
    <w:rsid w:val="00131A4F"/>
    <w:rsid w:val="00133365"/>
    <w:rsid w:val="00134A21"/>
    <w:rsid w:val="0013730F"/>
    <w:rsid w:val="001422CF"/>
    <w:rsid w:val="0014392D"/>
    <w:rsid w:val="001450C6"/>
    <w:rsid w:val="00145167"/>
    <w:rsid w:val="0014556E"/>
    <w:rsid w:val="00151102"/>
    <w:rsid w:val="00151812"/>
    <w:rsid w:val="00153C10"/>
    <w:rsid w:val="00173B12"/>
    <w:rsid w:val="001746E1"/>
    <w:rsid w:val="00180B51"/>
    <w:rsid w:val="0018338A"/>
    <w:rsid w:val="00184D73"/>
    <w:rsid w:val="001902DD"/>
    <w:rsid w:val="00190304"/>
    <w:rsid w:val="00191732"/>
    <w:rsid w:val="00191B1F"/>
    <w:rsid w:val="0019465F"/>
    <w:rsid w:val="001A07A8"/>
    <w:rsid w:val="001A3545"/>
    <w:rsid w:val="001A4503"/>
    <w:rsid w:val="001B29C9"/>
    <w:rsid w:val="001B3C97"/>
    <w:rsid w:val="001B3DE7"/>
    <w:rsid w:val="001B4E9E"/>
    <w:rsid w:val="001B64B4"/>
    <w:rsid w:val="001B7112"/>
    <w:rsid w:val="001C2630"/>
    <w:rsid w:val="001C31DD"/>
    <w:rsid w:val="001C3A5F"/>
    <w:rsid w:val="001C47A3"/>
    <w:rsid w:val="001C6641"/>
    <w:rsid w:val="001C6AA9"/>
    <w:rsid w:val="001D0122"/>
    <w:rsid w:val="001D1735"/>
    <w:rsid w:val="001D1EF1"/>
    <w:rsid w:val="001D5D76"/>
    <w:rsid w:val="001D6E3B"/>
    <w:rsid w:val="001D7A63"/>
    <w:rsid w:val="001E23BF"/>
    <w:rsid w:val="001E351C"/>
    <w:rsid w:val="001E5037"/>
    <w:rsid w:val="001E52C2"/>
    <w:rsid w:val="001E7E8B"/>
    <w:rsid w:val="001F21F4"/>
    <w:rsid w:val="001F223E"/>
    <w:rsid w:val="001F38B3"/>
    <w:rsid w:val="001F3AEF"/>
    <w:rsid w:val="001F6AF1"/>
    <w:rsid w:val="00200C23"/>
    <w:rsid w:val="002011F1"/>
    <w:rsid w:val="00203ACF"/>
    <w:rsid w:val="00204143"/>
    <w:rsid w:val="00204B5B"/>
    <w:rsid w:val="00205E04"/>
    <w:rsid w:val="00206120"/>
    <w:rsid w:val="00206B34"/>
    <w:rsid w:val="00206E12"/>
    <w:rsid w:val="00213D2F"/>
    <w:rsid w:val="0022083D"/>
    <w:rsid w:val="00222292"/>
    <w:rsid w:val="00222CFB"/>
    <w:rsid w:val="00225B7E"/>
    <w:rsid w:val="002327A0"/>
    <w:rsid w:val="00245436"/>
    <w:rsid w:val="0025388A"/>
    <w:rsid w:val="00254CD6"/>
    <w:rsid w:val="00257F40"/>
    <w:rsid w:val="00260C21"/>
    <w:rsid w:val="00262479"/>
    <w:rsid w:val="0026609D"/>
    <w:rsid w:val="00267677"/>
    <w:rsid w:val="002720CC"/>
    <w:rsid w:val="00273E89"/>
    <w:rsid w:val="00277BEA"/>
    <w:rsid w:val="00277CE9"/>
    <w:rsid w:val="00277D59"/>
    <w:rsid w:val="002842BE"/>
    <w:rsid w:val="00287E73"/>
    <w:rsid w:val="00287EE9"/>
    <w:rsid w:val="00295821"/>
    <w:rsid w:val="002A0093"/>
    <w:rsid w:val="002A1DD6"/>
    <w:rsid w:val="002A6A3B"/>
    <w:rsid w:val="002B2503"/>
    <w:rsid w:val="002B3313"/>
    <w:rsid w:val="002B3D07"/>
    <w:rsid w:val="002B5731"/>
    <w:rsid w:val="002B6982"/>
    <w:rsid w:val="002C0221"/>
    <w:rsid w:val="002C0B7B"/>
    <w:rsid w:val="002C2ADB"/>
    <w:rsid w:val="002C69AA"/>
    <w:rsid w:val="002C77AB"/>
    <w:rsid w:val="002C7B0E"/>
    <w:rsid w:val="002D102C"/>
    <w:rsid w:val="002D19E3"/>
    <w:rsid w:val="002D6F2F"/>
    <w:rsid w:val="002E3E03"/>
    <w:rsid w:val="002E6249"/>
    <w:rsid w:val="002E7985"/>
    <w:rsid w:val="002F043E"/>
    <w:rsid w:val="002F0DEE"/>
    <w:rsid w:val="002F135E"/>
    <w:rsid w:val="00300E08"/>
    <w:rsid w:val="00301361"/>
    <w:rsid w:val="003021DB"/>
    <w:rsid w:val="00304009"/>
    <w:rsid w:val="00304789"/>
    <w:rsid w:val="00305770"/>
    <w:rsid w:val="00306023"/>
    <w:rsid w:val="00306437"/>
    <w:rsid w:val="003069A2"/>
    <w:rsid w:val="0031143C"/>
    <w:rsid w:val="00315CA1"/>
    <w:rsid w:val="00316BCE"/>
    <w:rsid w:val="00330F93"/>
    <w:rsid w:val="003327E9"/>
    <w:rsid w:val="00332D01"/>
    <w:rsid w:val="00333C1C"/>
    <w:rsid w:val="00334D6E"/>
    <w:rsid w:val="00341640"/>
    <w:rsid w:val="00342998"/>
    <w:rsid w:val="00345999"/>
    <w:rsid w:val="003505C4"/>
    <w:rsid w:val="00350B2C"/>
    <w:rsid w:val="00360160"/>
    <w:rsid w:val="0037455F"/>
    <w:rsid w:val="0037571C"/>
    <w:rsid w:val="00376513"/>
    <w:rsid w:val="00383CC0"/>
    <w:rsid w:val="00385A7D"/>
    <w:rsid w:val="00386131"/>
    <w:rsid w:val="00387963"/>
    <w:rsid w:val="00390F82"/>
    <w:rsid w:val="00393AFB"/>
    <w:rsid w:val="00394000"/>
    <w:rsid w:val="003A1BB3"/>
    <w:rsid w:val="003A3509"/>
    <w:rsid w:val="003A4129"/>
    <w:rsid w:val="003A5EED"/>
    <w:rsid w:val="003B0134"/>
    <w:rsid w:val="003B0908"/>
    <w:rsid w:val="003B1777"/>
    <w:rsid w:val="003B455B"/>
    <w:rsid w:val="003C45E1"/>
    <w:rsid w:val="003D12F1"/>
    <w:rsid w:val="003D2B56"/>
    <w:rsid w:val="003D2DBF"/>
    <w:rsid w:val="003E0ECF"/>
    <w:rsid w:val="003E2523"/>
    <w:rsid w:val="003E2DED"/>
    <w:rsid w:val="003F0C68"/>
    <w:rsid w:val="003F22C2"/>
    <w:rsid w:val="003F2E8F"/>
    <w:rsid w:val="003F3139"/>
    <w:rsid w:val="003F53C0"/>
    <w:rsid w:val="003F770A"/>
    <w:rsid w:val="0040397F"/>
    <w:rsid w:val="004101F0"/>
    <w:rsid w:val="00414321"/>
    <w:rsid w:val="00421623"/>
    <w:rsid w:val="00423BA2"/>
    <w:rsid w:val="0042429F"/>
    <w:rsid w:val="00431910"/>
    <w:rsid w:val="004322A4"/>
    <w:rsid w:val="004335F9"/>
    <w:rsid w:val="004338AD"/>
    <w:rsid w:val="00435EF7"/>
    <w:rsid w:val="00441889"/>
    <w:rsid w:val="004436AB"/>
    <w:rsid w:val="00443B6F"/>
    <w:rsid w:val="00452E35"/>
    <w:rsid w:val="00453A7D"/>
    <w:rsid w:val="00453B3D"/>
    <w:rsid w:val="004551A1"/>
    <w:rsid w:val="00466FBF"/>
    <w:rsid w:val="00473AE8"/>
    <w:rsid w:val="00480BD4"/>
    <w:rsid w:val="00492798"/>
    <w:rsid w:val="00494C75"/>
    <w:rsid w:val="004A0473"/>
    <w:rsid w:val="004A792B"/>
    <w:rsid w:val="004B02C4"/>
    <w:rsid w:val="004B7EDC"/>
    <w:rsid w:val="004C4F6F"/>
    <w:rsid w:val="004C5E23"/>
    <w:rsid w:val="004C5F27"/>
    <w:rsid w:val="004C6D8F"/>
    <w:rsid w:val="004C7C26"/>
    <w:rsid w:val="004D22CF"/>
    <w:rsid w:val="004D4B70"/>
    <w:rsid w:val="004D628E"/>
    <w:rsid w:val="004D6BCF"/>
    <w:rsid w:val="004D6D10"/>
    <w:rsid w:val="004D781C"/>
    <w:rsid w:val="004E083D"/>
    <w:rsid w:val="004E13C2"/>
    <w:rsid w:val="004E2353"/>
    <w:rsid w:val="004E5475"/>
    <w:rsid w:val="004F06BE"/>
    <w:rsid w:val="004F0BF3"/>
    <w:rsid w:val="004F1012"/>
    <w:rsid w:val="004F39D1"/>
    <w:rsid w:val="004F7107"/>
    <w:rsid w:val="00503A0C"/>
    <w:rsid w:val="0050496B"/>
    <w:rsid w:val="00505095"/>
    <w:rsid w:val="0050565C"/>
    <w:rsid w:val="00513B0C"/>
    <w:rsid w:val="00513C4C"/>
    <w:rsid w:val="005179B3"/>
    <w:rsid w:val="00520531"/>
    <w:rsid w:val="00520EF7"/>
    <w:rsid w:val="0052296F"/>
    <w:rsid w:val="00524422"/>
    <w:rsid w:val="0052490E"/>
    <w:rsid w:val="00524DDF"/>
    <w:rsid w:val="00533B98"/>
    <w:rsid w:val="005354F2"/>
    <w:rsid w:val="00540153"/>
    <w:rsid w:val="00541DA6"/>
    <w:rsid w:val="00542AC2"/>
    <w:rsid w:val="00543353"/>
    <w:rsid w:val="005449AF"/>
    <w:rsid w:val="00544C12"/>
    <w:rsid w:val="00554527"/>
    <w:rsid w:val="005554A3"/>
    <w:rsid w:val="0056126E"/>
    <w:rsid w:val="005614FE"/>
    <w:rsid w:val="00561BBF"/>
    <w:rsid w:val="00564F3B"/>
    <w:rsid w:val="005662BA"/>
    <w:rsid w:val="0056735A"/>
    <w:rsid w:val="00567B35"/>
    <w:rsid w:val="0057030C"/>
    <w:rsid w:val="0057285E"/>
    <w:rsid w:val="005731F3"/>
    <w:rsid w:val="005732DA"/>
    <w:rsid w:val="00575230"/>
    <w:rsid w:val="00585922"/>
    <w:rsid w:val="005957D3"/>
    <w:rsid w:val="005A0AE5"/>
    <w:rsid w:val="005A0C5C"/>
    <w:rsid w:val="005A0D0B"/>
    <w:rsid w:val="005A343A"/>
    <w:rsid w:val="005A4C89"/>
    <w:rsid w:val="005A7C9B"/>
    <w:rsid w:val="005B18EB"/>
    <w:rsid w:val="005B56D4"/>
    <w:rsid w:val="005B6079"/>
    <w:rsid w:val="005B7D10"/>
    <w:rsid w:val="005C0507"/>
    <w:rsid w:val="005C56DF"/>
    <w:rsid w:val="005C5E92"/>
    <w:rsid w:val="005C6729"/>
    <w:rsid w:val="005D05BC"/>
    <w:rsid w:val="005D53BD"/>
    <w:rsid w:val="005D71AF"/>
    <w:rsid w:val="005D7650"/>
    <w:rsid w:val="005E4BE8"/>
    <w:rsid w:val="005E6FBF"/>
    <w:rsid w:val="00600A82"/>
    <w:rsid w:val="006018C3"/>
    <w:rsid w:val="00602A1E"/>
    <w:rsid w:val="00603B07"/>
    <w:rsid w:val="00605DB7"/>
    <w:rsid w:val="00607487"/>
    <w:rsid w:val="00614490"/>
    <w:rsid w:val="006168F5"/>
    <w:rsid w:val="00620774"/>
    <w:rsid w:val="00623871"/>
    <w:rsid w:val="00626B31"/>
    <w:rsid w:val="006331B7"/>
    <w:rsid w:val="00633F72"/>
    <w:rsid w:val="0063632D"/>
    <w:rsid w:val="006426AB"/>
    <w:rsid w:val="00642B37"/>
    <w:rsid w:val="006454ED"/>
    <w:rsid w:val="00645FAC"/>
    <w:rsid w:val="00646098"/>
    <w:rsid w:val="0065064F"/>
    <w:rsid w:val="006516B1"/>
    <w:rsid w:val="00667416"/>
    <w:rsid w:val="00670D3A"/>
    <w:rsid w:val="006715FF"/>
    <w:rsid w:val="0067233A"/>
    <w:rsid w:val="00672F41"/>
    <w:rsid w:val="00674557"/>
    <w:rsid w:val="00675111"/>
    <w:rsid w:val="0067671D"/>
    <w:rsid w:val="00683041"/>
    <w:rsid w:val="00684248"/>
    <w:rsid w:val="0068610B"/>
    <w:rsid w:val="00687AC8"/>
    <w:rsid w:val="00690CCB"/>
    <w:rsid w:val="00695CCD"/>
    <w:rsid w:val="00696058"/>
    <w:rsid w:val="006966DD"/>
    <w:rsid w:val="006A4138"/>
    <w:rsid w:val="006A5A46"/>
    <w:rsid w:val="006A6870"/>
    <w:rsid w:val="006A7156"/>
    <w:rsid w:val="006B05C9"/>
    <w:rsid w:val="006B05E2"/>
    <w:rsid w:val="006B0986"/>
    <w:rsid w:val="006B2CF1"/>
    <w:rsid w:val="006B5592"/>
    <w:rsid w:val="006C14AB"/>
    <w:rsid w:val="006C1D77"/>
    <w:rsid w:val="006C5351"/>
    <w:rsid w:val="006C5370"/>
    <w:rsid w:val="006C6751"/>
    <w:rsid w:val="006D02DF"/>
    <w:rsid w:val="006D17E4"/>
    <w:rsid w:val="006D546A"/>
    <w:rsid w:val="006D5A5D"/>
    <w:rsid w:val="006D7478"/>
    <w:rsid w:val="006E1F3D"/>
    <w:rsid w:val="006E26C7"/>
    <w:rsid w:val="006E5A91"/>
    <w:rsid w:val="006E7BF5"/>
    <w:rsid w:val="006E7BF6"/>
    <w:rsid w:val="006F1435"/>
    <w:rsid w:val="006F33BE"/>
    <w:rsid w:val="006F4F84"/>
    <w:rsid w:val="006F4FF4"/>
    <w:rsid w:val="006F57EE"/>
    <w:rsid w:val="00700BD9"/>
    <w:rsid w:val="00701F76"/>
    <w:rsid w:val="0070229D"/>
    <w:rsid w:val="007053CC"/>
    <w:rsid w:val="00705D0C"/>
    <w:rsid w:val="007068BF"/>
    <w:rsid w:val="00713D18"/>
    <w:rsid w:val="00731AC1"/>
    <w:rsid w:val="0073319A"/>
    <w:rsid w:val="0073360F"/>
    <w:rsid w:val="007354DE"/>
    <w:rsid w:val="00736400"/>
    <w:rsid w:val="00737107"/>
    <w:rsid w:val="00740170"/>
    <w:rsid w:val="0074683B"/>
    <w:rsid w:val="0074693B"/>
    <w:rsid w:val="0074739E"/>
    <w:rsid w:val="00747D16"/>
    <w:rsid w:val="0075042B"/>
    <w:rsid w:val="00751D53"/>
    <w:rsid w:val="0075362F"/>
    <w:rsid w:val="007548A9"/>
    <w:rsid w:val="007563BA"/>
    <w:rsid w:val="00763B8D"/>
    <w:rsid w:val="007651A9"/>
    <w:rsid w:val="007672D8"/>
    <w:rsid w:val="00770043"/>
    <w:rsid w:val="00771638"/>
    <w:rsid w:val="00773833"/>
    <w:rsid w:val="00774E9A"/>
    <w:rsid w:val="00784BD1"/>
    <w:rsid w:val="00786559"/>
    <w:rsid w:val="00787144"/>
    <w:rsid w:val="00791963"/>
    <w:rsid w:val="007923A4"/>
    <w:rsid w:val="00792E87"/>
    <w:rsid w:val="00797FE7"/>
    <w:rsid w:val="007A42D3"/>
    <w:rsid w:val="007A590C"/>
    <w:rsid w:val="007A5D8B"/>
    <w:rsid w:val="007A5F79"/>
    <w:rsid w:val="007B19E3"/>
    <w:rsid w:val="007B2A4B"/>
    <w:rsid w:val="007B3184"/>
    <w:rsid w:val="007B551F"/>
    <w:rsid w:val="007B764D"/>
    <w:rsid w:val="007C0E6F"/>
    <w:rsid w:val="007C6194"/>
    <w:rsid w:val="007C65AC"/>
    <w:rsid w:val="007C695F"/>
    <w:rsid w:val="007C7EEB"/>
    <w:rsid w:val="007D4E3C"/>
    <w:rsid w:val="007E4582"/>
    <w:rsid w:val="007F098C"/>
    <w:rsid w:val="007F24DB"/>
    <w:rsid w:val="007F33A6"/>
    <w:rsid w:val="007F34DD"/>
    <w:rsid w:val="007F4B1D"/>
    <w:rsid w:val="00802D5C"/>
    <w:rsid w:val="00807F2F"/>
    <w:rsid w:val="00810260"/>
    <w:rsid w:val="00813CBE"/>
    <w:rsid w:val="0081655C"/>
    <w:rsid w:val="00816B72"/>
    <w:rsid w:val="008203A4"/>
    <w:rsid w:val="0082095C"/>
    <w:rsid w:val="0082462D"/>
    <w:rsid w:val="008249DB"/>
    <w:rsid w:val="00825626"/>
    <w:rsid w:val="008310AC"/>
    <w:rsid w:val="00832FA7"/>
    <w:rsid w:val="008374DC"/>
    <w:rsid w:val="00840028"/>
    <w:rsid w:val="00840F3B"/>
    <w:rsid w:val="008445E3"/>
    <w:rsid w:val="00846DC7"/>
    <w:rsid w:val="00853D36"/>
    <w:rsid w:val="00854D5B"/>
    <w:rsid w:val="00857107"/>
    <w:rsid w:val="00861A3B"/>
    <w:rsid w:val="00867E7D"/>
    <w:rsid w:val="00870B70"/>
    <w:rsid w:val="008724F4"/>
    <w:rsid w:val="00872F9B"/>
    <w:rsid w:val="008748CE"/>
    <w:rsid w:val="00874AE2"/>
    <w:rsid w:val="008767F3"/>
    <w:rsid w:val="00885176"/>
    <w:rsid w:val="00890F74"/>
    <w:rsid w:val="00892020"/>
    <w:rsid w:val="00892DE3"/>
    <w:rsid w:val="008957A8"/>
    <w:rsid w:val="008967CA"/>
    <w:rsid w:val="008A01A4"/>
    <w:rsid w:val="008A60CB"/>
    <w:rsid w:val="008A641D"/>
    <w:rsid w:val="008B2DB6"/>
    <w:rsid w:val="008B3C71"/>
    <w:rsid w:val="008B3D80"/>
    <w:rsid w:val="008B4FE2"/>
    <w:rsid w:val="008B5186"/>
    <w:rsid w:val="008C13FD"/>
    <w:rsid w:val="008C3EE3"/>
    <w:rsid w:val="008C7D62"/>
    <w:rsid w:val="008D0049"/>
    <w:rsid w:val="008D1AE1"/>
    <w:rsid w:val="008D40BE"/>
    <w:rsid w:val="008D7158"/>
    <w:rsid w:val="008E0D8C"/>
    <w:rsid w:val="008E1A55"/>
    <w:rsid w:val="008E7898"/>
    <w:rsid w:val="008E7DF2"/>
    <w:rsid w:val="008F1A44"/>
    <w:rsid w:val="008F24F2"/>
    <w:rsid w:val="008F27A0"/>
    <w:rsid w:val="008F27CA"/>
    <w:rsid w:val="008F2E52"/>
    <w:rsid w:val="008F3B09"/>
    <w:rsid w:val="008F4AD6"/>
    <w:rsid w:val="008F61E7"/>
    <w:rsid w:val="008F71F1"/>
    <w:rsid w:val="00900895"/>
    <w:rsid w:val="00903124"/>
    <w:rsid w:val="00903899"/>
    <w:rsid w:val="00906A69"/>
    <w:rsid w:val="00910CF3"/>
    <w:rsid w:val="00911584"/>
    <w:rsid w:val="00912962"/>
    <w:rsid w:val="009133DE"/>
    <w:rsid w:val="00915118"/>
    <w:rsid w:val="00916A2E"/>
    <w:rsid w:val="00920CAA"/>
    <w:rsid w:val="009223BE"/>
    <w:rsid w:val="00926921"/>
    <w:rsid w:val="00931D1E"/>
    <w:rsid w:val="0093237C"/>
    <w:rsid w:val="00951D25"/>
    <w:rsid w:val="009546F1"/>
    <w:rsid w:val="00954CFB"/>
    <w:rsid w:val="00957D12"/>
    <w:rsid w:val="009617B0"/>
    <w:rsid w:val="009635C3"/>
    <w:rsid w:val="00963BAE"/>
    <w:rsid w:val="00963E07"/>
    <w:rsid w:val="009656CC"/>
    <w:rsid w:val="00971221"/>
    <w:rsid w:val="00971499"/>
    <w:rsid w:val="0097687E"/>
    <w:rsid w:val="00976A2C"/>
    <w:rsid w:val="00982956"/>
    <w:rsid w:val="00982A8A"/>
    <w:rsid w:val="009847FA"/>
    <w:rsid w:val="00986B79"/>
    <w:rsid w:val="00987E46"/>
    <w:rsid w:val="0099012C"/>
    <w:rsid w:val="00992623"/>
    <w:rsid w:val="00992F50"/>
    <w:rsid w:val="009971A7"/>
    <w:rsid w:val="009A0C83"/>
    <w:rsid w:val="009A1149"/>
    <w:rsid w:val="009A604F"/>
    <w:rsid w:val="009B0CD8"/>
    <w:rsid w:val="009B1830"/>
    <w:rsid w:val="009B1945"/>
    <w:rsid w:val="009B78A7"/>
    <w:rsid w:val="009C43C5"/>
    <w:rsid w:val="009C5EBF"/>
    <w:rsid w:val="009D1C7F"/>
    <w:rsid w:val="009D270B"/>
    <w:rsid w:val="009D3B94"/>
    <w:rsid w:val="009D5390"/>
    <w:rsid w:val="009E69B0"/>
    <w:rsid w:val="009F5266"/>
    <w:rsid w:val="00A00804"/>
    <w:rsid w:val="00A01204"/>
    <w:rsid w:val="00A012FC"/>
    <w:rsid w:val="00A04623"/>
    <w:rsid w:val="00A04DD0"/>
    <w:rsid w:val="00A05AE8"/>
    <w:rsid w:val="00A0697E"/>
    <w:rsid w:val="00A07003"/>
    <w:rsid w:val="00A14B16"/>
    <w:rsid w:val="00A21D33"/>
    <w:rsid w:val="00A225A4"/>
    <w:rsid w:val="00A24CC0"/>
    <w:rsid w:val="00A317E0"/>
    <w:rsid w:val="00A3362A"/>
    <w:rsid w:val="00A3389D"/>
    <w:rsid w:val="00A3501C"/>
    <w:rsid w:val="00A3790A"/>
    <w:rsid w:val="00A3792E"/>
    <w:rsid w:val="00A50432"/>
    <w:rsid w:val="00A5153E"/>
    <w:rsid w:val="00A5507B"/>
    <w:rsid w:val="00A61275"/>
    <w:rsid w:val="00A62315"/>
    <w:rsid w:val="00A665B4"/>
    <w:rsid w:val="00A706A4"/>
    <w:rsid w:val="00A71F53"/>
    <w:rsid w:val="00A72525"/>
    <w:rsid w:val="00A75B35"/>
    <w:rsid w:val="00A802CD"/>
    <w:rsid w:val="00A8137D"/>
    <w:rsid w:val="00A815AA"/>
    <w:rsid w:val="00A83E53"/>
    <w:rsid w:val="00A84ED5"/>
    <w:rsid w:val="00A8550E"/>
    <w:rsid w:val="00A86626"/>
    <w:rsid w:val="00A92531"/>
    <w:rsid w:val="00A92D1F"/>
    <w:rsid w:val="00A94020"/>
    <w:rsid w:val="00A94910"/>
    <w:rsid w:val="00A9584B"/>
    <w:rsid w:val="00A96B31"/>
    <w:rsid w:val="00A96CF2"/>
    <w:rsid w:val="00A979AD"/>
    <w:rsid w:val="00AA0708"/>
    <w:rsid w:val="00AA3C14"/>
    <w:rsid w:val="00AA776B"/>
    <w:rsid w:val="00AA7934"/>
    <w:rsid w:val="00AB1469"/>
    <w:rsid w:val="00AB3091"/>
    <w:rsid w:val="00AB485F"/>
    <w:rsid w:val="00AC1D9D"/>
    <w:rsid w:val="00AC2303"/>
    <w:rsid w:val="00AC7925"/>
    <w:rsid w:val="00AD278B"/>
    <w:rsid w:val="00AD37FF"/>
    <w:rsid w:val="00AD3C31"/>
    <w:rsid w:val="00AD3C4E"/>
    <w:rsid w:val="00AD5C6F"/>
    <w:rsid w:val="00AD74A3"/>
    <w:rsid w:val="00AE00E7"/>
    <w:rsid w:val="00AE1226"/>
    <w:rsid w:val="00AE276D"/>
    <w:rsid w:val="00AE3061"/>
    <w:rsid w:val="00AE38E5"/>
    <w:rsid w:val="00AE5695"/>
    <w:rsid w:val="00AE6FDB"/>
    <w:rsid w:val="00AE7827"/>
    <w:rsid w:val="00AE7F6B"/>
    <w:rsid w:val="00AF34A0"/>
    <w:rsid w:val="00AF7998"/>
    <w:rsid w:val="00B01A83"/>
    <w:rsid w:val="00B07B11"/>
    <w:rsid w:val="00B10B41"/>
    <w:rsid w:val="00B13595"/>
    <w:rsid w:val="00B14FA4"/>
    <w:rsid w:val="00B14FEC"/>
    <w:rsid w:val="00B150CF"/>
    <w:rsid w:val="00B17E8D"/>
    <w:rsid w:val="00B245FE"/>
    <w:rsid w:val="00B30AA9"/>
    <w:rsid w:val="00B30D5A"/>
    <w:rsid w:val="00B33DF2"/>
    <w:rsid w:val="00B37F35"/>
    <w:rsid w:val="00B40A31"/>
    <w:rsid w:val="00B40ECE"/>
    <w:rsid w:val="00B41ED3"/>
    <w:rsid w:val="00B542E9"/>
    <w:rsid w:val="00B615AA"/>
    <w:rsid w:val="00B62D49"/>
    <w:rsid w:val="00B66E37"/>
    <w:rsid w:val="00B6760D"/>
    <w:rsid w:val="00B704E3"/>
    <w:rsid w:val="00B831A3"/>
    <w:rsid w:val="00B90000"/>
    <w:rsid w:val="00B9093B"/>
    <w:rsid w:val="00B94F32"/>
    <w:rsid w:val="00B9680C"/>
    <w:rsid w:val="00B96832"/>
    <w:rsid w:val="00B97D3B"/>
    <w:rsid w:val="00BA25C9"/>
    <w:rsid w:val="00BA2BEB"/>
    <w:rsid w:val="00BA3876"/>
    <w:rsid w:val="00BA5BF3"/>
    <w:rsid w:val="00BA7A59"/>
    <w:rsid w:val="00BC203A"/>
    <w:rsid w:val="00BD1978"/>
    <w:rsid w:val="00BD2D4D"/>
    <w:rsid w:val="00BD3FF2"/>
    <w:rsid w:val="00BE0B4A"/>
    <w:rsid w:val="00BE1AD8"/>
    <w:rsid w:val="00BE1D3E"/>
    <w:rsid w:val="00BE3C20"/>
    <w:rsid w:val="00BF2ECC"/>
    <w:rsid w:val="00BF5025"/>
    <w:rsid w:val="00BF79B3"/>
    <w:rsid w:val="00C01854"/>
    <w:rsid w:val="00C01863"/>
    <w:rsid w:val="00C1718C"/>
    <w:rsid w:val="00C21371"/>
    <w:rsid w:val="00C23015"/>
    <w:rsid w:val="00C2376A"/>
    <w:rsid w:val="00C23C50"/>
    <w:rsid w:val="00C252D7"/>
    <w:rsid w:val="00C30C5A"/>
    <w:rsid w:val="00C320F7"/>
    <w:rsid w:val="00C35262"/>
    <w:rsid w:val="00C40ECF"/>
    <w:rsid w:val="00C43316"/>
    <w:rsid w:val="00C435B5"/>
    <w:rsid w:val="00C44237"/>
    <w:rsid w:val="00C453A9"/>
    <w:rsid w:val="00C5551F"/>
    <w:rsid w:val="00C57088"/>
    <w:rsid w:val="00C604C7"/>
    <w:rsid w:val="00C70F52"/>
    <w:rsid w:val="00C714E3"/>
    <w:rsid w:val="00C74FE6"/>
    <w:rsid w:val="00C76682"/>
    <w:rsid w:val="00C76825"/>
    <w:rsid w:val="00C838B4"/>
    <w:rsid w:val="00C855AD"/>
    <w:rsid w:val="00C869D7"/>
    <w:rsid w:val="00C90FEA"/>
    <w:rsid w:val="00C927C0"/>
    <w:rsid w:val="00CA0B34"/>
    <w:rsid w:val="00CA4131"/>
    <w:rsid w:val="00CA550B"/>
    <w:rsid w:val="00CA5E06"/>
    <w:rsid w:val="00CB08B5"/>
    <w:rsid w:val="00CB267E"/>
    <w:rsid w:val="00CB64F9"/>
    <w:rsid w:val="00CB7671"/>
    <w:rsid w:val="00CC021B"/>
    <w:rsid w:val="00CC6F13"/>
    <w:rsid w:val="00CD05B6"/>
    <w:rsid w:val="00CD0A94"/>
    <w:rsid w:val="00CD2D3C"/>
    <w:rsid w:val="00CD582A"/>
    <w:rsid w:val="00CD60E4"/>
    <w:rsid w:val="00CD6FDB"/>
    <w:rsid w:val="00CD7437"/>
    <w:rsid w:val="00CE01BA"/>
    <w:rsid w:val="00CE0447"/>
    <w:rsid w:val="00CE4074"/>
    <w:rsid w:val="00CE7BAA"/>
    <w:rsid w:val="00CF3FEE"/>
    <w:rsid w:val="00CF5651"/>
    <w:rsid w:val="00D00910"/>
    <w:rsid w:val="00D05EE2"/>
    <w:rsid w:val="00D13CE9"/>
    <w:rsid w:val="00D13F12"/>
    <w:rsid w:val="00D1693D"/>
    <w:rsid w:val="00D17074"/>
    <w:rsid w:val="00D20946"/>
    <w:rsid w:val="00D20C19"/>
    <w:rsid w:val="00D23E2E"/>
    <w:rsid w:val="00D25025"/>
    <w:rsid w:val="00D25B69"/>
    <w:rsid w:val="00D306B2"/>
    <w:rsid w:val="00D329E9"/>
    <w:rsid w:val="00D3402A"/>
    <w:rsid w:val="00D37403"/>
    <w:rsid w:val="00D5614C"/>
    <w:rsid w:val="00D56CBA"/>
    <w:rsid w:val="00D57951"/>
    <w:rsid w:val="00D60122"/>
    <w:rsid w:val="00D629DA"/>
    <w:rsid w:val="00D63143"/>
    <w:rsid w:val="00D66B69"/>
    <w:rsid w:val="00D70FD2"/>
    <w:rsid w:val="00D71F95"/>
    <w:rsid w:val="00D76BC7"/>
    <w:rsid w:val="00D83F70"/>
    <w:rsid w:val="00D84CE0"/>
    <w:rsid w:val="00D85D85"/>
    <w:rsid w:val="00D85E87"/>
    <w:rsid w:val="00D9099D"/>
    <w:rsid w:val="00D91B44"/>
    <w:rsid w:val="00D923D3"/>
    <w:rsid w:val="00D9480B"/>
    <w:rsid w:val="00D96104"/>
    <w:rsid w:val="00DA042D"/>
    <w:rsid w:val="00DA18DB"/>
    <w:rsid w:val="00DA4994"/>
    <w:rsid w:val="00DA594A"/>
    <w:rsid w:val="00DB0486"/>
    <w:rsid w:val="00DB710F"/>
    <w:rsid w:val="00DC0705"/>
    <w:rsid w:val="00DC258B"/>
    <w:rsid w:val="00DC5D3D"/>
    <w:rsid w:val="00DC73B4"/>
    <w:rsid w:val="00DD6A10"/>
    <w:rsid w:val="00DE0E6D"/>
    <w:rsid w:val="00DE14B5"/>
    <w:rsid w:val="00DE1FA1"/>
    <w:rsid w:val="00DE3F9F"/>
    <w:rsid w:val="00DE53D1"/>
    <w:rsid w:val="00DE6062"/>
    <w:rsid w:val="00DE7C07"/>
    <w:rsid w:val="00DF40FD"/>
    <w:rsid w:val="00DF4402"/>
    <w:rsid w:val="00E0166A"/>
    <w:rsid w:val="00E04FD6"/>
    <w:rsid w:val="00E064B2"/>
    <w:rsid w:val="00E067D9"/>
    <w:rsid w:val="00E1338A"/>
    <w:rsid w:val="00E14B01"/>
    <w:rsid w:val="00E15F9C"/>
    <w:rsid w:val="00E17A16"/>
    <w:rsid w:val="00E2219D"/>
    <w:rsid w:val="00E24C05"/>
    <w:rsid w:val="00E25BFF"/>
    <w:rsid w:val="00E31CCF"/>
    <w:rsid w:val="00E33025"/>
    <w:rsid w:val="00E37CF8"/>
    <w:rsid w:val="00E37FE5"/>
    <w:rsid w:val="00E40625"/>
    <w:rsid w:val="00E41B85"/>
    <w:rsid w:val="00E422B5"/>
    <w:rsid w:val="00E4468C"/>
    <w:rsid w:val="00E5085A"/>
    <w:rsid w:val="00E53C71"/>
    <w:rsid w:val="00E54F4C"/>
    <w:rsid w:val="00E55409"/>
    <w:rsid w:val="00E554F7"/>
    <w:rsid w:val="00E572DC"/>
    <w:rsid w:val="00E603AF"/>
    <w:rsid w:val="00E6154B"/>
    <w:rsid w:val="00E62D7D"/>
    <w:rsid w:val="00E6455B"/>
    <w:rsid w:val="00E64F7E"/>
    <w:rsid w:val="00E66CF7"/>
    <w:rsid w:val="00E74387"/>
    <w:rsid w:val="00E7685C"/>
    <w:rsid w:val="00E7734F"/>
    <w:rsid w:val="00E82661"/>
    <w:rsid w:val="00E8627E"/>
    <w:rsid w:val="00E919D4"/>
    <w:rsid w:val="00E932BD"/>
    <w:rsid w:val="00E9644D"/>
    <w:rsid w:val="00EA4DD9"/>
    <w:rsid w:val="00EA4F13"/>
    <w:rsid w:val="00EB31BD"/>
    <w:rsid w:val="00EB3760"/>
    <w:rsid w:val="00EB67D4"/>
    <w:rsid w:val="00EC1235"/>
    <w:rsid w:val="00EC2103"/>
    <w:rsid w:val="00EC2E91"/>
    <w:rsid w:val="00EC3294"/>
    <w:rsid w:val="00ED1579"/>
    <w:rsid w:val="00ED1B0A"/>
    <w:rsid w:val="00ED1B84"/>
    <w:rsid w:val="00ED2724"/>
    <w:rsid w:val="00ED2AC2"/>
    <w:rsid w:val="00EE0485"/>
    <w:rsid w:val="00EE0A4B"/>
    <w:rsid w:val="00EE2920"/>
    <w:rsid w:val="00EE3284"/>
    <w:rsid w:val="00EE32AE"/>
    <w:rsid w:val="00EE35B6"/>
    <w:rsid w:val="00EE53F1"/>
    <w:rsid w:val="00EF381F"/>
    <w:rsid w:val="00EF5602"/>
    <w:rsid w:val="00F00E12"/>
    <w:rsid w:val="00F02528"/>
    <w:rsid w:val="00F02B02"/>
    <w:rsid w:val="00F02F85"/>
    <w:rsid w:val="00F07199"/>
    <w:rsid w:val="00F10799"/>
    <w:rsid w:val="00F10ABD"/>
    <w:rsid w:val="00F110F2"/>
    <w:rsid w:val="00F1258A"/>
    <w:rsid w:val="00F13DE7"/>
    <w:rsid w:val="00F16FCA"/>
    <w:rsid w:val="00F2068D"/>
    <w:rsid w:val="00F232E2"/>
    <w:rsid w:val="00F245DC"/>
    <w:rsid w:val="00F24D27"/>
    <w:rsid w:val="00F251AF"/>
    <w:rsid w:val="00F270BD"/>
    <w:rsid w:val="00F31FF5"/>
    <w:rsid w:val="00F35F16"/>
    <w:rsid w:val="00F36CE3"/>
    <w:rsid w:val="00F42A9A"/>
    <w:rsid w:val="00F527F3"/>
    <w:rsid w:val="00F560B3"/>
    <w:rsid w:val="00F576CF"/>
    <w:rsid w:val="00F612D1"/>
    <w:rsid w:val="00F625F9"/>
    <w:rsid w:val="00F62B7B"/>
    <w:rsid w:val="00F662FD"/>
    <w:rsid w:val="00F6705B"/>
    <w:rsid w:val="00F6712B"/>
    <w:rsid w:val="00F6738A"/>
    <w:rsid w:val="00F7057A"/>
    <w:rsid w:val="00F70868"/>
    <w:rsid w:val="00F75252"/>
    <w:rsid w:val="00F77879"/>
    <w:rsid w:val="00F80AD8"/>
    <w:rsid w:val="00F82976"/>
    <w:rsid w:val="00F846BF"/>
    <w:rsid w:val="00F8749B"/>
    <w:rsid w:val="00F932CC"/>
    <w:rsid w:val="00F93830"/>
    <w:rsid w:val="00F95B39"/>
    <w:rsid w:val="00F97B05"/>
    <w:rsid w:val="00F97F0D"/>
    <w:rsid w:val="00FA0F80"/>
    <w:rsid w:val="00FA54A5"/>
    <w:rsid w:val="00FA6736"/>
    <w:rsid w:val="00FB2A74"/>
    <w:rsid w:val="00FB4731"/>
    <w:rsid w:val="00FB6978"/>
    <w:rsid w:val="00FC043B"/>
    <w:rsid w:val="00FC290D"/>
    <w:rsid w:val="00FC2C7E"/>
    <w:rsid w:val="00FC3929"/>
    <w:rsid w:val="00FC490E"/>
    <w:rsid w:val="00FC5FC2"/>
    <w:rsid w:val="00FC6E1C"/>
    <w:rsid w:val="00FE12B9"/>
    <w:rsid w:val="00FE1945"/>
    <w:rsid w:val="00FE5DD5"/>
    <w:rsid w:val="00FF08B7"/>
    <w:rsid w:val="00FF10D1"/>
    <w:rsid w:val="00FF1B42"/>
    <w:rsid w:val="00FF5510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A94020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A94020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A94020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A94020"/>
    <w:pPr>
      <w:keepNext/>
      <w:numPr>
        <w:ilvl w:val="3"/>
        <w:numId w:val="1"/>
      </w:numPr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A94020"/>
    <w:pPr>
      <w:keepNext/>
      <w:numPr>
        <w:ilvl w:val="4"/>
        <w:numId w:val="1"/>
      </w:numPr>
      <w:spacing w:line="240" w:lineRule="exac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rsid w:val="00A94020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1"/>
    <w:uiPriority w:val="99"/>
    <w:qFormat/>
    <w:rsid w:val="00A94020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rsid w:val="00A94020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1"/>
    <w:uiPriority w:val="99"/>
    <w:qFormat/>
    <w:rsid w:val="00A9402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CC021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CC021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sid w:val="00CC021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CC021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link w:val="5"/>
    <w:uiPriority w:val="99"/>
    <w:semiHidden/>
    <w:locked/>
    <w:rsid w:val="00CC021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1"/>
    <w:link w:val="6"/>
    <w:uiPriority w:val="99"/>
    <w:semiHidden/>
    <w:locked/>
    <w:rsid w:val="00CC021B"/>
    <w:rPr>
      <w:rFonts w:ascii="Calibri" w:hAnsi="Calibri" w:cs="Calibri"/>
      <w:b/>
      <w:bCs/>
      <w:lang w:eastAsia="ar-SA" w:bidi="ar-SA"/>
    </w:rPr>
  </w:style>
  <w:style w:type="character" w:customStyle="1" w:styleId="71">
    <w:name w:val="Заголовок 7 Знак1"/>
    <w:link w:val="7"/>
    <w:uiPriority w:val="99"/>
    <w:semiHidden/>
    <w:locked/>
    <w:rsid w:val="00CC021B"/>
    <w:rPr>
      <w:rFonts w:ascii="Calibri" w:hAnsi="Calibri" w:cs="Calibri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uiPriority w:val="99"/>
    <w:semiHidden/>
    <w:locked/>
    <w:rsid w:val="00CC021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91">
    <w:name w:val="Заголовок 9 Знак1"/>
    <w:link w:val="9"/>
    <w:uiPriority w:val="99"/>
    <w:semiHidden/>
    <w:locked/>
    <w:rsid w:val="00CC021B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A94020"/>
  </w:style>
  <w:style w:type="character" w:customStyle="1" w:styleId="WW8Num1z1">
    <w:name w:val="WW8Num1z1"/>
    <w:uiPriority w:val="99"/>
    <w:rsid w:val="00A94020"/>
  </w:style>
  <w:style w:type="character" w:customStyle="1" w:styleId="WW8Num1z2">
    <w:name w:val="WW8Num1z2"/>
    <w:uiPriority w:val="99"/>
    <w:rsid w:val="00A94020"/>
  </w:style>
  <w:style w:type="character" w:customStyle="1" w:styleId="WW8Num1z3">
    <w:name w:val="WW8Num1z3"/>
    <w:uiPriority w:val="99"/>
    <w:rsid w:val="00A94020"/>
  </w:style>
  <w:style w:type="character" w:customStyle="1" w:styleId="WW8Num1z4">
    <w:name w:val="WW8Num1z4"/>
    <w:uiPriority w:val="99"/>
    <w:rsid w:val="00A94020"/>
  </w:style>
  <w:style w:type="character" w:customStyle="1" w:styleId="WW8Num1z5">
    <w:name w:val="WW8Num1z5"/>
    <w:uiPriority w:val="99"/>
    <w:rsid w:val="00A94020"/>
  </w:style>
  <w:style w:type="character" w:customStyle="1" w:styleId="WW8Num1z6">
    <w:name w:val="WW8Num1z6"/>
    <w:uiPriority w:val="99"/>
    <w:rsid w:val="00A94020"/>
  </w:style>
  <w:style w:type="character" w:customStyle="1" w:styleId="WW8Num1z7">
    <w:name w:val="WW8Num1z7"/>
    <w:uiPriority w:val="99"/>
    <w:rsid w:val="00A94020"/>
  </w:style>
  <w:style w:type="character" w:customStyle="1" w:styleId="WW8Num1z8">
    <w:name w:val="WW8Num1z8"/>
    <w:uiPriority w:val="99"/>
    <w:rsid w:val="00A94020"/>
  </w:style>
  <w:style w:type="character" w:customStyle="1" w:styleId="WW8Num2z0">
    <w:name w:val="WW8Num2z0"/>
    <w:uiPriority w:val="99"/>
    <w:rsid w:val="00A94020"/>
    <w:rPr>
      <w:sz w:val="28"/>
      <w:szCs w:val="28"/>
    </w:rPr>
  </w:style>
  <w:style w:type="character" w:customStyle="1" w:styleId="WW8Num2z1">
    <w:name w:val="WW8Num2z1"/>
    <w:uiPriority w:val="99"/>
    <w:rsid w:val="00A94020"/>
  </w:style>
  <w:style w:type="character" w:customStyle="1" w:styleId="WW8Num2z2">
    <w:name w:val="WW8Num2z2"/>
    <w:uiPriority w:val="99"/>
    <w:rsid w:val="00A94020"/>
  </w:style>
  <w:style w:type="character" w:customStyle="1" w:styleId="WW8Num2z3">
    <w:name w:val="WW8Num2z3"/>
    <w:uiPriority w:val="99"/>
    <w:rsid w:val="00A94020"/>
  </w:style>
  <w:style w:type="character" w:customStyle="1" w:styleId="WW8Num2z4">
    <w:name w:val="WW8Num2z4"/>
    <w:uiPriority w:val="99"/>
    <w:rsid w:val="00A94020"/>
  </w:style>
  <w:style w:type="character" w:customStyle="1" w:styleId="WW8Num2z5">
    <w:name w:val="WW8Num2z5"/>
    <w:uiPriority w:val="99"/>
    <w:rsid w:val="00A94020"/>
  </w:style>
  <w:style w:type="character" w:customStyle="1" w:styleId="WW8Num2z6">
    <w:name w:val="WW8Num2z6"/>
    <w:uiPriority w:val="99"/>
    <w:rsid w:val="00A94020"/>
  </w:style>
  <w:style w:type="character" w:customStyle="1" w:styleId="WW8Num2z7">
    <w:name w:val="WW8Num2z7"/>
    <w:uiPriority w:val="99"/>
    <w:rsid w:val="00A94020"/>
  </w:style>
  <w:style w:type="character" w:customStyle="1" w:styleId="WW8Num2z8">
    <w:name w:val="WW8Num2z8"/>
    <w:uiPriority w:val="99"/>
    <w:rsid w:val="00A94020"/>
  </w:style>
  <w:style w:type="character" w:customStyle="1" w:styleId="WW8Num3z0">
    <w:name w:val="WW8Num3z0"/>
    <w:uiPriority w:val="99"/>
    <w:rsid w:val="00A94020"/>
  </w:style>
  <w:style w:type="character" w:customStyle="1" w:styleId="WW8Num3z1">
    <w:name w:val="WW8Num3z1"/>
    <w:uiPriority w:val="99"/>
    <w:rsid w:val="00A94020"/>
  </w:style>
  <w:style w:type="character" w:customStyle="1" w:styleId="WW8Num3z2">
    <w:name w:val="WW8Num3z2"/>
    <w:uiPriority w:val="99"/>
    <w:rsid w:val="00A94020"/>
  </w:style>
  <w:style w:type="character" w:customStyle="1" w:styleId="WW8Num3z3">
    <w:name w:val="WW8Num3z3"/>
    <w:uiPriority w:val="99"/>
    <w:rsid w:val="00A94020"/>
  </w:style>
  <w:style w:type="character" w:customStyle="1" w:styleId="WW8Num3z4">
    <w:name w:val="WW8Num3z4"/>
    <w:uiPriority w:val="99"/>
    <w:rsid w:val="00A94020"/>
  </w:style>
  <w:style w:type="character" w:customStyle="1" w:styleId="WW8Num3z5">
    <w:name w:val="WW8Num3z5"/>
    <w:uiPriority w:val="99"/>
    <w:rsid w:val="00A94020"/>
  </w:style>
  <w:style w:type="character" w:customStyle="1" w:styleId="WW8Num3z6">
    <w:name w:val="WW8Num3z6"/>
    <w:uiPriority w:val="99"/>
    <w:rsid w:val="00A94020"/>
  </w:style>
  <w:style w:type="character" w:customStyle="1" w:styleId="WW8Num3z7">
    <w:name w:val="WW8Num3z7"/>
    <w:uiPriority w:val="99"/>
    <w:rsid w:val="00A94020"/>
  </w:style>
  <w:style w:type="character" w:customStyle="1" w:styleId="WW8Num3z8">
    <w:name w:val="WW8Num3z8"/>
    <w:uiPriority w:val="99"/>
    <w:rsid w:val="00A94020"/>
  </w:style>
  <w:style w:type="character" w:customStyle="1" w:styleId="WW8Num4z0">
    <w:name w:val="WW8Num4z0"/>
    <w:uiPriority w:val="99"/>
    <w:rsid w:val="00A94020"/>
  </w:style>
  <w:style w:type="character" w:customStyle="1" w:styleId="WW8Num4z1">
    <w:name w:val="WW8Num4z1"/>
    <w:uiPriority w:val="99"/>
    <w:rsid w:val="00A94020"/>
  </w:style>
  <w:style w:type="character" w:customStyle="1" w:styleId="WW8Num4z2">
    <w:name w:val="WW8Num4z2"/>
    <w:uiPriority w:val="99"/>
    <w:rsid w:val="00A94020"/>
  </w:style>
  <w:style w:type="character" w:customStyle="1" w:styleId="WW8Num4z3">
    <w:name w:val="WW8Num4z3"/>
    <w:uiPriority w:val="99"/>
    <w:rsid w:val="00A94020"/>
  </w:style>
  <w:style w:type="character" w:customStyle="1" w:styleId="WW8Num4z4">
    <w:name w:val="WW8Num4z4"/>
    <w:uiPriority w:val="99"/>
    <w:rsid w:val="00A94020"/>
  </w:style>
  <w:style w:type="character" w:customStyle="1" w:styleId="WW8Num4z5">
    <w:name w:val="WW8Num4z5"/>
    <w:uiPriority w:val="99"/>
    <w:rsid w:val="00A94020"/>
  </w:style>
  <w:style w:type="character" w:customStyle="1" w:styleId="WW8Num4z6">
    <w:name w:val="WW8Num4z6"/>
    <w:uiPriority w:val="99"/>
    <w:rsid w:val="00A94020"/>
  </w:style>
  <w:style w:type="character" w:customStyle="1" w:styleId="WW8Num4z7">
    <w:name w:val="WW8Num4z7"/>
    <w:uiPriority w:val="99"/>
    <w:rsid w:val="00A94020"/>
  </w:style>
  <w:style w:type="character" w:customStyle="1" w:styleId="WW8Num4z8">
    <w:name w:val="WW8Num4z8"/>
    <w:uiPriority w:val="99"/>
    <w:rsid w:val="00A94020"/>
  </w:style>
  <w:style w:type="character" w:customStyle="1" w:styleId="WW8Num5z0">
    <w:name w:val="WW8Num5z0"/>
    <w:uiPriority w:val="99"/>
    <w:rsid w:val="00A94020"/>
  </w:style>
  <w:style w:type="character" w:customStyle="1" w:styleId="WW8Num5z1">
    <w:name w:val="WW8Num5z1"/>
    <w:uiPriority w:val="99"/>
    <w:rsid w:val="00A94020"/>
  </w:style>
  <w:style w:type="character" w:customStyle="1" w:styleId="WW8Num5z2">
    <w:name w:val="WW8Num5z2"/>
    <w:uiPriority w:val="99"/>
    <w:rsid w:val="00A94020"/>
  </w:style>
  <w:style w:type="character" w:customStyle="1" w:styleId="WW8Num5z3">
    <w:name w:val="WW8Num5z3"/>
    <w:uiPriority w:val="99"/>
    <w:rsid w:val="00A94020"/>
  </w:style>
  <w:style w:type="character" w:customStyle="1" w:styleId="WW8Num5z4">
    <w:name w:val="WW8Num5z4"/>
    <w:uiPriority w:val="99"/>
    <w:rsid w:val="00A94020"/>
  </w:style>
  <w:style w:type="character" w:customStyle="1" w:styleId="WW8Num5z5">
    <w:name w:val="WW8Num5z5"/>
    <w:uiPriority w:val="99"/>
    <w:rsid w:val="00A94020"/>
  </w:style>
  <w:style w:type="character" w:customStyle="1" w:styleId="WW8Num5z6">
    <w:name w:val="WW8Num5z6"/>
    <w:uiPriority w:val="99"/>
    <w:rsid w:val="00A94020"/>
  </w:style>
  <w:style w:type="character" w:customStyle="1" w:styleId="WW8Num5z7">
    <w:name w:val="WW8Num5z7"/>
    <w:uiPriority w:val="99"/>
    <w:rsid w:val="00A94020"/>
  </w:style>
  <w:style w:type="character" w:customStyle="1" w:styleId="WW8Num5z8">
    <w:name w:val="WW8Num5z8"/>
    <w:uiPriority w:val="99"/>
    <w:rsid w:val="00A94020"/>
  </w:style>
  <w:style w:type="character" w:customStyle="1" w:styleId="WW8Num6z0">
    <w:name w:val="WW8Num6z0"/>
    <w:uiPriority w:val="99"/>
    <w:rsid w:val="00A94020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A94020"/>
    <w:rPr>
      <w:rFonts w:ascii="Courier New" w:hAnsi="Courier New" w:cs="Courier New"/>
    </w:rPr>
  </w:style>
  <w:style w:type="character" w:customStyle="1" w:styleId="WW8Num6z2">
    <w:name w:val="WW8Num6z2"/>
    <w:uiPriority w:val="99"/>
    <w:rsid w:val="00A94020"/>
    <w:rPr>
      <w:rFonts w:ascii="Wingdings" w:hAnsi="Wingdings" w:cs="Wingdings"/>
    </w:rPr>
  </w:style>
  <w:style w:type="character" w:customStyle="1" w:styleId="WW8Num6z3">
    <w:name w:val="WW8Num6z3"/>
    <w:uiPriority w:val="99"/>
    <w:rsid w:val="00A94020"/>
    <w:rPr>
      <w:rFonts w:ascii="Symbol" w:hAnsi="Symbol" w:cs="Symbol"/>
    </w:rPr>
  </w:style>
  <w:style w:type="character" w:customStyle="1" w:styleId="WW8Num7z0">
    <w:name w:val="WW8Num7z0"/>
    <w:uiPriority w:val="99"/>
    <w:rsid w:val="00A94020"/>
  </w:style>
  <w:style w:type="character" w:customStyle="1" w:styleId="WW8Num7z1">
    <w:name w:val="WW8Num7z1"/>
    <w:uiPriority w:val="99"/>
    <w:rsid w:val="00A94020"/>
  </w:style>
  <w:style w:type="character" w:customStyle="1" w:styleId="WW8Num7z2">
    <w:name w:val="WW8Num7z2"/>
    <w:uiPriority w:val="99"/>
    <w:rsid w:val="00A94020"/>
  </w:style>
  <w:style w:type="character" w:customStyle="1" w:styleId="WW8Num7z3">
    <w:name w:val="WW8Num7z3"/>
    <w:uiPriority w:val="99"/>
    <w:rsid w:val="00A94020"/>
  </w:style>
  <w:style w:type="character" w:customStyle="1" w:styleId="WW8Num7z4">
    <w:name w:val="WW8Num7z4"/>
    <w:uiPriority w:val="99"/>
    <w:rsid w:val="00A94020"/>
  </w:style>
  <w:style w:type="character" w:customStyle="1" w:styleId="WW8Num7z5">
    <w:name w:val="WW8Num7z5"/>
    <w:uiPriority w:val="99"/>
    <w:rsid w:val="00A94020"/>
  </w:style>
  <w:style w:type="character" w:customStyle="1" w:styleId="WW8Num7z6">
    <w:name w:val="WW8Num7z6"/>
    <w:uiPriority w:val="99"/>
    <w:rsid w:val="00A94020"/>
  </w:style>
  <w:style w:type="character" w:customStyle="1" w:styleId="WW8Num7z7">
    <w:name w:val="WW8Num7z7"/>
    <w:uiPriority w:val="99"/>
    <w:rsid w:val="00A94020"/>
  </w:style>
  <w:style w:type="character" w:customStyle="1" w:styleId="WW8Num7z8">
    <w:name w:val="WW8Num7z8"/>
    <w:uiPriority w:val="99"/>
    <w:rsid w:val="00A94020"/>
  </w:style>
  <w:style w:type="character" w:customStyle="1" w:styleId="WW8Num8z0">
    <w:name w:val="WW8Num8z0"/>
    <w:uiPriority w:val="99"/>
    <w:rsid w:val="00A94020"/>
  </w:style>
  <w:style w:type="character" w:customStyle="1" w:styleId="WW8Num9z0">
    <w:name w:val="WW8Num9z0"/>
    <w:uiPriority w:val="99"/>
    <w:rsid w:val="00A94020"/>
  </w:style>
  <w:style w:type="character" w:customStyle="1" w:styleId="WW8Num10z0">
    <w:name w:val="WW8Num10z0"/>
    <w:uiPriority w:val="99"/>
    <w:rsid w:val="00A94020"/>
  </w:style>
  <w:style w:type="character" w:customStyle="1" w:styleId="WW8Num10z1">
    <w:name w:val="WW8Num10z1"/>
    <w:uiPriority w:val="99"/>
    <w:rsid w:val="00A94020"/>
  </w:style>
  <w:style w:type="character" w:customStyle="1" w:styleId="WW8Num10z2">
    <w:name w:val="WW8Num10z2"/>
    <w:uiPriority w:val="99"/>
    <w:rsid w:val="00A94020"/>
  </w:style>
  <w:style w:type="character" w:customStyle="1" w:styleId="WW8Num10z3">
    <w:name w:val="WW8Num10z3"/>
    <w:uiPriority w:val="99"/>
    <w:rsid w:val="00A94020"/>
  </w:style>
  <w:style w:type="character" w:customStyle="1" w:styleId="WW8Num10z4">
    <w:name w:val="WW8Num10z4"/>
    <w:uiPriority w:val="99"/>
    <w:rsid w:val="00A94020"/>
  </w:style>
  <w:style w:type="character" w:customStyle="1" w:styleId="WW8Num10z5">
    <w:name w:val="WW8Num10z5"/>
    <w:uiPriority w:val="99"/>
    <w:rsid w:val="00A94020"/>
  </w:style>
  <w:style w:type="character" w:customStyle="1" w:styleId="WW8Num10z6">
    <w:name w:val="WW8Num10z6"/>
    <w:uiPriority w:val="99"/>
    <w:rsid w:val="00A94020"/>
  </w:style>
  <w:style w:type="character" w:customStyle="1" w:styleId="WW8Num10z7">
    <w:name w:val="WW8Num10z7"/>
    <w:uiPriority w:val="99"/>
    <w:rsid w:val="00A94020"/>
  </w:style>
  <w:style w:type="character" w:customStyle="1" w:styleId="WW8Num10z8">
    <w:name w:val="WW8Num10z8"/>
    <w:uiPriority w:val="99"/>
    <w:rsid w:val="00A94020"/>
  </w:style>
  <w:style w:type="character" w:customStyle="1" w:styleId="WW8Num11z0">
    <w:name w:val="WW8Num11z0"/>
    <w:uiPriority w:val="99"/>
    <w:rsid w:val="00A94020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A9402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94020"/>
    <w:rPr>
      <w:rFonts w:ascii="Wingdings" w:hAnsi="Wingdings" w:cs="Wingdings"/>
    </w:rPr>
  </w:style>
  <w:style w:type="character" w:customStyle="1" w:styleId="WW8Num11z3">
    <w:name w:val="WW8Num11z3"/>
    <w:uiPriority w:val="99"/>
    <w:rsid w:val="00A94020"/>
    <w:rPr>
      <w:rFonts w:ascii="Symbol" w:hAnsi="Symbol" w:cs="Symbol"/>
    </w:rPr>
  </w:style>
  <w:style w:type="character" w:customStyle="1" w:styleId="WW8Num12z0">
    <w:name w:val="WW8Num12z0"/>
    <w:uiPriority w:val="99"/>
    <w:rsid w:val="00A94020"/>
    <w:rPr>
      <w:rFonts w:ascii="Arial" w:hAnsi="Arial" w:cs="Arial"/>
    </w:rPr>
  </w:style>
  <w:style w:type="character" w:customStyle="1" w:styleId="WW8Num12z1">
    <w:name w:val="WW8Num12z1"/>
    <w:uiPriority w:val="99"/>
    <w:rsid w:val="00A9402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A94020"/>
    <w:rPr>
      <w:rFonts w:ascii="Wingdings" w:hAnsi="Wingdings" w:cs="Wingdings"/>
    </w:rPr>
  </w:style>
  <w:style w:type="character" w:customStyle="1" w:styleId="WW8Num12z3">
    <w:name w:val="WW8Num12z3"/>
    <w:uiPriority w:val="99"/>
    <w:rsid w:val="00A94020"/>
    <w:rPr>
      <w:rFonts w:ascii="Symbol" w:hAnsi="Symbol" w:cs="Symbol"/>
    </w:rPr>
  </w:style>
  <w:style w:type="character" w:customStyle="1" w:styleId="WW8Num13z0">
    <w:name w:val="WW8Num13z0"/>
    <w:uiPriority w:val="99"/>
    <w:rsid w:val="00A940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uiPriority w:val="99"/>
    <w:rsid w:val="00A940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uiPriority w:val="99"/>
    <w:rsid w:val="00A94020"/>
  </w:style>
  <w:style w:type="character" w:customStyle="1" w:styleId="WW8Num13z4">
    <w:name w:val="WW8Num13z4"/>
    <w:uiPriority w:val="99"/>
    <w:rsid w:val="00A94020"/>
  </w:style>
  <w:style w:type="character" w:customStyle="1" w:styleId="WW8Num13z5">
    <w:name w:val="WW8Num13z5"/>
    <w:uiPriority w:val="99"/>
    <w:rsid w:val="00A94020"/>
  </w:style>
  <w:style w:type="character" w:customStyle="1" w:styleId="WW8Num13z6">
    <w:name w:val="WW8Num13z6"/>
    <w:uiPriority w:val="99"/>
    <w:rsid w:val="00A94020"/>
  </w:style>
  <w:style w:type="character" w:customStyle="1" w:styleId="WW8Num13z7">
    <w:name w:val="WW8Num13z7"/>
    <w:uiPriority w:val="99"/>
    <w:rsid w:val="00A94020"/>
  </w:style>
  <w:style w:type="character" w:customStyle="1" w:styleId="WW8Num13z8">
    <w:name w:val="WW8Num13z8"/>
    <w:uiPriority w:val="99"/>
    <w:rsid w:val="00A94020"/>
  </w:style>
  <w:style w:type="character" w:customStyle="1" w:styleId="WW8Num14z0">
    <w:name w:val="WW8Num14z0"/>
    <w:uiPriority w:val="99"/>
    <w:rsid w:val="00A94020"/>
  </w:style>
  <w:style w:type="character" w:customStyle="1" w:styleId="WW8Num14z1">
    <w:name w:val="WW8Num14z1"/>
    <w:uiPriority w:val="99"/>
    <w:rsid w:val="00A94020"/>
  </w:style>
  <w:style w:type="character" w:customStyle="1" w:styleId="WW8Num14z2">
    <w:name w:val="WW8Num14z2"/>
    <w:uiPriority w:val="99"/>
    <w:rsid w:val="00A94020"/>
  </w:style>
  <w:style w:type="character" w:customStyle="1" w:styleId="WW8Num14z3">
    <w:name w:val="WW8Num14z3"/>
    <w:uiPriority w:val="99"/>
    <w:rsid w:val="00A94020"/>
  </w:style>
  <w:style w:type="character" w:customStyle="1" w:styleId="WW8Num14z4">
    <w:name w:val="WW8Num14z4"/>
    <w:uiPriority w:val="99"/>
    <w:rsid w:val="00A94020"/>
  </w:style>
  <w:style w:type="character" w:customStyle="1" w:styleId="WW8Num14z5">
    <w:name w:val="WW8Num14z5"/>
    <w:uiPriority w:val="99"/>
    <w:rsid w:val="00A94020"/>
  </w:style>
  <w:style w:type="character" w:customStyle="1" w:styleId="WW8Num14z6">
    <w:name w:val="WW8Num14z6"/>
    <w:uiPriority w:val="99"/>
    <w:rsid w:val="00A94020"/>
  </w:style>
  <w:style w:type="character" w:customStyle="1" w:styleId="WW8Num14z7">
    <w:name w:val="WW8Num14z7"/>
    <w:uiPriority w:val="99"/>
    <w:rsid w:val="00A94020"/>
  </w:style>
  <w:style w:type="character" w:customStyle="1" w:styleId="WW8Num14z8">
    <w:name w:val="WW8Num14z8"/>
    <w:uiPriority w:val="99"/>
    <w:rsid w:val="00A94020"/>
  </w:style>
  <w:style w:type="character" w:customStyle="1" w:styleId="WW8Num15z0">
    <w:name w:val="WW8Num15z0"/>
    <w:uiPriority w:val="99"/>
    <w:rsid w:val="00A94020"/>
    <w:rPr>
      <w:rFonts w:ascii="Symbol" w:hAnsi="Symbol" w:cs="Symbol"/>
    </w:rPr>
  </w:style>
  <w:style w:type="character" w:customStyle="1" w:styleId="WW8Num15z1">
    <w:name w:val="WW8Num15z1"/>
    <w:uiPriority w:val="99"/>
    <w:rsid w:val="00A9402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94020"/>
    <w:rPr>
      <w:rFonts w:ascii="Wingdings" w:hAnsi="Wingdings" w:cs="Wingdings"/>
    </w:rPr>
  </w:style>
  <w:style w:type="character" w:customStyle="1" w:styleId="WW8Num15z3">
    <w:name w:val="WW8Num15z3"/>
    <w:uiPriority w:val="99"/>
    <w:rsid w:val="00A94020"/>
    <w:rPr>
      <w:rFonts w:ascii="Symbol" w:hAnsi="Symbol" w:cs="Symbol"/>
    </w:rPr>
  </w:style>
  <w:style w:type="character" w:customStyle="1" w:styleId="WW8Num16z0">
    <w:name w:val="WW8Num16z0"/>
    <w:uiPriority w:val="99"/>
    <w:rsid w:val="00A94020"/>
    <w:rPr>
      <w:sz w:val="28"/>
      <w:szCs w:val="28"/>
    </w:rPr>
  </w:style>
  <w:style w:type="character" w:customStyle="1" w:styleId="WW8Num17z0">
    <w:name w:val="WW8Num17z0"/>
    <w:uiPriority w:val="99"/>
    <w:rsid w:val="00A94020"/>
  </w:style>
  <w:style w:type="character" w:customStyle="1" w:styleId="WW8Num18z0">
    <w:name w:val="WW8Num18z0"/>
    <w:uiPriority w:val="99"/>
    <w:rsid w:val="00A94020"/>
  </w:style>
  <w:style w:type="character" w:customStyle="1" w:styleId="WW8Num19z0">
    <w:name w:val="WW8Num19z0"/>
    <w:uiPriority w:val="99"/>
    <w:rsid w:val="00A94020"/>
  </w:style>
  <w:style w:type="character" w:customStyle="1" w:styleId="WW8Num19z1">
    <w:name w:val="WW8Num19z1"/>
    <w:uiPriority w:val="99"/>
    <w:rsid w:val="00A94020"/>
  </w:style>
  <w:style w:type="character" w:customStyle="1" w:styleId="WW8Num19z2">
    <w:name w:val="WW8Num19z2"/>
    <w:uiPriority w:val="99"/>
    <w:rsid w:val="00A94020"/>
  </w:style>
  <w:style w:type="character" w:customStyle="1" w:styleId="WW8Num19z3">
    <w:name w:val="WW8Num19z3"/>
    <w:uiPriority w:val="99"/>
    <w:rsid w:val="00A94020"/>
  </w:style>
  <w:style w:type="character" w:customStyle="1" w:styleId="WW8Num19z4">
    <w:name w:val="WW8Num19z4"/>
    <w:uiPriority w:val="99"/>
    <w:rsid w:val="00A94020"/>
  </w:style>
  <w:style w:type="character" w:customStyle="1" w:styleId="WW8Num19z5">
    <w:name w:val="WW8Num19z5"/>
    <w:uiPriority w:val="99"/>
    <w:rsid w:val="00A94020"/>
  </w:style>
  <w:style w:type="character" w:customStyle="1" w:styleId="WW8Num19z6">
    <w:name w:val="WW8Num19z6"/>
    <w:uiPriority w:val="99"/>
    <w:rsid w:val="00A94020"/>
  </w:style>
  <w:style w:type="character" w:customStyle="1" w:styleId="WW8Num19z7">
    <w:name w:val="WW8Num19z7"/>
    <w:uiPriority w:val="99"/>
    <w:rsid w:val="00A94020"/>
  </w:style>
  <w:style w:type="character" w:customStyle="1" w:styleId="WW8Num19z8">
    <w:name w:val="WW8Num19z8"/>
    <w:uiPriority w:val="99"/>
    <w:rsid w:val="00A94020"/>
  </w:style>
  <w:style w:type="character" w:customStyle="1" w:styleId="WW8Num20z0">
    <w:name w:val="WW8Num20z0"/>
    <w:uiPriority w:val="99"/>
    <w:rsid w:val="00A94020"/>
  </w:style>
  <w:style w:type="character" w:customStyle="1" w:styleId="WW8Num20z1">
    <w:name w:val="WW8Num20z1"/>
    <w:uiPriority w:val="99"/>
    <w:rsid w:val="00A94020"/>
  </w:style>
  <w:style w:type="character" w:customStyle="1" w:styleId="WW8Num20z2">
    <w:name w:val="WW8Num20z2"/>
    <w:uiPriority w:val="99"/>
    <w:rsid w:val="00A94020"/>
  </w:style>
  <w:style w:type="character" w:customStyle="1" w:styleId="WW8Num20z3">
    <w:name w:val="WW8Num20z3"/>
    <w:uiPriority w:val="99"/>
    <w:rsid w:val="00A94020"/>
  </w:style>
  <w:style w:type="character" w:customStyle="1" w:styleId="WW8Num20z4">
    <w:name w:val="WW8Num20z4"/>
    <w:uiPriority w:val="99"/>
    <w:rsid w:val="00A94020"/>
  </w:style>
  <w:style w:type="character" w:customStyle="1" w:styleId="WW8Num20z5">
    <w:name w:val="WW8Num20z5"/>
    <w:uiPriority w:val="99"/>
    <w:rsid w:val="00A94020"/>
  </w:style>
  <w:style w:type="character" w:customStyle="1" w:styleId="WW8Num20z6">
    <w:name w:val="WW8Num20z6"/>
    <w:uiPriority w:val="99"/>
    <w:rsid w:val="00A94020"/>
  </w:style>
  <w:style w:type="character" w:customStyle="1" w:styleId="WW8Num20z7">
    <w:name w:val="WW8Num20z7"/>
    <w:uiPriority w:val="99"/>
    <w:rsid w:val="00A94020"/>
  </w:style>
  <w:style w:type="character" w:customStyle="1" w:styleId="WW8Num20z8">
    <w:name w:val="WW8Num20z8"/>
    <w:uiPriority w:val="99"/>
    <w:rsid w:val="00A94020"/>
  </w:style>
  <w:style w:type="character" w:customStyle="1" w:styleId="10">
    <w:name w:val="Основной шрифт абзаца1"/>
    <w:uiPriority w:val="99"/>
    <w:rsid w:val="00A94020"/>
  </w:style>
  <w:style w:type="character" w:customStyle="1" w:styleId="20">
    <w:name w:val="Заголовок 2 Знак"/>
    <w:uiPriority w:val="99"/>
    <w:rsid w:val="00A94020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uiPriority w:val="99"/>
    <w:rsid w:val="00A94020"/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 Знак"/>
    <w:uiPriority w:val="99"/>
    <w:rsid w:val="00A94020"/>
    <w:rPr>
      <w:rFonts w:ascii="Times New Roman" w:hAnsi="Times New Roman" w:cs="Times New Roman"/>
      <w:i/>
      <w:iCs/>
      <w:sz w:val="20"/>
      <w:szCs w:val="20"/>
    </w:rPr>
  </w:style>
  <w:style w:type="character" w:customStyle="1" w:styleId="a4">
    <w:name w:val="Текст выноски Знак"/>
    <w:uiPriority w:val="99"/>
    <w:rsid w:val="00A9402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A94020"/>
    <w:rPr>
      <w:b/>
      <w:bCs/>
      <w:color w:val="auto"/>
    </w:rPr>
  </w:style>
  <w:style w:type="character" w:customStyle="1" w:styleId="a6">
    <w:name w:val="Верхний колонтитул Знак"/>
    <w:uiPriority w:val="99"/>
    <w:rsid w:val="00A94020"/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uiPriority w:val="99"/>
    <w:rsid w:val="00A94020"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sid w:val="00A94020"/>
    <w:rPr>
      <w:color w:val="0000FF"/>
      <w:u w:val="single"/>
    </w:rPr>
  </w:style>
  <w:style w:type="character" w:customStyle="1" w:styleId="12">
    <w:name w:val="Заголовок 1 Знак"/>
    <w:uiPriority w:val="99"/>
    <w:rsid w:val="00A9402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uiPriority w:val="99"/>
    <w:rsid w:val="00A94020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uiPriority w:val="99"/>
    <w:rsid w:val="00A94020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uiPriority w:val="99"/>
    <w:rsid w:val="00A94020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uiPriority w:val="99"/>
    <w:rsid w:val="00A94020"/>
    <w:rPr>
      <w:rFonts w:ascii="Times New Roman" w:hAnsi="Times New Roman" w:cs="Times New Roman"/>
      <w:sz w:val="28"/>
      <w:szCs w:val="28"/>
    </w:rPr>
  </w:style>
  <w:style w:type="character" w:customStyle="1" w:styleId="80">
    <w:name w:val="Заголовок 8 Знак"/>
    <w:uiPriority w:val="99"/>
    <w:rsid w:val="00A94020"/>
    <w:rPr>
      <w:rFonts w:ascii="Times New Roman" w:hAnsi="Times New Roman" w:cs="Times New Roman"/>
      <w:smallCaps/>
      <w:sz w:val="28"/>
      <w:szCs w:val="28"/>
    </w:rPr>
  </w:style>
  <w:style w:type="character" w:styleId="a9">
    <w:name w:val="Strong"/>
    <w:uiPriority w:val="99"/>
    <w:qFormat/>
    <w:rsid w:val="00A94020"/>
    <w:rPr>
      <w:b/>
      <w:bCs/>
    </w:rPr>
  </w:style>
  <w:style w:type="character" w:customStyle="1" w:styleId="aa">
    <w:name w:val="Текст сноски Знак"/>
    <w:uiPriority w:val="99"/>
    <w:rsid w:val="00A94020"/>
    <w:rPr>
      <w:rFonts w:ascii="Times New Roman" w:hAnsi="Times New Roman" w:cs="Times New Roman"/>
    </w:rPr>
  </w:style>
  <w:style w:type="character" w:customStyle="1" w:styleId="ab">
    <w:name w:val="Символ сноски"/>
    <w:uiPriority w:val="99"/>
    <w:rsid w:val="00A94020"/>
    <w:rPr>
      <w:vertAlign w:val="superscript"/>
    </w:rPr>
  </w:style>
  <w:style w:type="character" w:styleId="ac">
    <w:name w:val="page number"/>
    <w:basedOn w:val="a0"/>
    <w:uiPriority w:val="99"/>
    <w:rsid w:val="00A94020"/>
  </w:style>
  <w:style w:type="character" w:customStyle="1" w:styleId="ad">
    <w:name w:val="Основной текст с отступом Знак"/>
    <w:uiPriority w:val="99"/>
    <w:rsid w:val="00A94020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10"/>
    <w:uiPriority w:val="99"/>
    <w:rsid w:val="00A94020"/>
  </w:style>
  <w:style w:type="character" w:customStyle="1" w:styleId="u">
    <w:name w:val="u"/>
    <w:basedOn w:val="10"/>
    <w:uiPriority w:val="99"/>
    <w:rsid w:val="00A94020"/>
  </w:style>
  <w:style w:type="character" w:customStyle="1" w:styleId="22">
    <w:name w:val="Основной текст 2 Знак"/>
    <w:uiPriority w:val="99"/>
    <w:rsid w:val="00A94020"/>
    <w:rPr>
      <w:rFonts w:ascii="Times New Roman" w:hAnsi="Times New Roman" w:cs="Times New Roman"/>
      <w:sz w:val="28"/>
      <w:szCs w:val="28"/>
      <w:lang w:val="en-US"/>
    </w:rPr>
  </w:style>
  <w:style w:type="character" w:customStyle="1" w:styleId="ae">
    <w:name w:val="Схема документа Знак"/>
    <w:uiPriority w:val="99"/>
    <w:rsid w:val="00A94020"/>
    <w:rPr>
      <w:rFonts w:ascii="Tahoma" w:hAnsi="Tahoma" w:cs="Tahoma"/>
      <w:shd w:val="clear" w:color="auto" w:fill="000080"/>
    </w:rPr>
  </w:style>
  <w:style w:type="character" w:customStyle="1" w:styleId="23">
    <w:name w:val="Основной текст с отступом 2 Знак"/>
    <w:uiPriority w:val="99"/>
    <w:rsid w:val="00A94020"/>
    <w:rPr>
      <w:rFonts w:ascii="Times New Roman" w:hAnsi="Times New Roman" w:cs="Times New Roman"/>
    </w:rPr>
  </w:style>
  <w:style w:type="character" w:customStyle="1" w:styleId="32">
    <w:name w:val="Основной текст с отступом 3 Знак"/>
    <w:uiPriority w:val="99"/>
    <w:rsid w:val="00A94020"/>
    <w:rPr>
      <w:rFonts w:ascii="Times New Roman" w:hAnsi="Times New Roman" w:cs="Times New Roman"/>
      <w:sz w:val="16"/>
      <w:szCs w:val="16"/>
    </w:rPr>
  </w:style>
  <w:style w:type="character" w:customStyle="1" w:styleId="af">
    <w:name w:val="Гипертекстовая ссылка"/>
    <w:rsid w:val="00A94020"/>
    <w:rPr>
      <w:color w:val="008000"/>
    </w:rPr>
  </w:style>
  <w:style w:type="character" w:styleId="af0">
    <w:name w:val="Emphasis"/>
    <w:uiPriority w:val="99"/>
    <w:qFormat/>
    <w:rsid w:val="00A94020"/>
    <w:rPr>
      <w:i/>
      <w:iCs/>
    </w:rPr>
  </w:style>
  <w:style w:type="character" w:styleId="af1">
    <w:name w:val="FollowedHyperlink"/>
    <w:uiPriority w:val="99"/>
    <w:rsid w:val="00A94020"/>
    <w:rPr>
      <w:color w:val="800080"/>
      <w:u w:val="single"/>
    </w:rPr>
  </w:style>
  <w:style w:type="character" w:customStyle="1" w:styleId="FontStyle11">
    <w:name w:val="Font Style11"/>
    <w:uiPriority w:val="99"/>
    <w:rsid w:val="00A94020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uiPriority w:val="99"/>
    <w:rsid w:val="00A94020"/>
    <w:rPr>
      <w:rFonts w:eastAsia="Times New Roman"/>
      <w:i/>
      <w:iCs/>
      <w:sz w:val="24"/>
      <w:szCs w:val="24"/>
    </w:rPr>
  </w:style>
  <w:style w:type="character" w:customStyle="1" w:styleId="af2">
    <w:name w:val="Текст концевой сноски Знак"/>
    <w:uiPriority w:val="99"/>
    <w:rsid w:val="00A94020"/>
    <w:rPr>
      <w:rFonts w:ascii="Times New Roman" w:hAnsi="Times New Roman" w:cs="Times New Roman"/>
    </w:rPr>
  </w:style>
  <w:style w:type="character" w:customStyle="1" w:styleId="af3">
    <w:name w:val="Символы концевой сноски"/>
    <w:uiPriority w:val="99"/>
    <w:rsid w:val="00A94020"/>
    <w:rPr>
      <w:vertAlign w:val="superscript"/>
    </w:rPr>
  </w:style>
  <w:style w:type="character" w:customStyle="1" w:styleId="13">
    <w:name w:val="Знак примечания1"/>
    <w:uiPriority w:val="99"/>
    <w:rsid w:val="00A94020"/>
    <w:rPr>
      <w:sz w:val="16"/>
      <w:szCs w:val="16"/>
    </w:rPr>
  </w:style>
  <w:style w:type="character" w:customStyle="1" w:styleId="af4">
    <w:name w:val="Текст примечания Знак"/>
    <w:uiPriority w:val="99"/>
    <w:rsid w:val="00A94020"/>
    <w:rPr>
      <w:rFonts w:ascii="Times New Roman" w:hAnsi="Times New Roman" w:cs="Times New Roman"/>
    </w:rPr>
  </w:style>
  <w:style w:type="character" w:customStyle="1" w:styleId="af5">
    <w:name w:val="Тема примечания Знак"/>
    <w:uiPriority w:val="99"/>
    <w:rsid w:val="00A94020"/>
    <w:rPr>
      <w:rFonts w:ascii="Times New Roman" w:hAnsi="Times New Roman" w:cs="Times New Roman"/>
      <w:b/>
      <w:bCs/>
    </w:rPr>
  </w:style>
  <w:style w:type="character" w:customStyle="1" w:styleId="af6">
    <w:name w:val="Основной текст_"/>
    <w:uiPriority w:val="99"/>
    <w:rsid w:val="00A94020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14">
    <w:name w:val="Основной текст1"/>
    <w:uiPriority w:val="99"/>
    <w:rsid w:val="00A94020"/>
    <w:rPr>
      <w:rFonts w:ascii="Bookman Old Style" w:hAnsi="Bookman Old Style" w:cs="Bookman Old Style"/>
      <w:spacing w:val="0"/>
      <w:sz w:val="24"/>
      <w:szCs w:val="24"/>
      <w:u w:val="single"/>
    </w:rPr>
  </w:style>
  <w:style w:type="character" w:customStyle="1" w:styleId="24">
    <w:name w:val="Основной текст2"/>
    <w:uiPriority w:val="99"/>
    <w:rsid w:val="00A94020"/>
    <w:rPr>
      <w:rFonts w:ascii="Bookman Old Style" w:hAnsi="Bookman Old Style" w:cs="Bookman Old Style"/>
      <w:strike/>
      <w:spacing w:val="0"/>
      <w:sz w:val="24"/>
      <w:szCs w:val="24"/>
    </w:rPr>
  </w:style>
  <w:style w:type="character" w:customStyle="1" w:styleId="33">
    <w:name w:val="Основной текст3"/>
    <w:uiPriority w:val="99"/>
    <w:rsid w:val="00A94020"/>
    <w:rPr>
      <w:rFonts w:ascii="Bookman Old Style" w:hAnsi="Bookman Old Style" w:cs="Bookman Old Style"/>
      <w:spacing w:val="0"/>
      <w:sz w:val="24"/>
      <w:szCs w:val="24"/>
      <w:u w:val="single"/>
    </w:rPr>
  </w:style>
  <w:style w:type="character" w:customStyle="1" w:styleId="90">
    <w:name w:val="Заголовок 9 Знак"/>
    <w:uiPriority w:val="99"/>
    <w:rsid w:val="00A94020"/>
    <w:rPr>
      <w:rFonts w:ascii="Cambria" w:hAnsi="Cambria" w:cs="Cambria"/>
      <w:sz w:val="22"/>
      <w:szCs w:val="22"/>
    </w:rPr>
  </w:style>
  <w:style w:type="character" w:customStyle="1" w:styleId="af7">
    <w:name w:val="Символ нумерации"/>
    <w:uiPriority w:val="99"/>
    <w:rsid w:val="00A94020"/>
  </w:style>
  <w:style w:type="paragraph" w:customStyle="1" w:styleId="af8">
    <w:name w:val="Заголовок"/>
    <w:basedOn w:val="a"/>
    <w:next w:val="af9"/>
    <w:uiPriority w:val="99"/>
    <w:rsid w:val="00A9402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link w:val="15"/>
    <w:uiPriority w:val="99"/>
    <w:rsid w:val="00A94020"/>
    <w:pPr>
      <w:spacing w:line="240" w:lineRule="exact"/>
      <w:jc w:val="both"/>
    </w:pPr>
    <w:rPr>
      <w:i/>
      <w:iCs/>
      <w:sz w:val="28"/>
      <w:szCs w:val="28"/>
    </w:rPr>
  </w:style>
  <w:style w:type="character" w:customStyle="1" w:styleId="15">
    <w:name w:val="Основной текст Знак1"/>
    <w:link w:val="af9"/>
    <w:uiPriority w:val="99"/>
    <w:locked/>
    <w:rsid w:val="00CC021B"/>
    <w:rPr>
      <w:sz w:val="20"/>
      <w:szCs w:val="20"/>
      <w:lang w:eastAsia="ar-SA" w:bidi="ar-SA"/>
    </w:rPr>
  </w:style>
  <w:style w:type="paragraph" w:styleId="afa">
    <w:name w:val="List"/>
    <w:basedOn w:val="af9"/>
    <w:uiPriority w:val="99"/>
    <w:rsid w:val="00A94020"/>
  </w:style>
  <w:style w:type="paragraph" w:customStyle="1" w:styleId="16">
    <w:name w:val="Название1"/>
    <w:basedOn w:val="a"/>
    <w:uiPriority w:val="99"/>
    <w:rsid w:val="00A940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A94020"/>
    <w:pPr>
      <w:suppressLineNumbers/>
    </w:pPr>
  </w:style>
  <w:style w:type="paragraph" w:styleId="afb">
    <w:name w:val="Balloon Text"/>
    <w:basedOn w:val="a"/>
    <w:link w:val="18"/>
    <w:uiPriority w:val="99"/>
    <w:semiHidden/>
    <w:rsid w:val="00A94020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b"/>
    <w:uiPriority w:val="99"/>
    <w:semiHidden/>
    <w:locked/>
    <w:rsid w:val="00CC021B"/>
    <w:rPr>
      <w:sz w:val="2"/>
      <w:szCs w:val="2"/>
      <w:lang w:eastAsia="ar-SA" w:bidi="ar-SA"/>
    </w:rPr>
  </w:style>
  <w:style w:type="paragraph" w:customStyle="1" w:styleId="ConsPlusCell">
    <w:name w:val="ConsPlusCell"/>
    <w:uiPriority w:val="99"/>
    <w:rsid w:val="00A94020"/>
    <w:pPr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header"/>
    <w:basedOn w:val="a"/>
    <w:link w:val="19"/>
    <w:uiPriority w:val="99"/>
    <w:rsid w:val="00A94020"/>
  </w:style>
  <w:style w:type="character" w:customStyle="1" w:styleId="19">
    <w:name w:val="Верхний колонтитул Знак1"/>
    <w:link w:val="afc"/>
    <w:uiPriority w:val="99"/>
    <w:semiHidden/>
    <w:locked/>
    <w:rsid w:val="00CC021B"/>
    <w:rPr>
      <w:sz w:val="20"/>
      <w:szCs w:val="20"/>
      <w:lang w:eastAsia="ar-SA" w:bidi="ar-SA"/>
    </w:rPr>
  </w:style>
  <w:style w:type="paragraph" w:styleId="afd">
    <w:name w:val="footer"/>
    <w:basedOn w:val="a"/>
    <w:link w:val="1a"/>
    <w:uiPriority w:val="99"/>
    <w:rsid w:val="00A94020"/>
  </w:style>
  <w:style w:type="character" w:customStyle="1" w:styleId="1a">
    <w:name w:val="Нижний колонтитул Знак1"/>
    <w:link w:val="afd"/>
    <w:uiPriority w:val="99"/>
    <w:semiHidden/>
    <w:locked/>
    <w:rsid w:val="00CC021B"/>
    <w:rPr>
      <w:sz w:val="20"/>
      <w:szCs w:val="20"/>
      <w:lang w:eastAsia="ar-SA" w:bidi="ar-SA"/>
    </w:rPr>
  </w:style>
  <w:style w:type="paragraph" w:styleId="afe">
    <w:name w:val="List Paragraph"/>
    <w:basedOn w:val="a"/>
    <w:link w:val="aff"/>
    <w:qFormat/>
    <w:rsid w:val="00A94020"/>
    <w:pPr>
      <w:ind w:left="720"/>
    </w:pPr>
  </w:style>
  <w:style w:type="paragraph" w:customStyle="1" w:styleId="xl65">
    <w:name w:val="xl65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A94020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94020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94020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94020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94020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94020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A94020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94020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A94020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A94020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A94020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A94020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94020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A94020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A94020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A94020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94020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94020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A94020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A94020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A94020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A94020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A94020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A94020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A94020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A94020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A94020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94020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A94020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A94020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A94020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A94020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A94020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A94020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uiPriority w:val="99"/>
    <w:rsid w:val="00A94020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uiPriority w:val="99"/>
    <w:rsid w:val="00A94020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uiPriority w:val="99"/>
    <w:rsid w:val="00A94020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A94020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A94020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uiPriority w:val="99"/>
    <w:rsid w:val="00A94020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A94020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A94020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A94020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A94020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A94020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uiPriority w:val="99"/>
    <w:rsid w:val="00A94020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A94020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uiPriority w:val="99"/>
    <w:rsid w:val="00A94020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uiPriority w:val="99"/>
    <w:rsid w:val="00A94020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uiPriority w:val="99"/>
    <w:rsid w:val="00A94020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A94020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uiPriority w:val="99"/>
    <w:rsid w:val="00A9402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0">
    <w:name w:val="Содержимое таблицы"/>
    <w:basedOn w:val="a"/>
    <w:uiPriority w:val="99"/>
    <w:rsid w:val="00A94020"/>
    <w:pPr>
      <w:widowControl w:val="0"/>
      <w:suppressLineNumbers/>
      <w:suppressAutoHyphens/>
    </w:pPr>
    <w:rPr>
      <w:rFonts w:ascii="Arial" w:hAnsi="Arial" w:cs="Arial"/>
      <w:sz w:val="24"/>
      <w:szCs w:val="24"/>
    </w:rPr>
  </w:style>
  <w:style w:type="paragraph" w:styleId="aff1">
    <w:name w:val="footnote text"/>
    <w:basedOn w:val="a"/>
    <w:link w:val="1b"/>
    <w:uiPriority w:val="99"/>
    <w:semiHidden/>
    <w:rsid w:val="00A94020"/>
  </w:style>
  <w:style w:type="character" w:customStyle="1" w:styleId="1b">
    <w:name w:val="Текст сноски Знак1"/>
    <w:link w:val="aff1"/>
    <w:uiPriority w:val="99"/>
    <w:semiHidden/>
    <w:locked/>
    <w:rsid w:val="00CC021B"/>
    <w:rPr>
      <w:sz w:val="20"/>
      <w:szCs w:val="20"/>
      <w:lang w:eastAsia="ar-SA" w:bidi="ar-SA"/>
    </w:rPr>
  </w:style>
  <w:style w:type="paragraph" w:styleId="aff2">
    <w:name w:val="Body Text Indent"/>
    <w:basedOn w:val="a"/>
    <w:link w:val="1c"/>
    <w:uiPriority w:val="99"/>
    <w:rsid w:val="00A94020"/>
    <w:pPr>
      <w:spacing w:after="120"/>
      <w:ind w:left="283"/>
    </w:pPr>
    <w:rPr>
      <w:sz w:val="24"/>
      <w:szCs w:val="24"/>
    </w:rPr>
  </w:style>
  <w:style w:type="character" w:customStyle="1" w:styleId="1c">
    <w:name w:val="Основной текст с отступом Знак1"/>
    <w:link w:val="aff2"/>
    <w:uiPriority w:val="99"/>
    <w:semiHidden/>
    <w:locked/>
    <w:rsid w:val="00CC021B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A94020"/>
    <w:pPr>
      <w:spacing w:line="240" w:lineRule="exact"/>
    </w:pPr>
    <w:rPr>
      <w:sz w:val="28"/>
      <w:szCs w:val="28"/>
      <w:lang w:val="en-US"/>
    </w:rPr>
  </w:style>
  <w:style w:type="paragraph" w:customStyle="1" w:styleId="1d">
    <w:name w:val="Название объекта1"/>
    <w:basedOn w:val="a"/>
    <w:next w:val="a"/>
    <w:uiPriority w:val="99"/>
    <w:rsid w:val="00A94020"/>
    <w:pPr>
      <w:spacing w:before="240"/>
      <w:jc w:val="center"/>
    </w:pPr>
    <w:rPr>
      <w:smallCaps/>
      <w:spacing w:val="40"/>
      <w:sz w:val="28"/>
      <w:szCs w:val="28"/>
    </w:rPr>
  </w:style>
  <w:style w:type="paragraph" w:customStyle="1" w:styleId="1e">
    <w:name w:val="Схема документа1"/>
    <w:basedOn w:val="a"/>
    <w:uiPriority w:val="99"/>
    <w:rsid w:val="00A94020"/>
    <w:pPr>
      <w:shd w:val="clear" w:color="auto" w:fill="000080"/>
    </w:pPr>
    <w:rPr>
      <w:rFonts w:ascii="Tahoma" w:hAnsi="Tahoma" w:cs="Tahoma"/>
    </w:rPr>
  </w:style>
  <w:style w:type="paragraph" w:customStyle="1" w:styleId="1f">
    <w:name w:val="Обычный1"/>
    <w:uiPriority w:val="99"/>
    <w:rsid w:val="00A94020"/>
    <w:pPr>
      <w:widowControl w:val="0"/>
      <w:suppressAutoHyphens/>
      <w:spacing w:line="300" w:lineRule="auto"/>
      <w:ind w:firstLine="700"/>
      <w:jc w:val="both"/>
    </w:pPr>
    <w:rPr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94020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A94020"/>
    <w:pPr>
      <w:spacing w:after="120"/>
      <w:ind w:left="283"/>
    </w:pPr>
    <w:rPr>
      <w:sz w:val="16"/>
      <w:szCs w:val="16"/>
    </w:rPr>
  </w:style>
  <w:style w:type="paragraph" w:styleId="aff3">
    <w:name w:val="No Spacing"/>
    <w:uiPriority w:val="99"/>
    <w:qFormat/>
    <w:rsid w:val="00A94020"/>
    <w:pPr>
      <w:suppressAutoHyphens/>
    </w:pPr>
    <w:rPr>
      <w:lang w:eastAsia="ar-SA"/>
    </w:rPr>
  </w:style>
  <w:style w:type="paragraph" w:customStyle="1" w:styleId="1KGK9">
    <w:name w:val="1KG=K9"/>
    <w:uiPriority w:val="99"/>
    <w:rsid w:val="00A94020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4">
    <w:name w:val="Интерактивный заголовок"/>
    <w:basedOn w:val="a"/>
    <w:next w:val="a"/>
    <w:uiPriority w:val="99"/>
    <w:rsid w:val="00A94020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5">
    <w:name w:val="Normal (Web)"/>
    <w:basedOn w:val="a"/>
    <w:uiPriority w:val="99"/>
    <w:rsid w:val="00A94020"/>
    <w:pPr>
      <w:spacing w:before="280" w:after="280"/>
    </w:pPr>
    <w:rPr>
      <w:sz w:val="24"/>
      <w:szCs w:val="24"/>
    </w:rPr>
  </w:style>
  <w:style w:type="paragraph" w:customStyle="1" w:styleId="aff6">
    <w:name w:val="Знак"/>
    <w:basedOn w:val="a"/>
    <w:uiPriority w:val="99"/>
    <w:rsid w:val="00A9402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A9402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uiPriority w:val="99"/>
    <w:rsid w:val="00A940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">
    <w:name w:val="xl25"/>
    <w:basedOn w:val="a"/>
    <w:uiPriority w:val="99"/>
    <w:rsid w:val="00A940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A940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uiPriority w:val="99"/>
    <w:rsid w:val="00A940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A94020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4"/>
      <w:szCs w:val="24"/>
    </w:rPr>
  </w:style>
  <w:style w:type="paragraph" w:customStyle="1" w:styleId="xl29">
    <w:name w:val="xl29"/>
    <w:basedOn w:val="a"/>
    <w:uiPriority w:val="99"/>
    <w:rsid w:val="00A94020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30">
    <w:name w:val="xl30"/>
    <w:basedOn w:val="a"/>
    <w:uiPriority w:val="99"/>
    <w:rsid w:val="00A940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31">
    <w:name w:val="xl31"/>
    <w:basedOn w:val="a"/>
    <w:uiPriority w:val="99"/>
    <w:rsid w:val="00A94020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uiPriority w:val="99"/>
    <w:rsid w:val="00A94020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styleId="aff7">
    <w:name w:val="endnote text"/>
    <w:basedOn w:val="a"/>
    <w:link w:val="1f0"/>
    <w:uiPriority w:val="99"/>
    <w:semiHidden/>
    <w:rsid w:val="00A94020"/>
  </w:style>
  <w:style w:type="character" w:customStyle="1" w:styleId="1f0">
    <w:name w:val="Текст концевой сноски Знак1"/>
    <w:link w:val="aff7"/>
    <w:uiPriority w:val="99"/>
    <w:semiHidden/>
    <w:locked/>
    <w:rsid w:val="00CC021B"/>
    <w:rPr>
      <w:sz w:val="20"/>
      <w:szCs w:val="20"/>
      <w:lang w:eastAsia="ar-SA" w:bidi="ar-SA"/>
    </w:rPr>
  </w:style>
  <w:style w:type="paragraph" w:customStyle="1" w:styleId="1f1">
    <w:name w:val="Текст примечания1"/>
    <w:basedOn w:val="a"/>
    <w:uiPriority w:val="99"/>
    <w:rsid w:val="00A94020"/>
  </w:style>
  <w:style w:type="paragraph" w:styleId="aff8">
    <w:name w:val="annotation text"/>
    <w:basedOn w:val="a"/>
    <w:link w:val="1f2"/>
    <w:uiPriority w:val="99"/>
    <w:semiHidden/>
    <w:rsid w:val="00B9680C"/>
  </w:style>
  <w:style w:type="character" w:customStyle="1" w:styleId="1f2">
    <w:name w:val="Текст примечания Знак1"/>
    <w:link w:val="aff8"/>
    <w:uiPriority w:val="99"/>
    <w:semiHidden/>
    <w:locked/>
    <w:rsid w:val="00CC021B"/>
    <w:rPr>
      <w:sz w:val="20"/>
      <w:szCs w:val="20"/>
      <w:lang w:eastAsia="ar-SA" w:bidi="ar-SA"/>
    </w:rPr>
  </w:style>
  <w:style w:type="paragraph" w:styleId="aff9">
    <w:name w:val="annotation subject"/>
    <w:basedOn w:val="1f1"/>
    <w:next w:val="1f1"/>
    <w:link w:val="1f3"/>
    <w:uiPriority w:val="99"/>
    <w:semiHidden/>
    <w:rsid w:val="00A94020"/>
    <w:rPr>
      <w:b/>
      <w:bCs/>
    </w:rPr>
  </w:style>
  <w:style w:type="character" w:customStyle="1" w:styleId="1f3">
    <w:name w:val="Тема примечания Знак1"/>
    <w:link w:val="aff9"/>
    <w:uiPriority w:val="99"/>
    <w:semiHidden/>
    <w:locked/>
    <w:rsid w:val="00CC021B"/>
    <w:rPr>
      <w:b/>
      <w:bCs/>
      <w:sz w:val="20"/>
      <w:szCs w:val="20"/>
      <w:lang w:eastAsia="ar-SA" w:bidi="ar-SA"/>
    </w:rPr>
  </w:style>
  <w:style w:type="paragraph" w:styleId="affa">
    <w:name w:val="Revision"/>
    <w:uiPriority w:val="99"/>
    <w:rsid w:val="00A94020"/>
    <w:pPr>
      <w:suppressAutoHyphens/>
    </w:pPr>
    <w:rPr>
      <w:sz w:val="24"/>
      <w:szCs w:val="24"/>
      <w:lang w:eastAsia="ar-SA"/>
    </w:rPr>
  </w:style>
  <w:style w:type="paragraph" w:customStyle="1" w:styleId="affb">
    <w:name w:val="Знак Знак Знак"/>
    <w:basedOn w:val="a"/>
    <w:uiPriority w:val="99"/>
    <w:rsid w:val="00A9402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uiPriority w:val="99"/>
    <w:rsid w:val="00A94020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2">
    <w:name w:val="Основной текст6"/>
    <w:basedOn w:val="a"/>
    <w:uiPriority w:val="99"/>
    <w:rsid w:val="00A94020"/>
    <w:pPr>
      <w:shd w:val="clear" w:color="auto" w:fill="FFFFFF"/>
      <w:spacing w:line="322" w:lineRule="exact"/>
      <w:ind w:hanging="1360"/>
    </w:pPr>
    <w:rPr>
      <w:rFonts w:ascii="Bookman Old Style" w:hAnsi="Bookman Old Style" w:cs="Bookman Old Style"/>
      <w:sz w:val="24"/>
      <w:szCs w:val="24"/>
    </w:rPr>
  </w:style>
  <w:style w:type="paragraph" w:customStyle="1" w:styleId="1f4">
    <w:name w:val="Знак Знак Знак1"/>
    <w:basedOn w:val="a"/>
    <w:uiPriority w:val="99"/>
    <w:rsid w:val="00A9402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c">
    <w:name w:val="Заголовок таблицы"/>
    <w:basedOn w:val="aff0"/>
    <w:uiPriority w:val="99"/>
    <w:rsid w:val="00A94020"/>
    <w:pPr>
      <w:jc w:val="center"/>
    </w:pPr>
    <w:rPr>
      <w:b/>
      <w:bCs/>
    </w:rPr>
  </w:style>
  <w:style w:type="paragraph" w:customStyle="1" w:styleId="affd">
    <w:name w:val="Содержимое врезки"/>
    <w:basedOn w:val="af9"/>
    <w:uiPriority w:val="99"/>
    <w:rsid w:val="00A94020"/>
  </w:style>
  <w:style w:type="table" w:customStyle="1" w:styleId="1f5">
    <w:name w:val="Сетка таблицы светлая1"/>
    <w:uiPriority w:val="99"/>
    <w:rsid w:val="00C7682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 (8)_"/>
    <w:link w:val="83"/>
    <w:uiPriority w:val="99"/>
    <w:locked/>
    <w:rsid w:val="00F80AD8"/>
    <w:rPr>
      <w:b/>
      <w:bCs/>
      <w:sz w:val="26"/>
      <w:szCs w:val="26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F80AD8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ru-RU"/>
    </w:rPr>
  </w:style>
  <w:style w:type="paragraph" w:styleId="25">
    <w:name w:val="Body Text Indent 2"/>
    <w:basedOn w:val="a"/>
    <w:link w:val="212"/>
    <w:uiPriority w:val="99"/>
    <w:semiHidden/>
    <w:rsid w:val="006A7156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5"/>
    <w:uiPriority w:val="99"/>
    <w:semiHidden/>
    <w:locked/>
    <w:rsid w:val="006A7156"/>
    <w:rPr>
      <w:lang w:eastAsia="ar-SA" w:bidi="ar-SA"/>
    </w:rPr>
  </w:style>
  <w:style w:type="paragraph" w:customStyle="1" w:styleId="formattexttopleveltext">
    <w:name w:val="formattext topleveltext"/>
    <w:basedOn w:val="a"/>
    <w:uiPriority w:val="99"/>
    <w:rsid w:val="00687AC8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fe">
    <w:name w:val="Table Grid"/>
    <w:basedOn w:val="a1"/>
    <w:uiPriority w:val="99"/>
    <w:rsid w:val="005A4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Абзац списка Знак"/>
    <w:link w:val="afe"/>
    <w:locked/>
    <w:rsid w:val="00A317E0"/>
    <w:rPr>
      <w:sz w:val="20"/>
      <w:szCs w:val="20"/>
      <w:lang w:eastAsia="ar-SA"/>
    </w:rPr>
  </w:style>
  <w:style w:type="paragraph" w:customStyle="1" w:styleId="Default">
    <w:name w:val="Default"/>
    <w:uiPriority w:val="99"/>
    <w:rsid w:val="00DE3F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2D2B-3DC7-4F04-AE17-196403BE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20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Андрюкова</dc:creator>
  <cp:keywords/>
  <dc:description/>
  <cp:lastModifiedBy>Мищенко ЕА</cp:lastModifiedBy>
  <cp:revision>277</cp:revision>
  <cp:lastPrinted>2020-12-18T07:59:00Z</cp:lastPrinted>
  <dcterms:created xsi:type="dcterms:W3CDTF">2019-11-18T07:14:00Z</dcterms:created>
  <dcterms:modified xsi:type="dcterms:W3CDTF">2025-02-27T04:15:00Z</dcterms:modified>
</cp:coreProperties>
</file>