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182A0D">
        <w:rPr>
          <w:rFonts w:ascii="Times New Roman" w:hAnsi="Times New Roman" w:cs="Times New Roman"/>
          <w:b/>
          <w:sz w:val="104"/>
          <w:szCs w:val="104"/>
        </w:rPr>
        <w:t>2</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182A0D" w:rsidP="00CE0CA7">
      <w:pPr>
        <w:jc w:val="center"/>
        <w:rPr>
          <w:rFonts w:ascii="Times New Roman" w:hAnsi="Times New Roman" w:cs="Times New Roman"/>
          <w:b/>
          <w:sz w:val="44"/>
          <w:szCs w:val="44"/>
        </w:rPr>
      </w:pPr>
      <w:r>
        <w:rPr>
          <w:rFonts w:ascii="Times New Roman" w:hAnsi="Times New Roman" w:cs="Times New Roman"/>
          <w:b/>
          <w:sz w:val="44"/>
          <w:szCs w:val="44"/>
        </w:rPr>
        <w:t>февраль</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BD0A75">
      <w:pPr>
        <w:ind w:firstLine="0"/>
        <w:jc w:val="center"/>
        <w:rPr>
          <w:rFonts w:ascii="Times New Roman" w:hAnsi="Times New Roman" w:cs="Times New Roman"/>
          <w:b/>
          <w:sz w:val="24"/>
          <w:szCs w:val="24"/>
        </w:rPr>
      </w:pPr>
    </w:p>
    <w:p w:rsidR="00992B84" w:rsidRDefault="00992B84" w:rsidP="00BD0A75">
      <w:pPr>
        <w:ind w:firstLine="0"/>
        <w:jc w:val="center"/>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182A0D">
        <w:rPr>
          <w:rFonts w:ascii="Times New Roman" w:hAnsi="Times New Roman" w:cs="Times New Roman"/>
          <w:b/>
          <w:sz w:val="24"/>
          <w:szCs w:val="24"/>
        </w:rPr>
        <w:t>2</w:t>
      </w:r>
      <w:r w:rsidRPr="0062770A">
        <w:rPr>
          <w:rFonts w:ascii="Times New Roman" w:hAnsi="Times New Roman" w:cs="Times New Roman"/>
          <w:b/>
          <w:sz w:val="24"/>
          <w:szCs w:val="24"/>
        </w:rPr>
        <w:t xml:space="preserve"> </w:t>
      </w:r>
    </w:p>
    <w:p w:rsidR="000B47A6" w:rsidRPr="0062770A" w:rsidRDefault="00182A0D" w:rsidP="00BD0A75">
      <w:pPr>
        <w:ind w:firstLine="0"/>
        <w:jc w:val="center"/>
        <w:rPr>
          <w:rFonts w:ascii="Times New Roman" w:hAnsi="Times New Roman" w:cs="Times New Roman"/>
          <w:b/>
          <w:sz w:val="24"/>
          <w:szCs w:val="24"/>
        </w:rPr>
      </w:pPr>
      <w:r>
        <w:rPr>
          <w:rFonts w:ascii="Times New Roman" w:hAnsi="Times New Roman" w:cs="Times New Roman"/>
          <w:b/>
          <w:sz w:val="24"/>
          <w:szCs w:val="24"/>
        </w:rPr>
        <w:t>февраль</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5 </w:t>
      </w:r>
      <w:r w:rsidR="00182A0D">
        <w:rPr>
          <w:rFonts w:ascii="Times New Roman" w:hAnsi="Times New Roman" w:cs="Times New Roman"/>
        </w:rPr>
        <w:t>марта</w:t>
      </w:r>
      <w:r w:rsidR="001A1DE7">
        <w:rPr>
          <w:rFonts w:ascii="Times New Roman" w:hAnsi="Times New Roman" w:cs="Times New Roman"/>
        </w:rPr>
        <w:t xml:space="preserve"> 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W w:w="0" w:type="auto"/>
        <w:tblLook w:val="04A0"/>
      </w:tblPr>
      <w:tblGrid>
        <w:gridCol w:w="661"/>
        <w:gridCol w:w="8237"/>
        <w:gridCol w:w="666"/>
      </w:tblGrid>
      <w:tr w:rsidR="00EE5166" w:rsidTr="00836A8F">
        <w:trPr>
          <w:trHeight w:val="582"/>
        </w:trPr>
        <w:tc>
          <w:tcPr>
            <w:tcW w:w="661"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237"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66"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RPr="00B63110" w:rsidTr="00836A8F">
        <w:tc>
          <w:tcPr>
            <w:tcW w:w="661" w:type="dxa"/>
          </w:tcPr>
          <w:p w:rsidR="00EE5166" w:rsidRPr="00B63110" w:rsidRDefault="00FC41F8" w:rsidP="00EE5166">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37" w:type="dxa"/>
          </w:tcPr>
          <w:p w:rsidR="00EE5166" w:rsidRPr="00B63110" w:rsidRDefault="009435CA" w:rsidP="006C221B">
            <w:pPr>
              <w:ind w:left="-96" w:right="-101" w:firstLine="0"/>
              <w:rPr>
                <w:rFonts w:ascii="Times New Roman" w:hAnsi="Times New Roman" w:cs="Times New Roman"/>
                <w:sz w:val="20"/>
                <w:szCs w:val="20"/>
              </w:rPr>
            </w:pPr>
            <w:r>
              <w:rPr>
                <w:rFonts w:ascii="Times New Roman" w:hAnsi="Times New Roman" w:cs="Times New Roman"/>
                <w:sz w:val="20"/>
                <w:szCs w:val="20"/>
              </w:rPr>
              <w:t>о</w:t>
            </w:r>
            <w:r w:rsidR="00182A0D">
              <w:rPr>
                <w:rFonts w:ascii="Times New Roman" w:hAnsi="Times New Roman" w:cs="Times New Roman"/>
                <w:sz w:val="20"/>
                <w:szCs w:val="20"/>
              </w:rPr>
              <w:t>т 06.02.2024 № 07 «Об избрании на должность главы Красногорского района Алтайского края»</w:t>
            </w:r>
          </w:p>
        </w:tc>
        <w:tc>
          <w:tcPr>
            <w:tcW w:w="666" w:type="dxa"/>
          </w:tcPr>
          <w:p w:rsidR="00EE5166" w:rsidRPr="00B63110" w:rsidRDefault="00EE5166" w:rsidP="00EE5166">
            <w:pPr>
              <w:ind w:firstLine="0"/>
              <w:jc w:val="center"/>
              <w:rPr>
                <w:rFonts w:ascii="Times New Roman" w:hAnsi="Times New Roman" w:cs="Times New Roman"/>
                <w:sz w:val="20"/>
                <w:szCs w:val="20"/>
              </w:rPr>
            </w:pPr>
          </w:p>
        </w:tc>
      </w:tr>
    </w:tbl>
    <w:p w:rsidR="008A2B47" w:rsidRPr="00B63110" w:rsidRDefault="008A2B47" w:rsidP="008A2B47">
      <w:pPr>
        <w:ind w:left="-142" w:firstLine="0"/>
        <w:jc w:val="left"/>
        <w:rPr>
          <w:rFonts w:ascii="Times New Roman" w:hAnsi="Times New Roman" w:cs="Times New Roman"/>
          <w:sz w:val="20"/>
          <w:szCs w:val="20"/>
        </w:rPr>
      </w:pPr>
    </w:p>
    <w:p w:rsidR="00EE5166" w:rsidRPr="00B63110" w:rsidRDefault="00EE5166" w:rsidP="002145EB">
      <w:pPr>
        <w:ind w:left="-142" w:firstLine="0"/>
        <w:jc w:val="center"/>
        <w:rPr>
          <w:rFonts w:ascii="Times New Roman" w:hAnsi="Times New Roman" w:cs="Times New Roman"/>
          <w:sz w:val="20"/>
          <w:szCs w:val="20"/>
        </w:rPr>
      </w:pPr>
      <w:r w:rsidRPr="00B63110">
        <w:rPr>
          <w:rFonts w:ascii="Times New Roman" w:hAnsi="Times New Roman" w:cs="Times New Roman"/>
          <w:sz w:val="20"/>
          <w:szCs w:val="20"/>
        </w:rPr>
        <w:t>Постановления, распоряжения Администрации Красногорского района Алтайского края</w:t>
      </w:r>
    </w:p>
    <w:tbl>
      <w:tblPr>
        <w:tblStyle w:val="a4"/>
        <w:tblW w:w="0" w:type="auto"/>
        <w:tblInd w:w="-34" w:type="dxa"/>
        <w:tblLook w:val="04A0"/>
      </w:tblPr>
      <w:tblGrid>
        <w:gridCol w:w="691"/>
        <w:gridCol w:w="8272"/>
        <w:gridCol w:w="635"/>
      </w:tblGrid>
      <w:tr w:rsidR="008A2B47" w:rsidRPr="00B63110" w:rsidTr="00E80EBF">
        <w:tc>
          <w:tcPr>
            <w:tcW w:w="691"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272"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5"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E13876" w:rsidRPr="00B63110" w:rsidTr="00E80EBF">
        <w:tc>
          <w:tcPr>
            <w:tcW w:w="691" w:type="dxa"/>
            <w:vAlign w:val="center"/>
          </w:tcPr>
          <w:p w:rsidR="00E13876" w:rsidRPr="00B63110" w:rsidRDefault="00631226"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72" w:type="dxa"/>
          </w:tcPr>
          <w:p w:rsidR="00E13876" w:rsidRPr="00FE42A3" w:rsidRDefault="009435CA" w:rsidP="00FE42A3">
            <w:pPr>
              <w:suppressAutoHyphens/>
              <w:ind w:left="-91" w:firstLine="0"/>
              <w:rPr>
                <w:rFonts w:ascii="Times New Roman" w:hAnsi="Times New Roman" w:cs="Times New Roman"/>
                <w:sz w:val="20"/>
                <w:szCs w:val="20"/>
              </w:rPr>
            </w:pPr>
            <w:r w:rsidRPr="00FE42A3">
              <w:rPr>
                <w:rFonts w:ascii="Times New Roman" w:hAnsi="Times New Roman" w:cs="Times New Roman"/>
                <w:sz w:val="20"/>
                <w:szCs w:val="20"/>
              </w:rPr>
              <w:t>о</w:t>
            </w:r>
            <w:r w:rsidR="007A03C9" w:rsidRPr="00FE42A3">
              <w:rPr>
                <w:rFonts w:ascii="Times New Roman" w:hAnsi="Times New Roman" w:cs="Times New Roman"/>
                <w:sz w:val="20"/>
                <w:szCs w:val="20"/>
              </w:rPr>
              <w:t xml:space="preserve">т 01.02.2024 № 59 «О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 615» </w:t>
            </w:r>
          </w:p>
        </w:tc>
        <w:tc>
          <w:tcPr>
            <w:tcW w:w="635" w:type="dxa"/>
          </w:tcPr>
          <w:p w:rsidR="00E13876" w:rsidRPr="00B63110" w:rsidRDefault="00E13876" w:rsidP="008A2B47">
            <w:pPr>
              <w:ind w:firstLine="0"/>
              <w:jc w:val="left"/>
              <w:rPr>
                <w:rFonts w:ascii="Times New Roman" w:hAnsi="Times New Roman" w:cs="Times New Roman"/>
                <w:sz w:val="20"/>
                <w:szCs w:val="20"/>
              </w:rPr>
            </w:pPr>
          </w:p>
        </w:tc>
      </w:tr>
      <w:tr w:rsidR="00022F81" w:rsidRPr="00B63110" w:rsidTr="00E80EBF">
        <w:tc>
          <w:tcPr>
            <w:tcW w:w="691" w:type="dxa"/>
            <w:vAlign w:val="center"/>
          </w:tcPr>
          <w:p w:rsidR="00022F81" w:rsidRPr="00B63110" w:rsidRDefault="00631226"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2</w:t>
            </w:r>
          </w:p>
        </w:tc>
        <w:tc>
          <w:tcPr>
            <w:tcW w:w="8272" w:type="dxa"/>
          </w:tcPr>
          <w:p w:rsidR="009435CA" w:rsidRPr="00FE42A3" w:rsidRDefault="009435CA" w:rsidP="00FE42A3">
            <w:pPr>
              <w:ind w:left="-90" w:firstLine="0"/>
              <w:rPr>
                <w:rFonts w:ascii="Times New Roman" w:eastAsia="Calibri" w:hAnsi="Times New Roman" w:cs="Times New Roman"/>
                <w:sz w:val="20"/>
                <w:szCs w:val="20"/>
              </w:rPr>
            </w:pPr>
            <w:r w:rsidRPr="00FE42A3">
              <w:rPr>
                <w:rFonts w:ascii="Times New Roman" w:hAnsi="Times New Roman" w:cs="Times New Roman"/>
                <w:sz w:val="20"/>
                <w:szCs w:val="20"/>
              </w:rPr>
              <w:t>от 01.02.2024 №60 «Об итогах подготовки населения  Красногорского района ив области гражданской обороны и защиты от чрезвычайных ситуаций в 2023 году и задачах на 2024 учебный год»</w:t>
            </w:r>
          </w:p>
          <w:p w:rsidR="00022F81" w:rsidRPr="00FE42A3" w:rsidRDefault="00022F81" w:rsidP="00FE42A3">
            <w:pPr>
              <w:suppressAutoHyphens/>
              <w:ind w:left="-91" w:firstLine="0"/>
              <w:rPr>
                <w:rFonts w:ascii="Times New Roman" w:hAnsi="Times New Roman" w:cs="Times New Roman"/>
                <w:sz w:val="20"/>
                <w:szCs w:val="20"/>
              </w:rPr>
            </w:pPr>
          </w:p>
        </w:tc>
        <w:tc>
          <w:tcPr>
            <w:tcW w:w="635" w:type="dxa"/>
          </w:tcPr>
          <w:p w:rsidR="00022F81" w:rsidRPr="00B63110" w:rsidRDefault="00022F81"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3</w:t>
            </w:r>
          </w:p>
        </w:tc>
        <w:tc>
          <w:tcPr>
            <w:tcW w:w="8272" w:type="dxa"/>
          </w:tcPr>
          <w:p w:rsidR="00E80EBF" w:rsidRPr="00FE42A3" w:rsidRDefault="009435CA" w:rsidP="00FE42A3">
            <w:pPr>
              <w:suppressAutoHyphens/>
              <w:ind w:left="-91" w:firstLine="0"/>
              <w:rPr>
                <w:rFonts w:ascii="Times New Roman" w:hAnsi="Times New Roman" w:cs="Times New Roman"/>
                <w:sz w:val="20"/>
                <w:szCs w:val="20"/>
              </w:rPr>
            </w:pPr>
            <w:r w:rsidRPr="00FE42A3">
              <w:rPr>
                <w:rFonts w:ascii="Times New Roman" w:hAnsi="Times New Roman" w:cs="Times New Roman"/>
                <w:sz w:val="20"/>
                <w:szCs w:val="20"/>
              </w:rPr>
              <w:t>от 02.02.2024 № 61 «О внесении изменений в муниципальную программу «Противодействие экстремизму и идеологии терроризма в Красногорском районе на 2021-2025 годы», утвержденную постановлением Администрации района от 30.12.2020 № 618 «Об утверждении муниципальной программы «Противодействие экстремизму и идеологии терроризма в Красногорском районе на 2021-2025 годы»</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4</w:t>
            </w:r>
          </w:p>
        </w:tc>
        <w:tc>
          <w:tcPr>
            <w:tcW w:w="8272" w:type="dxa"/>
          </w:tcPr>
          <w:p w:rsidR="009435CA" w:rsidRPr="00FE42A3" w:rsidRDefault="00FC32F5" w:rsidP="00FE42A3">
            <w:pPr>
              <w:ind w:left="-90" w:firstLine="0"/>
              <w:rPr>
                <w:rFonts w:ascii="Times New Roman" w:eastAsia="Calibri" w:hAnsi="Times New Roman" w:cs="Times New Roman"/>
                <w:color w:val="000000"/>
                <w:sz w:val="20"/>
                <w:szCs w:val="20"/>
              </w:rPr>
            </w:pPr>
            <w:r w:rsidRPr="00FE42A3">
              <w:rPr>
                <w:rFonts w:ascii="Times New Roman" w:hAnsi="Times New Roman" w:cs="Times New Roman"/>
                <w:sz w:val="20"/>
                <w:szCs w:val="20"/>
              </w:rPr>
              <w:t>о</w:t>
            </w:r>
            <w:r w:rsidR="009435CA" w:rsidRPr="00FE42A3">
              <w:rPr>
                <w:rFonts w:ascii="Times New Roman" w:hAnsi="Times New Roman" w:cs="Times New Roman"/>
                <w:sz w:val="20"/>
                <w:szCs w:val="20"/>
              </w:rPr>
              <w:t>т 02.02.2024 № 62 «</w:t>
            </w:r>
            <w:r w:rsidR="009435CA" w:rsidRPr="00FE42A3">
              <w:rPr>
                <w:rFonts w:ascii="Times New Roman" w:eastAsia="Calibri" w:hAnsi="Times New Roman" w:cs="Times New Roman"/>
                <w:sz w:val="20"/>
                <w:szCs w:val="20"/>
              </w:rPr>
              <w:t>О внесении изменений в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 на 2022-2026 годы», утвержденную постановлением Администрации района от 16.03.2022 № 92 «Об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 на 2022-2026 годы»</w:t>
            </w:r>
          </w:p>
          <w:p w:rsidR="00E80EBF" w:rsidRPr="00FE42A3" w:rsidRDefault="00E80EBF" w:rsidP="00FE42A3">
            <w:pPr>
              <w:suppressAutoHyphens/>
              <w:ind w:left="-91" w:firstLine="0"/>
              <w:rPr>
                <w:rFonts w:ascii="Times New Roman" w:hAnsi="Times New Roman" w:cs="Times New Roman"/>
                <w:sz w:val="20"/>
                <w:szCs w:val="20"/>
              </w:rPr>
            </w:pP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5</w:t>
            </w:r>
          </w:p>
        </w:tc>
        <w:tc>
          <w:tcPr>
            <w:tcW w:w="8272" w:type="dxa"/>
          </w:tcPr>
          <w:p w:rsidR="00E80EBF" w:rsidRPr="00FE42A3" w:rsidRDefault="00FC32F5" w:rsidP="00FE42A3">
            <w:pPr>
              <w:suppressAutoHyphens/>
              <w:ind w:left="-91" w:firstLine="0"/>
              <w:rPr>
                <w:rFonts w:ascii="Times New Roman" w:hAnsi="Times New Roman" w:cs="Times New Roman"/>
                <w:sz w:val="20"/>
                <w:szCs w:val="20"/>
              </w:rPr>
            </w:pPr>
            <w:r w:rsidRPr="00FE42A3">
              <w:rPr>
                <w:rFonts w:ascii="Times New Roman" w:hAnsi="Times New Roman" w:cs="Times New Roman"/>
                <w:sz w:val="20"/>
                <w:szCs w:val="20"/>
              </w:rPr>
              <w:t>о</w:t>
            </w:r>
            <w:r w:rsidR="009435CA" w:rsidRPr="00FE42A3">
              <w:rPr>
                <w:rFonts w:ascii="Times New Roman" w:hAnsi="Times New Roman" w:cs="Times New Roman"/>
                <w:sz w:val="20"/>
                <w:szCs w:val="20"/>
              </w:rPr>
              <w:t>т 05.02.2024 № 64 а «Об оповещении граждан, пребывающих в запасе, при  объявлении мобилизации»</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6</w:t>
            </w:r>
          </w:p>
        </w:tc>
        <w:tc>
          <w:tcPr>
            <w:tcW w:w="8272" w:type="dxa"/>
          </w:tcPr>
          <w:p w:rsidR="009435CA" w:rsidRPr="00FE42A3" w:rsidRDefault="00FC32F5" w:rsidP="00FE42A3">
            <w:pPr>
              <w:pStyle w:val="afffff2"/>
              <w:ind w:left="-90"/>
              <w:jc w:val="both"/>
              <w:rPr>
                <w:rFonts w:eastAsia="Calibri"/>
                <w:sz w:val="20"/>
                <w:szCs w:val="20"/>
              </w:rPr>
            </w:pPr>
            <w:r w:rsidRPr="00FE42A3">
              <w:rPr>
                <w:sz w:val="20"/>
                <w:szCs w:val="20"/>
              </w:rPr>
              <w:t>о</w:t>
            </w:r>
            <w:r w:rsidR="009435CA" w:rsidRPr="00FE42A3">
              <w:rPr>
                <w:sz w:val="20"/>
                <w:szCs w:val="20"/>
              </w:rPr>
              <w:t>т 06.02.2024 № 67 «</w:t>
            </w:r>
            <w:r w:rsidR="009435CA" w:rsidRPr="00FE42A3">
              <w:rPr>
                <w:rFonts w:eastAsia="Calibri"/>
                <w:sz w:val="20"/>
                <w:szCs w:val="20"/>
              </w:rPr>
              <w:t xml:space="preserve">Об утверждении </w:t>
            </w:r>
            <w:r w:rsidR="009435CA" w:rsidRPr="00FE42A3">
              <w:rPr>
                <w:rFonts w:eastAsia="Calibri"/>
                <w:sz w:val="20"/>
                <w:szCs w:val="20"/>
                <w:lang w:bidi="ru-RU"/>
              </w:rPr>
              <w:t>ключевых показателей оценки эффективности функционирования антимонопольного комплаенса в Администрации Красногорского района на 2024 год</w:t>
            </w:r>
            <w:r w:rsidR="009435CA" w:rsidRPr="00FE42A3">
              <w:rPr>
                <w:sz w:val="20"/>
                <w:szCs w:val="20"/>
                <w:lang w:bidi="ru-RU"/>
              </w:rPr>
              <w:t>»</w:t>
            </w:r>
          </w:p>
          <w:p w:rsidR="00E80EBF" w:rsidRPr="00FE42A3" w:rsidRDefault="00E80EBF" w:rsidP="00FE42A3">
            <w:pPr>
              <w:suppressAutoHyphens/>
              <w:ind w:left="-91" w:firstLine="0"/>
              <w:rPr>
                <w:rFonts w:ascii="Times New Roman" w:hAnsi="Times New Roman" w:cs="Times New Roman"/>
                <w:sz w:val="20"/>
                <w:szCs w:val="20"/>
              </w:rPr>
            </w:pP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7</w:t>
            </w:r>
          </w:p>
        </w:tc>
        <w:tc>
          <w:tcPr>
            <w:tcW w:w="8272" w:type="dxa"/>
          </w:tcPr>
          <w:p w:rsidR="00E80EBF" w:rsidRPr="00FE42A3" w:rsidRDefault="00FC32F5" w:rsidP="00FE42A3">
            <w:pPr>
              <w:suppressAutoHyphens/>
              <w:ind w:left="-91" w:firstLine="0"/>
              <w:rPr>
                <w:rFonts w:ascii="Times New Roman" w:hAnsi="Times New Roman" w:cs="Times New Roman"/>
                <w:sz w:val="20"/>
                <w:szCs w:val="20"/>
              </w:rPr>
            </w:pPr>
            <w:r w:rsidRPr="00FE42A3">
              <w:rPr>
                <w:rFonts w:ascii="Times New Roman" w:hAnsi="Times New Roman" w:cs="Times New Roman"/>
                <w:sz w:val="20"/>
                <w:szCs w:val="20"/>
              </w:rPr>
              <w:t>от 06.02.2024 № 68 «О развитии конкуренции в Красногорском  районе»</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8</w:t>
            </w:r>
          </w:p>
        </w:tc>
        <w:tc>
          <w:tcPr>
            <w:tcW w:w="8272" w:type="dxa"/>
          </w:tcPr>
          <w:p w:rsidR="00E80EBF" w:rsidRPr="00FE42A3" w:rsidRDefault="00FC32F5" w:rsidP="00FE42A3">
            <w:pPr>
              <w:ind w:left="-90" w:firstLine="0"/>
              <w:rPr>
                <w:rFonts w:ascii="Times New Roman" w:hAnsi="Times New Roman" w:cs="Times New Roman"/>
                <w:sz w:val="20"/>
                <w:szCs w:val="20"/>
              </w:rPr>
            </w:pPr>
            <w:r w:rsidRPr="00FE42A3">
              <w:rPr>
                <w:rFonts w:ascii="Times New Roman" w:hAnsi="Times New Roman" w:cs="Times New Roman"/>
                <w:sz w:val="20"/>
                <w:szCs w:val="20"/>
              </w:rPr>
              <w:t>от 08.02.2024 № 70 «</w:t>
            </w:r>
            <w:r w:rsidRPr="00FE42A3">
              <w:rPr>
                <w:rFonts w:ascii="Times New Roman" w:eastAsia="Calibri" w:hAnsi="Times New Roman" w:cs="Times New Roman"/>
                <w:sz w:val="20"/>
                <w:szCs w:val="20"/>
              </w:rPr>
              <w:t>О внесении дополнений в схему размещения нестационарных торговых объектов на территории муниципального образования Красногорский район Алтайского края, утвержденную постановлением Администрации района от 28.02.2018 № 94 «Об утверждении схемы размещения нестационарных торговых объектов на территории муниципального образования Красногорский район Алтайского края»</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9</w:t>
            </w:r>
          </w:p>
        </w:tc>
        <w:tc>
          <w:tcPr>
            <w:tcW w:w="8272" w:type="dxa"/>
          </w:tcPr>
          <w:p w:rsidR="00FC32F5" w:rsidRPr="00FE42A3" w:rsidRDefault="00FC32F5" w:rsidP="00FE42A3">
            <w:pPr>
              <w:ind w:left="-90" w:right="-76" w:firstLine="0"/>
              <w:rPr>
                <w:rFonts w:ascii="Times New Roman" w:hAnsi="Times New Roman" w:cs="Times New Roman"/>
                <w:sz w:val="20"/>
                <w:szCs w:val="20"/>
              </w:rPr>
            </w:pPr>
            <w:r w:rsidRPr="00FE42A3">
              <w:rPr>
                <w:rFonts w:ascii="Times New Roman" w:hAnsi="Times New Roman" w:cs="Times New Roman"/>
                <w:sz w:val="20"/>
                <w:szCs w:val="20"/>
              </w:rPr>
              <w:t xml:space="preserve">от 13.02.2024 № 79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Красногорского района Алтайского края, реализующих </w:t>
            </w:r>
            <w:r w:rsidRPr="00FE42A3">
              <w:rPr>
                <w:rFonts w:ascii="Times New Roman" w:hAnsi="Times New Roman" w:cs="Times New Roman"/>
                <w:sz w:val="20"/>
                <w:szCs w:val="20"/>
              </w:rPr>
              <w:lastRenderedPageBreak/>
              <w:t>образовательную программу дошкольного образования»</w:t>
            </w:r>
          </w:p>
          <w:p w:rsidR="00E80EBF" w:rsidRPr="00FE42A3" w:rsidRDefault="00E80EBF" w:rsidP="00FE42A3">
            <w:pPr>
              <w:suppressAutoHyphens/>
              <w:ind w:left="-90" w:firstLine="0"/>
              <w:rPr>
                <w:rFonts w:ascii="Times New Roman" w:hAnsi="Times New Roman" w:cs="Times New Roman"/>
                <w:sz w:val="20"/>
                <w:szCs w:val="20"/>
              </w:rPr>
            </w:pP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lastRenderedPageBreak/>
              <w:t>10</w:t>
            </w:r>
          </w:p>
        </w:tc>
        <w:tc>
          <w:tcPr>
            <w:tcW w:w="8272" w:type="dxa"/>
          </w:tcPr>
          <w:p w:rsidR="00305EBA" w:rsidRPr="00FE42A3" w:rsidRDefault="00D3020D" w:rsidP="00FE42A3">
            <w:pPr>
              <w:suppressAutoHyphens/>
              <w:ind w:left="-91" w:firstLine="0"/>
              <w:rPr>
                <w:rFonts w:ascii="Times New Roman" w:hAnsi="Times New Roman" w:cs="Times New Roman"/>
                <w:sz w:val="20"/>
                <w:szCs w:val="20"/>
              </w:rPr>
            </w:pPr>
            <w:r w:rsidRPr="00FE42A3">
              <w:rPr>
                <w:rFonts w:ascii="Times New Roman" w:hAnsi="Times New Roman" w:cs="Times New Roman"/>
                <w:sz w:val="20"/>
                <w:szCs w:val="20"/>
              </w:rPr>
              <w:t>от 13.02.2024 № 80 «Об утверждении Административного регламента предоставления государственной услуги «</w:t>
            </w:r>
            <w:r w:rsidRPr="00FE42A3">
              <w:rPr>
                <w:rFonts w:ascii="Times New Roman" w:eastAsia="Calibri" w:hAnsi="Times New Roman" w:cs="Times New Roman"/>
                <w:sz w:val="20"/>
                <w:szCs w:val="20"/>
              </w:rPr>
              <w:t>Выплата компенсации части родительской платы за присмотр и уход за детьми в образовательных организациях Красногорского района, реализующих образовательную программу дошкольного образования»</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11</w:t>
            </w:r>
          </w:p>
        </w:tc>
        <w:tc>
          <w:tcPr>
            <w:tcW w:w="8272" w:type="dxa"/>
          </w:tcPr>
          <w:p w:rsidR="00305EBA" w:rsidRPr="00FE42A3" w:rsidRDefault="00F9023B" w:rsidP="00FE42A3">
            <w:pPr>
              <w:suppressAutoHyphens/>
              <w:ind w:left="-91" w:firstLine="0"/>
              <w:rPr>
                <w:rFonts w:ascii="Times New Roman" w:hAnsi="Times New Roman" w:cs="Times New Roman"/>
                <w:sz w:val="20"/>
                <w:szCs w:val="20"/>
              </w:rPr>
            </w:pPr>
            <w:r w:rsidRPr="00FE42A3">
              <w:rPr>
                <w:rFonts w:ascii="Times New Roman" w:hAnsi="Times New Roman" w:cs="Times New Roman"/>
                <w:sz w:val="20"/>
                <w:szCs w:val="20"/>
              </w:rPr>
              <w:t>от 14.02.2024 № 83 «</w:t>
            </w:r>
            <w:r w:rsidRPr="00FE42A3">
              <w:rPr>
                <w:rFonts w:ascii="Times New Roman" w:eastAsia="Calibri" w:hAnsi="Times New Roman" w:cs="Times New Roman"/>
                <w:bCs/>
                <w:sz w:val="20"/>
                <w:szCs w:val="20"/>
                <w:lang w:bidi="ru-RU"/>
              </w:rPr>
              <w:t>О порядке сбора и обмена информацией в области защиты населения и территорий от чрезвычайных ситуаций природного и техногенного характера»</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12</w:t>
            </w:r>
          </w:p>
        </w:tc>
        <w:tc>
          <w:tcPr>
            <w:tcW w:w="8272" w:type="dxa"/>
          </w:tcPr>
          <w:p w:rsidR="00F9023B" w:rsidRPr="00FE42A3" w:rsidRDefault="00F9023B" w:rsidP="00FE42A3">
            <w:pPr>
              <w:ind w:left="-90" w:firstLine="0"/>
              <w:rPr>
                <w:rFonts w:ascii="Times New Roman" w:eastAsia="Calibri" w:hAnsi="Times New Roman" w:cs="Times New Roman"/>
                <w:sz w:val="20"/>
                <w:szCs w:val="20"/>
              </w:rPr>
            </w:pPr>
            <w:r w:rsidRPr="00FE42A3">
              <w:rPr>
                <w:rFonts w:ascii="Times New Roman" w:hAnsi="Times New Roman" w:cs="Times New Roman"/>
                <w:sz w:val="20"/>
                <w:szCs w:val="20"/>
              </w:rPr>
              <w:t>от 21.02.2024 № 98 «</w:t>
            </w:r>
            <w:bookmarkStart w:id="0" w:name="_Hlk99007875"/>
            <w:bookmarkStart w:id="1" w:name="_Hlk99007876"/>
            <w:r w:rsidRPr="00FE42A3">
              <w:rPr>
                <w:rFonts w:ascii="Times New Roman" w:eastAsia="Calibri" w:hAnsi="Times New Roman" w:cs="Times New Roman"/>
                <w:sz w:val="20"/>
                <w:szCs w:val="20"/>
              </w:rPr>
              <w:t xml:space="preserve">Об утверждении Плана </w:t>
            </w:r>
            <w:bookmarkEnd w:id="0"/>
            <w:bookmarkEnd w:id="1"/>
            <w:r w:rsidRPr="00FE42A3">
              <w:rPr>
                <w:rFonts w:ascii="Times New Roman" w:eastAsia="Calibri" w:hAnsi="Times New Roman" w:cs="Times New Roman"/>
                <w:sz w:val="20"/>
                <w:szCs w:val="20"/>
              </w:rPr>
              <w:t>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Красногорского района Алтайского края на 2024 год</w:t>
            </w:r>
            <w:r w:rsidRPr="00FE42A3">
              <w:rPr>
                <w:rFonts w:ascii="Times New Roman" w:hAnsi="Times New Roman" w:cs="Times New Roman"/>
                <w:sz w:val="20"/>
                <w:szCs w:val="20"/>
              </w:rPr>
              <w:t>»</w:t>
            </w:r>
          </w:p>
          <w:p w:rsidR="00305EBA" w:rsidRPr="00FE42A3" w:rsidRDefault="00305EBA" w:rsidP="00FE42A3">
            <w:pPr>
              <w:suppressAutoHyphens/>
              <w:ind w:left="-91" w:firstLine="0"/>
              <w:rPr>
                <w:rFonts w:ascii="Times New Roman" w:hAnsi="Times New Roman" w:cs="Times New Roman"/>
                <w:sz w:val="20"/>
                <w:szCs w:val="20"/>
              </w:rPr>
            </w:pP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13</w:t>
            </w:r>
          </w:p>
        </w:tc>
        <w:tc>
          <w:tcPr>
            <w:tcW w:w="8272" w:type="dxa"/>
          </w:tcPr>
          <w:p w:rsidR="00305EBA" w:rsidRPr="00FE42A3" w:rsidRDefault="00670F6E" w:rsidP="00FE42A3">
            <w:pPr>
              <w:ind w:left="-90" w:firstLine="0"/>
              <w:rPr>
                <w:rFonts w:ascii="Times New Roman" w:hAnsi="Times New Roman" w:cs="Times New Roman"/>
                <w:sz w:val="20"/>
                <w:szCs w:val="20"/>
              </w:rPr>
            </w:pPr>
            <w:r w:rsidRPr="00FE42A3">
              <w:rPr>
                <w:rFonts w:ascii="Times New Roman" w:hAnsi="Times New Roman" w:cs="Times New Roman"/>
                <w:sz w:val="20"/>
                <w:szCs w:val="20"/>
              </w:rPr>
              <w:t>о</w:t>
            </w:r>
            <w:r w:rsidR="00962CB6" w:rsidRPr="00FE42A3">
              <w:rPr>
                <w:rFonts w:ascii="Times New Roman" w:hAnsi="Times New Roman" w:cs="Times New Roman"/>
                <w:sz w:val="20"/>
                <w:szCs w:val="20"/>
              </w:rPr>
              <w:t xml:space="preserve">т 22.02.2024 № 101 «Об утверждении  Положения </w:t>
            </w:r>
            <w:r w:rsidRPr="00FE42A3">
              <w:rPr>
                <w:rFonts w:ascii="Times New Roman" w:hAnsi="Times New Roman" w:cs="Times New Roman"/>
                <w:sz w:val="20"/>
                <w:szCs w:val="20"/>
              </w:rPr>
              <w:t>о порядке предоставления субсидии юридическим лицам, индивидуальным   предпринима</w:t>
            </w:r>
            <w:r w:rsidR="00962CB6" w:rsidRPr="00FE42A3">
              <w:rPr>
                <w:rFonts w:ascii="Times New Roman" w:hAnsi="Times New Roman" w:cs="Times New Roman"/>
                <w:sz w:val="20"/>
                <w:szCs w:val="20"/>
              </w:rPr>
              <w:t>телям  на оплату соглашения о</w:t>
            </w:r>
            <w:r w:rsidRPr="00FE42A3">
              <w:rPr>
                <w:rFonts w:ascii="Times New Roman" w:hAnsi="Times New Roman" w:cs="Times New Roman"/>
                <w:sz w:val="20"/>
                <w:szCs w:val="20"/>
              </w:rPr>
              <w:t xml:space="preserve"> финансовом обеспечении  зат</w:t>
            </w:r>
            <w:r w:rsidR="00962CB6" w:rsidRPr="00FE42A3">
              <w:rPr>
                <w:rFonts w:ascii="Times New Roman" w:hAnsi="Times New Roman" w:cs="Times New Roman"/>
                <w:sz w:val="20"/>
                <w:szCs w:val="20"/>
              </w:rPr>
              <w:t>рат, связанных   с оказанием</w:t>
            </w:r>
            <w:r w:rsidRPr="00FE42A3">
              <w:rPr>
                <w:rFonts w:ascii="Times New Roman" w:hAnsi="Times New Roman" w:cs="Times New Roman"/>
                <w:sz w:val="20"/>
                <w:szCs w:val="20"/>
              </w:rPr>
              <w:t xml:space="preserve"> </w:t>
            </w:r>
            <w:r w:rsidR="00962CB6" w:rsidRPr="00FE42A3">
              <w:rPr>
                <w:rFonts w:ascii="Times New Roman" w:hAnsi="Times New Roman" w:cs="Times New Roman"/>
                <w:sz w:val="20"/>
                <w:szCs w:val="20"/>
              </w:rPr>
              <w:t>муниципальных услуг в соци</w:t>
            </w:r>
            <w:r w:rsidRPr="00FE42A3">
              <w:rPr>
                <w:rFonts w:ascii="Times New Roman" w:hAnsi="Times New Roman" w:cs="Times New Roman"/>
                <w:sz w:val="20"/>
                <w:szCs w:val="20"/>
              </w:rPr>
              <w:t xml:space="preserve">альной </w:t>
            </w:r>
            <w:r w:rsidR="00962CB6" w:rsidRPr="00FE42A3">
              <w:rPr>
                <w:rFonts w:ascii="Times New Roman" w:hAnsi="Times New Roman" w:cs="Times New Roman"/>
                <w:sz w:val="20"/>
                <w:szCs w:val="20"/>
              </w:rPr>
              <w:t>сфере по направлению</w:t>
            </w:r>
            <w:r w:rsidRPr="00FE42A3">
              <w:rPr>
                <w:rFonts w:ascii="Times New Roman" w:hAnsi="Times New Roman" w:cs="Times New Roman"/>
                <w:sz w:val="20"/>
                <w:szCs w:val="20"/>
              </w:rPr>
              <w:t xml:space="preserve"> </w:t>
            </w:r>
            <w:r w:rsidR="00962CB6" w:rsidRPr="00FE42A3">
              <w:rPr>
                <w:rFonts w:ascii="Times New Roman" w:hAnsi="Times New Roman" w:cs="Times New Roman"/>
                <w:sz w:val="20"/>
                <w:szCs w:val="20"/>
              </w:rPr>
              <w:t>деятельности    «</w:t>
            </w:r>
            <w:r w:rsidRPr="00FE42A3">
              <w:rPr>
                <w:rFonts w:ascii="Times New Roman" w:hAnsi="Times New Roman" w:cs="Times New Roman"/>
                <w:sz w:val="20"/>
                <w:szCs w:val="20"/>
              </w:rPr>
              <w:t>Р</w:t>
            </w:r>
            <w:r w:rsidR="00962CB6" w:rsidRPr="00FE42A3">
              <w:rPr>
                <w:rFonts w:ascii="Times New Roman" w:hAnsi="Times New Roman" w:cs="Times New Roman"/>
                <w:sz w:val="20"/>
                <w:szCs w:val="20"/>
              </w:rPr>
              <w:t xml:space="preserve">еализация  </w:t>
            </w:r>
            <w:r w:rsidRPr="00FE42A3">
              <w:rPr>
                <w:rFonts w:ascii="Times New Roman" w:hAnsi="Times New Roman" w:cs="Times New Roman"/>
                <w:sz w:val="20"/>
                <w:szCs w:val="20"/>
              </w:rPr>
              <w:t>дополнительных общеразви</w:t>
            </w:r>
            <w:r w:rsidR="00962CB6" w:rsidRPr="00FE42A3">
              <w:rPr>
                <w:rFonts w:ascii="Times New Roman" w:hAnsi="Times New Roman" w:cs="Times New Roman"/>
                <w:sz w:val="20"/>
                <w:szCs w:val="20"/>
              </w:rPr>
              <w:t>вающих  программ для детей</w:t>
            </w:r>
            <w:r w:rsidRPr="00FE42A3">
              <w:rPr>
                <w:rFonts w:ascii="Times New Roman" w:hAnsi="Times New Roman" w:cs="Times New Roman"/>
                <w:sz w:val="20"/>
                <w:szCs w:val="20"/>
              </w:rPr>
              <w:t>»</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8272" w:type="dxa"/>
          </w:tcPr>
          <w:p w:rsidR="00670F6E" w:rsidRPr="00FE42A3" w:rsidRDefault="00670F6E" w:rsidP="00FE42A3">
            <w:pPr>
              <w:ind w:left="-90" w:right="-76" w:firstLine="0"/>
              <w:rPr>
                <w:rFonts w:ascii="Times New Roman" w:hAnsi="Times New Roman" w:cs="Times New Roman"/>
                <w:sz w:val="20"/>
                <w:szCs w:val="20"/>
              </w:rPr>
            </w:pPr>
            <w:r w:rsidRPr="00FE42A3">
              <w:rPr>
                <w:rFonts w:ascii="Times New Roman" w:hAnsi="Times New Roman" w:cs="Times New Roman"/>
                <w:sz w:val="20"/>
                <w:szCs w:val="20"/>
              </w:rPr>
              <w:t>от 22.02.2024 № 102 «Об организации оказания муниципальных услуг   в социальной сфере»</w:t>
            </w:r>
          </w:p>
          <w:p w:rsidR="00305EBA" w:rsidRPr="00FE42A3" w:rsidRDefault="00305EBA" w:rsidP="00FE42A3">
            <w:pPr>
              <w:suppressAutoHyphens/>
              <w:ind w:left="-91" w:firstLine="0"/>
              <w:rPr>
                <w:rFonts w:ascii="Times New Roman" w:hAnsi="Times New Roman" w:cs="Times New Roman"/>
                <w:sz w:val="20"/>
                <w:szCs w:val="20"/>
              </w:rPr>
            </w:pP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272" w:type="dxa"/>
          </w:tcPr>
          <w:p w:rsidR="00FE42A3" w:rsidRPr="00FE42A3" w:rsidRDefault="00FE42A3" w:rsidP="00FE42A3">
            <w:pPr>
              <w:ind w:left="-90" w:firstLine="0"/>
              <w:rPr>
                <w:rFonts w:ascii="Times New Roman" w:hAnsi="Times New Roman" w:cs="Times New Roman"/>
                <w:sz w:val="20"/>
                <w:szCs w:val="20"/>
              </w:rPr>
            </w:pPr>
            <w:r w:rsidRPr="00FE42A3">
              <w:rPr>
                <w:rFonts w:ascii="Times New Roman" w:hAnsi="Times New Roman" w:cs="Times New Roman"/>
                <w:sz w:val="20"/>
                <w:szCs w:val="20"/>
              </w:rPr>
              <w:t>от 22.02.2024 № 103 «Об утверждении  Положения о персонифицированном дополнительном образовании детей  в новой редакции»</w:t>
            </w:r>
          </w:p>
          <w:p w:rsidR="00305EBA" w:rsidRPr="00FE42A3" w:rsidRDefault="00FE42A3" w:rsidP="00FE42A3">
            <w:pPr>
              <w:suppressAutoHyphens/>
              <w:ind w:left="-91" w:firstLine="0"/>
              <w:rPr>
                <w:rFonts w:ascii="Times New Roman" w:hAnsi="Times New Roman" w:cs="Times New Roman"/>
                <w:sz w:val="20"/>
                <w:szCs w:val="20"/>
              </w:rPr>
            </w:pPr>
            <w:r w:rsidRPr="00FE42A3">
              <w:rPr>
                <w:rFonts w:ascii="Times New Roman" w:hAnsi="Times New Roman" w:cs="Times New Roman"/>
                <w:sz w:val="20"/>
                <w:szCs w:val="20"/>
              </w:rPr>
              <w:t xml:space="preserve"> </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8272" w:type="dxa"/>
          </w:tcPr>
          <w:p w:rsidR="00FE42A3" w:rsidRPr="00FE42A3" w:rsidRDefault="00FE42A3" w:rsidP="00FE42A3">
            <w:pPr>
              <w:widowControl w:val="0"/>
              <w:tabs>
                <w:tab w:val="left" w:pos="765"/>
                <w:tab w:val="center" w:pos="4677"/>
              </w:tabs>
              <w:autoSpaceDE w:val="0"/>
              <w:autoSpaceDN w:val="0"/>
              <w:ind w:left="-90" w:firstLine="0"/>
              <w:rPr>
                <w:rFonts w:ascii="Times New Roman" w:eastAsia="Times New Roman" w:hAnsi="Times New Roman" w:cs="Times New Roman"/>
                <w:bCs/>
                <w:sz w:val="20"/>
                <w:szCs w:val="20"/>
                <w:lang w:eastAsia="ru-RU"/>
              </w:rPr>
            </w:pPr>
            <w:r w:rsidRPr="00FE42A3">
              <w:rPr>
                <w:rFonts w:ascii="Times New Roman" w:hAnsi="Times New Roman" w:cs="Times New Roman"/>
                <w:sz w:val="20"/>
                <w:szCs w:val="20"/>
              </w:rPr>
              <w:t>от 29.02.2024 № 110 «</w:t>
            </w:r>
            <w:r w:rsidRPr="00FE42A3">
              <w:rPr>
                <w:rFonts w:ascii="Times New Roman" w:eastAsia="Times New Roman" w:hAnsi="Times New Roman" w:cs="Times New Roman"/>
                <w:bCs/>
                <w:sz w:val="20"/>
                <w:szCs w:val="20"/>
                <w:lang w:eastAsia="ru-RU"/>
              </w:rPr>
              <w:t xml:space="preserve">О Порядке формирования муниципальных социальных заказов    на   оказание </w:t>
            </w:r>
            <w:r w:rsidRPr="00FE42A3">
              <w:rPr>
                <w:rFonts w:ascii="Times New Roman" w:eastAsia="Times New Roman" w:hAnsi="Times New Roman" w:cs="Times New Roman"/>
                <w:bCs/>
                <w:iCs/>
                <w:sz w:val="20"/>
                <w:szCs w:val="20"/>
                <w:lang w:eastAsia="ru-RU"/>
              </w:rPr>
              <w:t xml:space="preserve">муниципальных </w:t>
            </w:r>
            <w:r w:rsidRPr="00FE42A3">
              <w:rPr>
                <w:rFonts w:ascii="Times New Roman" w:eastAsia="Times New Roman" w:hAnsi="Times New Roman" w:cs="Times New Roman"/>
                <w:bCs/>
                <w:sz w:val="20"/>
                <w:szCs w:val="20"/>
                <w:lang w:eastAsia="ru-RU"/>
              </w:rPr>
              <w:t>услуг в   социальной сфере, отнесенных к  полномочиям органов    местного самоуправления Красногорского  района, о форме и сроках формирования отчета об их исполнении»</w:t>
            </w:r>
          </w:p>
          <w:p w:rsidR="00305EBA" w:rsidRPr="00FE42A3" w:rsidRDefault="00305EBA" w:rsidP="00FE42A3">
            <w:pPr>
              <w:suppressAutoHyphens/>
              <w:ind w:left="-91" w:firstLine="0"/>
              <w:rPr>
                <w:rFonts w:ascii="Times New Roman" w:hAnsi="Times New Roman" w:cs="Times New Roman"/>
                <w:sz w:val="20"/>
                <w:szCs w:val="20"/>
              </w:rPr>
            </w:pPr>
          </w:p>
        </w:tc>
        <w:tc>
          <w:tcPr>
            <w:tcW w:w="635" w:type="dxa"/>
          </w:tcPr>
          <w:p w:rsidR="00305EBA" w:rsidRPr="00B63110" w:rsidRDefault="00305EBA" w:rsidP="008A2B47">
            <w:pPr>
              <w:ind w:firstLine="0"/>
              <w:jc w:val="left"/>
              <w:rPr>
                <w:rFonts w:ascii="Times New Roman" w:hAnsi="Times New Roman" w:cs="Times New Roman"/>
                <w:sz w:val="20"/>
                <w:szCs w:val="20"/>
              </w:rPr>
            </w:pPr>
          </w:p>
        </w:tc>
      </w:tr>
    </w:tbl>
    <w:p w:rsidR="002B0171" w:rsidRDefault="002B0171"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F8742E" w:rsidRPr="00F8742E" w:rsidRDefault="00F8742E" w:rsidP="00F8742E">
      <w:pPr>
        <w:ind w:firstLine="0"/>
        <w:rPr>
          <w:rFonts w:ascii="Times New Roman" w:hAnsi="Times New Roman" w:cs="Times New Roman"/>
          <w:sz w:val="20"/>
          <w:szCs w:val="20"/>
        </w:rPr>
      </w:pPr>
    </w:p>
    <w:p w:rsidR="00F8742E" w:rsidRDefault="00F8742E"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4B4E3E" w:rsidRDefault="004B4E3E" w:rsidP="00F8742E">
      <w:pPr>
        <w:pStyle w:val="afffff2"/>
        <w:rPr>
          <w:b/>
          <w:spacing w:val="20"/>
          <w:sz w:val="20"/>
          <w:szCs w:val="20"/>
        </w:rPr>
      </w:pPr>
    </w:p>
    <w:p w:rsidR="00836A8F" w:rsidRDefault="00836A8F"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FE42A3" w:rsidRDefault="00FE42A3"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1946F3" w:rsidRDefault="001946F3" w:rsidP="00F8742E">
      <w:pPr>
        <w:pStyle w:val="afffff2"/>
        <w:rPr>
          <w:b/>
          <w:spacing w:val="20"/>
          <w:sz w:val="20"/>
          <w:szCs w:val="20"/>
        </w:rPr>
      </w:pPr>
    </w:p>
    <w:p w:rsidR="001946F3" w:rsidRDefault="001946F3" w:rsidP="00F8742E">
      <w:pPr>
        <w:pStyle w:val="afffff2"/>
        <w:rPr>
          <w:b/>
          <w:spacing w:val="20"/>
          <w:sz w:val="20"/>
          <w:szCs w:val="20"/>
        </w:rPr>
      </w:pPr>
    </w:p>
    <w:p w:rsidR="00FE42A3" w:rsidRDefault="00FE42A3" w:rsidP="00FE42A3">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РЕШЕНИЯ КРАСНОГОРСКОГО РАЙОННОГО СОВЕТА НАРОДНЫХ ДЕПУТАТОВ АЛТАЙСКОГО КРАЯ</w:t>
      </w:r>
    </w:p>
    <w:p w:rsidR="00FE42A3" w:rsidRDefault="00FE42A3" w:rsidP="00FE42A3">
      <w:pPr>
        <w:ind w:firstLine="0"/>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FE42A3" w:rsidRPr="0005508D" w:rsidRDefault="00FE42A3" w:rsidP="00FE42A3">
      <w:pPr>
        <w:keepNext/>
        <w:ind w:firstLine="0"/>
        <w:jc w:val="center"/>
        <w:rPr>
          <w:rFonts w:ascii="Times New Roman" w:hAnsi="Times New Roman" w:cs="Times New Roman"/>
          <w:b/>
          <w:sz w:val="20"/>
          <w:szCs w:val="20"/>
        </w:rPr>
      </w:pPr>
      <w:r w:rsidRPr="0005508D">
        <w:rPr>
          <w:rFonts w:ascii="Times New Roman" w:hAnsi="Times New Roman" w:cs="Times New Roman"/>
          <w:b/>
          <w:bCs/>
          <w:sz w:val="20"/>
          <w:szCs w:val="20"/>
        </w:rPr>
        <w:t>КРАСНОГОРСКИЙ РАЙОННЫЙ СОВЕТ НАРОДНЫХ ДЕПУТАТОВ АЛТАЙСКОГО КРАЯ</w:t>
      </w:r>
    </w:p>
    <w:p w:rsidR="00FE42A3" w:rsidRPr="0005508D" w:rsidRDefault="00FE42A3" w:rsidP="00FE42A3">
      <w:pPr>
        <w:keepNext/>
        <w:ind w:firstLine="0"/>
        <w:rPr>
          <w:rFonts w:ascii="Times New Roman" w:hAnsi="Times New Roman" w:cs="Times New Roman"/>
          <w:b/>
          <w:sz w:val="20"/>
          <w:szCs w:val="20"/>
        </w:rPr>
      </w:pPr>
    </w:p>
    <w:p w:rsidR="00FE42A3" w:rsidRPr="0005508D" w:rsidRDefault="00FE42A3" w:rsidP="00FE42A3">
      <w:pPr>
        <w:keepNext/>
        <w:ind w:firstLine="0"/>
        <w:jc w:val="center"/>
        <w:rPr>
          <w:rFonts w:ascii="Times New Roman" w:hAnsi="Times New Roman" w:cs="Times New Roman"/>
          <w:b/>
          <w:sz w:val="20"/>
          <w:szCs w:val="20"/>
        </w:rPr>
      </w:pPr>
      <w:r w:rsidRPr="0005508D">
        <w:rPr>
          <w:rFonts w:ascii="Times New Roman" w:hAnsi="Times New Roman" w:cs="Times New Roman"/>
          <w:b/>
          <w:sz w:val="20"/>
          <w:szCs w:val="20"/>
        </w:rPr>
        <w:t>РЕШЕНИЕ</w:t>
      </w:r>
    </w:p>
    <w:p w:rsidR="001946F3" w:rsidRPr="0005508D" w:rsidRDefault="001946F3" w:rsidP="00F8742E">
      <w:pPr>
        <w:pStyle w:val="afffff2"/>
        <w:rPr>
          <w:b/>
          <w:spacing w:val="20"/>
          <w:sz w:val="20"/>
          <w:szCs w:val="20"/>
        </w:rPr>
      </w:pPr>
    </w:p>
    <w:p w:rsidR="00FE42A3" w:rsidRPr="0005508D" w:rsidRDefault="00FE42A3" w:rsidP="00FE42A3">
      <w:pPr>
        <w:shd w:val="clear" w:color="auto" w:fill="FFFFFF"/>
        <w:autoSpaceDE w:val="0"/>
        <w:autoSpaceDN w:val="0"/>
        <w:adjustRightInd w:val="0"/>
        <w:ind w:firstLine="0"/>
        <w:rPr>
          <w:rFonts w:ascii="Times New Roman" w:eastAsia="Times New Roman" w:hAnsi="Times New Roman"/>
          <w:color w:val="000000"/>
          <w:sz w:val="20"/>
          <w:szCs w:val="20"/>
        </w:rPr>
      </w:pPr>
      <w:r w:rsidRPr="0005508D">
        <w:rPr>
          <w:rFonts w:ascii="Times New Roman" w:hAnsi="Times New Roman"/>
          <w:color w:val="000000"/>
          <w:sz w:val="20"/>
          <w:szCs w:val="20"/>
        </w:rPr>
        <w:t>06февраля</w:t>
      </w:r>
      <w:r w:rsidRPr="0005508D">
        <w:rPr>
          <w:rFonts w:ascii="Times New Roman" w:eastAsia="Times New Roman" w:hAnsi="Times New Roman"/>
          <w:color w:val="000000"/>
          <w:sz w:val="20"/>
          <w:szCs w:val="20"/>
        </w:rPr>
        <w:t xml:space="preserve"> 2024года                           </w:t>
      </w:r>
      <w:r w:rsidR="0005508D">
        <w:rPr>
          <w:rFonts w:ascii="Times New Roman" w:eastAsia="Times New Roman" w:hAnsi="Times New Roman"/>
          <w:color w:val="000000"/>
          <w:sz w:val="20"/>
          <w:szCs w:val="20"/>
        </w:rPr>
        <w:t xml:space="preserve">                                          </w:t>
      </w:r>
      <w:r w:rsidRPr="0005508D">
        <w:rPr>
          <w:rFonts w:ascii="Times New Roman" w:eastAsia="Times New Roman" w:hAnsi="Times New Roman"/>
          <w:color w:val="000000"/>
          <w:sz w:val="20"/>
          <w:szCs w:val="20"/>
        </w:rPr>
        <w:t xml:space="preserve">                                                                        №</w:t>
      </w:r>
      <w:r w:rsidR="0005508D" w:rsidRPr="0005508D">
        <w:rPr>
          <w:rFonts w:ascii="Times New Roman" w:eastAsia="Times New Roman" w:hAnsi="Times New Roman"/>
          <w:color w:val="000000"/>
          <w:sz w:val="20"/>
          <w:szCs w:val="20"/>
        </w:rPr>
        <w:t xml:space="preserve"> </w:t>
      </w:r>
      <w:r w:rsidRPr="0005508D">
        <w:rPr>
          <w:rFonts w:ascii="Times New Roman" w:eastAsia="Times New Roman" w:hAnsi="Times New Roman"/>
          <w:color w:val="000000"/>
          <w:sz w:val="20"/>
          <w:szCs w:val="20"/>
        </w:rPr>
        <w:t>07</w:t>
      </w:r>
    </w:p>
    <w:p w:rsidR="00FE42A3" w:rsidRPr="0005508D" w:rsidRDefault="00FE42A3" w:rsidP="00FE42A3">
      <w:pPr>
        <w:shd w:val="clear" w:color="auto" w:fill="FFFFFF"/>
        <w:autoSpaceDE w:val="0"/>
        <w:autoSpaceDN w:val="0"/>
        <w:adjustRightInd w:val="0"/>
        <w:rPr>
          <w:rFonts w:ascii="Times New Roman" w:eastAsia="Times New Roman" w:hAnsi="Times New Roman"/>
          <w:color w:val="000000"/>
          <w:sz w:val="20"/>
          <w:szCs w:val="20"/>
        </w:rPr>
      </w:pPr>
      <w:r w:rsidRPr="0005508D">
        <w:rPr>
          <w:rFonts w:ascii="Times New Roman" w:eastAsia="Times New Roman" w:hAnsi="Times New Roman"/>
          <w:color w:val="000000"/>
          <w:sz w:val="20"/>
          <w:szCs w:val="20"/>
        </w:rPr>
        <w:t xml:space="preserve">                                            </w:t>
      </w:r>
      <w:r w:rsidR="0005508D">
        <w:rPr>
          <w:rFonts w:ascii="Times New Roman" w:eastAsia="Times New Roman" w:hAnsi="Times New Roman"/>
          <w:color w:val="000000"/>
          <w:sz w:val="20"/>
          <w:szCs w:val="20"/>
        </w:rPr>
        <w:t xml:space="preserve">                    </w:t>
      </w:r>
      <w:r w:rsidRPr="0005508D">
        <w:rPr>
          <w:rFonts w:ascii="Times New Roman" w:eastAsia="Times New Roman" w:hAnsi="Times New Roman"/>
          <w:color w:val="000000"/>
          <w:sz w:val="20"/>
          <w:szCs w:val="20"/>
        </w:rPr>
        <w:t xml:space="preserve"> с. Красногорское</w:t>
      </w:r>
    </w:p>
    <w:p w:rsidR="00FE42A3" w:rsidRPr="0005508D" w:rsidRDefault="00FE42A3" w:rsidP="00FE42A3">
      <w:pPr>
        <w:shd w:val="clear" w:color="auto" w:fill="FFFFFF"/>
        <w:autoSpaceDE w:val="0"/>
        <w:autoSpaceDN w:val="0"/>
        <w:adjustRightInd w:val="0"/>
        <w:rPr>
          <w:rFonts w:ascii="Times New Roman" w:hAnsi="Times New Roman"/>
          <w:sz w:val="20"/>
          <w:szCs w:val="20"/>
        </w:rPr>
      </w:pPr>
    </w:p>
    <w:p w:rsidR="00FE42A3" w:rsidRPr="0005508D" w:rsidRDefault="00FE42A3" w:rsidP="0005508D">
      <w:pPr>
        <w:shd w:val="clear" w:color="auto" w:fill="FFFFFF"/>
        <w:suppressAutoHyphens/>
        <w:autoSpaceDE w:val="0"/>
        <w:autoSpaceDN w:val="0"/>
        <w:adjustRightInd w:val="0"/>
        <w:ind w:right="5103" w:firstLine="0"/>
        <w:rPr>
          <w:rFonts w:ascii="Times New Roman" w:eastAsia="Times New Roman" w:hAnsi="Times New Roman"/>
          <w:color w:val="000000"/>
          <w:sz w:val="20"/>
          <w:szCs w:val="20"/>
        </w:rPr>
      </w:pPr>
      <w:r w:rsidRPr="0005508D">
        <w:rPr>
          <w:rFonts w:ascii="Times New Roman" w:eastAsia="Times New Roman" w:hAnsi="Times New Roman"/>
          <w:color w:val="000000"/>
          <w:sz w:val="20"/>
          <w:szCs w:val="20"/>
        </w:rPr>
        <w:t>Об избрании на должность</w:t>
      </w:r>
    </w:p>
    <w:p w:rsidR="00FE42A3" w:rsidRPr="0005508D" w:rsidRDefault="00FE42A3" w:rsidP="0005508D">
      <w:pPr>
        <w:shd w:val="clear" w:color="auto" w:fill="FFFFFF"/>
        <w:suppressAutoHyphens/>
        <w:autoSpaceDE w:val="0"/>
        <w:autoSpaceDN w:val="0"/>
        <w:adjustRightInd w:val="0"/>
        <w:ind w:right="5103" w:firstLine="0"/>
        <w:rPr>
          <w:rFonts w:ascii="Times New Roman" w:eastAsia="Times New Roman" w:hAnsi="Times New Roman"/>
          <w:color w:val="000000"/>
          <w:sz w:val="20"/>
          <w:szCs w:val="20"/>
        </w:rPr>
      </w:pPr>
      <w:r w:rsidRPr="0005508D">
        <w:rPr>
          <w:rFonts w:ascii="Times New Roman" w:eastAsia="Times New Roman" w:hAnsi="Times New Roman"/>
          <w:color w:val="000000"/>
          <w:sz w:val="20"/>
          <w:szCs w:val="20"/>
        </w:rPr>
        <w:t>главы Красногорского района</w:t>
      </w:r>
    </w:p>
    <w:p w:rsidR="00FE42A3" w:rsidRPr="0005508D" w:rsidRDefault="00FE42A3" w:rsidP="0005508D">
      <w:pPr>
        <w:shd w:val="clear" w:color="auto" w:fill="FFFFFF"/>
        <w:suppressAutoHyphens/>
        <w:autoSpaceDE w:val="0"/>
        <w:autoSpaceDN w:val="0"/>
        <w:adjustRightInd w:val="0"/>
        <w:ind w:right="5103" w:firstLine="0"/>
        <w:rPr>
          <w:rFonts w:ascii="Times New Roman" w:eastAsia="Times New Roman" w:hAnsi="Times New Roman"/>
          <w:color w:val="000000"/>
          <w:sz w:val="20"/>
          <w:szCs w:val="20"/>
        </w:rPr>
      </w:pPr>
      <w:r w:rsidRPr="0005508D">
        <w:rPr>
          <w:rFonts w:ascii="Times New Roman" w:eastAsia="Times New Roman" w:hAnsi="Times New Roman"/>
          <w:color w:val="000000"/>
          <w:sz w:val="20"/>
          <w:szCs w:val="20"/>
        </w:rPr>
        <w:t>Алтайского края</w:t>
      </w:r>
    </w:p>
    <w:p w:rsidR="00FE42A3" w:rsidRPr="0005508D" w:rsidRDefault="00FE42A3" w:rsidP="00FE42A3">
      <w:pPr>
        <w:shd w:val="clear" w:color="auto" w:fill="FFFFFF"/>
        <w:autoSpaceDE w:val="0"/>
        <w:autoSpaceDN w:val="0"/>
        <w:adjustRightInd w:val="0"/>
        <w:ind w:right="5102"/>
        <w:rPr>
          <w:rFonts w:ascii="Times New Roman" w:eastAsia="Times New Roman" w:hAnsi="Times New Roman"/>
          <w:color w:val="000000"/>
          <w:sz w:val="20"/>
          <w:szCs w:val="20"/>
        </w:rPr>
      </w:pPr>
    </w:p>
    <w:p w:rsidR="00FE42A3" w:rsidRPr="0005508D" w:rsidRDefault="00FE42A3" w:rsidP="00FE42A3">
      <w:pPr>
        <w:shd w:val="clear" w:color="auto" w:fill="FFFFFF"/>
        <w:suppressAutoHyphens/>
        <w:autoSpaceDE w:val="0"/>
        <w:autoSpaceDN w:val="0"/>
        <w:adjustRightInd w:val="0"/>
        <w:rPr>
          <w:rFonts w:ascii="Times New Roman" w:eastAsia="Times New Roman" w:hAnsi="Times New Roman"/>
          <w:color w:val="000000"/>
          <w:sz w:val="20"/>
          <w:szCs w:val="20"/>
        </w:rPr>
      </w:pPr>
      <w:r w:rsidRPr="0005508D">
        <w:rPr>
          <w:rFonts w:ascii="Times New Roman" w:eastAsia="Times New Roman" w:hAnsi="Times New Roman"/>
          <w:color w:val="000000"/>
          <w:sz w:val="20"/>
          <w:szCs w:val="20"/>
        </w:rPr>
        <w:t>В соответствии со статьями</w:t>
      </w:r>
      <w:r w:rsidR="0005508D">
        <w:rPr>
          <w:rFonts w:ascii="Times New Roman" w:eastAsia="Times New Roman" w:hAnsi="Times New Roman"/>
          <w:color w:val="000000"/>
          <w:sz w:val="20"/>
          <w:szCs w:val="20"/>
        </w:rPr>
        <w:t xml:space="preserve"> </w:t>
      </w:r>
      <w:r w:rsidRPr="0005508D">
        <w:rPr>
          <w:rFonts w:ascii="Times New Roman" w:eastAsia="Times New Roman" w:hAnsi="Times New Roman"/>
          <w:color w:val="000000"/>
          <w:sz w:val="20"/>
          <w:szCs w:val="20"/>
        </w:rPr>
        <w:t>34, 51Устава муниципального образования Красногорский район Алтайского края, статьями 29,42 Регламента Красногорского районного Совета народных депутатов Алтайского края Красногорский районный Совет народных депутатов РЕШИЛ:</w:t>
      </w:r>
    </w:p>
    <w:p w:rsidR="00FE42A3" w:rsidRPr="0005508D" w:rsidRDefault="00FE42A3" w:rsidP="00FE42A3">
      <w:pPr>
        <w:shd w:val="clear" w:color="auto" w:fill="FFFFFF"/>
        <w:suppressAutoHyphens/>
        <w:autoSpaceDE w:val="0"/>
        <w:autoSpaceDN w:val="0"/>
        <w:adjustRightInd w:val="0"/>
        <w:rPr>
          <w:rFonts w:ascii="Times New Roman" w:hAnsi="Times New Roman"/>
          <w:sz w:val="20"/>
          <w:szCs w:val="20"/>
        </w:rPr>
      </w:pPr>
      <w:r w:rsidRPr="0005508D">
        <w:rPr>
          <w:rFonts w:ascii="Times New Roman" w:hAnsi="Times New Roman"/>
          <w:sz w:val="20"/>
          <w:szCs w:val="20"/>
        </w:rPr>
        <w:t>1.Утвердить протокол №3 заседания счетной комиссии по вопросу «Об избрании на должность главы Красногорского района Алтайского края».</w:t>
      </w:r>
    </w:p>
    <w:p w:rsidR="00FE42A3" w:rsidRPr="0005508D" w:rsidRDefault="00FE42A3" w:rsidP="00FE42A3">
      <w:pPr>
        <w:shd w:val="clear" w:color="auto" w:fill="FFFFFF"/>
        <w:suppressAutoHyphens/>
        <w:autoSpaceDE w:val="0"/>
        <w:autoSpaceDN w:val="0"/>
        <w:adjustRightInd w:val="0"/>
        <w:rPr>
          <w:rFonts w:ascii="Times New Roman" w:hAnsi="Times New Roman"/>
          <w:sz w:val="20"/>
          <w:szCs w:val="20"/>
        </w:rPr>
      </w:pPr>
      <w:r w:rsidRPr="0005508D">
        <w:rPr>
          <w:rFonts w:ascii="Times New Roman" w:hAnsi="Times New Roman"/>
          <w:sz w:val="20"/>
          <w:szCs w:val="20"/>
        </w:rPr>
        <w:t xml:space="preserve">2. Считать  </w:t>
      </w:r>
      <w:r w:rsidRPr="0005508D">
        <w:rPr>
          <w:rFonts w:ascii="Times New Roman" w:hAnsi="Times New Roman"/>
          <w:sz w:val="20"/>
          <w:szCs w:val="20"/>
          <w:u w:val="single"/>
        </w:rPr>
        <w:t>Вожакова Андрея Леонидовича</w:t>
      </w:r>
    </w:p>
    <w:p w:rsidR="00FE42A3" w:rsidRPr="0005508D" w:rsidRDefault="00FE42A3" w:rsidP="00FE42A3">
      <w:pPr>
        <w:shd w:val="clear" w:color="auto" w:fill="FFFFFF"/>
        <w:suppressAutoHyphens/>
        <w:autoSpaceDE w:val="0"/>
        <w:autoSpaceDN w:val="0"/>
        <w:adjustRightInd w:val="0"/>
        <w:rPr>
          <w:rFonts w:ascii="Times New Roman" w:hAnsi="Times New Roman"/>
          <w:sz w:val="20"/>
          <w:szCs w:val="20"/>
        </w:rPr>
      </w:pPr>
      <w:r w:rsidRPr="0005508D">
        <w:rPr>
          <w:rFonts w:ascii="Times New Roman" w:hAnsi="Times New Roman"/>
          <w:sz w:val="20"/>
          <w:szCs w:val="20"/>
        </w:rPr>
        <w:t>фамилия, имя, отчество</w:t>
      </w:r>
    </w:p>
    <w:p w:rsidR="00FE42A3" w:rsidRPr="0005508D" w:rsidRDefault="00FE42A3" w:rsidP="0005508D">
      <w:pPr>
        <w:shd w:val="clear" w:color="auto" w:fill="FFFFFF"/>
        <w:suppressAutoHyphens/>
        <w:autoSpaceDE w:val="0"/>
        <w:autoSpaceDN w:val="0"/>
        <w:adjustRightInd w:val="0"/>
        <w:ind w:firstLine="0"/>
        <w:rPr>
          <w:rFonts w:ascii="Times New Roman" w:hAnsi="Times New Roman"/>
          <w:sz w:val="20"/>
          <w:szCs w:val="20"/>
        </w:rPr>
      </w:pPr>
      <w:r w:rsidRPr="0005508D">
        <w:rPr>
          <w:rFonts w:ascii="Times New Roman" w:hAnsi="Times New Roman"/>
          <w:sz w:val="20"/>
          <w:szCs w:val="20"/>
        </w:rPr>
        <w:t>избранным на должность главы Красногорского района Алтайского края по результатам тайного голосования сроком на пять лет.</w:t>
      </w:r>
    </w:p>
    <w:p w:rsidR="00FE42A3" w:rsidRPr="0005508D" w:rsidRDefault="00FE42A3" w:rsidP="00FE42A3">
      <w:pPr>
        <w:shd w:val="clear" w:color="auto" w:fill="FFFFFF"/>
        <w:suppressAutoHyphens/>
        <w:autoSpaceDE w:val="0"/>
        <w:autoSpaceDN w:val="0"/>
        <w:adjustRightInd w:val="0"/>
        <w:rPr>
          <w:rFonts w:ascii="Times New Roman" w:hAnsi="Times New Roman"/>
          <w:sz w:val="20"/>
          <w:szCs w:val="20"/>
        </w:rPr>
      </w:pPr>
      <w:r w:rsidRPr="0005508D">
        <w:rPr>
          <w:rFonts w:ascii="Times New Roman" w:hAnsi="Times New Roman"/>
          <w:sz w:val="20"/>
          <w:szCs w:val="20"/>
        </w:rPr>
        <w:t>3.Настоящее решение вступает в силу с момента его принятия.</w:t>
      </w:r>
    </w:p>
    <w:p w:rsidR="00FE42A3" w:rsidRPr="0005508D" w:rsidRDefault="00FE42A3" w:rsidP="00FE42A3">
      <w:pPr>
        <w:shd w:val="clear" w:color="auto" w:fill="FFFFFF"/>
        <w:suppressAutoHyphens/>
        <w:autoSpaceDE w:val="0"/>
        <w:autoSpaceDN w:val="0"/>
        <w:adjustRightInd w:val="0"/>
        <w:rPr>
          <w:rFonts w:ascii="Times New Roman" w:hAnsi="Times New Roman"/>
          <w:sz w:val="20"/>
          <w:szCs w:val="20"/>
        </w:rPr>
      </w:pPr>
      <w:r w:rsidRPr="0005508D">
        <w:rPr>
          <w:rFonts w:ascii="Times New Roman" w:hAnsi="Times New Roman"/>
          <w:sz w:val="20"/>
          <w:szCs w:val="20"/>
        </w:rPr>
        <w:t>4.Опубликовать настоящее решение в газете «Восход» и обнародовать на официальном сайте Администрации района https://krasnogorskij-r22.gosweb.gosuslugi.ru/ .</w:t>
      </w:r>
    </w:p>
    <w:p w:rsidR="0005508D" w:rsidRPr="0005508D" w:rsidRDefault="0005508D" w:rsidP="0005508D">
      <w:pPr>
        <w:pStyle w:val="1e"/>
        <w:tabs>
          <w:tab w:val="left" w:pos="9638"/>
        </w:tabs>
        <w:spacing w:after="0" w:line="240" w:lineRule="auto"/>
        <w:ind w:left="0"/>
        <w:jc w:val="both"/>
        <w:rPr>
          <w:rFonts w:ascii="Times New Roman" w:hAnsi="Times New Roman"/>
          <w:sz w:val="20"/>
          <w:szCs w:val="20"/>
        </w:rPr>
      </w:pPr>
    </w:p>
    <w:p w:rsidR="0005508D" w:rsidRPr="0005508D" w:rsidRDefault="0005508D" w:rsidP="0005508D">
      <w:pPr>
        <w:pStyle w:val="1e"/>
        <w:tabs>
          <w:tab w:val="left" w:pos="9638"/>
        </w:tabs>
        <w:spacing w:after="0" w:line="240" w:lineRule="auto"/>
        <w:ind w:left="0"/>
        <w:jc w:val="both"/>
        <w:rPr>
          <w:rFonts w:ascii="Times New Roman" w:hAnsi="Times New Roman"/>
          <w:sz w:val="20"/>
          <w:szCs w:val="20"/>
        </w:rPr>
      </w:pPr>
      <w:r w:rsidRPr="0005508D">
        <w:rPr>
          <w:rFonts w:ascii="Times New Roman" w:hAnsi="Times New Roman"/>
          <w:sz w:val="20"/>
          <w:szCs w:val="20"/>
        </w:rPr>
        <w:t xml:space="preserve">Председатель районного                                                                </w:t>
      </w:r>
      <w:r>
        <w:rPr>
          <w:rFonts w:ascii="Times New Roman" w:hAnsi="Times New Roman"/>
          <w:sz w:val="20"/>
          <w:szCs w:val="20"/>
        </w:rPr>
        <w:t xml:space="preserve">                                         </w:t>
      </w:r>
      <w:r w:rsidRPr="0005508D">
        <w:rPr>
          <w:rFonts w:ascii="Times New Roman" w:hAnsi="Times New Roman"/>
          <w:sz w:val="20"/>
          <w:szCs w:val="20"/>
        </w:rPr>
        <w:t xml:space="preserve">                   Е.И.Дайбов                                                       </w:t>
      </w:r>
    </w:p>
    <w:p w:rsidR="0005508D" w:rsidRPr="0005508D" w:rsidRDefault="0005508D" w:rsidP="0005508D">
      <w:pPr>
        <w:pStyle w:val="1e"/>
        <w:tabs>
          <w:tab w:val="left" w:pos="4962"/>
          <w:tab w:val="left" w:pos="9639"/>
        </w:tabs>
        <w:spacing w:after="0" w:line="240" w:lineRule="auto"/>
        <w:ind w:left="0"/>
        <w:jc w:val="both"/>
        <w:rPr>
          <w:rFonts w:ascii="Times New Roman" w:hAnsi="Times New Roman"/>
          <w:sz w:val="20"/>
          <w:szCs w:val="20"/>
        </w:rPr>
      </w:pPr>
      <w:r w:rsidRPr="0005508D">
        <w:rPr>
          <w:rFonts w:ascii="Times New Roman" w:hAnsi="Times New Roman"/>
          <w:sz w:val="20"/>
          <w:szCs w:val="20"/>
        </w:rPr>
        <w:t xml:space="preserve">Совета народных депутатов       </w:t>
      </w:r>
    </w:p>
    <w:p w:rsidR="00FE42A3" w:rsidRDefault="00FE42A3" w:rsidP="00F8742E">
      <w:pPr>
        <w:pStyle w:val="afffff2"/>
        <w:rPr>
          <w:b/>
          <w:spacing w:val="20"/>
          <w:sz w:val="20"/>
          <w:szCs w:val="20"/>
        </w:rPr>
      </w:pPr>
    </w:p>
    <w:p w:rsidR="00FE42A3" w:rsidRPr="00F8742E" w:rsidRDefault="00FE42A3" w:rsidP="00F8742E">
      <w:pPr>
        <w:pStyle w:val="afffff2"/>
        <w:rPr>
          <w:b/>
          <w:spacing w:val="20"/>
          <w:sz w:val="20"/>
          <w:szCs w:val="20"/>
        </w:rPr>
      </w:pPr>
    </w:p>
    <w:p w:rsidR="00F8742E" w:rsidRPr="00F8742E" w:rsidRDefault="00F8742E" w:rsidP="00F8742E">
      <w:pPr>
        <w:pStyle w:val="afffff2"/>
        <w:rPr>
          <w:b/>
          <w:spacing w:val="20"/>
          <w:sz w:val="20"/>
          <w:szCs w:val="20"/>
        </w:rPr>
      </w:pPr>
    </w:p>
    <w:p w:rsidR="006B42C5" w:rsidRPr="006B42C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836A8F" w:rsidRDefault="00836A8F" w:rsidP="006B42C5">
      <w:pPr>
        <w:ind w:firstLine="0"/>
        <w:jc w:val="center"/>
        <w:rPr>
          <w:rFonts w:ascii="Times New Roman" w:hAnsi="Times New Roman" w:cs="Times New Roman"/>
          <w:b/>
          <w:sz w:val="28"/>
          <w:szCs w:val="28"/>
          <w:u w:val="single"/>
        </w:rPr>
      </w:pPr>
    </w:p>
    <w:p w:rsidR="004721A3" w:rsidRPr="004721A3" w:rsidRDefault="004721A3" w:rsidP="004721A3">
      <w:pPr>
        <w:ind w:right="45"/>
        <w:jc w:val="center"/>
        <w:rPr>
          <w:rFonts w:ascii="Times New Roman" w:hAnsi="Times New Roman" w:cs="Times New Roman"/>
          <w:b/>
        </w:rPr>
      </w:pPr>
      <w:r w:rsidRPr="004721A3">
        <w:rPr>
          <w:rFonts w:ascii="Times New Roman" w:hAnsi="Times New Roman" w:cs="Times New Roman"/>
          <w:b/>
        </w:rPr>
        <w:t>АДМИНИСТРАЦИЯ КРАСНОГОРСКОГО РАЙОНА</w:t>
      </w:r>
    </w:p>
    <w:p w:rsidR="004721A3" w:rsidRPr="004721A3" w:rsidRDefault="004721A3" w:rsidP="004721A3">
      <w:pPr>
        <w:ind w:right="45"/>
        <w:jc w:val="center"/>
        <w:rPr>
          <w:rFonts w:ascii="Times New Roman" w:hAnsi="Times New Roman" w:cs="Times New Roman"/>
          <w:b/>
        </w:rPr>
      </w:pPr>
      <w:r w:rsidRPr="004721A3">
        <w:rPr>
          <w:rFonts w:ascii="Times New Roman" w:hAnsi="Times New Roman" w:cs="Times New Roman"/>
          <w:b/>
        </w:rPr>
        <w:t>АЛТАЙСКОГО КРАЯ</w:t>
      </w:r>
    </w:p>
    <w:p w:rsidR="004721A3" w:rsidRPr="004721A3" w:rsidRDefault="004721A3" w:rsidP="004721A3">
      <w:pPr>
        <w:ind w:right="-1050"/>
        <w:jc w:val="center"/>
        <w:rPr>
          <w:rFonts w:ascii="Times New Roman" w:hAnsi="Times New Roman" w:cs="Times New Roman"/>
          <w:b/>
        </w:rPr>
      </w:pPr>
    </w:p>
    <w:p w:rsidR="004721A3" w:rsidRPr="004721A3" w:rsidRDefault="004721A3" w:rsidP="004721A3">
      <w:pPr>
        <w:ind w:right="45"/>
        <w:jc w:val="center"/>
        <w:rPr>
          <w:rFonts w:ascii="Times New Roman" w:hAnsi="Times New Roman" w:cs="Times New Roman"/>
          <w:b/>
        </w:rPr>
      </w:pPr>
      <w:r w:rsidRPr="004721A3">
        <w:rPr>
          <w:rFonts w:ascii="Times New Roman" w:hAnsi="Times New Roman" w:cs="Times New Roman"/>
          <w:b/>
        </w:rPr>
        <w:t>П О С Т А Н О В Л Е Н И Е</w:t>
      </w:r>
    </w:p>
    <w:p w:rsidR="004721A3" w:rsidRPr="004721A3" w:rsidRDefault="004721A3" w:rsidP="004721A3">
      <w:pPr>
        <w:rPr>
          <w:rFonts w:ascii="Times New Roman" w:hAnsi="Times New Roman" w:cs="Times New Roman"/>
        </w:rPr>
      </w:pPr>
    </w:p>
    <w:p w:rsidR="004721A3" w:rsidRDefault="004721A3" w:rsidP="004721A3">
      <w:pPr>
        <w:ind w:right="45" w:firstLine="0"/>
        <w:rPr>
          <w:rFonts w:ascii="Times New Roman" w:hAnsi="Times New Roman" w:cs="Times New Roman"/>
        </w:rPr>
      </w:pPr>
      <w:r w:rsidRPr="004721A3">
        <w:rPr>
          <w:rFonts w:ascii="Times New Roman" w:hAnsi="Times New Roman" w:cs="Times New Roman"/>
        </w:rPr>
        <w:t xml:space="preserve">01.02.2024                                                                                                    </w:t>
      </w:r>
      <w:r>
        <w:rPr>
          <w:rFonts w:ascii="Times New Roman" w:hAnsi="Times New Roman" w:cs="Times New Roman"/>
        </w:rPr>
        <w:t xml:space="preserve">                                              </w:t>
      </w:r>
      <w:r w:rsidRPr="004721A3">
        <w:rPr>
          <w:rFonts w:ascii="Times New Roman" w:hAnsi="Times New Roman" w:cs="Times New Roman"/>
        </w:rPr>
        <w:t xml:space="preserve"> № 59                                                             </w:t>
      </w:r>
      <w:r>
        <w:rPr>
          <w:rFonts w:ascii="Times New Roman" w:hAnsi="Times New Roman" w:cs="Times New Roman"/>
        </w:rPr>
        <w:t xml:space="preserve">                                             </w:t>
      </w:r>
    </w:p>
    <w:p w:rsidR="004721A3" w:rsidRPr="004721A3" w:rsidRDefault="004721A3" w:rsidP="004721A3">
      <w:pPr>
        <w:ind w:right="45" w:firstLine="0"/>
        <w:rPr>
          <w:rFonts w:ascii="Times New Roman" w:hAnsi="Times New Roman" w:cs="Times New Roman"/>
        </w:rPr>
      </w:pPr>
      <w:r>
        <w:rPr>
          <w:rFonts w:ascii="Times New Roman" w:hAnsi="Times New Roman" w:cs="Times New Roman"/>
        </w:rPr>
        <w:t xml:space="preserve">                                                                               </w:t>
      </w:r>
      <w:r w:rsidRPr="004721A3">
        <w:rPr>
          <w:rFonts w:ascii="Times New Roman" w:hAnsi="Times New Roman" w:cs="Times New Roman"/>
        </w:rPr>
        <w:t>с.Красногорское</w:t>
      </w:r>
    </w:p>
    <w:p w:rsidR="004721A3" w:rsidRPr="004721A3" w:rsidRDefault="004721A3" w:rsidP="004721A3">
      <w:pPr>
        <w:ind w:right="-1050"/>
        <w:rPr>
          <w:rFonts w:ascii="Times New Roman" w:hAnsi="Times New Roman" w:cs="Times New Roman"/>
        </w:rPr>
      </w:pPr>
    </w:p>
    <w:p w:rsidR="004721A3" w:rsidRPr="004721A3" w:rsidRDefault="005B2ED9" w:rsidP="004721A3">
      <w:pPr>
        <w:ind w:right="-105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70" type="#_x0000_t202" style="position:absolute;left:0;text-align:left;margin-left:-4.95pt;margin-top:2.5pt;width:250.2pt;height:88.4pt;z-index:251660288" stroked="f">
            <v:textbox style="mso-next-textbox:#_x0000_s1070">
              <w:txbxContent>
                <w:p w:rsidR="009F7089" w:rsidRPr="004721A3" w:rsidRDefault="009F7089" w:rsidP="004721A3">
                  <w:pPr>
                    <w:ind w:firstLine="0"/>
                  </w:pPr>
                  <w:r w:rsidRPr="004721A3">
                    <w:rPr>
                      <w:rFonts w:ascii="Times New Roman" w:hAnsi="Times New Roman" w:cs="Times New Roman"/>
                    </w:rPr>
                    <w:t>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w:t>
                  </w:r>
                  <w:r w:rsidRPr="004721A3">
                    <w:t xml:space="preserve"> №615</w:t>
                  </w:r>
                </w:p>
                <w:p w:rsidR="009F7089" w:rsidRPr="004721A3" w:rsidRDefault="009F7089" w:rsidP="004721A3"/>
              </w:txbxContent>
            </v:textbox>
          </v:shape>
        </w:pict>
      </w:r>
    </w:p>
    <w:p w:rsidR="004721A3" w:rsidRPr="004721A3" w:rsidRDefault="004721A3" w:rsidP="004721A3">
      <w:pPr>
        <w:ind w:right="-1050"/>
        <w:rPr>
          <w:rFonts w:ascii="Times New Roman" w:hAnsi="Times New Roman" w:cs="Times New Roman"/>
        </w:rPr>
      </w:pPr>
    </w:p>
    <w:p w:rsidR="004721A3" w:rsidRPr="004721A3" w:rsidRDefault="004721A3" w:rsidP="004721A3">
      <w:pPr>
        <w:ind w:right="-1050"/>
        <w:rPr>
          <w:rFonts w:ascii="Times New Roman" w:hAnsi="Times New Roman" w:cs="Times New Roman"/>
        </w:rPr>
      </w:pPr>
    </w:p>
    <w:p w:rsidR="004721A3" w:rsidRPr="004721A3" w:rsidRDefault="004721A3" w:rsidP="004721A3">
      <w:pPr>
        <w:ind w:right="-1050"/>
        <w:rPr>
          <w:rFonts w:ascii="Times New Roman" w:hAnsi="Times New Roman" w:cs="Times New Roman"/>
        </w:rPr>
      </w:pPr>
    </w:p>
    <w:p w:rsidR="004721A3" w:rsidRPr="004721A3" w:rsidRDefault="004721A3" w:rsidP="004721A3">
      <w:pPr>
        <w:ind w:right="-1050"/>
        <w:rPr>
          <w:rFonts w:ascii="Times New Roman" w:hAnsi="Times New Roman" w:cs="Times New Roman"/>
        </w:rPr>
      </w:pPr>
    </w:p>
    <w:p w:rsidR="004721A3" w:rsidRPr="004721A3" w:rsidRDefault="004721A3" w:rsidP="004721A3">
      <w:pPr>
        <w:ind w:right="-1050"/>
        <w:rPr>
          <w:rFonts w:ascii="Times New Roman" w:hAnsi="Times New Roman" w:cs="Times New Roman"/>
        </w:rPr>
      </w:pPr>
    </w:p>
    <w:p w:rsidR="004721A3" w:rsidRDefault="004721A3" w:rsidP="004721A3">
      <w:pPr>
        <w:ind w:right="45" w:firstLine="0"/>
        <w:rPr>
          <w:rFonts w:ascii="Times New Roman" w:hAnsi="Times New Roman" w:cs="Times New Roman"/>
        </w:rPr>
      </w:pPr>
    </w:p>
    <w:p w:rsidR="004721A3" w:rsidRPr="004721A3" w:rsidRDefault="004721A3" w:rsidP="004721A3">
      <w:pPr>
        <w:ind w:right="45" w:firstLine="0"/>
        <w:rPr>
          <w:rFonts w:ascii="Times New Roman" w:hAnsi="Times New Roman" w:cs="Times New Roman"/>
        </w:rPr>
      </w:pP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 xml:space="preserve">Во исполнение Указа Президента Российской Федерации от 09.05.2017 №203 «О стратегии развития информационного общества в Российской Федерации на 2017-2030 годы», </w:t>
      </w:r>
    </w:p>
    <w:p w:rsidR="004721A3" w:rsidRPr="004721A3" w:rsidRDefault="004721A3" w:rsidP="004721A3">
      <w:pPr>
        <w:ind w:right="-1050"/>
        <w:rPr>
          <w:rFonts w:ascii="Times New Roman" w:hAnsi="Times New Roman" w:cs="Times New Roman"/>
        </w:rPr>
      </w:pPr>
      <w:r w:rsidRPr="004721A3">
        <w:rPr>
          <w:rFonts w:ascii="Times New Roman" w:hAnsi="Times New Roman" w:cs="Times New Roman"/>
        </w:rPr>
        <w:t>ПОСТАНОВЛЯЮ:</w:t>
      </w: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1.Внести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 следующие изменения:</w:t>
      </w: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 xml:space="preserve">а) наименования муниципальной программы «Информатизация органов местного самоуправления муниципального образования Красногорский район Алтайского края на 2020-2024 </w:t>
      </w:r>
      <w:r w:rsidRPr="004721A3">
        <w:rPr>
          <w:rFonts w:ascii="Times New Roman" w:hAnsi="Times New Roman" w:cs="Times New Roman"/>
        </w:rPr>
        <w:lastRenderedPageBreak/>
        <w:t>годы» изложить в новой редакции: «Информатизация органов местного самоуправления муниципального образования Красногорский район Алтайского края»;</w:t>
      </w: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б) в паспорте муниципальной программы «Информатизация органов местного самоуправления муниципального образования Красногорский район Алтайского края» абзац «Объемы финансирования программы» изложить в новой редакции:</w:t>
      </w:r>
    </w:p>
    <w:p w:rsidR="004721A3" w:rsidRPr="004721A3" w:rsidRDefault="004721A3" w:rsidP="004721A3">
      <w:pPr>
        <w:ind w:right="45"/>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24"/>
      </w:tblGrid>
      <w:tr w:rsidR="004721A3" w:rsidRPr="004721A3" w:rsidTr="00523A04">
        <w:tc>
          <w:tcPr>
            <w:tcW w:w="2235" w:type="dxa"/>
            <w:shd w:val="clear" w:color="auto" w:fill="auto"/>
          </w:tcPr>
          <w:p w:rsidR="004721A3" w:rsidRPr="004721A3" w:rsidRDefault="004721A3" w:rsidP="00523A04">
            <w:pPr>
              <w:spacing w:line="322" w:lineRule="exact"/>
              <w:rPr>
                <w:rFonts w:ascii="Times New Roman" w:hAnsi="Times New Roman" w:cs="Times New Roman"/>
              </w:rPr>
            </w:pPr>
            <w:r w:rsidRPr="004721A3">
              <w:rPr>
                <w:rFonts w:ascii="Times New Roman" w:hAnsi="Times New Roman" w:cs="Times New Roman"/>
              </w:rPr>
              <w:t xml:space="preserve">Объемы </w:t>
            </w:r>
          </w:p>
          <w:p w:rsidR="004721A3" w:rsidRPr="004721A3" w:rsidRDefault="004721A3" w:rsidP="00523A04">
            <w:pPr>
              <w:spacing w:line="322" w:lineRule="exact"/>
              <w:rPr>
                <w:rFonts w:ascii="Times New Roman" w:hAnsi="Times New Roman" w:cs="Times New Roman"/>
              </w:rPr>
            </w:pPr>
            <w:r w:rsidRPr="004721A3">
              <w:rPr>
                <w:rFonts w:ascii="Times New Roman" w:hAnsi="Times New Roman" w:cs="Times New Roman"/>
              </w:rPr>
              <w:t>финансирования программы</w:t>
            </w:r>
          </w:p>
        </w:tc>
        <w:tc>
          <w:tcPr>
            <w:tcW w:w="7524" w:type="dxa"/>
            <w:shd w:val="clear" w:color="auto" w:fill="auto"/>
          </w:tcPr>
          <w:p w:rsidR="004721A3" w:rsidRPr="004721A3" w:rsidRDefault="004721A3" w:rsidP="00523A04">
            <w:pPr>
              <w:spacing w:line="322" w:lineRule="exact"/>
              <w:rPr>
                <w:rFonts w:ascii="Times New Roman" w:hAnsi="Times New Roman" w:cs="Times New Roman"/>
              </w:rPr>
            </w:pPr>
            <w:r w:rsidRPr="004721A3">
              <w:rPr>
                <w:rFonts w:ascii="Times New Roman" w:hAnsi="Times New Roman" w:cs="Times New Roman"/>
              </w:rPr>
              <w:t xml:space="preserve">Ресурсное обеспечение программы осуществляется за счет средств бюджета муниципального образования Красногорский район Алтайского края. Общий объем финансирования составляет </w:t>
            </w:r>
            <w:r w:rsidRPr="004721A3">
              <w:rPr>
                <w:rFonts w:ascii="Times New Roman" w:hAnsi="Times New Roman" w:cs="Times New Roman"/>
                <w:b/>
              </w:rPr>
              <w:t>769723</w:t>
            </w:r>
            <w:r w:rsidRPr="004721A3">
              <w:rPr>
                <w:rFonts w:ascii="Times New Roman" w:hAnsi="Times New Roman" w:cs="Times New Roman"/>
              </w:rPr>
              <w:t xml:space="preserve"> руб., в том числе по годам: </w:t>
            </w:r>
          </w:p>
          <w:p w:rsidR="004721A3" w:rsidRPr="004721A3" w:rsidRDefault="004721A3" w:rsidP="00021FBF">
            <w:pPr>
              <w:numPr>
                <w:ilvl w:val="0"/>
                <w:numId w:val="2"/>
              </w:numPr>
              <w:ind w:left="0" w:right="-165" w:firstLine="709"/>
              <w:jc w:val="left"/>
              <w:rPr>
                <w:rFonts w:ascii="Times New Roman" w:hAnsi="Times New Roman" w:cs="Times New Roman"/>
              </w:rPr>
            </w:pPr>
            <w:r w:rsidRPr="004721A3">
              <w:rPr>
                <w:rFonts w:ascii="Times New Roman" w:hAnsi="Times New Roman" w:cs="Times New Roman"/>
              </w:rPr>
              <w:t xml:space="preserve">2020 год – 202700 руб., </w:t>
            </w:r>
          </w:p>
          <w:p w:rsidR="004721A3" w:rsidRPr="004721A3" w:rsidRDefault="004721A3" w:rsidP="00021FBF">
            <w:pPr>
              <w:numPr>
                <w:ilvl w:val="0"/>
                <w:numId w:val="2"/>
              </w:numPr>
              <w:ind w:left="0" w:right="-165" w:firstLine="709"/>
              <w:jc w:val="left"/>
              <w:rPr>
                <w:rFonts w:ascii="Times New Roman" w:hAnsi="Times New Roman" w:cs="Times New Roman"/>
              </w:rPr>
            </w:pPr>
            <w:r w:rsidRPr="004721A3">
              <w:rPr>
                <w:rFonts w:ascii="Times New Roman" w:hAnsi="Times New Roman" w:cs="Times New Roman"/>
              </w:rPr>
              <w:t>2021 год – 261773 руб.,</w:t>
            </w:r>
          </w:p>
          <w:p w:rsidR="004721A3" w:rsidRPr="004721A3" w:rsidRDefault="004721A3" w:rsidP="00021FBF">
            <w:pPr>
              <w:numPr>
                <w:ilvl w:val="0"/>
                <w:numId w:val="2"/>
              </w:numPr>
              <w:ind w:left="0" w:right="-165" w:firstLine="709"/>
              <w:jc w:val="left"/>
              <w:rPr>
                <w:rFonts w:ascii="Times New Roman" w:hAnsi="Times New Roman" w:cs="Times New Roman"/>
              </w:rPr>
            </w:pPr>
            <w:r w:rsidRPr="004721A3">
              <w:rPr>
                <w:rFonts w:ascii="Times New Roman" w:hAnsi="Times New Roman" w:cs="Times New Roman"/>
              </w:rPr>
              <w:t>2022 год – 107550 руб.,</w:t>
            </w:r>
          </w:p>
          <w:p w:rsidR="004721A3" w:rsidRPr="004721A3" w:rsidRDefault="004721A3" w:rsidP="00021FBF">
            <w:pPr>
              <w:numPr>
                <w:ilvl w:val="0"/>
                <w:numId w:val="2"/>
              </w:numPr>
              <w:ind w:left="0" w:right="-165" w:firstLine="709"/>
              <w:jc w:val="left"/>
              <w:rPr>
                <w:rFonts w:ascii="Times New Roman" w:hAnsi="Times New Roman" w:cs="Times New Roman"/>
              </w:rPr>
            </w:pPr>
            <w:r w:rsidRPr="004721A3">
              <w:rPr>
                <w:rFonts w:ascii="Times New Roman" w:hAnsi="Times New Roman" w:cs="Times New Roman"/>
              </w:rPr>
              <w:t xml:space="preserve">2023 год – </w:t>
            </w:r>
            <w:r w:rsidRPr="004721A3">
              <w:rPr>
                <w:rFonts w:ascii="Times New Roman" w:hAnsi="Times New Roman" w:cs="Times New Roman"/>
                <w:b/>
              </w:rPr>
              <w:t>97700</w:t>
            </w:r>
            <w:r w:rsidRPr="004721A3">
              <w:rPr>
                <w:rFonts w:ascii="Times New Roman" w:hAnsi="Times New Roman" w:cs="Times New Roman"/>
              </w:rPr>
              <w:t xml:space="preserve"> руб.,</w:t>
            </w:r>
          </w:p>
          <w:p w:rsidR="004721A3" w:rsidRPr="004721A3" w:rsidRDefault="004721A3" w:rsidP="00021FBF">
            <w:pPr>
              <w:numPr>
                <w:ilvl w:val="0"/>
                <w:numId w:val="2"/>
              </w:numPr>
              <w:ind w:left="0" w:right="-165" w:firstLine="709"/>
              <w:jc w:val="left"/>
              <w:rPr>
                <w:rFonts w:ascii="Times New Roman" w:hAnsi="Times New Roman" w:cs="Times New Roman"/>
              </w:rPr>
            </w:pPr>
            <w:r w:rsidRPr="004721A3">
              <w:rPr>
                <w:rFonts w:ascii="Times New Roman" w:hAnsi="Times New Roman" w:cs="Times New Roman"/>
              </w:rPr>
              <w:t>2024 год – 100000 руб.,</w:t>
            </w:r>
          </w:p>
          <w:p w:rsidR="004721A3" w:rsidRPr="004721A3" w:rsidRDefault="004721A3" w:rsidP="00523A04">
            <w:pPr>
              <w:ind w:right="45"/>
              <w:rPr>
                <w:rFonts w:ascii="Times New Roman" w:hAnsi="Times New Roman" w:cs="Times New Roman"/>
              </w:rPr>
            </w:pPr>
            <w:r w:rsidRPr="004721A3">
              <w:rPr>
                <w:rFonts w:ascii="Times New Roman" w:hAnsi="Times New Roman" w:cs="Times New Roman"/>
              </w:rPr>
              <w:t>Объемы финансирования могут уточняться ежегодно при формировании бюджета муниципального образования Красногорский район Алтайского края на соответствующие годы.</w:t>
            </w:r>
          </w:p>
          <w:p w:rsidR="004721A3" w:rsidRPr="004721A3" w:rsidRDefault="004721A3" w:rsidP="00523A04">
            <w:pPr>
              <w:spacing w:line="322" w:lineRule="exact"/>
              <w:rPr>
                <w:rFonts w:ascii="Times New Roman" w:hAnsi="Times New Roman" w:cs="Times New Roman"/>
              </w:rPr>
            </w:pPr>
          </w:p>
        </w:tc>
      </w:tr>
    </w:tbl>
    <w:p w:rsidR="004721A3" w:rsidRPr="004721A3" w:rsidRDefault="004721A3" w:rsidP="004721A3">
      <w:pPr>
        <w:spacing w:line="322" w:lineRule="exact"/>
        <w:rPr>
          <w:rFonts w:ascii="Times New Roman" w:hAnsi="Times New Roman" w:cs="Times New Roman"/>
        </w:rPr>
      </w:pPr>
    </w:p>
    <w:p w:rsidR="004721A3" w:rsidRPr="004721A3" w:rsidRDefault="004721A3" w:rsidP="004721A3">
      <w:pPr>
        <w:spacing w:line="322" w:lineRule="exact"/>
        <w:rPr>
          <w:rFonts w:ascii="Times New Roman" w:hAnsi="Times New Roman" w:cs="Times New Roman"/>
        </w:rPr>
      </w:pP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в) в приложении №2 «Перечень мероприятий муниципальной программы» вышеуказанной программы раздел задача 2: модернизация локальной вычислительной сети, сервера, парка компьютерной и офисной техники изложить в новой редакции:</w:t>
      </w:r>
    </w:p>
    <w:tbl>
      <w:tblPr>
        <w:tblW w:w="9498" w:type="dxa"/>
        <w:tblInd w:w="62" w:type="dxa"/>
        <w:tblLayout w:type="fixed"/>
        <w:tblCellMar>
          <w:top w:w="102" w:type="dxa"/>
          <w:left w:w="62" w:type="dxa"/>
          <w:bottom w:w="102" w:type="dxa"/>
          <w:right w:w="62" w:type="dxa"/>
        </w:tblCellMar>
        <w:tblLook w:val="0000"/>
      </w:tblPr>
      <w:tblGrid>
        <w:gridCol w:w="1843"/>
        <w:gridCol w:w="851"/>
        <w:gridCol w:w="1842"/>
        <w:gridCol w:w="709"/>
        <w:gridCol w:w="709"/>
        <w:gridCol w:w="567"/>
        <w:gridCol w:w="567"/>
        <w:gridCol w:w="425"/>
        <w:gridCol w:w="567"/>
        <w:gridCol w:w="1418"/>
      </w:tblGrid>
      <w:tr w:rsidR="004721A3" w:rsidRPr="004721A3" w:rsidTr="00523A04">
        <w:trPr>
          <w:trHeight w:val="20"/>
        </w:trPr>
        <w:tc>
          <w:tcPr>
            <w:tcW w:w="9498" w:type="dxa"/>
            <w:gridSpan w:val="10"/>
            <w:tcBorders>
              <w:top w:val="single" w:sz="4" w:space="0" w:color="auto"/>
              <w:left w:val="single" w:sz="4" w:space="0" w:color="auto"/>
              <w:bottom w:val="single" w:sz="4" w:space="0" w:color="auto"/>
              <w:right w:val="single" w:sz="4" w:space="0" w:color="auto"/>
            </w:tcBorders>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 xml:space="preserve">Задача 2: модернизация локальной вычислительной сети, сервера, </w:t>
            </w:r>
          </w:p>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парка компьютерной и офисной техники</w:t>
            </w:r>
          </w:p>
        </w:tc>
      </w:tr>
      <w:tr w:rsidR="004721A3" w:rsidRPr="004721A3" w:rsidTr="00523A04">
        <w:trPr>
          <w:trHeight w:val="6384"/>
        </w:trPr>
        <w:tc>
          <w:tcPr>
            <w:tcW w:w="1843" w:type="dxa"/>
            <w:tcBorders>
              <w:top w:val="single" w:sz="4" w:space="0" w:color="auto"/>
              <w:left w:val="single" w:sz="4" w:space="0" w:color="auto"/>
              <w:bottom w:val="single" w:sz="4" w:space="0" w:color="auto"/>
              <w:right w:val="single" w:sz="4" w:space="0" w:color="auto"/>
            </w:tcBorders>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Мероприятие 2.1: модернизация серверного оборудования, парка компьютерной и офисной техники органов местного самоуправления муниципального образования Красногорский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left="-62" w:right="-64"/>
              <w:jc w:val="center"/>
              <w:rPr>
                <w:rFonts w:ascii="Times New Roman" w:hAnsi="Times New Roman" w:cs="Times New Roman"/>
              </w:rPr>
            </w:pPr>
            <w:r w:rsidRPr="004721A3">
              <w:rPr>
                <w:rFonts w:ascii="Times New Roman" w:hAnsi="Times New Roman" w:cs="Times New Roman"/>
              </w:rPr>
              <w:t>2020 - 2024 гг.</w:t>
            </w:r>
          </w:p>
        </w:tc>
        <w:tc>
          <w:tcPr>
            <w:tcW w:w="1842"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Администрация Красногорского района, комитет по финансам, налоговой и кредитной политике Администрации района, управление сельского хозяйства Администрации района, Отдел культуры Администрации района, комитет Администрации района по образованию</w:t>
            </w:r>
          </w:p>
        </w:tc>
        <w:tc>
          <w:tcPr>
            <w:tcW w:w="709"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177,7</w:t>
            </w:r>
          </w:p>
        </w:tc>
        <w:tc>
          <w:tcPr>
            <w:tcW w:w="709"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jc w:val="center"/>
              <w:rPr>
                <w:rFonts w:ascii="Times New Roman" w:hAnsi="Times New Roman" w:cs="Times New Roman"/>
              </w:rPr>
            </w:pPr>
            <w:r w:rsidRPr="004721A3">
              <w:rPr>
                <w:rFonts w:ascii="Times New Roman" w:hAnsi="Times New Roman" w:cs="Times New Roman"/>
              </w:rPr>
              <w:t>236,773</w:t>
            </w:r>
          </w:p>
        </w:tc>
        <w:tc>
          <w:tcPr>
            <w:tcW w:w="567"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lang w:val="en-US"/>
              </w:rPr>
            </w:pPr>
            <w:r w:rsidRPr="004721A3">
              <w:rPr>
                <w:rFonts w:ascii="Times New Roman" w:hAnsi="Times New Roman" w:cs="Times New Roman"/>
              </w:rPr>
              <w:t>82,550</w:t>
            </w:r>
          </w:p>
        </w:tc>
        <w:tc>
          <w:tcPr>
            <w:tcW w:w="567"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jc w:val="center"/>
              <w:rPr>
                <w:rFonts w:ascii="Times New Roman" w:hAnsi="Times New Roman" w:cs="Times New Roman"/>
                <w:b/>
              </w:rPr>
            </w:pPr>
            <w:r w:rsidRPr="004721A3">
              <w:rPr>
                <w:rFonts w:ascii="Times New Roman" w:hAnsi="Times New Roman" w:cs="Times New Roman"/>
                <w:b/>
              </w:rPr>
              <w:t>72,7</w:t>
            </w:r>
          </w:p>
        </w:tc>
        <w:tc>
          <w:tcPr>
            <w:tcW w:w="425"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lang w:val="en-US"/>
              </w:rPr>
            </w:pPr>
            <w:r w:rsidRPr="004721A3">
              <w:rPr>
                <w:rFonts w:ascii="Times New Roman" w:hAnsi="Times New Roman" w:cs="Times New Roman"/>
              </w:rPr>
              <w:t>7</w:t>
            </w:r>
            <w:r w:rsidRPr="004721A3">
              <w:rPr>
                <w:rFonts w:ascii="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left="-62" w:right="-64"/>
              <w:jc w:val="center"/>
              <w:rPr>
                <w:rFonts w:ascii="Times New Roman" w:hAnsi="Times New Roman" w:cs="Times New Roman"/>
                <w:b/>
              </w:rPr>
            </w:pPr>
            <w:r w:rsidRPr="004721A3">
              <w:rPr>
                <w:rFonts w:ascii="Times New Roman" w:hAnsi="Times New Roman" w:cs="Times New Roman"/>
                <w:b/>
              </w:rPr>
              <w:t>819,723</w:t>
            </w:r>
          </w:p>
        </w:tc>
        <w:tc>
          <w:tcPr>
            <w:tcW w:w="1418"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Бюджет муниципального образования Красногорский район Алтайского края</w:t>
            </w:r>
          </w:p>
        </w:tc>
      </w:tr>
      <w:tr w:rsidR="004721A3" w:rsidRPr="004721A3" w:rsidTr="00523A04">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 xml:space="preserve">Итого </w:t>
            </w:r>
          </w:p>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2020 - 2024 гг.</w:t>
            </w:r>
          </w:p>
        </w:tc>
        <w:tc>
          <w:tcPr>
            <w:tcW w:w="1842" w:type="dxa"/>
            <w:tcBorders>
              <w:top w:val="single" w:sz="4" w:space="0" w:color="auto"/>
              <w:left w:val="single" w:sz="4" w:space="0" w:color="auto"/>
              <w:bottom w:val="single" w:sz="4" w:space="0" w:color="auto"/>
              <w:right w:val="single" w:sz="4" w:space="0" w:color="auto"/>
            </w:tcBorders>
          </w:tcPr>
          <w:p w:rsidR="004721A3" w:rsidRPr="004721A3" w:rsidRDefault="004721A3" w:rsidP="00523A04">
            <w:pPr>
              <w:ind w:right="-64"/>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jc w:val="center"/>
              <w:rPr>
                <w:rFonts w:ascii="Times New Roman" w:hAnsi="Times New Roman" w:cs="Times New Roman"/>
              </w:rPr>
            </w:pPr>
            <w:r w:rsidRPr="004721A3">
              <w:rPr>
                <w:rFonts w:ascii="Times New Roman" w:hAnsi="Times New Roman" w:cs="Times New Roman"/>
              </w:rPr>
              <w:t>202,7</w:t>
            </w:r>
          </w:p>
          <w:p w:rsidR="004721A3" w:rsidRPr="004721A3" w:rsidRDefault="004721A3" w:rsidP="00523A04">
            <w:pPr>
              <w:ind w:right="-64"/>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jc w:val="center"/>
              <w:rPr>
                <w:rFonts w:ascii="Times New Roman" w:hAnsi="Times New Roman" w:cs="Times New Roman"/>
              </w:rPr>
            </w:pPr>
            <w:r w:rsidRPr="004721A3">
              <w:rPr>
                <w:rFonts w:ascii="Times New Roman" w:hAnsi="Times New Roman" w:cs="Times New Roman"/>
              </w:rPr>
              <w:t>261,773</w:t>
            </w:r>
          </w:p>
        </w:tc>
        <w:tc>
          <w:tcPr>
            <w:tcW w:w="567"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left="-62" w:right="-64"/>
              <w:jc w:val="center"/>
              <w:rPr>
                <w:rFonts w:ascii="Times New Roman" w:hAnsi="Times New Roman" w:cs="Times New Roman"/>
              </w:rPr>
            </w:pPr>
            <w:r w:rsidRPr="004721A3">
              <w:rPr>
                <w:rFonts w:ascii="Times New Roman" w:hAnsi="Times New Roman" w:cs="Times New Roman"/>
              </w:rPr>
              <w:t>107,550</w:t>
            </w:r>
          </w:p>
        </w:tc>
        <w:tc>
          <w:tcPr>
            <w:tcW w:w="567"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jc w:val="center"/>
              <w:rPr>
                <w:rFonts w:ascii="Times New Roman" w:hAnsi="Times New Roman" w:cs="Times New Roman"/>
              </w:rPr>
            </w:pPr>
            <w:r w:rsidRPr="004721A3">
              <w:rPr>
                <w:rFonts w:ascii="Times New Roman" w:hAnsi="Times New Roman" w:cs="Times New Roman"/>
              </w:rPr>
              <w:t>97,7</w:t>
            </w:r>
          </w:p>
        </w:tc>
        <w:tc>
          <w:tcPr>
            <w:tcW w:w="425"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rPr>
                <w:rFonts w:ascii="Times New Roman" w:hAnsi="Times New Roman" w:cs="Times New Roman"/>
              </w:rPr>
            </w:pPr>
          </w:p>
          <w:p w:rsidR="004721A3" w:rsidRPr="004721A3" w:rsidRDefault="004721A3" w:rsidP="00523A04">
            <w:pPr>
              <w:ind w:left="-62" w:right="-64"/>
              <w:rPr>
                <w:rFonts w:ascii="Times New Roman" w:hAnsi="Times New Roman" w:cs="Times New Roman"/>
                <w:lang w:val="en-US"/>
              </w:rPr>
            </w:pPr>
            <w:r w:rsidRPr="004721A3">
              <w:rPr>
                <w:rFonts w:ascii="Times New Roman" w:hAnsi="Times New Roman" w:cs="Times New Roman"/>
                <w:lang w:val="en-US"/>
              </w:rPr>
              <w:t>1</w:t>
            </w:r>
            <w:r w:rsidRPr="004721A3">
              <w:rPr>
                <w:rFonts w:ascii="Times New Roman" w:hAnsi="Times New Roman" w:cs="Times New Roman"/>
              </w:rPr>
              <w:t>0</w:t>
            </w:r>
            <w:r w:rsidRPr="004721A3">
              <w:rPr>
                <w:rFonts w:ascii="Times New Roman" w:hAnsi="Times New Roman" w:cs="Times New Roman"/>
                <w:lang w:val="en-US"/>
              </w:rPr>
              <w:t>0</w:t>
            </w:r>
          </w:p>
          <w:p w:rsidR="004721A3" w:rsidRPr="004721A3" w:rsidRDefault="004721A3" w:rsidP="00523A04">
            <w:pPr>
              <w:ind w:right="-64"/>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721A3" w:rsidRPr="004721A3" w:rsidRDefault="004721A3" w:rsidP="00523A04">
            <w:pPr>
              <w:ind w:right="-64"/>
              <w:rPr>
                <w:rFonts w:ascii="Times New Roman" w:hAnsi="Times New Roman" w:cs="Times New Roman"/>
                <w:b/>
              </w:rPr>
            </w:pPr>
            <w:r w:rsidRPr="004721A3">
              <w:rPr>
                <w:rFonts w:ascii="Times New Roman" w:hAnsi="Times New Roman" w:cs="Times New Roman"/>
                <w:b/>
              </w:rPr>
              <w:t>769,723</w:t>
            </w:r>
          </w:p>
        </w:tc>
        <w:tc>
          <w:tcPr>
            <w:tcW w:w="1418" w:type="dxa"/>
            <w:tcBorders>
              <w:top w:val="single" w:sz="4" w:space="0" w:color="auto"/>
              <w:left w:val="single" w:sz="4" w:space="0" w:color="auto"/>
              <w:bottom w:val="single" w:sz="4" w:space="0" w:color="auto"/>
              <w:right w:val="single" w:sz="4" w:space="0" w:color="auto"/>
            </w:tcBorders>
          </w:tcPr>
          <w:p w:rsidR="004721A3" w:rsidRPr="004721A3" w:rsidRDefault="004721A3" w:rsidP="00523A04">
            <w:pPr>
              <w:ind w:right="-64"/>
              <w:rPr>
                <w:rFonts w:ascii="Times New Roman" w:hAnsi="Times New Roman" w:cs="Times New Roman"/>
              </w:rPr>
            </w:pPr>
            <w:r w:rsidRPr="004721A3">
              <w:rPr>
                <w:rFonts w:ascii="Times New Roman" w:hAnsi="Times New Roman" w:cs="Times New Roman"/>
              </w:rPr>
              <w:t xml:space="preserve">Всего </w:t>
            </w:r>
          </w:p>
          <w:p w:rsidR="004721A3" w:rsidRPr="004721A3" w:rsidRDefault="004721A3" w:rsidP="00523A04">
            <w:pPr>
              <w:ind w:right="-64"/>
              <w:rPr>
                <w:rFonts w:ascii="Times New Roman" w:hAnsi="Times New Roman" w:cs="Times New Roman"/>
              </w:rPr>
            </w:pPr>
            <w:r w:rsidRPr="004721A3">
              <w:rPr>
                <w:rFonts w:ascii="Times New Roman" w:hAnsi="Times New Roman" w:cs="Times New Roman"/>
              </w:rPr>
              <w:t>из бюджета муниципальн</w:t>
            </w:r>
            <w:r w:rsidRPr="004721A3">
              <w:rPr>
                <w:rFonts w:ascii="Times New Roman" w:hAnsi="Times New Roman" w:cs="Times New Roman"/>
              </w:rPr>
              <w:lastRenderedPageBreak/>
              <w:t>ого образования Красногорский район Алтайского края</w:t>
            </w:r>
          </w:p>
        </w:tc>
      </w:tr>
    </w:tbl>
    <w:p w:rsidR="004721A3" w:rsidRPr="004721A3" w:rsidRDefault="004721A3" w:rsidP="004721A3">
      <w:pPr>
        <w:ind w:right="-1192"/>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г) в приложение №3 «Объем финансовых ресурсов, необходимых для реализации муниципальной программы» изложить в новой редакции (прилагается).</w:t>
      </w: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2.Обнародовать настоящее постановление на официальном сайте Администрации района https://krasnogorskij-r22.gosweb.gosuslugi.ru/</w:t>
      </w:r>
    </w:p>
    <w:p w:rsidR="004721A3" w:rsidRPr="004721A3" w:rsidRDefault="004721A3" w:rsidP="004721A3">
      <w:pPr>
        <w:ind w:right="45"/>
        <w:rPr>
          <w:rFonts w:ascii="Times New Roman" w:hAnsi="Times New Roman" w:cs="Times New Roman"/>
        </w:rPr>
      </w:pPr>
      <w:r w:rsidRPr="004721A3">
        <w:rPr>
          <w:rFonts w:ascii="Times New Roman" w:hAnsi="Times New Roman" w:cs="Times New Roman"/>
        </w:rPr>
        <w:t>3.Контроль за исполнением постановления возложить на управляющего делами Администрации района Шаврова Л.Н.</w:t>
      </w: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Default="004721A3" w:rsidP="002E586A">
      <w:pPr>
        <w:ind w:right="45" w:firstLine="0"/>
        <w:rPr>
          <w:rFonts w:ascii="Times New Roman" w:hAnsi="Times New Roman" w:cs="Times New Roman"/>
        </w:rPr>
      </w:pPr>
      <w:r w:rsidRPr="004721A3">
        <w:rPr>
          <w:rFonts w:ascii="Times New Roman" w:hAnsi="Times New Roman" w:cs="Times New Roman"/>
        </w:rPr>
        <w:t xml:space="preserve">Глава района                                                                  </w:t>
      </w:r>
      <w:r w:rsidR="002E586A">
        <w:rPr>
          <w:rFonts w:ascii="Times New Roman" w:hAnsi="Times New Roman" w:cs="Times New Roman"/>
        </w:rPr>
        <w:t xml:space="preserve">                                          </w:t>
      </w:r>
      <w:r w:rsidRPr="004721A3">
        <w:rPr>
          <w:rFonts w:ascii="Times New Roman" w:hAnsi="Times New Roman" w:cs="Times New Roman"/>
        </w:rPr>
        <w:t xml:space="preserve">                    А.Л. Вожаков</w:t>
      </w:r>
    </w:p>
    <w:p w:rsidR="002E586A" w:rsidRDefault="002E586A" w:rsidP="002E586A">
      <w:pPr>
        <w:ind w:right="45" w:firstLine="0"/>
        <w:rPr>
          <w:rFonts w:ascii="Times New Roman" w:hAnsi="Times New Roman" w:cs="Times New Roman"/>
        </w:rPr>
      </w:pPr>
    </w:p>
    <w:p w:rsidR="002E586A" w:rsidRPr="002E586A" w:rsidRDefault="002E586A" w:rsidP="002E586A">
      <w:pPr>
        <w:ind w:right="45" w:firstLine="0"/>
        <w:rPr>
          <w:rFonts w:ascii="Times New Roman" w:hAnsi="Times New Roman" w:cs="Times New Roman"/>
        </w:rPr>
      </w:pPr>
    </w:p>
    <w:p w:rsidR="002E586A" w:rsidRPr="002E586A" w:rsidRDefault="002E586A" w:rsidP="002E586A">
      <w:pPr>
        <w:jc w:val="center"/>
        <w:rPr>
          <w:rFonts w:ascii="Times New Roman" w:hAnsi="Times New Roman" w:cs="Times New Roman"/>
          <w:b/>
        </w:rPr>
      </w:pPr>
      <w:r w:rsidRPr="002E586A">
        <w:rPr>
          <w:rFonts w:ascii="Times New Roman" w:hAnsi="Times New Roman" w:cs="Times New Roman"/>
          <w:b/>
        </w:rPr>
        <w:t>АДМИНИСТРАЦИЯ КРАСНОГОРСКОГО РАЙОНА</w:t>
      </w:r>
    </w:p>
    <w:p w:rsidR="002E586A" w:rsidRPr="002E586A" w:rsidRDefault="002E586A" w:rsidP="002E586A">
      <w:pPr>
        <w:jc w:val="center"/>
        <w:rPr>
          <w:rFonts w:ascii="Times New Roman" w:hAnsi="Times New Roman" w:cs="Times New Roman"/>
          <w:b/>
        </w:rPr>
      </w:pPr>
      <w:r w:rsidRPr="002E586A">
        <w:rPr>
          <w:rFonts w:ascii="Times New Roman" w:hAnsi="Times New Roman" w:cs="Times New Roman"/>
          <w:b/>
        </w:rPr>
        <w:t>АЛТАЙСКОГО КРАЯ</w:t>
      </w:r>
    </w:p>
    <w:p w:rsidR="002E586A" w:rsidRPr="002E586A" w:rsidRDefault="002E586A" w:rsidP="002E586A">
      <w:pPr>
        <w:jc w:val="center"/>
        <w:rPr>
          <w:rFonts w:ascii="Times New Roman" w:hAnsi="Times New Roman" w:cs="Times New Roman"/>
          <w:b/>
        </w:rPr>
      </w:pPr>
    </w:p>
    <w:p w:rsidR="002E586A" w:rsidRPr="002E586A" w:rsidRDefault="002E586A" w:rsidP="002E586A">
      <w:pPr>
        <w:jc w:val="center"/>
        <w:rPr>
          <w:rFonts w:ascii="Times New Roman" w:hAnsi="Times New Roman" w:cs="Times New Roman"/>
          <w:b/>
        </w:rPr>
      </w:pPr>
      <w:r w:rsidRPr="002E586A">
        <w:rPr>
          <w:rFonts w:ascii="Times New Roman" w:hAnsi="Times New Roman" w:cs="Times New Roman"/>
          <w:b/>
        </w:rPr>
        <w:t>П О С Т А Н О В Л Е Н И Е</w:t>
      </w:r>
    </w:p>
    <w:p w:rsidR="002E586A" w:rsidRPr="002E586A" w:rsidRDefault="002E586A" w:rsidP="002E586A">
      <w:pPr>
        <w:jc w:val="center"/>
        <w:rPr>
          <w:rFonts w:ascii="Times New Roman" w:hAnsi="Times New Roman" w:cs="Times New Roman"/>
        </w:rPr>
      </w:pPr>
    </w:p>
    <w:p w:rsidR="002E586A" w:rsidRPr="002E586A" w:rsidRDefault="002E586A" w:rsidP="002E586A">
      <w:pPr>
        <w:ind w:firstLine="0"/>
        <w:rPr>
          <w:rFonts w:ascii="Times New Roman" w:hAnsi="Times New Roman" w:cs="Times New Roman"/>
        </w:rPr>
      </w:pPr>
      <w:r w:rsidRPr="002E586A">
        <w:rPr>
          <w:rFonts w:ascii="Times New Roman" w:hAnsi="Times New Roman" w:cs="Times New Roman"/>
        </w:rPr>
        <w:t>01.02.2024                                                                                                                                                    № 60</w:t>
      </w:r>
    </w:p>
    <w:p w:rsidR="002E586A" w:rsidRPr="002E586A" w:rsidRDefault="002E586A" w:rsidP="002E586A">
      <w:pPr>
        <w:rPr>
          <w:rFonts w:ascii="Times New Roman" w:hAnsi="Times New Roman" w:cs="Times New Roman"/>
        </w:rPr>
      </w:pPr>
      <w:r w:rsidRPr="002E586A">
        <w:rPr>
          <w:rFonts w:ascii="Times New Roman" w:hAnsi="Times New Roman" w:cs="Times New Roman"/>
        </w:rPr>
        <w:t xml:space="preserve">                                                                с.Красногорское</w:t>
      </w:r>
    </w:p>
    <w:p w:rsidR="002E586A" w:rsidRPr="002E586A" w:rsidRDefault="002E586A" w:rsidP="002E586A">
      <w:pPr>
        <w:rPr>
          <w:rFonts w:ascii="Times New Roman" w:hAnsi="Times New Roman" w:cs="Times New Roman"/>
        </w:rPr>
      </w:pPr>
    </w:p>
    <w:p w:rsidR="002E586A" w:rsidRPr="002E586A" w:rsidRDefault="002E586A" w:rsidP="002E586A">
      <w:pPr>
        <w:tabs>
          <w:tab w:val="left" w:pos="720"/>
        </w:tabs>
        <w:rPr>
          <w:rFonts w:ascii="Times New Roman" w:hAnsi="Times New Roman" w:cs="Times New Roman"/>
        </w:rPr>
      </w:pPr>
      <w:r w:rsidRPr="002E586A">
        <w:rPr>
          <w:rFonts w:ascii="Times New Roman" w:hAnsi="Times New Roman" w:cs="Times New Roman"/>
          <w:noProof/>
        </w:rPr>
        <w:pict>
          <v:shape id="_x0000_s1072" type="#_x0000_t202" style="position:absolute;left:0;text-align:left;margin-left:-4.95pt;margin-top:2.1pt;width:247.95pt;height:59.95pt;z-index:251662336" stroked="f">
            <v:textbox style="mso-next-textbox:#_x0000_s1072">
              <w:txbxContent>
                <w:p w:rsidR="009F7089" w:rsidRPr="002E586A" w:rsidRDefault="009F7089" w:rsidP="002E586A">
                  <w:pPr>
                    <w:ind w:firstLine="0"/>
                    <w:rPr>
                      <w:rFonts w:ascii="Times New Roman" w:hAnsi="Times New Roman" w:cs="Times New Roman"/>
                    </w:rPr>
                  </w:pPr>
                  <w:r w:rsidRPr="002E586A">
                    <w:rPr>
                      <w:rFonts w:ascii="Times New Roman" w:hAnsi="Times New Roman" w:cs="Times New Roman"/>
                      <w:bCs/>
                      <w:lang w:bidi="ru-RU"/>
                    </w:rPr>
                    <w:t>Об итогах подготовки населения</w:t>
                  </w:r>
                  <w:r w:rsidRPr="002E586A">
                    <w:rPr>
                      <w:rFonts w:ascii="Times New Roman" w:hAnsi="Times New Roman" w:cs="Times New Roman"/>
                      <w:bCs/>
                      <w:lang w:bidi="ru-RU"/>
                    </w:rPr>
                    <w:br/>
                    <w:t>Красногорского района в области гражданской обороны и защиты от чрезвычайных ситуаций в 2023 году и задачах на 2024 учебный год</w:t>
                  </w:r>
                </w:p>
              </w:txbxContent>
            </v:textbox>
          </v:shape>
        </w:pict>
      </w:r>
    </w:p>
    <w:p w:rsidR="002E586A" w:rsidRPr="002E586A" w:rsidRDefault="002E586A" w:rsidP="002E586A">
      <w:pPr>
        <w:ind w:right="-1050"/>
        <w:jc w:val="center"/>
        <w:rPr>
          <w:rFonts w:ascii="Times New Roman" w:hAnsi="Times New Roman" w:cs="Times New Roman"/>
        </w:rPr>
      </w:pPr>
    </w:p>
    <w:p w:rsidR="002E586A" w:rsidRPr="002E586A" w:rsidRDefault="002E586A" w:rsidP="002E586A">
      <w:pPr>
        <w:ind w:right="-1050"/>
        <w:jc w:val="center"/>
        <w:rPr>
          <w:rFonts w:ascii="Times New Roman" w:hAnsi="Times New Roman" w:cs="Times New Roman"/>
        </w:rPr>
      </w:pPr>
    </w:p>
    <w:p w:rsidR="002E586A" w:rsidRPr="002E586A" w:rsidRDefault="002E586A" w:rsidP="002E586A">
      <w:pPr>
        <w:ind w:right="-1050"/>
        <w:jc w:val="center"/>
        <w:rPr>
          <w:rFonts w:ascii="Times New Roman" w:hAnsi="Times New Roman" w:cs="Times New Roman"/>
        </w:rPr>
      </w:pPr>
    </w:p>
    <w:p w:rsidR="002E586A" w:rsidRPr="002E586A" w:rsidRDefault="002E586A" w:rsidP="002E586A">
      <w:pPr>
        <w:ind w:right="-1050" w:firstLine="0"/>
        <w:rPr>
          <w:rFonts w:ascii="Times New Roman" w:hAnsi="Times New Roman" w:cs="Times New Roman"/>
        </w:rPr>
      </w:pPr>
    </w:p>
    <w:p w:rsidR="002E586A" w:rsidRPr="002E586A" w:rsidRDefault="002E586A" w:rsidP="002E586A">
      <w:pPr>
        <w:pStyle w:val="1"/>
        <w:suppressAutoHyphens/>
        <w:spacing w:before="0" w:after="0"/>
        <w:jc w:val="both"/>
        <w:rPr>
          <w:b w:val="0"/>
          <w:sz w:val="22"/>
          <w:szCs w:val="22"/>
        </w:rPr>
      </w:pPr>
      <w:r w:rsidRPr="002E586A">
        <w:rPr>
          <w:b w:val="0"/>
          <w:sz w:val="22"/>
          <w:szCs w:val="22"/>
        </w:rPr>
        <w:t xml:space="preserve">               </w:t>
      </w:r>
      <w:r w:rsidRPr="002E586A">
        <w:rPr>
          <w:b w:val="0"/>
          <w:sz w:val="22"/>
          <w:szCs w:val="22"/>
          <w:lang w:bidi="ru-RU"/>
        </w:rPr>
        <w:t>В целях улучшения качества подготовки должностных лиц,</w:t>
      </w:r>
      <w:r w:rsidRPr="002E586A">
        <w:rPr>
          <w:b w:val="0"/>
          <w:sz w:val="22"/>
          <w:szCs w:val="22"/>
          <w:lang w:bidi="ru-RU"/>
        </w:rPr>
        <w:br/>
        <w:t>руководителей нештатных формирований гражданской обороны, а также</w:t>
      </w:r>
      <w:r w:rsidRPr="002E586A">
        <w:rPr>
          <w:b w:val="0"/>
          <w:sz w:val="22"/>
          <w:szCs w:val="22"/>
          <w:lang w:bidi="ru-RU"/>
        </w:rPr>
        <w:br/>
        <w:t>обучения других групп населения Красногорского района в области</w:t>
      </w:r>
      <w:r w:rsidRPr="002E586A">
        <w:rPr>
          <w:b w:val="0"/>
          <w:sz w:val="22"/>
          <w:szCs w:val="22"/>
          <w:lang w:bidi="ru-RU"/>
        </w:rPr>
        <w:br/>
        <w:t>гражданской обороны и защиты от чрезвычайных ситуаций, в соответствии с</w:t>
      </w:r>
      <w:r w:rsidRPr="002E586A">
        <w:rPr>
          <w:b w:val="0"/>
          <w:sz w:val="22"/>
          <w:szCs w:val="22"/>
          <w:lang w:bidi="ru-RU"/>
        </w:rPr>
        <w:br/>
        <w:t>Федеральными законами от 06.10.2003 № 131-ФЗ «Об общих принципах</w:t>
      </w:r>
      <w:r w:rsidRPr="002E586A">
        <w:rPr>
          <w:b w:val="0"/>
          <w:sz w:val="22"/>
          <w:szCs w:val="22"/>
          <w:lang w:bidi="ru-RU"/>
        </w:rPr>
        <w:br/>
        <w:t>организации местного самоуправления в Российской Федерации», от 21.12.94</w:t>
      </w:r>
      <w:r w:rsidRPr="002E586A">
        <w:rPr>
          <w:b w:val="0"/>
          <w:sz w:val="22"/>
          <w:szCs w:val="22"/>
          <w:lang w:bidi="ru-RU"/>
        </w:rPr>
        <w:br/>
        <w:t>№ 68-ФЗ «О защите населения и территорий от чрезвычайных ситуаций</w:t>
      </w:r>
      <w:r w:rsidRPr="002E586A">
        <w:rPr>
          <w:b w:val="0"/>
          <w:sz w:val="22"/>
          <w:szCs w:val="22"/>
          <w:lang w:bidi="ru-RU"/>
        </w:rPr>
        <w:br/>
        <w:t>природного и техногенного характера», от 12.02.1998 № 28-ФЗ «О гражданской обороне», постановлениями Правительства Российской Федерации от 02.11.2000 года № 841 «Об утверждении Положения об организации обучения населения в области гражданской обороны», от 18.09.2020 года № 1485 «Об утверждении Положения о подготовке граждан Российской Федерации, ин</w:t>
      </w:r>
      <w:r w:rsidRPr="002E586A">
        <w:rPr>
          <w:b w:val="0"/>
          <w:sz w:val="22"/>
          <w:szCs w:val="22"/>
          <w:lang w:bidi="ru-RU"/>
        </w:rPr>
        <w:t>о</w:t>
      </w:r>
      <w:r w:rsidRPr="002E586A">
        <w:rPr>
          <w:b w:val="0"/>
          <w:sz w:val="22"/>
          <w:szCs w:val="22"/>
          <w:lang w:bidi="ru-RU"/>
        </w:rPr>
        <w:t xml:space="preserve">странных граждан и лиц без гражданства в области защиты от чрезвычайных ситуаций природного и техногенного характера»,  </w:t>
      </w:r>
    </w:p>
    <w:p w:rsidR="002E586A" w:rsidRPr="002E586A" w:rsidRDefault="002E586A" w:rsidP="002E586A">
      <w:pPr>
        <w:pStyle w:val="1"/>
        <w:suppressAutoHyphens/>
        <w:spacing w:before="0" w:after="0"/>
        <w:jc w:val="both"/>
        <w:rPr>
          <w:b w:val="0"/>
          <w:sz w:val="22"/>
          <w:szCs w:val="22"/>
        </w:rPr>
      </w:pPr>
      <w:r w:rsidRPr="002E586A">
        <w:rPr>
          <w:b w:val="0"/>
          <w:sz w:val="22"/>
          <w:szCs w:val="22"/>
        </w:rPr>
        <w:t>ПОСТАНОВЛЯЮ:</w:t>
      </w:r>
    </w:p>
    <w:p w:rsidR="002E586A" w:rsidRPr="002E586A" w:rsidRDefault="002E586A" w:rsidP="002E586A">
      <w:pPr>
        <w:pStyle w:val="1"/>
        <w:suppressAutoHyphens/>
        <w:spacing w:before="0" w:after="0"/>
        <w:ind w:firstLine="708"/>
        <w:jc w:val="both"/>
        <w:rPr>
          <w:b w:val="0"/>
          <w:sz w:val="22"/>
          <w:szCs w:val="22"/>
        </w:rPr>
      </w:pPr>
      <w:r w:rsidRPr="002E586A">
        <w:rPr>
          <w:b w:val="0"/>
          <w:sz w:val="22"/>
          <w:szCs w:val="22"/>
        </w:rPr>
        <w:t>1.</w:t>
      </w:r>
      <w:r w:rsidRPr="002E586A">
        <w:rPr>
          <w:b w:val="0"/>
          <w:color w:val="000000"/>
          <w:spacing w:val="4"/>
          <w:sz w:val="22"/>
          <w:szCs w:val="22"/>
        </w:rPr>
        <w:t xml:space="preserve"> </w:t>
      </w:r>
      <w:r w:rsidRPr="002E586A">
        <w:rPr>
          <w:b w:val="0"/>
          <w:sz w:val="22"/>
          <w:szCs w:val="22"/>
          <w:lang w:bidi="ru-RU"/>
        </w:rPr>
        <w:t xml:space="preserve">Утвердить итоги подготовки населения, руководителей, должностных лиц и специалистов гражданской обороны и уполномоченных работников объектовых звеньев муниципального звена </w:t>
      </w:r>
      <w:r w:rsidRPr="002E586A">
        <w:rPr>
          <w:b w:val="0"/>
          <w:spacing w:val="-4"/>
          <w:sz w:val="22"/>
          <w:szCs w:val="22"/>
        </w:rPr>
        <w:t xml:space="preserve">Красногорского </w:t>
      </w:r>
      <w:r w:rsidRPr="002E586A">
        <w:rPr>
          <w:b w:val="0"/>
          <w:sz w:val="22"/>
          <w:szCs w:val="22"/>
          <w:lang w:bidi="ru-RU"/>
        </w:rPr>
        <w:t>района единой государственной системы предупреждения и ликвидации чрезвычайных ситуаций (д</w:t>
      </w:r>
      <w:r w:rsidRPr="002E586A">
        <w:rPr>
          <w:b w:val="0"/>
          <w:sz w:val="22"/>
          <w:szCs w:val="22"/>
          <w:lang w:bidi="ru-RU"/>
        </w:rPr>
        <w:t>а</w:t>
      </w:r>
      <w:r w:rsidRPr="002E586A">
        <w:rPr>
          <w:b w:val="0"/>
          <w:sz w:val="22"/>
          <w:szCs w:val="22"/>
          <w:lang w:bidi="ru-RU"/>
        </w:rPr>
        <w:t xml:space="preserve">лее - РСЧС) в 2023 году и задачи на 2024 год (прилагается). </w:t>
      </w:r>
    </w:p>
    <w:p w:rsidR="002E586A" w:rsidRPr="002E586A" w:rsidRDefault="002E586A" w:rsidP="002E586A">
      <w:pPr>
        <w:pStyle w:val="1"/>
        <w:suppressAutoHyphens/>
        <w:spacing w:before="0" w:after="0"/>
        <w:jc w:val="both"/>
        <w:rPr>
          <w:b w:val="0"/>
          <w:color w:val="000000"/>
          <w:sz w:val="22"/>
          <w:szCs w:val="22"/>
          <w:lang w:bidi="ru-RU"/>
        </w:rPr>
      </w:pPr>
      <w:r w:rsidRPr="002E586A">
        <w:rPr>
          <w:b w:val="0"/>
          <w:color w:val="000000"/>
          <w:sz w:val="22"/>
          <w:szCs w:val="22"/>
          <w:lang w:bidi="ru-RU"/>
        </w:rPr>
        <w:tab/>
        <w:t>2.Рекомендовать руководителям учреждений, предприятий и</w:t>
      </w:r>
      <w:r w:rsidRPr="002E586A">
        <w:rPr>
          <w:b w:val="0"/>
          <w:color w:val="000000"/>
          <w:sz w:val="22"/>
          <w:szCs w:val="22"/>
          <w:lang w:bidi="ru-RU"/>
        </w:rPr>
        <w:br/>
        <w:t xml:space="preserve">организаций, осуществляющим свою деятельность на территории </w:t>
      </w:r>
      <w:r w:rsidRPr="002E586A">
        <w:rPr>
          <w:b w:val="0"/>
          <w:spacing w:val="-4"/>
          <w:sz w:val="22"/>
          <w:szCs w:val="22"/>
        </w:rPr>
        <w:t xml:space="preserve">Красногорского </w:t>
      </w:r>
      <w:r w:rsidRPr="002E586A">
        <w:rPr>
          <w:b w:val="0"/>
          <w:color w:val="000000"/>
          <w:sz w:val="22"/>
          <w:szCs w:val="22"/>
          <w:lang w:bidi="ru-RU"/>
        </w:rPr>
        <w:t>района независимо от их организационно-правовых форм (далее - орган</w:t>
      </w:r>
      <w:r w:rsidRPr="002E586A">
        <w:rPr>
          <w:b w:val="0"/>
          <w:color w:val="000000"/>
          <w:sz w:val="22"/>
          <w:szCs w:val="22"/>
          <w:lang w:bidi="ru-RU"/>
        </w:rPr>
        <w:t>и</w:t>
      </w:r>
      <w:r w:rsidRPr="002E586A">
        <w:rPr>
          <w:b w:val="0"/>
          <w:color w:val="000000"/>
          <w:sz w:val="22"/>
          <w:szCs w:val="22"/>
          <w:lang w:bidi="ru-RU"/>
        </w:rPr>
        <w:t>зации):</w:t>
      </w:r>
    </w:p>
    <w:p w:rsidR="002E586A" w:rsidRPr="002E586A" w:rsidRDefault="002E586A" w:rsidP="002E586A">
      <w:pPr>
        <w:pStyle w:val="1"/>
        <w:suppressAutoHyphens/>
        <w:spacing w:before="0" w:after="0"/>
        <w:jc w:val="both"/>
        <w:rPr>
          <w:b w:val="0"/>
          <w:color w:val="000000"/>
          <w:sz w:val="22"/>
          <w:szCs w:val="22"/>
          <w:lang w:bidi="ru-RU"/>
        </w:rPr>
      </w:pPr>
      <w:r w:rsidRPr="002E586A">
        <w:rPr>
          <w:b w:val="0"/>
          <w:color w:val="000000"/>
          <w:sz w:val="22"/>
          <w:szCs w:val="22"/>
          <w:lang w:bidi="ru-RU"/>
        </w:rPr>
        <w:tab/>
        <w:t>2.1.проанализировать состояние работы по проведению подготовки</w:t>
      </w:r>
      <w:r w:rsidRPr="002E586A">
        <w:rPr>
          <w:b w:val="0"/>
          <w:color w:val="000000"/>
          <w:sz w:val="22"/>
          <w:szCs w:val="22"/>
          <w:lang w:bidi="ru-RU"/>
        </w:rPr>
        <w:br/>
        <w:t>работников в области гражданской обороны и защиты от чрезвычайных</w:t>
      </w:r>
      <w:r w:rsidRPr="002E586A">
        <w:rPr>
          <w:b w:val="0"/>
          <w:color w:val="000000"/>
          <w:sz w:val="22"/>
          <w:szCs w:val="22"/>
          <w:lang w:bidi="ru-RU"/>
        </w:rPr>
        <w:br/>
        <w:t>ситуаций в 2023 году и определить задачи на 2024 год;</w:t>
      </w:r>
    </w:p>
    <w:p w:rsidR="002E586A" w:rsidRPr="002E586A" w:rsidRDefault="002E586A" w:rsidP="002E586A">
      <w:pPr>
        <w:pStyle w:val="1"/>
        <w:suppressAutoHyphens/>
        <w:spacing w:before="0" w:after="0"/>
        <w:jc w:val="both"/>
        <w:rPr>
          <w:b w:val="0"/>
          <w:color w:val="000000"/>
          <w:sz w:val="22"/>
          <w:szCs w:val="22"/>
          <w:lang w:bidi="ru-RU"/>
        </w:rPr>
      </w:pPr>
      <w:r w:rsidRPr="002E586A">
        <w:rPr>
          <w:b w:val="0"/>
          <w:color w:val="000000"/>
          <w:sz w:val="22"/>
          <w:szCs w:val="22"/>
          <w:lang w:bidi="ru-RU"/>
        </w:rPr>
        <w:tab/>
        <w:t>2.2. организовать в 2024 году подготовку работников в области</w:t>
      </w:r>
      <w:r w:rsidRPr="002E586A">
        <w:rPr>
          <w:b w:val="0"/>
          <w:color w:val="000000"/>
          <w:sz w:val="22"/>
          <w:szCs w:val="22"/>
          <w:lang w:bidi="ru-RU"/>
        </w:rPr>
        <w:br/>
        <w:t xml:space="preserve">гражданской обороны и защиты от чрезвычайных ситуаций, в том числе путем проведения учений и </w:t>
      </w:r>
      <w:r w:rsidRPr="002E586A">
        <w:rPr>
          <w:b w:val="0"/>
          <w:color w:val="000000"/>
          <w:sz w:val="22"/>
          <w:szCs w:val="22"/>
          <w:lang w:bidi="ru-RU"/>
        </w:rPr>
        <w:lastRenderedPageBreak/>
        <w:t xml:space="preserve">тренировок; </w:t>
      </w:r>
    </w:p>
    <w:p w:rsidR="002E586A" w:rsidRPr="002E586A" w:rsidRDefault="002E586A" w:rsidP="002E586A">
      <w:pPr>
        <w:pStyle w:val="1"/>
        <w:suppressAutoHyphens/>
        <w:spacing w:before="0" w:after="0"/>
        <w:jc w:val="both"/>
        <w:rPr>
          <w:b w:val="0"/>
          <w:color w:val="000000"/>
          <w:sz w:val="22"/>
          <w:szCs w:val="22"/>
          <w:lang w:bidi="ru-RU"/>
        </w:rPr>
      </w:pPr>
      <w:r w:rsidRPr="002E586A">
        <w:rPr>
          <w:b w:val="0"/>
          <w:color w:val="000000"/>
          <w:sz w:val="22"/>
          <w:szCs w:val="22"/>
          <w:lang w:bidi="ru-RU"/>
        </w:rPr>
        <w:t>2.3. план мероприятий по обучению работников и план-график провед</w:t>
      </w:r>
      <w:r w:rsidRPr="002E586A">
        <w:rPr>
          <w:b w:val="0"/>
          <w:color w:val="000000"/>
          <w:sz w:val="22"/>
          <w:szCs w:val="22"/>
          <w:lang w:bidi="ru-RU"/>
        </w:rPr>
        <w:t>е</w:t>
      </w:r>
      <w:r w:rsidRPr="002E586A">
        <w:rPr>
          <w:b w:val="0"/>
          <w:color w:val="000000"/>
          <w:sz w:val="22"/>
          <w:szCs w:val="22"/>
          <w:lang w:bidi="ru-RU"/>
        </w:rPr>
        <w:t>ния тренировок согласовать с отделом ГО и ЧС и МОБ работы Администрации района.</w:t>
      </w:r>
    </w:p>
    <w:p w:rsidR="002E586A" w:rsidRPr="002E586A" w:rsidRDefault="002E586A" w:rsidP="002E586A">
      <w:pPr>
        <w:pStyle w:val="1"/>
        <w:suppressAutoHyphens/>
        <w:spacing w:before="0" w:after="0"/>
        <w:jc w:val="both"/>
        <w:rPr>
          <w:b w:val="0"/>
          <w:color w:val="000000"/>
          <w:sz w:val="22"/>
          <w:szCs w:val="22"/>
          <w:lang w:bidi="ru-RU"/>
        </w:rPr>
      </w:pPr>
      <w:r w:rsidRPr="002E586A">
        <w:rPr>
          <w:b w:val="0"/>
          <w:color w:val="000000"/>
          <w:sz w:val="22"/>
          <w:szCs w:val="22"/>
          <w:lang w:bidi="ru-RU"/>
        </w:rPr>
        <w:tab/>
        <w:t xml:space="preserve">3. Рекомендовать главам сельсоветов </w:t>
      </w:r>
      <w:r w:rsidRPr="002E586A">
        <w:rPr>
          <w:b w:val="0"/>
          <w:sz w:val="22"/>
          <w:szCs w:val="22"/>
          <w:lang w:bidi="ru-RU"/>
        </w:rPr>
        <w:t>продолжить оборудование</w:t>
      </w:r>
      <w:r w:rsidRPr="002E586A">
        <w:rPr>
          <w:b w:val="0"/>
          <w:color w:val="000000"/>
          <w:sz w:val="22"/>
          <w:szCs w:val="22"/>
          <w:lang w:bidi="ru-RU"/>
        </w:rPr>
        <w:t>:</w:t>
      </w:r>
    </w:p>
    <w:p w:rsidR="002E586A" w:rsidRPr="002E586A" w:rsidRDefault="002E586A" w:rsidP="002E586A">
      <w:pPr>
        <w:pStyle w:val="1"/>
        <w:suppressAutoHyphens/>
        <w:spacing w:before="0" w:after="0"/>
        <w:jc w:val="both"/>
        <w:rPr>
          <w:b w:val="0"/>
          <w:sz w:val="22"/>
          <w:szCs w:val="22"/>
          <w:lang w:bidi="ru-RU"/>
        </w:rPr>
      </w:pPr>
      <w:r w:rsidRPr="002E586A">
        <w:rPr>
          <w:b w:val="0"/>
          <w:color w:val="000000"/>
          <w:sz w:val="22"/>
          <w:szCs w:val="22"/>
          <w:lang w:bidi="ru-RU"/>
        </w:rPr>
        <w:t xml:space="preserve">          </w:t>
      </w:r>
      <w:r w:rsidRPr="002E586A">
        <w:rPr>
          <w:b w:val="0"/>
          <w:color w:val="000000"/>
          <w:sz w:val="22"/>
          <w:szCs w:val="22"/>
          <w:lang w:bidi="ru-RU"/>
        </w:rPr>
        <w:tab/>
        <w:t>3.1</w:t>
      </w:r>
      <w:r w:rsidRPr="002E586A">
        <w:rPr>
          <w:b w:val="0"/>
          <w:sz w:val="22"/>
          <w:szCs w:val="22"/>
          <w:lang w:bidi="ru-RU"/>
        </w:rPr>
        <w:t>. учебно-консультационных пунктов по гражданской обороне и чрезвычайным ситуациям для проведения мероприятий по подготовке неработа</w:t>
      </w:r>
      <w:r w:rsidRPr="002E586A">
        <w:rPr>
          <w:b w:val="0"/>
          <w:sz w:val="22"/>
          <w:szCs w:val="22"/>
          <w:lang w:bidi="ru-RU"/>
        </w:rPr>
        <w:t>ю</w:t>
      </w:r>
      <w:r w:rsidRPr="002E586A">
        <w:rPr>
          <w:b w:val="0"/>
          <w:sz w:val="22"/>
          <w:szCs w:val="22"/>
          <w:lang w:bidi="ru-RU"/>
        </w:rPr>
        <w:t>щего населения по вопросам действий при угрозе и возникновении военных конфликтов и ЧС, также оказания консультационных услуг другим группам н</w:t>
      </w:r>
      <w:r w:rsidRPr="002E586A">
        <w:rPr>
          <w:b w:val="0"/>
          <w:sz w:val="22"/>
          <w:szCs w:val="22"/>
          <w:lang w:bidi="ru-RU"/>
        </w:rPr>
        <w:t>а</w:t>
      </w:r>
      <w:r w:rsidRPr="002E586A">
        <w:rPr>
          <w:b w:val="0"/>
          <w:sz w:val="22"/>
          <w:szCs w:val="22"/>
          <w:lang w:bidi="ru-RU"/>
        </w:rPr>
        <w:t>селения в области гражданской обороны и защиты от чрезвычайных ситуаций;</w:t>
      </w:r>
    </w:p>
    <w:p w:rsidR="002E586A" w:rsidRPr="002E586A" w:rsidRDefault="002E586A" w:rsidP="002E586A">
      <w:pPr>
        <w:pStyle w:val="1"/>
        <w:suppressAutoHyphens/>
        <w:spacing w:before="0" w:after="0"/>
        <w:jc w:val="both"/>
        <w:rPr>
          <w:b w:val="0"/>
          <w:sz w:val="22"/>
          <w:szCs w:val="22"/>
          <w:lang w:bidi="ru-RU"/>
        </w:rPr>
      </w:pPr>
      <w:r w:rsidRPr="002E586A">
        <w:rPr>
          <w:b w:val="0"/>
          <w:sz w:val="22"/>
          <w:szCs w:val="22"/>
          <w:lang w:bidi="ru-RU"/>
        </w:rPr>
        <w:t xml:space="preserve">        </w:t>
      </w:r>
      <w:r w:rsidRPr="002E586A">
        <w:rPr>
          <w:b w:val="0"/>
          <w:sz w:val="22"/>
          <w:szCs w:val="22"/>
          <w:lang w:bidi="ru-RU"/>
        </w:rPr>
        <w:tab/>
        <w:t xml:space="preserve"> 3.2. </w:t>
      </w:r>
      <w:r w:rsidRPr="002E586A">
        <w:rPr>
          <w:b w:val="0"/>
          <w:color w:val="000000"/>
          <w:sz w:val="22"/>
          <w:szCs w:val="22"/>
          <w:lang w:bidi="ru-RU"/>
        </w:rPr>
        <w:t xml:space="preserve">совместно с учреждениями образования </w:t>
      </w:r>
      <w:r w:rsidRPr="002E586A">
        <w:rPr>
          <w:b w:val="0"/>
          <w:sz w:val="22"/>
          <w:szCs w:val="22"/>
          <w:lang w:bidi="ru-RU"/>
        </w:rPr>
        <w:t>уголков по гражданской обороне и чрезвычайным ситуациям, информационно-справочных стендов с материалами для пропаганды знаний и информирования населения по вопросам з</w:t>
      </w:r>
      <w:r w:rsidRPr="002E586A">
        <w:rPr>
          <w:b w:val="0"/>
          <w:sz w:val="22"/>
          <w:szCs w:val="22"/>
          <w:lang w:bidi="ru-RU"/>
        </w:rPr>
        <w:t>а</w:t>
      </w:r>
      <w:r w:rsidRPr="002E586A">
        <w:rPr>
          <w:b w:val="0"/>
          <w:sz w:val="22"/>
          <w:szCs w:val="22"/>
          <w:lang w:bidi="ru-RU"/>
        </w:rPr>
        <w:t>щиты от опасностей, возникающих при военных конфликтах и ЧС.</w:t>
      </w:r>
    </w:p>
    <w:p w:rsidR="002E586A" w:rsidRPr="002E586A" w:rsidRDefault="002E586A" w:rsidP="002E586A">
      <w:pPr>
        <w:pStyle w:val="1"/>
        <w:suppressAutoHyphens/>
        <w:spacing w:before="0" w:after="0"/>
        <w:jc w:val="both"/>
        <w:rPr>
          <w:b w:val="0"/>
          <w:color w:val="000000"/>
          <w:sz w:val="22"/>
          <w:szCs w:val="22"/>
          <w:lang w:bidi="ru-RU"/>
        </w:rPr>
      </w:pPr>
      <w:r w:rsidRPr="002E586A">
        <w:rPr>
          <w:b w:val="0"/>
          <w:color w:val="000000"/>
          <w:sz w:val="22"/>
          <w:szCs w:val="22"/>
          <w:lang w:bidi="ru-RU"/>
        </w:rPr>
        <w:t xml:space="preserve">        </w:t>
      </w:r>
      <w:r w:rsidRPr="002E586A">
        <w:rPr>
          <w:b w:val="0"/>
          <w:color w:val="000000"/>
          <w:sz w:val="22"/>
          <w:szCs w:val="22"/>
          <w:lang w:bidi="ru-RU"/>
        </w:rPr>
        <w:tab/>
        <w:t xml:space="preserve"> 4. Начальнику отдела ГО и ЧС и МОБ работы Администрации района (Попов А.Я.):</w:t>
      </w:r>
    </w:p>
    <w:p w:rsidR="002E586A" w:rsidRPr="002E586A" w:rsidRDefault="002E586A" w:rsidP="002E586A">
      <w:pPr>
        <w:pStyle w:val="1"/>
        <w:suppressAutoHyphens/>
        <w:spacing w:before="0" w:after="0"/>
        <w:jc w:val="both"/>
        <w:rPr>
          <w:b w:val="0"/>
          <w:color w:val="000000"/>
          <w:sz w:val="22"/>
          <w:szCs w:val="22"/>
          <w:lang w:bidi="ru-RU"/>
        </w:rPr>
      </w:pPr>
      <w:r w:rsidRPr="002E586A">
        <w:rPr>
          <w:b w:val="0"/>
          <w:color w:val="000000"/>
          <w:sz w:val="22"/>
          <w:szCs w:val="22"/>
          <w:lang w:bidi="ru-RU"/>
        </w:rPr>
        <w:t xml:space="preserve">        </w:t>
      </w:r>
      <w:r w:rsidRPr="002E586A">
        <w:rPr>
          <w:b w:val="0"/>
          <w:color w:val="000000"/>
          <w:sz w:val="22"/>
          <w:szCs w:val="22"/>
          <w:lang w:bidi="ru-RU"/>
        </w:rPr>
        <w:tab/>
        <w:t xml:space="preserve"> 4.1. обеспечить методическое руководство, координацию и контроль за</w:t>
      </w:r>
      <w:r w:rsidRPr="002E586A">
        <w:rPr>
          <w:b w:val="0"/>
          <w:color w:val="000000"/>
          <w:sz w:val="22"/>
          <w:szCs w:val="22"/>
          <w:lang w:bidi="ru-RU"/>
        </w:rPr>
        <w:br/>
        <w:t>обучением населения в области гражданской обороны, защиты населения и</w:t>
      </w:r>
      <w:r w:rsidRPr="002E586A">
        <w:rPr>
          <w:b w:val="0"/>
          <w:color w:val="000000"/>
          <w:sz w:val="22"/>
          <w:szCs w:val="22"/>
          <w:lang w:bidi="ru-RU"/>
        </w:rPr>
        <w:br/>
        <w:t>территорий от чрезвычайных ситуаций;</w:t>
      </w:r>
    </w:p>
    <w:p w:rsidR="002E586A" w:rsidRPr="002E586A" w:rsidRDefault="002E586A" w:rsidP="002E586A">
      <w:pPr>
        <w:pStyle w:val="1"/>
        <w:suppressAutoHyphens/>
        <w:spacing w:before="0" w:after="0"/>
        <w:ind w:firstLine="708"/>
        <w:jc w:val="both"/>
        <w:rPr>
          <w:b w:val="0"/>
          <w:color w:val="000000"/>
          <w:sz w:val="22"/>
          <w:szCs w:val="22"/>
          <w:lang w:bidi="ru-RU"/>
        </w:rPr>
      </w:pPr>
      <w:r w:rsidRPr="002E586A">
        <w:rPr>
          <w:b w:val="0"/>
          <w:color w:val="000000"/>
          <w:sz w:val="22"/>
          <w:szCs w:val="22"/>
          <w:lang w:bidi="ru-RU"/>
        </w:rPr>
        <w:t>4.2. в целях повышения уровня знаний населения в области гражданской обороны и защиты от чрезвычайных ситуаций обеспечить систематическое распространение информационно - справочных печатных пособий, в том числе через районную газету «Восход», а также размещать информационно-обучающие материалы в сети Интернет на официальном сайте Администрации района.</w:t>
      </w:r>
    </w:p>
    <w:p w:rsidR="002E586A" w:rsidRPr="002E586A" w:rsidRDefault="002E586A" w:rsidP="002E586A">
      <w:pPr>
        <w:pStyle w:val="1"/>
        <w:suppressAutoHyphens/>
        <w:spacing w:before="0" w:after="0"/>
        <w:ind w:firstLine="708"/>
        <w:jc w:val="both"/>
        <w:rPr>
          <w:b w:val="0"/>
          <w:color w:val="000000"/>
          <w:sz w:val="22"/>
          <w:szCs w:val="22"/>
          <w:lang w:bidi="ru-RU"/>
        </w:rPr>
      </w:pPr>
      <w:r w:rsidRPr="002E586A">
        <w:rPr>
          <w:b w:val="0"/>
          <w:color w:val="000000"/>
          <w:sz w:val="22"/>
          <w:szCs w:val="22"/>
          <w:lang w:bidi="ru-RU"/>
        </w:rPr>
        <w:t xml:space="preserve">5. </w:t>
      </w:r>
      <w:r w:rsidRPr="002E586A">
        <w:rPr>
          <w:b w:val="0"/>
          <w:sz w:val="22"/>
          <w:szCs w:val="22"/>
        </w:rPr>
        <w:t>Данное постановление обнародовать на официальном сайте Админис</w:t>
      </w:r>
      <w:r w:rsidRPr="002E586A">
        <w:rPr>
          <w:b w:val="0"/>
          <w:sz w:val="22"/>
          <w:szCs w:val="22"/>
        </w:rPr>
        <w:t>т</w:t>
      </w:r>
      <w:r w:rsidRPr="002E586A">
        <w:rPr>
          <w:b w:val="0"/>
          <w:sz w:val="22"/>
          <w:szCs w:val="22"/>
        </w:rPr>
        <w:t>рации района.</w:t>
      </w:r>
    </w:p>
    <w:p w:rsidR="002E586A" w:rsidRPr="002E586A" w:rsidRDefault="002E586A" w:rsidP="002E586A">
      <w:pPr>
        <w:pStyle w:val="1"/>
        <w:suppressAutoHyphens/>
        <w:spacing w:before="0" w:after="0"/>
        <w:ind w:firstLine="708"/>
        <w:jc w:val="both"/>
        <w:rPr>
          <w:b w:val="0"/>
          <w:sz w:val="22"/>
          <w:szCs w:val="22"/>
        </w:rPr>
      </w:pPr>
      <w:r w:rsidRPr="002E586A">
        <w:rPr>
          <w:b w:val="0"/>
          <w:sz w:val="22"/>
          <w:szCs w:val="22"/>
        </w:rPr>
        <w:t>6. Контроль за выполнением настоящего постановления возложить на з</w:t>
      </w:r>
      <w:r w:rsidRPr="002E586A">
        <w:rPr>
          <w:b w:val="0"/>
          <w:sz w:val="22"/>
          <w:szCs w:val="22"/>
        </w:rPr>
        <w:t>а</w:t>
      </w:r>
      <w:r w:rsidRPr="002E586A">
        <w:rPr>
          <w:b w:val="0"/>
          <w:sz w:val="22"/>
          <w:szCs w:val="22"/>
        </w:rPr>
        <w:t>местителя главы Администрации района Шукшина А.Н.</w:t>
      </w:r>
    </w:p>
    <w:p w:rsidR="002E586A" w:rsidRPr="002E586A" w:rsidRDefault="002E586A" w:rsidP="002E586A">
      <w:pPr>
        <w:pStyle w:val="1"/>
        <w:suppressAutoHyphens/>
        <w:spacing w:before="0" w:after="0"/>
        <w:jc w:val="both"/>
        <w:rPr>
          <w:b w:val="0"/>
          <w:sz w:val="22"/>
          <w:szCs w:val="22"/>
        </w:rPr>
      </w:pPr>
    </w:p>
    <w:p w:rsidR="002E586A" w:rsidRPr="002E586A" w:rsidRDefault="002E586A" w:rsidP="002E586A">
      <w:pPr>
        <w:pStyle w:val="1"/>
        <w:suppressAutoHyphens/>
        <w:spacing w:before="0" w:after="0"/>
        <w:jc w:val="both"/>
        <w:rPr>
          <w:b w:val="0"/>
          <w:sz w:val="22"/>
          <w:szCs w:val="22"/>
        </w:rPr>
      </w:pPr>
    </w:p>
    <w:p w:rsidR="002E586A" w:rsidRPr="002E586A" w:rsidRDefault="002E586A" w:rsidP="002E586A">
      <w:pPr>
        <w:pStyle w:val="1"/>
        <w:suppressAutoHyphens/>
        <w:spacing w:before="0" w:after="0"/>
        <w:jc w:val="both"/>
        <w:rPr>
          <w:b w:val="0"/>
          <w:sz w:val="22"/>
          <w:szCs w:val="22"/>
        </w:rPr>
      </w:pPr>
      <w:r w:rsidRPr="002E586A">
        <w:rPr>
          <w:b w:val="0"/>
          <w:sz w:val="22"/>
          <w:szCs w:val="22"/>
        </w:rPr>
        <w:t xml:space="preserve">Глава района                             </w:t>
      </w:r>
      <w:r>
        <w:rPr>
          <w:b w:val="0"/>
          <w:sz w:val="22"/>
          <w:szCs w:val="22"/>
        </w:rPr>
        <w:t xml:space="preserve">                         </w:t>
      </w:r>
      <w:r w:rsidRPr="002E586A">
        <w:rPr>
          <w:b w:val="0"/>
          <w:sz w:val="22"/>
          <w:szCs w:val="22"/>
        </w:rPr>
        <w:t xml:space="preserve">                                                                           А.Л. Вож</w:t>
      </w:r>
      <w:r w:rsidRPr="002E586A">
        <w:rPr>
          <w:b w:val="0"/>
          <w:sz w:val="22"/>
          <w:szCs w:val="22"/>
        </w:rPr>
        <w:t>а</w:t>
      </w:r>
      <w:r w:rsidRPr="002E586A">
        <w:rPr>
          <w:b w:val="0"/>
          <w:sz w:val="22"/>
          <w:szCs w:val="22"/>
        </w:rPr>
        <w:t>ков</w:t>
      </w:r>
    </w:p>
    <w:p w:rsidR="002E586A" w:rsidRPr="002E586A" w:rsidRDefault="002E586A" w:rsidP="002E586A">
      <w:pPr>
        <w:pStyle w:val="1"/>
        <w:suppressAutoHyphens/>
        <w:spacing w:before="0" w:after="0"/>
        <w:jc w:val="both"/>
        <w:rPr>
          <w:b w:val="0"/>
        </w:rPr>
      </w:pPr>
    </w:p>
    <w:p w:rsidR="002E586A" w:rsidRPr="002E586A" w:rsidRDefault="002E586A" w:rsidP="002E586A">
      <w:pPr>
        <w:ind w:right="-1050" w:firstLine="0"/>
        <w:rPr>
          <w:rFonts w:ascii="Times New Roman" w:hAnsi="Times New Roman" w:cs="Times New Roman"/>
        </w:rPr>
      </w:pPr>
    </w:p>
    <w:p w:rsidR="002E586A" w:rsidRPr="002E586A" w:rsidRDefault="002E586A" w:rsidP="002E586A">
      <w:pPr>
        <w:pStyle w:val="52"/>
        <w:shd w:val="clear" w:color="auto" w:fill="auto"/>
        <w:spacing w:after="0" w:line="283" w:lineRule="exact"/>
        <w:ind w:left="6180"/>
        <w:rPr>
          <w:rFonts w:ascii="Times New Roman" w:hAnsi="Times New Roman" w:cs="Times New Roman"/>
        </w:rPr>
      </w:pPr>
      <w:r w:rsidRPr="002E586A">
        <w:rPr>
          <w:rFonts w:ascii="Times New Roman" w:hAnsi="Times New Roman" w:cs="Times New Roman"/>
        </w:rPr>
        <w:t xml:space="preserve">   Утверждено:</w:t>
      </w:r>
    </w:p>
    <w:p w:rsidR="009D7B38" w:rsidRDefault="002E586A" w:rsidP="002E586A">
      <w:pPr>
        <w:pStyle w:val="52"/>
        <w:shd w:val="clear" w:color="auto" w:fill="auto"/>
        <w:spacing w:after="0" w:line="283" w:lineRule="exact"/>
        <w:ind w:left="6180" w:hanging="1644"/>
        <w:rPr>
          <w:rFonts w:ascii="Times New Roman" w:hAnsi="Times New Roman" w:cs="Times New Roman"/>
        </w:rPr>
      </w:pPr>
      <w:r>
        <w:rPr>
          <w:rFonts w:ascii="Times New Roman" w:hAnsi="Times New Roman" w:cs="Times New Roman"/>
        </w:rPr>
        <w:t xml:space="preserve">                                 </w:t>
      </w:r>
      <w:r w:rsidRPr="002E586A">
        <w:rPr>
          <w:rFonts w:ascii="Times New Roman" w:hAnsi="Times New Roman" w:cs="Times New Roman"/>
        </w:rPr>
        <w:t xml:space="preserve">постановлением </w:t>
      </w:r>
      <w:r>
        <w:rPr>
          <w:rFonts w:ascii="Times New Roman" w:hAnsi="Times New Roman" w:cs="Times New Roman"/>
        </w:rPr>
        <w:t xml:space="preserve">                                                                                          </w:t>
      </w:r>
      <w:r w:rsidR="009D7B38">
        <w:rPr>
          <w:rFonts w:ascii="Times New Roman" w:hAnsi="Times New Roman" w:cs="Times New Roman"/>
        </w:rPr>
        <w:t xml:space="preserve">  </w:t>
      </w:r>
    </w:p>
    <w:p w:rsidR="002E586A" w:rsidRPr="002E586A" w:rsidRDefault="009D7B38" w:rsidP="009D7B38">
      <w:pPr>
        <w:pStyle w:val="52"/>
        <w:shd w:val="clear" w:color="auto" w:fill="auto"/>
        <w:spacing w:after="0" w:line="283" w:lineRule="exact"/>
        <w:ind w:left="6379" w:hanging="1644"/>
        <w:rPr>
          <w:rFonts w:ascii="Times New Roman" w:hAnsi="Times New Roman" w:cs="Times New Roman"/>
        </w:rPr>
      </w:pPr>
      <w:r>
        <w:rPr>
          <w:rFonts w:ascii="Times New Roman" w:hAnsi="Times New Roman" w:cs="Times New Roman"/>
        </w:rPr>
        <w:t xml:space="preserve">                             </w:t>
      </w:r>
      <w:r w:rsidR="002E586A" w:rsidRPr="002E586A">
        <w:rPr>
          <w:rFonts w:ascii="Times New Roman" w:hAnsi="Times New Roman" w:cs="Times New Roman"/>
        </w:rPr>
        <w:t>Администрации района</w:t>
      </w:r>
      <w:r>
        <w:rPr>
          <w:rFonts w:ascii="Times New Roman" w:hAnsi="Times New Roman" w:cs="Times New Roman"/>
        </w:rPr>
        <w:t xml:space="preserve">  </w:t>
      </w:r>
      <w:r w:rsidR="002E586A" w:rsidRPr="002E586A">
        <w:rPr>
          <w:rFonts w:ascii="Times New Roman" w:hAnsi="Times New Roman" w:cs="Times New Roman"/>
        </w:rPr>
        <w:t>01.02.2024 № 60</w:t>
      </w:r>
    </w:p>
    <w:p w:rsidR="009D7B38" w:rsidRDefault="009D7B38" w:rsidP="009D7B38">
      <w:pPr>
        <w:pStyle w:val="2b"/>
        <w:shd w:val="clear" w:color="auto" w:fill="auto"/>
        <w:suppressAutoHyphens/>
        <w:spacing w:before="0" w:line="360" w:lineRule="auto"/>
        <w:jc w:val="center"/>
        <w:rPr>
          <w:sz w:val="22"/>
          <w:szCs w:val="22"/>
        </w:rPr>
      </w:pPr>
    </w:p>
    <w:p w:rsidR="002E586A" w:rsidRPr="009D7B38" w:rsidRDefault="002E586A" w:rsidP="009D7B38">
      <w:pPr>
        <w:pStyle w:val="2b"/>
        <w:shd w:val="clear" w:color="auto" w:fill="auto"/>
        <w:suppressAutoHyphens/>
        <w:spacing w:before="0" w:line="240" w:lineRule="auto"/>
        <w:jc w:val="center"/>
        <w:rPr>
          <w:b w:val="0"/>
          <w:sz w:val="22"/>
          <w:szCs w:val="22"/>
        </w:rPr>
      </w:pPr>
      <w:r w:rsidRPr="009D7B38">
        <w:rPr>
          <w:b w:val="0"/>
          <w:sz w:val="22"/>
          <w:szCs w:val="22"/>
        </w:rPr>
        <w:t>Итоги подготовки населения, руководителей, должностных лиц и</w:t>
      </w:r>
    </w:p>
    <w:p w:rsidR="002E586A" w:rsidRDefault="002E586A" w:rsidP="009D7B38">
      <w:pPr>
        <w:pStyle w:val="2b"/>
        <w:shd w:val="clear" w:color="auto" w:fill="auto"/>
        <w:suppressAutoHyphens/>
        <w:spacing w:before="0" w:line="240" w:lineRule="auto"/>
        <w:jc w:val="center"/>
        <w:rPr>
          <w:b w:val="0"/>
          <w:sz w:val="22"/>
          <w:szCs w:val="22"/>
        </w:rPr>
      </w:pPr>
      <w:r w:rsidRPr="009D7B38">
        <w:rPr>
          <w:b w:val="0"/>
          <w:sz w:val="22"/>
          <w:szCs w:val="22"/>
        </w:rPr>
        <w:t>специалистов гражданской обороны и уполномоченных работников</w:t>
      </w:r>
      <w:r w:rsidRPr="009D7B38">
        <w:rPr>
          <w:b w:val="0"/>
          <w:sz w:val="22"/>
          <w:szCs w:val="22"/>
        </w:rPr>
        <w:br/>
        <w:t>объектовых звеньев муниципального звена Красногорского района</w:t>
      </w:r>
      <w:r w:rsidRPr="009D7B38">
        <w:rPr>
          <w:b w:val="0"/>
          <w:sz w:val="22"/>
          <w:szCs w:val="22"/>
        </w:rPr>
        <w:br/>
        <w:t>РСЧС в 2023 году и задачи на 2024 год</w:t>
      </w:r>
    </w:p>
    <w:p w:rsidR="009D7B38" w:rsidRPr="009D7B38" w:rsidRDefault="009D7B38" w:rsidP="009D7B38">
      <w:pPr>
        <w:pStyle w:val="2b"/>
        <w:shd w:val="clear" w:color="auto" w:fill="auto"/>
        <w:suppressAutoHyphens/>
        <w:spacing w:before="0" w:line="240" w:lineRule="auto"/>
        <w:jc w:val="center"/>
        <w:rPr>
          <w:b w:val="0"/>
          <w:sz w:val="22"/>
          <w:szCs w:val="22"/>
        </w:rPr>
      </w:pPr>
    </w:p>
    <w:p w:rsidR="002E586A" w:rsidRPr="009D7B38" w:rsidRDefault="002E586A" w:rsidP="009D7B38">
      <w:pPr>
        <w:pStyle w:val="2b"/>
        <w:suppressAutoHyphens/>
        <w:spacing w:before="0" w:line="240" w:lineRule="auto"/>
        <w:ind w:firstLine="709"/>
        <w:rPr>
          <w:b w:val="0"/>
          <w:sz w:val="22"/>
          <w:szCs w:val="22"/>
        </w:rPr>
      </w:pPr>
      <w:r w:rsidRPr="009D7B38">
        <w:rPr>
          <w:b w:val="0"/>
          <w:sz w:val="22"/>
          <w:szCs w:val="22"/>
        </w:rPr>
        <w:t>Подготовка руководителей, должностных лиц и специалистов</w:t>
      </w:r>
      <w:r w:rsidRPr="009D7B38">
        <w:rPr>
          <w:b w:val="0"/>
          <w:sz w:val="22"/>
          <w:szCs w:val="22"/>
        </w:rPr>
        <w:br/>
        <w:t>гражданской обороны (далее - ГО), и уполномоченных работников объектовых звеньев муниципального звена Красногорского района РСЧС планировалась и проводилась в соответствии с требованиями федерального законодательства, организационно-методических указаний по подготовке населения Алтайского края в области гражданской обороны, защиты от чрезвычайных ситуаций (далее - ЧС), обеспечения пожарной безопасности и безопасности людей на во</w:t>
      </w:r>
      <w:r w:rsidRPr="009D7B38">
        <w:rPr>
          <w:b w:val="0"/>
          <w:sz w:val="22"/>
          <w:szCs w:val="22"/>
        </w:rPr>
        <w:t>д</w:t>
      </w:r>
      <w:r w:rsidRPr="009D7B38">
        <w:rPr>
          <w:b w:val="0"/>
          <w:sz w:val="22"/>
          <w:szCs w:val="22"/>
        </w:rPr>
        <w:t xml:space="preserve">ных объектах на 2023 год, </w:t>
      </w:r>
      <w:r w:rsidRPr="009D7B38">
        <w:rPr>
          <w:b w:val="0"/>
          <w:bCs w:val="0"/>
          <w:sz w:val="22"/>
          <w:szCs w:val="22"/>
        </w:rPr>
        <w:t>постановления Администрации района от 21.07.2021 № 283 «</w:t>
      </w:r>
      <w:r w:rsidRPr="009D7B38">
        <w:rPr>
          <w:b w:val="0"/>
          <w:bCs w:val="0"/>
          <w:sz w:val="22"/>
          <w:szCs w:val="22"/>
          <w:lang w:bidi="ru-RU"/>
        </w:rPr>
        <w:t>О подготовке населения Красногорского района в области защиты населения от чрезвычайных ситуаций природного и техногенного характера</w:t>
      </w:r>
      <w:r w:rsidRPr="009D7B38">
        <w:rPr>
          <w:b w:val="0"/>
          <w:bCs w:val="0"/>
          <w:sz w:val="22"/>
          <w:szCs w:val="22"/>
        </w:rPr>
        <w:t>»,</w:t>
      </w:r>
      <w:r w:rsidRPr="009D7B38">
        <w:rPr>
          <w:b w:val="0"/>
          <w:bCs w:val="0"/>
          <w:color w:val="FF0000"/>
          <w:sz w:val="22"/>
          <w:szCs w:val="22"/>
        </w:rPr>
        <w:t xml:space="preserve"> </w:t>
      </w:r>
      <w:r w:rsidRPr="009D7B38">
        <w:rPr>
          <w:b w:val="0"/>
          <w:sz w:val="22"/>
          <w:szCs w:val="22"/>
        </w:rPr>
        <w:t>п</w:t>
      </w:r>
      <w:r w:rsidRPr="009D7B38">
        <w:rPr>
          <w:b w:val="0"/>
          <w:sz w:val="22"/>
          <w:szCs w:val="22"/>
        </w:rPr>
        <w:t>о</w:t>
      </w:r>
      <w:r w:rsidRPr="009D7B38">
        <w:rPr>
          <w:b w:val="0"/>
          <w:sz w:val="22"/>
          <w:szCs w:val="22"/>
        </w:rPr>
        <w:t xml:space="preserve">становления Администрации района от </w:t>
      </w:r>
      <w:r w:rsidRPr="009D7B38">
        <w:rPr>
          <w:b w:val="0"/>
          <w:bCs w:val="0"/>
          <w:sz w:val="22"/>
          <w:szCs w:val="22"/>
        </w:rPr>
        <w:t>24.11.2023 № 462 «</w:t>
      </w:r>
      <w:r w:rsidRPr="009D7B38">
        <w:rPr>
          <w:b w:val="0"/>
          <w:sz w:val="22"/>
          <w:szCs w:val="22"/>
        </w:rPr>
        <w:t>Об утверждении   положения  о подготовке обучения населения Красногорского  района в области гражданской обороны». В результате реализации Плана основных меропри</w:t>
      </w:r>
      <w:r w:rsidRPr="009D7B38">
        <w:rPr>
          <w:b w:val="0"/>
          <w:sz w:val="22"/>
          <w:szCs w:val="22"/>
        </w:rPr>
        <w:t>я</w:t>
      </w:r>
      <w:r w:rsidRPr="009D7B38">
        <w:rPr>
          <w:b w:val="0"/>
          <w:sz w:val="22"/>
          <w:szCs w:val="22"/>
        </w:rPr>
        <w:t>тий Красногорского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 выполнены в полном об</w:t>
      </w:r>
      <w:r w:rsidRPr="009D7B38">
        <w:rPr>
          <w:b w:val="0"/>
          <w:sz w:val="22"/>
          <w:szCs w:val="22"/>
        </w:rPr>
        <w:t>ъ</w:t>
      </w:r>
      <w:r w:rsidRPr="009D7B38">
        <w:rPr>
          <w:b w:val="0"/>
          <w:sz w:val="22"/>
          <w:szCs w:val="22"/>
        </w:rPr>
        <w:t>еме.</w:t>
      </w:r>
    </w:p>
    <w:p w:rsidR="002E586A" w:rsidRPr="009D7B38" w:rsidRDefault="002E586A" w:rsidP="009D7B38">
      <w:pPr>
        <w:pStyle w:val="2b"/>
        <w:shd w:val="clear" w:color="auto" w:fill="auto"/>
        <w:suppressAutoHyphens/>
        <w:spacing w:before="0" w:line="240" w:lineRule="auto"/>
        <w:ind w:firstLine="709"/>
        <w:rPr>
          <w:b w:val="0"/>
          <w:sz w:val="22"/>
          <w:szCs w:val="22"/>
        </w:rPr>
      </w:pPr>
      <w:r w:rsidRPr="009D7B38">
        <w:rPr>
          <w:b w:val="0"/>
          <w:sz w:val="22"/>
          <w:szCs w:val="22"/>
        </w:rPr>
        <w:t>Рассмотрение вопросов совершенствования подготовки населения</w:t>
      </w:r>
      <w:r w:rsidRPr="009D7B38">
        <w:rPr>
          <w:b w:val="0"/>
          <w:sz w:val="22"/>
          <w:szCs w:val="22"/>
        </w:rPr>
        <w:br/>
        <w:t>осуществлялось на заседаниях комиссии по предупреждению и ликвидации</w:t>
      </w:r>
      <w:r w:rsidRPr="009D7B38">
        <w:rPr>
          <w:b w:val="0"/>
          <w:sz w:val="22"/>
          <w:szCs w:val="22"/>
        </w:rPr>
        <w:br/>
        <w:t xml:space="preserve">чрезвычайных ситуаций и обеспечению пожарной безопасности района (далее - КЧС и ОПБ) в соответствии с планом работы комиссии и на совещаниях с сотрудниками, уполномоченными на решение задач в области ГО  и ЧС учреждений, предприятий и организаций, осуществляющих свою </w:t>
      </w:r>
      <w:r w:rsidRPr="009D7B38">
        <w:rPr>
          <w:b w:val="0"/>
          <w:sz w:val="22"/>
          <w:szCs w:val="22"/>
        </w:rPr>
        <w:lastRenderedPageBreak/>
        <w:t>деятельность на те</w:t>
      </w:r>
      <w:r w:rsidRPr="009D7B38">
        <w:rPr>
          <w:b w:val="0"/>
          <w:sz w:val="22"/>
          <w:szCs w:val="22"/>
        </w:rPr>
        <w:t>р</w:t>
      </w:r>
      <w:r w:rsidRPr="009D7B38">
        <w:rPr>
          <w:b w:val="0"/>
          <w:sz w:val="22"/>
          <w:szCs w:val="22"/>
        </w:rPr>
        <w:t>ритории Красногорского района независимо от их организационно-правовых форм (далее - организации). Контроль за подготовкой населения проводился с установленной периодичностью начальником отдела ГО и ЧС и МОБ работы Администрации района с проведением детального анализа и представлением донесений по установленной форме в ГУ МЧС России по Алтайскому краю.</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Взаимодействие отдела ГО и ЧС и МОБ работы Администрации района с комитетом Администрации района по образованию, руководителями учебных заведений позволило создать и обеспечить комплексную и слаженную систему обучения учащихся общеобразовательных учреждений района в области без</w:t>
      </w:r>
      <w:r w:rsidRPr="009D7B38">
        <w:rPr>
          <w:b w:val="0"/>
          <w:sz w:val="22"/>
          <w:szCs w:val="22"/>
        </w:rPr>
        <w:t>о</w:t>
      </w:r>
      <w:r w:rsidRPr="009D7B38">
        <w:rPr>
          <w:b w:val="0"/>
          <w:sz w:val="22"/>
          <w:szCs w:val="22"/>
        </w:rPr>
        <w:t>пасности жизнедеятельности. Удалось выстроить адресную работу с каждым учреждением в отдельности при проведении различных мероприятий, как по плану учреждения, так и планам проведения мероприятий района и Алтайского края.</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Органы управления муниципального звена Красногорского района РСЧС принимали активное участие в подготовке и проведении мероприятий в рамках месячников безопасности и гражданской обороны, соревнований, всеросси</w:t>
      </w:r>
      <w:r w:rsidRPr="009D7B38">
        <w:rPr>
          <w:b w:val="0"/>
          <w:sz w:val="22"/>
          <w:szCs w:val="22"/>
        </w:rPr>
        <w:t>й</w:t>
      </w:r>
      <w:r w:rsidRPr="009D7B38">
        <w:rPr>
          <w:b w:val="0"/>
          <w:sz w:val="22"/>
          <w:szCs w:val="22"/>
        </w:rPr>
        <w:t>ских открытых уроках по основам «ОБЖ» и других совместных мероприятиях.</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Начальником отдела ГО и ЧС и МОБ работы Администрации района проведено 10 встреч по тематике ГО и предупреждения ЧС с представителями организаций и предприятий района.</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В целях патриотического воспитания подрастающего поколения в общеобразовательных учреждениях района были проведены открытые уроки и дополнительные занятия по основам безопасности жизнедеятельности, приуроченные к празднованию Всемирного дня ГО (март), началу нового учебного г</w:t>
      </w:r>
      <w:r w:rsidRPr="009D7B38">
        <w:rPr>
          <w:b w:val="0"/>
          <w:sz w:val="22"/>
          <w:szCs w:val="22"/>
        </w:rPr>
        <w:t>о</w:t>
      </w:r>
      <w:r w:rsidRPr="009D7B38">
        <w:rPr>
          <w:b w:val="0"/>
          <w:sz w:val="22"/>
          <w:szCs w:val="22"/>
        </w:rPr>
        <w:t>да (сентябрь), «Месячнику ГО» (октябрь).</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В подготовке различных групп населения систематически принимал</w:t>
      </w:r>
      <w:r w:rsidRPr="009D7B38">
        <w:rPr>
          <w:b w:val="0"/>
          <w:sz w:val="22"/>
          <w:szCs w:val="22"/>
        </w:rPr>
        <w:br/>
        <w:t>участие руководящий состав территориальных органов МЧС России.</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Учет подготовки должностных лиц и специалистов РСЧС и ГО, а также отчетных документов по мероприятиям подготовки различных групп</w:t>
      </w:r>
      <w:r w:rsidRPr="009D7B38">
        <w:rPr>
          <w:b w:val="0"/>
          <w:sz w:val="22"/>
          <w:szCs w:val="22"/>
        </w:rPr>
        <w:br/>
        <w:t>населения был организован и осуществлялся отделом ГО и ЧС и МОБ работы Администрации района установленным порядком.</w:t>
      </w:r>
    </w:p>
    <w:p w:rsidR="002E586A" w:rsidRPr="009D7B38" w:rsidRDefault="002E586A" w:rsidP="009D7B38">
      <w:pPr>
        <w:pStyle w:val="2b"/>
        <w:shd w:val="clear" w:color="auto" w:fill="auto"/>
        <w:tabs>
          <w:tab w:val="left" w:pos="709"/>
        </w:tabs>
        <w:suppressAutoHyphens/>
        <w:spacing w:before="0" w:line="240" w:lineRule="auto"/>
        <w:ind w:firstLine="760"/>
        <w:rPr>
          <w:b w:val="0"/>
          <w:sz w:val="22"/>
          <w:szCs w:val="22"/>
        </w:rPr>
      </w:pPr>
      <w:r w:rsidRPr="009D7B38">
        <w:rPr>
          <w:b w:val="0"/>
          <w:sz w:val="22"/>
          <w:szCs w:val="22"/>
        </w:rPr>
        <w:t>В 2023 году на курсах УМЦ ККУ «УГОЧС и ПБ» в Алтайском крае пр</w:t>
      </w:r>
      <w:r w:rsidRPr="009D7B38">
        <w:rPr>
          <w:b w:val="0"/>
          <w:sz w:val="22"/>
          <w:szCs w:val="22"/>
        </w:rPr>
        <w:t>о</w:t>
      </w:r>
      <w:r w:rsidRPr="009D7B38">
        <w:rPr>
          <w:b w:val="0"/>
          <w:sz w:val="22"/>
          <w:szCs w:val="22"/>
        </w:rPr>
        <w:t>шел обучение глава района.</w:t>
      </w:r>
    </w:p>
    <w:p w:rsidR="002E586A" w:rsidRPr="009D7B38" w:rsidRDefault="002E586A" w:rsidP="009D7B38">
      <w:pPr>
        <w:pStyle w:val="2b"/>
        <w:shd w:val="clear" w:color="auto" w:fill="auto"/>
        <w:tabs>
          <w:tab w:val="left" w:pos="709"/>
        </w:tabs>
        <w:suppressAutoHyphens/>
        <w:spacing w:before="0" w:line="240" w:lineRule="auto"/>
        <w:ind w:firstLine="760"/>
        <w:rPr>
          <w:b w:val="0"/>
          <w:sz w:val="22"/>
          <w:szCs w:val="22"/>
        </w:rPr>
      </w:pPr>
      <w:r w:rsidRPr="009D7B38">
        <w:rPr>
          <w:b w:val="0"/>
          <w:sz w:val="22"/>
          <w:szCs w:val="22"/>
        </w:rPr>
        <w:t>Кроме того, подготовка руководителей района и организаций планировалась и проводилась в ходе учений, тренировок и на других плановых меропри</w:t>
      </w:r>
      <w:r w:rsidRPr="009D7B38">
        <w:rPr>
          <w:b w:val="0"/>
          <w:sz w:val="22"/>
          <w:szCs w:val="22"/>
        </w:rPr>
        <w:t>я</w:t>
      </w:r>
      <w:r w:rsidRPr="009D7B38">
        <w:rPr>
          <w:b w:val="0"/>
          <w:sz w:val="22"/>
          <w:szCs w:val="22"/>
        </w:rPr>
        <w:t>тиях по ГО, предупреждению и ликвидации ЧС, проводимых на территории района.</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Подготовка работающего населения проводилась по месту работы, на</w:t>
      </w:r>
      <w:r w:rsidRPr="009D7B38">
        <w:rPr>
          <w:b w:val="0"/>
          <w:sz w:val="22"/>
          <w:szCs w:val="22"/>
        </w:rPr>
        <w:br/>
        <w:t>занятиях в составе учебных групп, на учениях, тренировках и других плановых мероприятиях, а также путем самостоятельного изучения способов защиты от опасностей, возникающих при военных конфликтах или вследствие этих ко</w:t>
      </w:r>
      <w:r w:rsidRPr="009D7B38">
        <w:rPr>
          <w:b w:val="0"/>
          <w:sz w:val="22"/>
          <w:szCs w:val="22"/>
        </w:rPr>
        <w:t>н</w:t>
      </w:r>
      <w:r w:rsidRPr="009D7B38">
        <w:rPr>
          <w:b w:val="0"/>
          <w:sz w:val="22"/>
          <w:szCs w:val="22"/>
        </w:rPr>
        <w:t>фликтов, а также при ЧС природного и техногенного характера.</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Подготовка личного состава организаций, выполняющих мероприятия по ГО знаний в ходе ежегодного усвоения программ курсового обучения раб</w:t>
      </w:r>
      <w:r w:rsidRPr="009D7B38">
        <w:rPr>
          <w:b w:val="0"/>
          <w:sz w:val="22"/>
          <w:szCs w:val="22"/>
        </w:rPr>
        <w:t>о</w:t>
      </w:r>
      <w:r w:rsidRPr="009D7B38">
        <w:rPr>
          <w:b w:val="0"/>
          <w:sz w:val="22"/>
          <w:szCs w:val="22"/>
        </w:rPr>
        <w:t>тающего населения в области ГО и защиты от ЧС, а также участия в учениях и тренировках по ГО и защите от ЧС.</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Подготовка учащихся учреждений образования проводилась по курсу «Основы безопасности жизнедеятельности», а также в ходе других меропри</w:t>
      </w:r>
      <w:r w:rsidRPr="009D7B38">
        <w:rPr>
          <w:b w:val="0"/>
          <w:sz w:val="22"/>
          <w:szCs w:val="22"/>
        </w:rPr>
        <w:t>я</w:t>
      </w:r>
      <w:r w:rsidRPr="009D7B38">
        <w:rPr>
          <w:b w:val="0"/>
          <w:sz w:val="22"/>
          <w:szCs w:val="22"/>
        </w:rPr>
        <w:t>тий в области безопасности жизнедеятельности и тренировок в образовател</w:t>
      </w:r>
      <w:r w:rsidRPr="009D7B38">
        <w:rPr>
          <w:b w:val="0"/>
          <w:sz w:val="22"/>
          <w:szCs w:val="22"/>
        </w:rPr>
        <w:t>ь</w:t>
      </w:r>
      <w:r w:rsidRPr="009D7B38">
        <w:rPr>
          <w:b w:val="0"/>
          <w:sz w:val="22"/>
          <w:szCs w:val="22"/>
        </w:rPr>
        <w:t>ных учреждениях.</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Подготовка неработающего населения проводилась по месту жительства путем посещения мероприятий по тематике ГО (беседы, лекции, консультации, просмотра учебных фильмов на общероссийских каналах телерадиовещания, изучения памяток, листовок и учебных пособий, распространенных среди населения и имеющихся в зданиях администраций сельсоветов, учреждений культуры обновленных стендов «Уголок ГО», «Уголок антитеррористической без</w:t>
      </w:r>
      <w:r w:rsidRPr="009D7B38">
        <w:rPr>
          <w:b w:val="0"/>
          <w:sz w:val="22"/>
          <w:szCs w:val="22"/>
        </w:rPr>
        <w:t>о</w:t>
      </w:r>
      <w:r w:rsidRPr="009D7B38">
        <w:rPr>
          <w:b w:val="0"/>
          <w:sz w:val="22"/>
          <w:szCs w:val="22"/>
        </w:rPr>
        <w:t>пасности», а также участии в плановых учениях и тренировках по ГО и защите от ЧС.</w:t>
      </w:r>
    </w:p>
    <w:p w:rsidR="002E586A" w:rsidRPr="009D7B38" w:rsidRDefault="002E586A" w:rsidP="009D7B38">
      <w:pPr>
        <w:pStyle w:val="2b"/>
        <w:shd w:val="clear" w:color="auto" w:fill="auto"/>
        <w:suppressAutoHyphens/>
        <w:spacing w:before="0" w:line="240" w:lineRule="auto"/>
        <w:ind w:firstLine="760"/>
        <w:rPr>
          <w:b w:val="0"/>
          <w:color w:val="FF0000"/>
          <w:sz w:val="22"/>
          <w:szCs w:val="22"/>
        </w:rPr>
      </w:pPr>
      <w:r w:rsidRPr="009D7B38">
        <w:rPr>
          <w:b w:val="0"/>
          <w:sz w:val="22"/>
          <w:szCs w:val="22"/>
        </w:rPr>
        <w:t>В 2023 году в Красногорском районе было запланировано и проведено: командно-штабных учений и тренировок - 2; штабных тренировок - 4; тактико-специальных учений - 2; пожарно-тактических учений - 2; объектовых трен</w:t>
      </w:r>
      <w:r w:rsidRPr="009D7B38">
        <w:rPr>
          <w:b w:val="0"/>
          <w:sz w:val="22"/>
          <w:szCs w:val="22"/>
        </w:rPr>
        <w:t>и</w:t>
      </w:r>
      <w:r w:rsidRPr="009D7B38">
        <w:rPr>
          <w:b w:val="0"/>
          <w:sz w:val="22"/>
          <w:szCs w:val="22"/>
        </w:rPr>
        <w:t>ровок - 5.</w:t>
      </w:r>
    </w:p>
    <w:p w:rsidR="002E586A" w:rsidRPr="009D7B38" w:rsidRDefault="002E586A" w:rsidP="009D7B38">
      <w:pPr>
        <w:pStyle w:val="2b"/>
        <w:suppressAutoHyphens/>
        <w:spacing w:before="0" w:line="240" w:lineRule="auto"/>
        <w:ind w:firstLine="760"/>
        <w:rPr>
          <w:b w:val="0"/>
          <w:sz w:val="22"/>
          <w:szCs w:val="22"/>
        </w:rPr>
      </w:pPr>
      <w:r w:rsidRPr="009D7B38">
        <w:rPr>
          <w:b w:val="0"/>
          <w:sz w:val="22"/>
          <w:szCs w:val="22"/>
        </w:rPr>
        <w:t>Органы управления ГО Красногорского района и муниципального звена РСЧС в октябре 2023 года приняли участие во Всероссийской штабной трен</w:t>
      </w:r>
      <w:r w:rsidRPr="009D7B38">
        <w:rPr>
          <w:b w:val="0"/>
          <w:sz w:val="22"/>
          <w:szCs w:val="22"/>
        </w:rPr>
        <w:t>и</w:t>
      </w:r>
      <w:r w:rsidRPr="009D7B38">
        <w:rPr>
          <w:b w:val="0"/>
          <w:sz w:val="22"/>
          <w:szCs w:val="22"/>
        </w:rPr>
        <w:t>ровке по гражданской обороне.</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В ходе проведенных учений и тренировок совершенствовались</w:t>
      </w:r>
      <w:r w:rsidRPr="009D7B38">
        <w:rPr>
          <w:b w:val="0"/>
          <w:sz w:val="22"/>
          <w:szCs w:val="22"/>
        </w:rPr>
        <w:br/>
        <w:t>практические навыки дежурных служб, действия руководящего состава, КЧС и ОПБ района по управлению силами и средствами в различных условиях</w:t>
      </w:r>
      <w:r w:rsidRPr="009D7B38">
        <w:rPr>
          <w:b w:val="0"/>
          <w:sz w:val="22"/>
          <w:szCs w:val="22"/>
        </w:rPr>
        <w:br/>
        <w:t xml:space="preserve">обстановки, знания, умения и навыки нештатных формирований и населения в области ГО, защиты населения и территорий от ЧС природного и техногенного характера. </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 xml:space="preserve">Отработаны практически мероприятия по: </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lastRenderedPageBreak/>
        <w:t xml:space="preserve">- организации управления силами и средствами муниципального звена РСЧС в различных режимах функционирования и выполнения мероприятий ГО; </w:t>
      </w:r>
      <w:r w:rsidRPr="009D7B38">
        <w:rPr>
          <w:b w:val="0"/>
          <w:sz w:val="22"/>
          <w:szCs w:val="22"/>
        </w:rPr>
        <w:tab/>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 оповещению и сбору руководящего состава Администрации района при возникновении ЧС природного и техногенного характера;</w:t>
      </w:r>
    </w:p>
    <w:p w:rsidR="002E586A" w:rsidRPr="009D7B38" w:rsidRDefault="002E586A" w:rsidP="009D7B38">
      <w:pPr>
        <w:pStyle w:val="2b"/>
        <w:shd w:val="clear" w:color="auto" w:fill="auto"/>
        <w:suppressAutoHyphens/>
        <w:spacing w:before="0" w:line="240" w:lineRule="auto"/>
        <w:ind w:firstLine="709"/>
        <w:rPr>
          <w:b w:val="0"/>
          <w:sz w:val="22"/>
          <w:szCs w:val="22"/>
        </w:rPr>
      </w:pPr>
      <w:r w:rsidRPr="009D7B38">
        <w:rPr>
          <w:b w:val="0"/>
          <w:sz w:val="22"/>
          <w:szCs w:val="22"/>
        </w:rPr>
        <w:t xml:space="preserve">- действиям нештатных формирований при ликвидации ландшафтных пожаров; </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 эвакуации людей при возникновении пожаров в образовательных учр</w:t>
      </w:r>
      <w:r w:rsidRPr="009D7B38">
        <w:rPr>
          <w:b w:val="0"/>
          <w:sz w:val="22"/>
          <w:szCs w:val="22"/>
        </w:rPr>
        <w:t>е</w:t>
      </w:r>
      <w:r w:rsidRPr="009D7B38">
        <w:rPr>
          <w:b w:val="0"/>
          <w:sz w:val="22"/>
          <w:szCs w:val="22"/>
        </w:rPr>
        <w:t>ждениях, на объектах культуры и спорта.</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В ЕДДС района внимание уделялось отработке вопросов взаимодействия ЕДДС со всеми дежурно-диспетчерскими службами организаций обеспечивающих жизнедеятельность населения и экстренных оперативных служб по в</w:t>
      </w:r>
      <w:r w:rsidRPr="009D7B38">
        <w:rPr>
          <w:b w:val="0"/>
          <w:sz w:val="22"/>
          <w:szCs w:val="22"/>
        </w:rPr>
        <w:t>о</w:t>
      </w:r>
      <w:r w:rsidRPr="009D7B38">
        <w:rPr>
          <w:b w:val="0"/>
          <w:sz w:val="22"/>
          <w:szCs w:val="22"/>
        </w:rPr>
        <w:t>просам сбора, обработки, обмена информацией о ЧС природного и техногенн</w:t>
      </w:r>
      <w:r w:rsidRPr="009D7B38">
        <w:rPr>
          <w:b w:val="0"/>
          <w:sz w:val="22"/>
          <w:szCs w:val="22"/>
        </w:rPr>
        <w:t>о</w:t>
      </w:r>
      <w:r w:rsidRPr="009D7B38">
        <w:rPr>
          <w:b w:val="0"/>
          <w:sz w:val="22"/>
          <w:szCs w:val="22"/>
        </w:rPr>
        <w:t>го характера и их совместных действий по предупреждению и ликвидации ЧС.</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Оперативно-дежурные смены ЕДДС принимали участие в тренировках</w:t>
      </w:r>
      <w:r w:rsidRPr="009D7B38">
        <w:rPr>
          <w:b w:val="0"/>
          <w:sz w:val="22"/>
          <w:szCs w:val="22"/>
        </w:rPr>
        <w:br/>
        <w:t>проводившихся по оповещению и информированию руководящего состава и</w:t>
      </w:r>
      <w:r w:rsidRPr="009D7B38">
        <w:rPr>
          <w:b w:val="0"/>
          <w:sz w:val="22"/>
          <w:szCs w:val="22"/>
        </w:rPr>
        <w:br/>
        <w:t>сил ГО района, органов управления и сил муниципального звена РСЧС, а также населения об опасностях мирного и военного времени.</w:t>
      </w:r>
    </w:p>
    <w:p w:rsidR="002E586A" w:rsidRPr="009D7B38" w:rsidRDefault="002E586A" w:rsidP="009D7B38">
      <w:pPr>
        <w:pStyle w:val="2b"/>
        <w:shd w:val="clear" w:color="auto" w:fill="auto"/>
        <w:suppressAutoHyphens/>
        <w:spacing w:before="0" w:line="240" w:lineRule="auto"/>
        <w:ind w:firstLine="709"/>
        <w:rPr>
          <w:b w:val="0"/>
          <w:sz w:val="22"/>
          <w:szCs w:val="22"/>
        </w:rPr>
      </w:pPr>
      <w:r w:rsidRPr="009D7B38">
        <w:rPr>
          <w:b w:val="0"/>
          <w:sz w:val="22"/>
          <w:szCs w:val="22"/>
        </w:rPr>
        <w:t>Вывод:</w:t>
      </w:r>
    </w:p>
    <w:p w:rsidR="002E586A" w:rsidRPr="009D7B38" w:rsidRDefault="002E586A" w:rsidP="009D7B38">
      <w:pPr>
        <w:pStyle w:val="2b"/>
        <w:shd w:val="clear" w:color="auto" w:fill="auto"/>
        <w:suppressAutoHyphens/>
        <w:spacing w:before="0" w:line="240" w:lineRule="auto"/>
        <w:ind w:firstLine="709"/>
        <w:rPr>
          <w:b w:val="0"/>
          <w:sz w:val="22"/>
          <w:szCs w:val="22"/>
        </w:rPr>
      </w:pPr>
      <w:r w:rsidRPr="009D7B38">
        <w:rPr>
          <w:b w:val="0"/>
          <w:sz w:val="22"/>
          <w:szCs w:val="22"/>
        </w:rPr>
        <w:t>Задачи, поставленные на 2023 год по подготовке населения Красного</w:t>
      </w:r>
      <w:r w:rsidRPr="009D7B38">
        <w:rPr>
          <w:b w:val="0"/>
          <w:sz w:val="22"/>
          <w:szCs w:val="22"/>
        </w:rPr>
        <w:t>р</w:t>
      </w:r>
      <w:r w:rsidRPr="009D7B38">
        <w:rPr>
          <w:b w:val="0"/>
          <w:sz w:val="22"/>
          <w:szCs w:val="22"/>
        </w:rPr>
        <w:t>ского района в области ГО и защиты от ЧС в целом выполнены. Организация подготовки населения района соответствует предъявляемым к ней требованиям.</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В лучшую сторону по подготовке населения среди организаций отмеч</w:t>
      </w:r>
      <w:r w:rsidRPr="009D7B38">
        <w:rPr>
          <w:b w:val="0"/>
          <w:sz w:val="22"/>
          <w:szCs w:val="22"/>
        </w:rPr>
        <w:t>а</w:t>
      </w:r>
      <w:r w:rsidRPr="009D7B38">
        <w:rPr>
          <w:b w:val="0"/>
          <w:sz w:val="22"/>
          <w:szCs w:val="22"/>
        </w:rPr>
        <w:t>ется: 22 ПСЧ 2 ПСО ФПС ГПС ГУ МЧС России по Алтайскому краю, ОтдМВД России по Красногорскому району, КГБУЗ «Красногорская ЦРБ».</w:t>
      </w:r>
    </w:p>
    <w:p w:rsidR="002E586A" w:rsidRPr="009D7B38" w:rsidRDefault="002E586A" w:rsidP="009D7B38">
      <w:pPr>
        <w:pStyle w:val="2b"/>
        <w:shd w:val="clear" w:color="auto" w:fill="auto"/>
        <w:suppressAutoHyphens/>
        <w:spacing w:before="0" w:line="240" w:lineRule="auto"/>
        <w:ind w:firstLine="709"/>
        <w:rPr>
          <w:b w:val="0"/>
          <w:sz w:val="22"/>
          <w:szCs w:val="22"/>
        </w:rPr>
      </w:pPr>
      <w:r w:rsidRPr="009D7B38">
        <w:rPr>
          <w:b w:val="0"/>
          <w:sz w:val="22"/>
          <w:szCs w:val="22"/>
        </w:rPr>
        <w:t>Задачи на 2024 год:</w:t>
      </w:r>
    </w:p>
    <w:p w:rsidR="002E586A" w:rsidRPr="009D7B38" w:rsidRDefault="002E586A" w:rsidP="009D7B38">
      <w:pPr>
        <w:pStyle w:val="2b"/>
        <w:shd w:val="clear" w:color="auto" w:fill="auto"/>
        <w:suppressAutoHyphens/>
        <w:spacing w:before="0" w:line="240" w:lineRule="auto"/>
        <w:ind w:firstLine="709"/>
        <w:rPr>
          <w:b w:val="0"/>
          <w:sz w:val="22"/>
          <w:szCs w:val="22"/>
        </w:rPr>
      </w:pPr>
      <w:r w:rsidRPr="009D7B38">
        <w:rPr>
          <w:b w:val="0"/>
          <w:sz w:val="22"/>
          <w:szCs w:val="22"/>
        </w:rPr>
        <w:t>Отделу ГО и ЧС и МОБ работы Администрации района:</w:t>
      </w:r>
    </w:p>
    <w:p w:rsidR="002E586A" w:rsidRPr="009D7B38" w:rsidRDefault="002E586A" w:rsidP="00021FBF">
      <w:pPr>
        <w:pStyle w:val="2b"/>
        <w:numPr>
          <w:ilvl w:val="0"/>
          <w:numId w:val="3"/>
        </w:numPr>
        <w:shd w:val="clear" w:color="auto" w:fill="auto"/>
        <w:tabs>
          <w:tab w:val="left" w:pos="1128"/>
        </w:tabs>
        <w:suppressAutoHyphens/>
        <w:spacing w:before="0" w:line="240" w:lineRule="auto"/>
        <w:ind w:firstLine="760"/>
        <w:rPr>
          <w:b w:val="0"/>
          <w:sz w:val="22"/>
          <w:szCs w:val="22"/>
        </w:rPr>
      </w:pPr>
      <w:r w:rsidRPr="009D7B38">
        <w:rPr>
          <w:b w:val="0"/>
          <w:sz w:val="22"/>
          <w:szCs w:val="22"/>
        </w:rPr>
        <w:t>Подготовку населения района в области ГО и ЧС</w:t>
      </w:r>
      <w:r w:rsidRPr="009D7B38">
        <w:rPr>
          <w:b w:val="0"/>
          <w:sz w:val="22"/>
          <w:szCs w:val="22"/>
        </w:rPr>
        <w:br/>
        <w:t>организовать в строгом соответствии с требованиями законодательства,</w:t>
      </w:r>
      <w:r w:rsidRPr="009D7B38">
        <w:rPr>
          <w:b w:val="0"/>
          <w:sz w:val="22"/>
          <w:szCs w:val="22"/>
        </w:rPr>
        <w:br/>
        <w:t>руководствуясь положениями Федеральных законов от 12.02.1998 №28-ФЗ «О гражданской обороне», от 21.12.1994 №68-ФЗ «О защите населения и</w:t>
      </w:r>
      <w:r w:rsidRPr="009D7B38">
        <w:rPr>
          <w:b w:val="0"/>
          <w:sz w:val="22"/>
          <w:szCs w:val="22"/>
        </w:rPr>
        <w:br/>
        <w:t>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w:t>
      </w:r>
      <w:r w:rsidRPr="009D7B38">
        <w:rPr>
          <w:b w:val="0"/>
          <w:sz w:val="22"/>
          <w:szCs w:val="22"/>
        </w:rPr>
        <w:t>й</w:t>
      </w:r>
      <w:r w:rsidRPr="009D7B38">
        <w:rPr>
          <w:b w:val="0"/>
          <w:sz w:val="22"/>
          <w:szCs w:val="22"/>
        </w:rPr>
        <w:t>ных ситуаций природного и техногенного характера», от 02.11.2000 № 841 «Об утверждении Положения об организации обучения населения в области гражданской обороны», организационно-методическими указаниями по подготовке населения Алтайского края в области гражданской обороны, защиты от чрезвычайных ситуаций и безопасности людей на водных объектах, муниципальных правовых актов и организационно-планирующих документов Красного</w:t>
      </w:r>
      <w:r w:rsidRPr="009D7B38">
        <w:rPr>
          <w:b w:val="0"/>
          <w:sz w:val="22"/>
          <w:szCs w:val="22"/>
        </w:rPr>
        <w:t>р</w:t>
      </w:r>
      <w:r w:rsidRPr="009D7B38">
        <w:rPr>
          <w:b w:val="0"/>
          <w:sz w:val="22"/>
          <w:szCs w:val="22"/>
        </w:rPr>
        <w:t>ского района.</w:t>
      </w:r>
    </w:p>
    <w:p w:rsidR="002E586A" w:rsidRPr="009D7B38" w:rsidRDefault="002E586A" w:rsidP="00021FBF">
      <w:pPr>
        <w:pStyle w:val="2b"/>
        <w:numPr>
          <w:ilvl w:val="0"/>
          <w:numId w:val="3"/>
        </w:numPr>
        <w:shd w:val="clear" w:color="auto" w:fill="auto"/>
        <w:tabs>
          <w:tab w:val="left" w:pos="1128"/>
        </w:tabs>
        <w:suppressAutoHyphens/>
        <w:spacing w:before="0" w:line="240" w:lineRule="auto"/>
        <w:ind w:firstLine="760"/>
        <w:rPr>
          <w:b w:val="0"/>
          <w:sz w:val="22"/>
          <w:szCs w:val="22"/>
        </w:rPr>
      </w:pPr>
      <w:r w:rsidRPr="009D7B38">
        <w:rPr>
          <w:b w:val="0"/>
          <w:sz w:val="22"/>
          <w:szCs w:val="22"/>
        </w:rPr>
        <w:t>В феврале 2024 года спланировать и провести учебно-методические</w:t>
      </w:r>
      <w:r w:rsidRPr="009D7B38">
        <w:rPr>
          <w:b w:val="0"/>
          <w:sz w:val="22"/>
          <w:szCs w:val="22"/>
        </w:rPr>
        <w:br/>
        <w:t>сборы с представителями организаций (органов, работников), уполномоченных на решение задач в области ГО и ЧС, на которых подвести итоги за 2023 год и поставить задачи на 2024 год.</w:t>
      </w:r>
    </w:p>
    <w:p w:rsidR="002E586A" w:rsidRPr="009D7B38" w:rsidRDefault="002E586A" w:rsidP="00021FBF">
      <w:pPr>
        <w:pStyle w:val="2b"/>
        <w:numPr>
          <w:ilvl w:val="0"/>
          <w:numId w:val="3"/>
        </w:numPr>
        <w:shd w:val="clear" w:color="auto" w:fill="auto"/>
        <w:tabs>
          <w:tab w:val="left" w:pos="1128"/>
        </w:tabs>
        <w:suppressAutoHyphens/>
        <w:spacing w:before="0" w:line="240" w:lineRule="auto"/>
        <w:ind w:firstLine="760"/>
        <w:rPr>
          <w:b w:val="0"/>
          <w:sz w:val="22"/>
          <w:szCs w:val="22"/>
        </w:rPr>
      </w:pPr>
      <w:r w:rsidRPr="009D7B38">
        <w:rPr>
          <w:b w:val="0"/>
          <w:sz w:val="22"/>
          <w:szCs w:val="22"/>
        </w:rPr>
        <w:t>Подготовку и повышение квалификации должностных лиц и</w:t>
      </w:r>
      <w:r w:rsidRPr="009D7B38">
        <w:rPr>
          <w:b w:val="0"/>
          <w:sz w:val="22"/>
          <w:szCs w:val="22"/>
        </w:rPr>
        <w:br/>
        <w:t>специалистов ГО, муниципального звена РСЧС и организаций, в том числе</w:t>
      </w:r>
      <w:r w:rsidRPr="009D7B38">
        <w:rPr>
          <w:b w:val="0"/>
          <w:sz w:val="22"/>
          <w:szCs w:val="22"/>
        </w:rPr>
        <w:br/>
        <w:t>специалистов, ответственных за противопожарную безопасность организаций организовать на курсах в УМЦ ККУ «УГОЧС и ПБ в Алтайском крае».</w:t>
      </w:r>
    </w:p>
    <w:p w:rsidR="002E586A" w:rsidRPr="009D7B38" w:rsidRDefault="002E586A" w:rsidP="00021FBF">
      <w:pPr>
        <w:pStyle w:val="2b"/>
        <w:numPr>
          <w:ilvl w:val="0"/>
          <w:numId w:val="3"/>
        </w:numPr>
        <w:shd w:val="clear" w:color="auto" w:fill="auto"/>
        <w:tabs>
          <w:tab w:val="left" w:pos="1097"/>
        </w:tabs>
        <w:suppressAutoHyphens/>
        <w:spacing w:before="0" w:line="240" w:lineRule="auto"/>
        <w:ind w:firstLine="760"/>
        <w:rPr>
          <w:b w:val="0"/>
          <w:sz w:val="22"/>
          <w:szCs w:val="22"/>
        </w:rPr>
      </w:pPr>
      <w:r w:rsidRPr="009D7B38">
        <w:rPr>
          <w:b w:val="0"/>
          <w:sz w:val="22"/>
          <w:szCs w:val="22"/>
        </w:rPr>
        <w:t>Организовать оказание помощи организациям в работе по</w:t>
      </w:r>
      <w:r w:rsidRPr="009D7B38">
        <w:rPr>
          <w:b w:val="0"/>
          <w:sz w:val="22"/>
          <w:szCs w:val="22"/>
        </w:rPr>
        <w:br/>
        <w:t>актуализации нормативных правовых документов по вопросу подготовки</w:t>
      </w:r>
      <w:r w:rsidRPr="009D7B38">
        <w:rPr>
          <w:b w:val="0"/>
          <w:sz w:val="22"/>
          <w:szCs w:val="22"/>
        </w:rPr>
        <w:br/>
        <w:t>населения в области ГО и защиты от ЧС.</w:t>
      </w:r>
    </w:p>
    <w:p w:rsidR="002E586A" w:rsidRPr="009D7B38" w:rsidRDefault="002E586A" w:rsidP="00021FBF">
      <w:pPr>
        <w:pStyle w:val="2b"/>
        <w:numPr>
          <w:ilvl w:val="0"/>
          <w:numId w:val="3"/>
        </w:numPr>
        <w:shd w:val="clear" w:color="auto" w:fill="auto"/>
        <w:tabs>
          <w:tab w:val="left" w:pos="1097"/>
        </w:tabs>
        <w:suppressAutoHyphens/>
        <w:spacing w:before="0" w:line="240" w:lineRule="auto"/>
        <w:ind w:firstLine="760"/>
        <w:rPr>
          <w:b w:val="0"/>
          <w:sz w:val="22"/>
          <w:szCs w:val="22"/>
        </w:rPr>
      </w:pPr>
      <w:r w:rsidRPr="009D7B38">
        <w:rPr>
          <w:b w:val="0"/>
          <w:sz w:val="22"/>
          <w:szCs w:val="22"/>
        </w:rPr>
        <w:t>Предоставлять в Главное управление МЧС России по</w:t>
      </w:r>
      <w:r w:rsidRPr="009D7B38">
        <w:rPr>
          <w:b w:val="0"/>
          <w:sz w:val="22"/>
          <w:szCs w:val="22"/>
        </w:rPr>
        <w:br/>
        <w:t>Алтайскому краю сведения по организации и осуществлению подготовки</w:t>
      </w:r>
      <w:r w:rsidRPr="009D7B38">
        <w:rPr>
          <w:b w:val="0"/>
          <w:sz w:val="22"/>
          <w:szCs w:val="22"/>
        </w:rPr>
        <w:br/>
        <w:t>населения Красногорского района в области ГО и ЧС по форме</w:t>
      </w:r>
      <w:r w:rsidRPr="009D7B38">
        <w:rPr>
          <w:b w:val="0"/>
          <w:sz w:val="22"/>
          <w:szCs w:val="22"/>
        </w:rPr>
        <w:br/>
        <w:t>1/ОБУЧ.</w:t>
      </w:r>
    </w:p>
    <w:p w:rsidR="002E586A" w:rsidRPr="009D7B38" w:rsidRDefault="002E586A" w:rsidP="00021FBF">
      <w:pPr>
        <w:pStyle w:val="2b"/>
        <w:numPr>
          <w:ilvl w:val="0"/>
          <w:numId w:val="3"/>
        </w:numPr>
        <w:shd w:val="clear" w:color="auto" w:fill="auto"/>
        <w:tabs>
          <w:tab w:val="left" w:pos="1097"/>
        </w:tabs>
        <w:suppressAutoHyphens/>
        <w:spacing w:before="0" w:line="240" w:lineRule="auto"/>
        <w:ind w:firstLine="760"/>
        <w:rPr>
          <w:b w:val="0"/>
          <w:sz w:val="22"/>
          <w:szCs w:val="22"/>
        </w:rPr>
      </w:pPr>
      <w:r w:rsidRPr="009D7B38">
        <w:rPr>
          <w:b w:val="0"/>
          <w:sz w:val="22"/>
          <w:szCs w:val="22"/>
        </w:rPr>
        <w:t>До 27.12.2024 подготовить проект постановления Администрации</w:t>
      </w:r>
      <w:r w:rsidRPr="009D7B38">
        <w:rPr>
          <w:b w:val="0"/>
          <w:sz w:val="22"/>
          <w:szCs w:val="22"/>
        </w:rPr>
        <w:br/>
        <w:t>района «Об итогах подготовки в области гражданской обороны и защиты от</w:t>
      </w:r>
      <w:r w:rsidRPr="009D7B38">
        <w:rPr>
          <w:b w:val="0"/>
          <w:sz w:val="22"/>
          <w:szCs w:val="22"/>
        </w:rPr>
        <w:br/>
        <w:t>чрезвычайных ситуаций за 2024 год и задачах на 2025 год».</w:t>
      </w:r>
    </w:p>
    <w:p w:rsidR="002E586A" w:rsidRPr="009D7B38" w:rsidRDefault="002E586A" w:rsidP="00021FBF">
      <w:pPr>
        <w:pStyle w:val="2b"/>
        <w:numPr>
          <w:ilvl w:val="0"/>
          <w:numId w:val="3"/>
        </w:numPr>
        <w:shd w:val="clear" w:color="auto" w:fill="auto"/>
        <w:tabs>
          <w:tab w:val="left" w:pos="1052"/>
        </w:tabs>
        <w:suppressAutoHyphens/>
        <w:spacing w:before="0" w:line="240" w:lineRule="auto"/>
        <w:ind w:firstLine="760"/>
        <w:rPr>
          <w:b w:val="0"/>
          <w:sz w:val="22"/>
          <w:szCs w:val="22"/>
        </w:rPr>
      </w:pPr>
      <w:r w:rsidRPr="009D7B38">
        <w:rPr>
          <w:b w:val="0"/>
          <w:sz w:val="22"/>
          <w:szCs w:val="22"/>
        </w:rPr>
        <w:t>Провести работу по совершенствованию учебно-материальной базы на территории Красногорского района, созданию учебно- консультационных пунктов и уголков ГО в поселениях района.</w:t>
      </w:r>
    </w:p>
    <w:p w:rsidR="002E586A" w:rsidRPr="009D7B38" w:rsidRDefault="002E586A" w:rsidP="00021FBF">
      <w:pPr>
        <w:pStyle w:val="2b"/>
        <w:numPr>
          <w:ilvl w:val="0"/>
          <w:numId w:val="3"/>
        </w:numPr>
        <w:shd w:val="clear" w:color="auto" w:fill="auto"/>
        <w:tabs>
          <w:tab w:val="left" w:pos="1047"/>
        </w:tabs>
        <w:suppressAutoHyphens/>
        <w:spacing w:before="0" w:line="240" w:lineRule="auto"/>
        <w:ind w:firstLine="760"/>
        <w:rPr>
          <w:b w:val="0"/>
          <w:sz w:val="22"/>
          <w:szCs w:val="22"/>
        </w:rPr>
      </w:pPr>
      <w:r w:rsidRPr="009D7B38">
        <w:rPr>
          <w:b w:val="0"/>
          <w:sz w:val="22"/>
          <w:szCs w:val="22"/>
        </w:rPr>
        <w:t>Обеспечить качественную подготовку личного состава спасательных</w:t>
      </w:r>
      <w:r w:rsidRPr="009D7B38">
        <w:rPr>
          <w:b w:val="0"/>
          <w:sz w:val="22"/>
          <w:szCs w:val="22"/>
        </w:rPr>
        <w:br/>
      </w:r>
      <w:r w:rsidRPr="009D7B38">
        <w:rPr>
          <w:b w:val="0"/>
          <w:sz w:val="22"/>
          <w:szCs w:val="22"/>
        </w:rPr>
        <w:lastRenderedPageBreak/>
        <w:t>служб, подготовку оперативных дежурных ЕДДС района, работников орган</w:t>
      </w:r>
      <w:r w:rsidRPr="009D7B38">
        <w:rPr>
          <w:b w:val="0"/>
          <w:sz w:val="22"/>
          <w:szCs w:val="22"/>
        </w:rPr>
        <w:t>и</w:t>
      </w:r>
      <w:r w:rsidRPr="009D7B38">
        <w:rPr>
          <w:b w:val="0"/>
          <w:sz w:val="22"/>
          <w:szCs w:val="22"/>
        </w:rPr>
        <w:t>заций, обеспечивающих мероприятия по гражданской обороне приемам и</w:t>
      </w:r>
      <w:r w:rsidRPr="009D7B38">
        <w:rPr>
          <w:b w:val="0"/>
          <w:sz w:val="22"/>
          <w:szCs w:val="22"/>
        </w:rPr>
        <w:br/>
        <w:t>способам проведения аварийно-спасательных и других неотложных работ.</w:t>
      </w:r>
    </w:p>
    <w:p w:rsidR="002E586A" w:rsidRPr="009D7B38" w:rsidRDefault="002E586A" w:rsidP="00021FBF">
      <w:pPr>
        <w:pStyle w:val="2b"/>
        <w:numPr>
          <w:ilvl w:val="0"/>
          <w:numId w:val="3"/>
        </w:numPr>
        <w:shd w:val="clear" w:color="auto" w:fill="auto"/>
        <w:tabs>
          <w:tab w:val="left" w:pos="1046"/>
        </w:tabs>
        <w:suppressAutoHyphens/>
        <w:spacing w:before="0" w:line="240" w:lineRule="auto"/>
        <w:ind w:firstLine="760"/>
        <w:rPr>
          <w:b w:val="0"/>
          <w:sz w:val="22"/>
          <w:szCs w:val="22"/>
        </w:rPr>
      </w:pPr>
      <w:r w:rsidRPr="009D7B38">
        <w:rPr>
          <w:b w:val="0"/>
          <w:sz w:val="22"/>
          <w:szCs w:val="22"/>
        </w:rPr>
        <w:t>Продолжить разработку и издание учебного методического материала, а также наглядных пособий по безопасности жизнедеятельности, организовать обеспечение ими населения в необходимом объеме.</w:t>
      </w:r>
    </w:p>
    <w:p w:rsidR="002E586A" w:rsidRPr="009D7B38" w:rsidRDefault="002E586A" w:rsidP="009D7B38">
      <w:pPr>
        <w:pStyle w:val="2b"/>
        <w:shd w:val="clear" w:color="auto" w:fill="auto"/>
        <w:suppressAutoHyphens/>
        <w:spacing w:before="0" w:line="240" w:lineRule="auto"/>
        <w:ind w:firstLine="760"/>
        <w:rPr>
          <w:b w:val="0"/>
          <w:sz w:val="22"/>
          <w:szCs w:val="22"/>
        </w:rPr>
      </w:pPr>
      <w:r w:rsidRPr="009D7B38">
        <w:rPr>
          <w:b w:val="0"/>
          <w:sz w:val="22"/>
          <w:szCs w:val="22"/>
        </w:rPr>
        <w:t>Руководителям учреждений, предприятий и организаций:</w:t>
      </w:r>
    </w:p>
    <w:p w:rsidR="002E586A" w:rsidRPr="009D7B38" w:rsidRDefault="002E586A" w:rsidP="00021FBF">
      <w:pPr>
        <w:pStyle w:val="2b"/>
        <w:numPr>
          <w:ilvl w:val="0"/>
          <w:numId w:val="4"/>
        </w:numPr>
        <w:shd w:val="clear" w:color="auto" w:fill="auto"/>
        <w:tabs>
          <w:tab w:val="left" w:pos="1097"/>
        </w:tabs>
        <w:suppressAutoHyphens/>
        <w:spacing w:before="0" w:line="240" w:lineRule="auto"/>
        <w:ind w:firstLine="760"/>
        <w:rPr>
          <w:b w:val="0"/>
          <w:sz w:val="22"/>
          <w:szCs w:val="22"/>
        </w:rPr>
      </w:pPr>
      <w:r w:rsidRPr="009D7B38">
        <w:rPr>
          <w:b w:val="0"/>
          <w:sz w:val="22"/>
          <w:szCs w:val="22"/>
        </w:rPr>
        <w:t>Активизировать работу по совершенствованию системы подготовки</w:t>
      </w:r>
      <w:r w:rsidRPr="009D7B38">
        <w:rPr>
          <w:b w:val="0"/>
          <w:sz w:val="22"/>
          <w:szCs w:val="22"/>
        </w:rPr>
        <w:br/>
        <w:t>работников организаций в области ГО и ЧС, пожарной безопасности,</w:t>
      </w:r>
      <w:r w:rsidRPr="009D7B38">
        <w:rPr>
          <w:b w:val="0"/>
          <w:sz w:val="22"/>
          <w:szCs w:val="22"/>
        </w:rPr>
        <w:br/>
        <w:t>безопасности на водных объектах и считать это направление одним из</w:t>
      </w:r>
      <w:r w:rsidRPr="009D7B38">
        <w:rPr>
          <w:b w:val="0"/>
          <w:sz w:val="22"/>
          <w:szCs w:val="22"/>
        </w:rPr>
        <w:br/>
        <w:t>приоритетных в своей повседневной деятельности.</w:t>
      </w:r>
    </w:p>
    <w:p w:rsidR="002E586A" w:rsidRPr="009D7B38" w:rsidRDefault="002E586A" w:rsidP="00021FBF">
      <w:pPr>
        <w:pStyle w:val="2b"/>
        <w:numPr>
          <w:ilvl w:val="0"/>
          <w:numId w:val="4"/>
        </w:numPr>
        <w:shd w:val="clear" w:color="auto" w:fill="auto"/>
        <w:tabs>
          <w:tab w:val="left" w:pos="1052"/>
        </w:tabs>
        <w:suppressAutoHyphens/>
        <w:spacing w:before="0" w:line="240" w:lineRule="auto"/>
        <w:ind w:firstLine="760"/>
        <w:rPr>
          <w:b w:val="0"/>
          <w:sz w:val="22"/>
          <w:szCs w:val="22"/>
        </w:rPr>
      </w:pPr>
      <w:r w:rsidRPr="009D7B38">
        <w:rPr>
          <w:b w:val="0"/>
          <w:sz w:val="22"/>
          <w:szCs w:val="22"/>
        </w:rPr>
        <w:t>Проанализировать вопросы организации и осуществления подготовки работников организаций в области ГО, защиты от ЧС, пожарной безопасности и безопасности людей на водных объектах в 2023 году, определить задачи и мероприятия по их выполнению в 2024 году.</w:t>
      </w:r>
    </w:p>
    <w:p w:rsidR="002E586A" w:rsidRPr="009D7B38" w:rsidRDefault="002E586A" w:rsidP="00021FBF">
      <w:pPr>
        <w:pStyle w:val="2b"/>
        <w:numPr>
          <w:ilvl w:val="0"/>
          <w:numId w:val="4"/>
        </w:numPr>
        <w:shd w:val="clear" w:color="auto" w:fill="auto"/>
        <w:tabs>
          <w:tab w:val="left" w:pos="1097"/>
        </w:tabs>
        <w:suppressAutoHyphens/>
        <w:spacing w:before="0" w:line="240" w:lineRule="auto"/>
        <w:ind w:firstLine="760"/>
        <w:rPr>
          <w:b w:val="0"/>
          <w:sz w:val="22"/>
          <w:szCs w:val="22"/>
        </w:rPr>
      </w:pPr>
      <w:r w:rsidRPr="009D7B38">
        <w:rPr>
          <w:b w:val="0"/>
          <w:sz w:val="22"/>
          <w:szCs w:val="22"/>
        </w:rPr>
        <w:t>Организовать подготовку руководителей и должностных лиц ГО,</w:t>
      </w:r>
      <w:r w:rsidRPr="009D7B38">
        <w:rPr>
          <w:b w:val="0"/>
          <w:sz w:val="22"/>
          <w:szCs w:val="22"/>
        </w:rPr>
        <w:br/>
        <w:t>объектового звена РСЧС на курсах УМЦ ККУ «УГОЧС и ПБ в Алтайском крае» в соответствии с утвержденными планами курсового обучении.</w:t>
      </w:r>
    </w:p>
    <w:p w:rsidR="002E586A" w:rsidRPr="009D7B38" w:rsidRDefault="002E586A" w:rsidP="00021FBF">
      <w:pPr>
        <w:pStyle w:val="2b"/>
        <w:numPr>
          <w:ilvl w:val="0"/>
          <w:numId w:val="4"/>
        </w:numPr>
        <w:shd w:val="clear" w:color="auto" w:fill="auto"/>
        <w:tabs>
          <w:tab w:val="left" w:pos="1097"/>
        </w:tabs>
        <w:suppressAutoHyphens/>
        <w:spacing w:before="0" w:line="240" w:lineRule="auto"/>
        <w:ind w:firstLine="760"/>
        <w:rPr>
          <w:b w:val="0"/>
          <w:sz w:val="22"/>
          <w:szCs w:val="22"/>
        </w:rPr>
      </w:pPr>
      <w:r w:rsidRPr="009D7B38">
        <w:rPr>
          <w:b w:val="0"/>
          <w:sz w:val="22"/>
          <w:szCs w:val="22"/>
        </w:rPr>
        <w:t>Уточнить инструкции по действиям работников организаций при у</w:t>
      </w:r>
      <w:r w:rsidRPr="009D7B38">
        <w:rPr>
          <w:b w:val="0"/>
          <w:sz w:val="22"/>
          <w:szCs w:val="22"/>
        </w:rPr>
        <w:t>г</w:t>
      </w:r>
      <w:r w:rsidRPr="009D7B38">
        <w:rPr>
          <w:b w:val="0"/>
          <w:sz w:val="22"/>
          <w:szCs w:val="22"/>
        </w:rPr>
        <w:t>розе и возникновении ЧС природного и техногенного характера.</w:t>
      </w:r>
    </w:p>
    <w:p w:rsidR="002E586A" w:rsidRPr="009D7B38" w:rsidRDefault="002E586A" w:rsidP="00021FBF">
      <w:pPr>
        <w:pStyle w:val="2b"/>
        <w:numPr>
          <w:ilvl w:val="0"/>
          <w:numId w:val="4"/>
        </w:numPr>
        <w:shd w:val="clear" w:color="auto" w:fill="auto"/>
        <w:tabs>
          <w:tab w:val="left" w:pos="1062"/>
        </w:tabs>
        <w:suppressAutoHyphens/>
        <w:spacing w:before="0" w:line="240" w:lineRule="auto"/>
        <w:ind w:firstLine="760"/>
        <w:rPr>
          <w:b w:val="0"/>
          <w:sz w:val="22"/>
          <w:szCs w:val="22"/>
        </w:rPr>
      </w:pPr>
      <w:r w:rsidRPr="009D7B38">
        <w:rPr>
          <w:b w:val="0"/>
          <w:sz w:val="22"/>
          <w:szCs w:val="22"/>
        </w:rPr>
        <w:t>Обеспечить эффективный контроль организации процесса подготовки работников, а также полноты и качества разработки организационных, план</w:t>
      </w:r>
      <w:r w:rsidRPr="009D7B38">
        <w:rPr>
          <w:b w:val="0"/>
          <w:sz w:val="22"/>
          <w:szCs w:val="22"/>
        </w:rPr>
        <w:t>и</w:t>
      </w:r>
      <w:r w:rsidRPr="009D7B38">
        <w:rPr>
          <w:b w:val="0"/>
          <w:sz w:val="22"/>
          <w:szCs w:val="22"/>
        </w:rPr>
        <w:t>рующих и отчетных документов организации по подготовке в области ГО и ЧС работающего населения.</w:t>
      </w:r>
    </w:p>
    <w:p w:rsidR="002E586A" w:rsidRPr="009D7B38" w:rsidRDefault="002E586A" w:rsidP="00021FBF">
      <w:pPr>
        <w:pStyle w:val="2b"/>
        <w:numPr>
          <w:ilvl w:val="0"/>
          <w:numId w:val="4"/>
        </w:numPr>
        <w:shd w:val="clear" w:color="auto" w:fill="auto"/>
        <w:tabs>
          <w:tab w:val="left" w:pos="1046"/>
        </w:tabs>
        <w:suppressAutoHyphens/>
        <w:spacing w:before="0" w:line="240" w:lineRule="auto"/>
        <w:ind w:firstLine="760"/>
        <w:rPr>
          <w:b w:val="0"/>
          <w:sz w:val="22"/>
          <w:szCs w:val="22"/>
        </w:rPr>
      </w:pPr>
      <w:r w:rsidRPr="009D7B38">
        <w:rPr>
          <w:b w:val="0"/>
          <w:sz w:val="22"/>
          <w:szCs w:val="22"/>
        </w:rPr>
        <w:t>До 10.12.2024 года издать приказ руководителя гражданской обороны организации «Об итогах подготовки в области гражданской защиты за 2024 год и задачах на 2025 год».</w:t>
      </w:r>
    </w:p>
    <w:p w:rsidR="002E586A" w:rsidRPr="009D7B38" w:rsidRDefault="002E586A" w:rsidP="00021FBF">
      <w:pPr>
        <w:pStyle w:val="2b"/>
        <w:numPr>
          <w:ilvl w:val="0"/>
          <w:numId w:val="4"/>
        </w:numPr>
        <w:shd w:val="clear" w:color="auto" w:fill="auto"/>
        <w:tabs>
          <w:tab w:val="left" w:pos="1272"/>
        </w:tabs>
        <w:suppressAutoHyphens/>
        <w:spacing w:before="0" w:line="240" w:lineRule="auto"/>
        <w:ind w:firstLine="760"/>
        <w:rPr>
          <w:b w:val="0"/>
          <w:sz w:val="22"/>
          <w:szCs w:val="22"/>
        </w:rPr>
      </w:pPr>
      <w:r w:rsidRPr="009D7B38">
        <w:rPr>
          <w:b w:val="0"/>
          <w:sz w:val="22"/>
          <w:szCs w:val="22"/>
        </w:rPr>
        <w:t>Подготовку рабочих и служащих осуществлять по рабочим</w:t>
      </w:r>
      <w:r w:rsidRPr="009D7B38">
        <w:rPr>
          <w:b w:val="0"/>
          <w:sz w:val="22"/>
          <w:szCs w:val="22"/>
        </w:rPr>
        <w:br/>
        <w:t>программам, разработанным и согласованным с отделом ГО и ЧС и МОБ раб</w:t>
      </w:r>
      <w:r w:rsidRPr="009D7B38">
        <w:rPr>
          <w:b w:val="0"/>
          <w:sz w:val="22"/>
          <w:szCs w:val="22"/>
        </w:rPr>
        <w:t>о</w:t>
      </w:r>
      <w:r w:rsidRPr="009D7B38">
        <w:rPr>
          <w:b w:val="0"/>
          <w:sz w:val="22"/>
          <w:szCs w:val="22"/>
        </w:rPr>
        <w:t>ты Администрации района, а также путем самостоятельного изучения учебного</w:t>
      </w:r>
      <w:r w:rsidRPr="009D7B38">
        <w:rPr>
          <w:b w:val="0"/>
          <w:sz w:val="22"/>
          <w:szCs w:val="22"/>
        </w:rPr>
        <w:br/>
        <w:t>материала с последующим закреплением полученных знаний и навыков в ходе проведения практических занятий, объектовых тренировок и комплексных уч</w:t>
      </w:r>
      <w:r w:rsidRPr="009D7B38">
        <w:rPr>
          <w:b w:val="0"/>
          <w:sz w:val="22"/>
          <w:szCs w:val="22"/>
        </w:rPr>
        <w:t>е</w:t>
      </w:r>
      <w:r w:rsidRPr="009D7B38">
        <w:rPr>
          <w:b w:val="0"/>
          <w:sz w:val="22"/>
          <w:szCs w:val="22"/>
        </w:rPr>
        <w:t>ний.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 а также при действиях в ЧС и на пожарах.</w:t>
      </w:r>
    </w:p>
    <w:p w:rsidR="002E586A" w:rsidRPr="009D7B38" w:rsidRDefault="002E586A" w:rsidP="00021FBF">
      <w:pPr>
        <w:pStyle w:val="2b"/>
        <w:numPr>
          <w:ilvl w:val="0"/>
          <w:numId w:val="4"/>
        </w:numPr>
        <w:shd w:val="clear" w:color="auto" w:fill="auto"/>
        <w:tabs>
          <w:tab w:val="left" w:pos="1052"/>
        </w:tabs>
        <w:suppressAutoHyphens/>
        <w:spacing w:before="0" w:line="240" w:lineRule="auto"/>
        <w:ind w:firstLine="760"/>
        <w:rPr>
          <w:b w:val="0"/>
          <w:sz w:val="22"/>
          <w:szCs w:val="22"/>
        </w:rPr>
      </w:pPr>
      <w:r w:rsidRPr="009D7B38">
        <w:rPr>
          <w:b w:val="0"/>
          <w:sz w:val="22"/>
          <w:szCs w:val="22"/>
        </w:rPr>
        <w:t>В ходе проведения учений и тренировок отрабатывать приемы и</w:t>
      </w:r>
      <w:r w:rsidRPr="009D7B38">
        <w:rPr>
          <w:b w:val="0"/>
          <w:sz w:val="22"/>
          <w:szCs w:val="22"/>
        </w:rPr>
        <w:br/>
        <w:t>способы действий в ЧС, при угрозе террористических акций, эвакуации</w:t>
      </w:r>
      <w:r w:rsidRPr="009D7B38">
        <w:rPr>
          <w:b w:val="0"/>
          <w:sz w:val="22"/>
          <w:szCs w:val="22"/>
        </w:rPr>
        <w:br/>
        <w:t>работников, материальных и культурных ценностей, а также вырабатывать</w:t>
      </w:r>
      <w:r w:rsidRPr="009D7B38">
        <w:rPr>
          <w:b w:val="0"/>
          <w:sz w:val="22"/>
          <w:szCs w:val="22"/>
        </w:rPr>
        <w:br/>
        <w:t>необходимые морально-психологические качества, требуемые в экстремальных ситуациях.</w:t>
      </w:r>
    </w:p>
    <w:p w:rsidR="002E586A" w:rsidRPr="009D7B38" w:rsidRDefault="002E586A" w:rsidP="00021FBF">
      <w:pPr>
        <w:pStyle w:val="2b"/>
        <w:numPr>
          <w:ilvl w:val="0"/>
          <w:numId w:val="4"/>
        </w:numPr>
        <w:shd w:val="clear" w:color="auto" w:fill="auto"/>
        <w:tabs>
          <w:tab w:val="left" w:pos="1047"/>
        </w:tabs>
        <w:suppressAutoHyphens/>
        <w:spacing w:before="0" w:line="240" w:lineRule="auto"/>
        <w:ind w:firstLine="760"/>
        <w:rPr>
          <w:b w:val="0"/>
          <w:sz w:val="22"/>
          <w:szCs w:val="22"/>
        </w:rPr>
      </w:pPr>
      <w:r w:rsidRPr="009D7B38">
        <w:rPr>
          <w:b w:val="0"/>
          <w:sz w:val="22"/>
          <w:szCs w:val="22"/>
        </w:rPr>
        <w:t>Принять необходимые меры по оснащению и поддержанию в рабочем состоянии учебно-материальной базы, а также по её эффективному</w:t>
      </w:r>
      <w:r w:rsidRPr="009D7B38">
        <w:rPr>
          <w:b w:val="0"/>
          <w:sz w:val="22"/>
          <w:szCs w:val="22"/>
        </w:rPr>
        <w:br/>
        <w:t>использованию и совершенствованию.</w:t>
      </w:r>
    </w:p>
    <w:p w:rsidR="002E586A" w:rsidRPr="009D7B38" w:rsidRDefault="002E586A" w:rsidP="00021FBF">
      <w:pPr>
        <w:pStyle w:val="2b"/>
        <w:numPr>
          <w:ilvl w:val="0"/>
          <w:numId w:val="4"/>
        </w:numPr>
        <w:shd w:val="clear" w:color="auto" w:fill="auto"/>
        <w:tabs>
          <w:tab w:val="left" w:pos="1272"/>
        </w:tabs>
        <w:suppressAutoHyphens/>
        <w:spacing w:before="0" w:line="240" w:lineRule="auto"/>
        <w:ind w:firstLine="760"/>
        <w:rPr>
          <w:b w:val="0"/>
          <w:sz w:val="22"/>
          <w:szCs w:val="22"/>
        </w:rPr>
      </w:pPr>
      <w:r w:rsidRPr="009D7B38">
        <w:rPr>
          <w:b w:val="0"/>
          <w:sz w:val="22"/>
          <w:szCs w:val="22"/>
        </w:rPr>
        <w:t>Ежемесячно к 15 числу представлять в отдел ГО и ЧС</w:t>
      </w:r>
      <w:r w:rsidRPr="009D7B38">
        <w:rPr>
          <w:b w:val="0"/>
          <w:sz w:val="22"/>
          <w:szCs w:val="22"/>
        </w:rPr>
        <w:br/>
        <w:t>Администрации района сведения по организации и осуществлению обучения в области ГО и ЧС по форме 1/ОБУЧ.</w:t>
      </w:r>
    </w:p>
    <w:p w:rsidR="002E586A" w:rsidRPr="009D7B38" w:rsidRDefault="002E586A" w:rsidP="009D7B38">
      <w:pPr>
        <w:suppressAutoHyphens/>
        <w:rPr>
          <w:sz w:val="26"/>
          <w:szCs w:val="26"/>
        </w:rPr>
      </w:pPr>
    </w:p>
    <w:p w:rsidR="002E586A" w:rsidRPr="00496D5F" w:rsidRDefault="002E586A" w:rsidP="002E586A">
      <w:pPr>
        <w:ind w:right="-1050"/>
      </w:pPr>
    </w:p>
    <w:p w:rsidR="002E586A" w:rsidRPr="004721A3" w:rsidRDefault="002E586A" w:rsidP="002E586A">
      <w:pPr>
        <w:ind w:right="45" w:firstLine="0"/>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right="45"/>
        <w:rPr>
          <w:rFonts w:ascii="Times New Roman" w:hAnsi="Times New Roman" w:cs="Times New Roman"/>
        </w:rPr>
      </w:pPr>
    </w:p>
    <w:p w:rsidR="004721A3" w:rsidRPr="004721A3" w:rsidRDefault="004721A3" w:rsidP="004721A3">
      <w:pPr>
        <w:ind w:left="10490" w:right="45"/>
        <w:rPr>
          <w:sz w:val="28"/>
          <w:szCs w:val="27"/>
        </w:rPr>
        <w:sectPr w:rsidR="004721A3" w:rsidRPr="004721A3" w:rsidSect="0005508D">
          <w:pgSz w:w="11906" w:h="16838"/>
          <w:pgMar w:top="851" w:right="567" w:bottom="851" w:left="1701" w:header="709" w:footer="709" w:gutter="0"/>
          <w:cols w:space="708"/>
          <w:docGrid w:linePitch="360"/>
        </w:sectPr>
      </w:pPr>
    </w:p>
    <w:p w:rsidR="004721A3" w:rsidRPr="009D7B38" w:rsidRDefault="004721A3" w:rsidP="004721A3">
      <w:pPr>
        <w:ind w:right="45"/>
        <w:jc w:val="center"/>
        <w:rPr>
          <w:rFonts w:ascii="Times New Roman" w:hAnsi="Times New Roman" w:cs="Times New Roman"/>
          <w:b/>
        </w:rPr>
      </w:pPr>
      <w:r w:rsidRPr="009D7B38">
        <w:rPr>
          <w:rFonts w:ascii="Times New Roman" w:hAnsi="Times New Roman" w:cs="Times New Roman"/>
          <w:b/>
        </w:rPr>
        <w:lastRenderedPageBreak/>
        <w:t>Объем финансовых ресурсов,</w:t>
      </w:r>
    </w:p>
    <w:p w:rsidR="004721A3" w:rsidRPr="009D7B38" w:rsidRDefault="004721A3" w:rsidP="004721A3">
      <w:pPr>
        <w:ind w:right="45"/>
        <w:jc w:val="center"/>
        <w:rPr>
          <w:rFonts w:ascii="Times New Roman" w:hAnsi="Times New Roman" w:cs="Times New Roman"/>
          <w:b/>
        </w:rPr>
      </w:pPr>
      <w:r w:rsidRPr="009D7B38">
        <w:rPr>
          <w:rFonts w:ascii="Times New Roman" w:hAnsi="Times New Roman" w:cs="Times New Roman"/>
          <w:b/>
        </w:rPr>
        <w:t>необходимых для реализации муниципальной программы</w:t>
      </w:r>
    </w:p>
    <w:p w:rsidR="004721A3" w:rsidRPr="009D7B38" w:rsidRDefault="004721A3" w:rsidP="004721A3">
      <w:pPr>
        <w:ind w:right="45"/>
        <w:rPr>
          <w:rFonts w:ascii="Times New Roman" w:hAnsi="Times New Roman" w:cs="Times New Roman"/>
        </w:rPr>
      </w:pPr>
    </w:p>
    <w:tbl>
      <w:tblPr>
        <w:tblW w:w="15370" w:type="dxa"/>
        <w:tblCellMar>
          <w:left w:w="0" w:type="dxa"/>
          <w:right w:w="0" w:type="dxa"/>
        </w:tblCellMar>
        <w:tblLook w:val="04A0"/>
      </w:tblPr>
      <w:tblGrid>
        <w:gridCol w:w="5920"/>
        <w:gridCol w:w="1818"/>
        <w:gridCol w:w="1908"/>
        <w:gridCol w:w="1908"/>
        <w:gridCol w:w="1908"/>
        <w:gridCol w:w="1908"/>
      </w:tblGrid>
      <w:tr w:rsidR="004721A3" w:rsidRPr="009D7B38" w:rsidTr="00523A04">
        <w:tc>
          <w:tcPr>
            <w:tcW w:w="592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jc w:val="center"/>
              <w:rPr>
                <w:rFonts w:ascii="Times New Roman" w:hAnsi="Times New Roman" w:cs="Times New Roman"/>
              </w:rPr>
            </w:pPr>
            <w:r w:rsidRPr="009D7B38">
              <w:rPr>
                <w:rFonts w:ascii="Times New Roman" w:hAnsi="Times New Roman" w:cs="Times New Roman"/>
              </w:rPr>
              <w:t>Источники и направление расходов</w:t>
            </w:r>
          </w:p>
        </w:tc>
        <w:tc>
          <w:tcPr>
            <w:tcW w:w="9450"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Сумма расходов (руб.)</w:t>
            </w:r>
          </w:p>
        </w:tc>
      </w:tr>
      <w:tr w:rsidR="004721A3" w:rsidRPr="009D7B38" w:rsidTr="00523A04">
        <w:tc>
          <w:tcPr>
            <w:tcW w:w="5920" w:type="dxa"/>
            <w:vMerge/>
            <w:tcBorders>
              <w:top w:val="single" w:sz="8" w:space="0" w:color="000000"/>
              <w:left w:val="single" w:sz="8" w:space="0" w:color="000000"/>
              <w:bottom w:val="single" w:sz="8" w:space="0" w:color="000000"/>
              <w:right w:val="single" w:sz="8" w:space="0" w:color="000000"/>
            </w:tcBorders>
            <w:vAlign w:val="center"/>
            <w:hideMark/>
          </w:tcPr>
          <w:p w:rsidR="004721A3" w:rsidRPr="009D7B38" w:rsidRDefault="004721A3" w:rsidP="00523A04">
            <w:pPr>
              <w:widowControl w:val="0"/>
              <w:autoSpaceDE w:val="0"/>
              <w:autoSpaceDN w:val="0"/>
              <w:adjustRightInd w:val="0"/>
              <w:ind w:right="-108"/>
              <w:rPr>
                <w:rFonts w:ascii="Times New Roman" w:hAnsi="Times New Roman" w:cs="Times New Roman"/>
              </w:rPr>
            </w:pP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2020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2021</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2022</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2023</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2024</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Всего финансовых затрат</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rPr>
              <w:t>202700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rPr>
              <w:t>261773</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rPr>
              <w:t>107550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rPr>
              <w:t>97700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lang w:val="en-US"/>
              </w:rPr>
              <w:t>1</w:t>
            </w:r>
            <w:r w:rsidRPr="009D7B38">
              <w:rPr>
                <w:rFonts w:ascii="Times New Roman" w:hAnsi="Times New Roman" w:cs="Times New Roman"/>
              </w:rPr>
              <w:t>0</w:t>
            </w:r>
            <w:r w:rsidRPr="009D7B38">
              <w:rPr>
                <w:rFonts w:ascii="Times New Roman" w:hAnsi="Times New Roman" w:cs="Times New Roman"/>
                <w:lang w:val="en-US"/>
              </w:rPr>
              <w:t>0000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В том числе:</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rPr>
                <w:rFonts w:ascii="Times New Roman" w:hAnsi="Times New Roman" w:cs="Times New Roman"/>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rPr>
                <w:rFonts w:ascii="Times New Roman" w:hAnsi="Times New Roman" w:cs="Times New Roman"/>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rPr>
                <w:rFonts w:ascii="Times New Roman" w:hAnsi="Times New Roman" w:cs="Times New Roman"/>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rPr>
                <w:rFonts w:ascii="Times New Roman" w:hAnsi="Times New Roman" w:cs="Times New Roman"/>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rPr>
                <w:rFonts w:ascii="Times New Roman" w:hAnsi="Times New Roman" w:cs="Times New Roman"/>
              </w:rPr>
            </w:pP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бюджета муниципального образования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rPr>
              <w:t>10</w:t>
            </w:r>
            <w:r w:rsidRPr="009D7B38">
              <w:rPr>
                <w:rFonts w:ascii="Times New Roman" w:hAnsi="Times New Roman" w:cs="Times New Roman"/>
                <w:lang w:val="en-US"/>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lang w:val="en-US"/>
              </w:rPr>
              <w:t>1</w:t>
            </w:r>
            <w:r w:rsidRPr="009D7B38">
              <w:rPr>
                <w:rFonts w:ascii="Times New Roman" w:hAnsi="Times New Roman" w:cs="Times New Roman"/>
              </w:rPr>
              <w:t>0</w:t>
            </w:r>
            <w:r w:rsidRPr="009D7B38">
              <w:rPr>
                <w:rFonts w:ascii="Times New Roman" w:hAnsi="Times New Roman" w:cs="Times New Roman"/>
                <w:lang w:val="en-US"/>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lang w:val="en-US"/>
              </w:rPr>
              <w:t>1</w:t>
            </w:r>
            <w:r w:rsidRPr="009D7B38">
              <w:rPr>
                <w:rFonts w:ascii="Times New Roman" w:hAnsi="Times New Roman" w:cs="Times New Roman"/>
              </w:rPr>
              <w:t>0</w:t>
            </w:r>
            <w:r w:rsidRPr="009D7B38">
              <w:rPr>
                <w:rFonts w:ascii="Times New Roman" w:hAnsi="Times New Roman" w:cs="Times New Roman"/>
                <w:lang w:val="en-US"/>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lang w:val="en-US"/>
              </w:rPr>
              <w:t>1</w:t>
            </w:r>
            <w:r w:rsidRPr="009D7B38">
              <w:rPr>
                <w:rFonts w:ascii="Times New Roman" w:hAnsi="Times New Roman" w:cs="Times New Roman"/>
              </w:rPr>
              <w:t>0</w:t>
            </w:r>
            <w:r w:rsidRPr="009D7B38">
              <w:rPr>
                <w:rFonts w:ascii="Times New Roman" w:hAnsi="Times New Roman" w:cs="Times New Roman"/>
                <w:lang w:val="en-US"/>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721A3" w:rsidRPr="009D7B38" w:rsidRDefault="004721A3" w:rsidP="00523A04">
            <w:pPr>
              <w:widowControl w:val="0"/>
              <w:autoSpaceDE w:val="0"/>
              <w:autoSpaceDN w:val="0"/>
              <w:adjustRightInd w:val="0"/>
              <w:jc w:val="center"/>
              <w:rPr>
                <w:rFonts w:ascii="Times New Roman" w:hAnsi="Times New Roman" w:cs="Times New Roman"/>
                <w:lang w:val="en-US"/>
              </w:rPr>
            </w:pPr>
            <w:r w:rsidRPr="009D7B38">
              <w:rPr>
                <w:rFonts w:ascii="Times New Roman" w:hAnsi="Times New Roman" w:cs="Times New Roman"/>
                <w:lang w:val="en-US"/>
              </w:rPr>
              <w:t>1</w:t>
            </w:r>
            <w:r w:rsidRPr="009D7B38">
              <w:rPr>
                <w:rFonts w:ascii="Times New Roman" w:hAnsi="Times New Roman" w:cs="Times New Roman"/>
              </w:rPr>
              <w:t>0</w:t>
            </w:r>
            <w:r w:rsidRPr="009D7B38">
              <w:rPr>
                <w:rFonts w:ascii="Times New Roman" w:hAnsi="Times New Roman" w:cs="Times New Roman"/>
                <w:lang w:val="en-US"/>
              </w:rPr>
              <w:t>0000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краевого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федерального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внебюджетных источников</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Прочие расходы</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В том числе:</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бюджета муниципального образования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краевого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федерального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r w:rsidR="004721A3" w:rsidRPr="009D7B38" w:rsidTr="00523A04">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ind w:right="-108"/>
              <w:rPr>
                <w:rFonts w:ascii="Times New Roman" w:hAnsi="Times New Roman" w:cs="Times New Roman"/>
              </w:rPr>
            </w:pPr>
            <w:r w:rsidRPr="009D7B38">
              <w:rPr>
                <w:rFonts w:ascii="Times New Roman" w:hAnsi="Times New Roman" w:cs="Times New Roman"/>
              </w:rPr>
              <w:t>Из внебюджетных источников</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4721A3" w:rsidRPr="009D7B38" w:rsidRDefault="004721A3" w:rsidP="00523A04">
            <w:pPr>
              <w:widowControl w:val="0"/>
              <w:autoSpaceDE w:val="0"/>
              <w:autoSpaceDN w:val="0"/>
              <w:adjustRightInd w:val="0"/>
              <w:jc w:val="center"/>
              <w:rPr>
                <w:rFonts w:ascii="Times New Roman" w:hAnsi="Times New Roman" w:cs="Times New Roman"/>
              </w:rPr>
            </w:pPr>
            <w:r w:rsidRPr="009D7B38">
              <w:rPr>
                <w:rFonts w:ascii="Times New Roman" w:hAnsi="Times New Roman" w:cs="Times New Roman"/>
              </w:rPr>
              <w:t>0,0</w:t>
            </w:r>
          </w:p>
        </w:tc>
      </w:tr>
    </w:tbl>
    <w:p w:rsidR="004721A3" w:rsidRPr="009D7B38" w:rsidRDefault="004721A3" w:rsidP="004721A3">
      <w:pPr>
        <w:ind w:right="45"/>
        <w:rPr>
          <w:rFonts w:ascii="Times New Roman" w:hAnsi="Times New Roman" w:cs="Times New Roman"/>
        </w:rPr>
      </w:pPr>
    </w:p>
    <w:p w:rsidR="004721A3" w:rsidRDefault="004721A3"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pPr>
    </w:p>
    <w:p w:rsidR="009D7B38" w:rsidRDefault="009D7B38" w:rsidP="006B42C5">
      <w:pPr>
        <w:ind w:firstLine="0"/>
        <w:jc w:val="center"/>
        <w:rPr>
          <w:rFonts w:ascii="Times New Roman" w:hAnsi="Times New Roman" w:cs="Times New Roman"/>
          <w:b/>
          <w:u w:val="single"/>
        </w:rPr>
        <w:sectPr w:rsidR="009D7B38" w:rsidSect="004721A3">
          <w:pgSz w:w="16838" w:h="11906" w:orient="landscape"/>
          <w:pgMar w:top="567" w:right="851" w:bottom="1701" w:left="851" w:header="709" w:footer="709" w:gutter="0"/>
          <w:cols w:space="708"/>
          <w:docGrid w:linePitch="360"/>
        </w:sectPr>
      </w:pPr>
    </w:p>
    <w:p w:rsidR="009D7B38" w:rsidRPr="00523A04" w:rsidRDefault="009D7B38" w:rsidP="009D7B38">
      <w:pPr>
        <w:jc w:val="center"/>
        <w:rPr>
          <w:rFonts w:ascii="Times New Roman" w:hAnsi="Times New Roman" w:cs="Times New Roman"/>
          <w:b/>
        </w:rPr>
      </w:pPr>
      <w:r w:rsidRPr="00523A04">
        <w:rPr>
          <w:rFonts w:ascii="Times New Roman" w:hAnsi="Times New Roman" w:cs="Times New Roman"/>
          <w:b/>
        </w:rPr>
        <w:lastRenderedPageBreak/>
        <w:t>АДМИНИСТРАЦИЯ КРАСНОГОРСКОГО РА</w:t>
      </w:r>
      <w:r w:rsidRPr="00523A04">
        <w:rPr>
          <w:rFonts w:ascii="Times New Roman" w:hAnsi="Times New Roman" w:cs="Times New Roman"/>
          <w:b/>
        </w:rPr>
        <w:t>Й</w:t>
      </w:r>
      <w:r w:rsidRPr="00523A04">
        <w:rPr>
          <w:rFonts w:ascii="Times New Roman" w:hAnsi="Times New Roman" w:cs="Times New Roman"/>
          <w:b/>
        </w:rPr>
        <w:t>ОНА</w:t>
      </w:r>
    </w:p>
    <w:p w:rsidR="009D7B38" w:rsidRPr="00523A04" w:rsidRDefault="009D7B38" w:rsidP="009D7B38">
      <w:pPr>
        <w:jc w:val="center"/>
        <w:rPr>
          <w:rFonts w:ascii="Times New Roman" w:hAnsi="Times New Roman" w:cs="Times New Roman"/>
          <w:b/>
        </w:rPr>
      </w:pPr>
      <w:r w:rsidRPr="00523A04">
        <w:rPr>
          <w:rFonts w:ascii="Times New Roman" w:hAnsi="Times New Roman" w:cs="Times New Roman"/>
          <w:b/>
        </w:rPr>
        <w:t>АЛТАЙСКОГО КРАЯ</w:t>
      </w:r>
    </w:p>
    <w:p w:rsidR="009D7B38" w:rsidRPr="00523A04" w:rsidRDefault="009D7B38" w:rsidP="009D7B38">
      <w:pPr>
        <w:jc w:val="center"/>
        <w:rPr>
          <w:rFonts w:ascii="Times New Roman" w:hAnsi="Times New Roman" w:cs="Times New Roman"/>
          <w:b/>
        </w:rPr>
      </w:pPr>
    </w:p>
    <w:p w:rsidR="009D7B38" w:rsidRPr="00523A04" w:rsidRDefault="009D7B38" w:rsidP="009D7B38">
      <w:pPr>
        <w:jc w:val="center"/>
        <w:rPr>
          <w:rFonts w:ascii="Times New Roman" w:hAnsi="Times New Roman" w:cs="Times New Roman"/>
          <w:b/>
        </w:rPr>
      </w:pPr>
      <w:r w:rsidRPr="00523A04">
        <w:rPr>
          <w:rFonts w:ascii="Times New Roman" w:hAnsi="Times New Roman" w:cs="Times New Roman"/>
          <w:b/>
        </w:rPr>
        <w:t>П О С Т А Н О В Л Е Н И Е</w:t>
      </w:r>
    </w:p>
    <w:p w:rsidR="00523A04" w:rsidRDefault="00523A04" w:rsidP="00523A04">
      <w:pPr>
        <w:ind w:firstLine="0"/>
        <w:rPr>
          <w:rFonts w:ascii="Times New Roman" w:hAnsi="Times New Roman" w:cs="Times New Roman"/>
          <w:b/>
        </w:rPr>
      </w:pPr>
    </w:p>
    <w:p w:rsidR="009D7B38" w:rsidRPr="00523A04" w:rsidRDefault="009D7B38" w:rsidP="00523A04">
      <w:pPr>
        <w:ind w:firstLine="0"/>
        <w:rPr>
          <w:rFonts w:ascii="Times New Roman" w:hAnsi="Times New Roman" w:cs="Times New Roman"/>
        </w:rPr>
      </w:pPr>
      <w:r w:rsidRPr="00523A04">
        <w:rPr>
          <w:rFonts w:ascii="Times New Roman" w:hAnsi="Times New Roman" w:cs="Times New Roman"/>
        </w:rPr>
        <w:t xml:space="preserve">02.02.2024                  </w:t>
      </w:r>
      <w:r w:rsidR="00523A04">
        <w:rPr>
          <w:rFonts w:ascii="Times New Roman" w:hAnsi="Times New Roman" w:cs="Times New Roman"/>
        </w:rPr>
        <w:t xml:space="preserve">                </w:t>
      </w:r>
      <w:r w:rsidRPr="00523A04">
        <w:rPr>
          <w:rFonts w:ascii="Times New Roman" w:hAnsi="Times New Roman" w:cs="Times New Roman"/>
        </w:rPr>
        <w:t xml:space="preserve">            </w:t>
      </w:r>
      <w:r w:rsidR="00523A04">
        <w:rPr>
          <w:rFonts w:ascii="Times New Roman" w:hAnsi="Times New Roman" w:cs="Times New Roman"/>
        </w:rPr>
        <w:t xml:space="preserve">                     </w:t>
      </w:r>
      <w:r w:rsidRPr="00523A04">
        <w:rPr>
          <w:rFonts w:ascii="Times New Roman" w:hAnsi="Times New Roman" w:cs="Times New Roman"/>
        </w:rPr>
        <w:t xml:space="preserve">                             </w:t>
      </w:r>
      <w:r w:rsidR="006A31A1">
        <w:rPr>
          <w:rFonts w:ascii="Times New Roman" w:hAnsi="Times New Roman" w:cs="Times New Roman"/>
        </w:rPr>
        <w:t xml:space="preserve">                             </w:t>
      </w:r>
      <w:r w:rsidRPr="00523A04">
        <w:rPr>
          <w:rFonts w:ascii="Times New Roman" w:hAnsi="Times New Roman" w:cs="Times New Roman"/>
        </w:rPr>
        <w:t xml:space="preserve">               № 61</w:t>
      </w:r>
    </w:p>
    <w:p w:rsidR="009D7B38" w:rsidRPr="00523A04" w:rsidRDefault="009D7B38" w:rsidP="009D7B38">
      <w:pPr>
        <w:jc w:val="center"/>
        <w:rPr>
          <w:rFonts w:ascii="Times New Roman" w:hAnsi="Times New Roman" w:cs="Times New Roman"/>
        </w:rPr>
      </w:pPr>
      <w:r w:rsidRPr="00523A04">
        <w:rPr>
          <w:rFonts w:ascii="Times New Roman" w:hAnsi="Times New Roman" w:cs="Times New Roman"/>
        </w:rPr>
        <w:t>с. Красногорское</w:t>
      </w: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r w:rsidRPr="00523A04">
        <w:rPr>
          <w:rFonts w:ascii="Times New Roman" w:hAnsi="Times New Roman" w:cs="Times New Roman"/>
          <w:b/>
          <w:noProof/>
        </w:rPr>
        <w:pict>
          <v:rect id="_x0000_s1073" style="position:absolute;left:0;text-align:left;margin-left:-9.45pt;margin-top:.1pt;width:269.55pt;height:126.25pt;z-index:251664384" strokecolor="white">
            <v:textbox style="mso-next-textbox:#_x0000_s1073">
              <w:txbxContent>
                <w:p w:rsidR="009F7089" w:rsidRPr="009518D9" w:rsidRDefault="009F7089" w:rsidP="00523A04">
                  <w:pPr>
                    <w:ind w:firstLine="0"/>
                    <w:rPr>
                      <w:b/>
                      <w:sz w:val="28"/>
                      <w:szCs w:val="28"/>
                    </w:rPr>
                  </w:pPr>
                  <w:r w:rsidRPr="00523A04">
                    <w:rPr>
                      <w:rFonts w:ascii="Times New Roman" w:hAnsi="Times New Roman" w:cs="Times New Roman"/>
                    </w:rPr>
                    <w:t>О внесении изменений в муниципальную программу «Противодействие экстреми</w:t>
                  </w:r>
                  <w:r w:rsidRPr="00523A04">
                    <w:rPr>
                      <w:rFonts w:ascii="Times New Roman" w:hAnsi="Times New Roman" w:cs="Times New Roman"/>
                    </w:rPr>
                    <w:t>з</w:t>
                  </w:r>
                  <w:r w:rsidRPr="00523A04">
                    <w:rPr>
                      <w:rFonts w:ascii="Times New Roman" w:hAnsi="Times New Roman" w:cs="Times New Roman"/>
                    </w:rPr>
                    <w:t>му и идеологии терроризма в Красного</w:t>
                  </w:r>
                  <w:r w:rsidRPr="00523A04">
                    <w:rPr>
                      <w:rFonts w:ascii="Times New Roman" w:hAnsi="Times New Roman" w:cs="Times New Roman"/>
                    </w:rPr>
                    <w:t>р</w:t>
                  </w:r>
                  <w:r w:rsidRPr="00523A04">
                    <w:rPr>
                      <w:rFonts w:ascii="Times New Roman" w:hAnsi="Times New Roman" w:cs="Times New Roman"/>
                    </w:rPr>
                    <w:t>ском районе на 2021-2025 годы», утвержденную постановлением Администр</w:t>
                  </w:r>
                  <w:r w:rsidRPr="00523A04">
                    <w:rPr>
                      <w:rFonts w:ascii="Times New Roman" w:hAnsi="Times New Roman" w:cs="Times New Roman"/>
                    </w:rPr>
                    <w:t>а</w:t>
                  </w:r>
                  <w:r w:rsidRPr="00523A04">
                    <w:rPr>
                      <w:rFonts w:ascii="Times New Roman" w:hAnsi="Times New Roman" w:cs="Times New Roman"/>
                    </w:rPr>
                    <w:t>ции района от 30.12.2020 № 618 «Об утверждении мун</w:t>
                  </w:r>
                  <w:r w:rsidRPr="00523A04">
                    <w:rPr>
                      <w:rFonts w:ascii="Times New Roman" w:hAnsi="Times New Roman" w:cs="Times New Roman"/>
                    </w:rPr>
                    <w:t>и</w:t>
                  </w:r>
                  <w:r w:rsidRPr="00523A04">
                    <w:rPr>
                      <w:rFonts w:ascii="Times New Roman" w:hAnsi="Times New Roman" w:cs="Times New Roman"/>
                    </w:rPr>
                    <w:t>ципальной программы «Противодействие экстремизму и идеол</w:t>
                  </w:r>
                  <w:r w:rsidRPr="00523A04">
                    <w:rPr>
                      <w:rFonts w:ascii="Times New Roman" w:hAnsi="Times New Roman" w:cs="Times New Roman"/>
                    </w:rPr>
                    <w:t>о</w:t>
                  </w:r>
                  <w:r w:rsidRPr="00523A04">
                    <w:rPr>
                      <w:rFonts w:ascii="Times New Roman" w:hAnsi="Times New Roman" w:cs="Times New Roman"/>
                    </w:rPr>
                    <w:t>гии терроризма в Красногорском районе на 2021-2025 г</w:t>
                  </w:r>
                  <w:r w:rsidRPr="00523A04">
                    <w:rPr>
                      <w:rFonts w:ascii="Times New Roman" w:hAnsi="Times New Roman" w:cs="Times New Roman"/>
                    </w:rPr>
                    <w:t>о</w:t>
                  </w:r>
                  <w:r w:rsidRPr="00523A04">
                    <w:rPr>
                      <w:rFonts w:ascii="Times New Roman" w:hAnsi="Times New Roman" w:cs="Times New Roman"/>
                    </w:rPr>
                    <w:t>ды»</w:t>
                  </w:r>
                </w:p>
                <w:p w:rsidR="009F7089" w:rsidRDefault="009F7089" w:rsidP="009D7B38">
                  <w:pPr>
                    <w:rPr>
                      <w:b/>
                      <w:sz w:val="28"/>
                      <w:szCs w:val="28"/>
                    </w:rPr>
                  </w:pPr>
                </w:p>
                <w:p w:rsidR="009F7089" w:rsidRPr="0023522C" w:rsidRDefault="009F7089" w:rsidP="009D7B38">
                  <w:pPr>
                    <w:rPr>
                      <w:color w:val="000000"/>
                      <w:sz w:val="28"/>
                      <w:szCs w:val="28"/>
                    </w:rPr>
                  </w:pPr>
                </w:p>
                <w:p w:rsidR="009F7089" w:rsidRDefault="009F7089" w:rsidP="009D7B38"/>
              </w:txbxContent>
            </v:textbox>
          </v:rect>
        </w:pict>
      </w: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p>
    <w:p w:rsidR="009D7B38" w:rsidRPr="00523A04" w:rsidRDefault="009D7B38" w:rsidP="00523A04">
      <w:pPr>
        <w:ind w:firstLine="0"/>
        <w:rPr>
          <w:rFonts w:ascii="Times New Roman" w:hAnsi="Times New Roman" w:cs="Times New Roman"/>
        </w:rPr>
      </w:pPr>
    </w:p>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r w:rsidRPr="00523A04">
        <w:rPr>
          <w:rFonts w:ascii="Times New Roman" w:hAnsi="Times New Roman" w:cs="Times New Roman"/>
        </w:rPr>
        <w:t>В целях упорядочения финансирования мероприятий по защите насел</w:t>
      </w:r>
      <w:r w:rsidRPr="00523A04">
        <w:rPr>
          <w:rFonts w:ascii="Times New Roman" w:hAnsi="Times New Roman" w:cs="Times New Roman"/>
        </w:rPr>
        <w:t>е</w:t>
      </w:r>
      <w:r w:rsidRPr="00523A04">
        <w:rPr>
          <w:rFonts w:ascii="Times New Roman" w:hAnsi="Times New Roman" w:cs="Times New Roman"/>
        </w:rPr>
        <w:t>ния и территории от чрезвычайных ситуаций, обеспечению пожарной безопа</w:t>
      </w:r>
      <w:r w:rsidRPr="00523A04">
        <w:rPr>
          <w:rFonts w:ascii="Times New Roman" w:hAnsi="Times New Roman" w:cs="Times New Roman"/>
        </w:rPr>
        <w:t>с</w:t>
      </w:r>
      <w:r w:rsidRPr="00523A04">
        <w:rPr>
          <w:rFonts w:ascii="Times New Roman" w:hAnsi="Times New Roman" w:cs="Times New Roman"/>
        </w:rPr>
        <w:t>ности и безопасности людей на водных объектах, в соответствии со статьей 46 Устава муниципального образования Красногорский район Алта</w:t>
      </w:r>
      <w:r w:rsidRPr="00523A04">
        <w:rPr>
          <w:rFonts w:ascii="Times New Roman" w:hAnsi="Times New Roman" w:cs="Times New Roman"/>
        </w:rPr>
        <w:t>й</w:t>
      </w:r>
      <w:r w:rsidRPr="00523A04">
        <w:rPr>
          <w:rFonts w:ascii="Times New Roman" w:hAnsi="Times New Roman" w:cs="Times New Roman"/>
        </w:rPr>
        <w:t>ского края</w:t>
      </w:r>
    </w:p>
    <w:p w:rsidR="009D7B38" w:rsidRPr="00523A04" w:rsidRDefault="009D7B38" w:rsidP="009D7B38">
      <w:pPr>
        <w:rPr>
          <w:rFonts w:ascii="Times New Roman" w:hAnsi="Times New Roman" w:cs="Times New Roman"/>
        </w:rPr>
      </w:pPr>
      <w:r w:rsidRPr="00523A04">
        <w:rPr>
          <w:rFonts w:ascii="Times New Roman" w:hAnsi="Times New Roman" w:cs="Times New Roman"/>
        </w:rPr>
        <w:t>ПОСТАНОВЛЯЮ:</w:t>
      </w:r>
    </w:p>
    <w:p w:rsidR="009D7B38" w:rsidRPr="00523A04" w:rsidRDefault="009D7B38" w:rsidP="009D7B38">
      <w:pPr>
        <w:rPr>
          <w:rFonts w:ascii="Times New Roman" w:hAnsi="Times New Roman" w:cs="Times New Roman"/>
        </w:rPr>
      </w:pPr>
      <w:r w:rsidRPr="00523A04">
        <w:rPr>
          <w:rFonts w:ascii="Times New Roman" w:hAnsi="Times New Roman" w:cs="Times New Roman"/>
        </w:rPr>
        <w:t>1. Внести в муниципальную программу «Противодействие экстреми</w:t>
      </w:r>
      <w:r w:rsidRPr="00523A04">
        <w:rPr>
          <w:rFonts w:ascii="Times New Roman" w:hAnsi="Times New Roman" w:cs="Times New Roman"/>
        </w:rPr>
        <w:t>з</w:t>
      </w:r>
      <w:r w:rsidRPr="00523A04">
        <w:rPr>
          <w:rFonts w:ascii="Times New Roman" w:hAnsi="Times New Roman" w:cs="Times New Roman"/>
        </w:rPr>
        <w:t>му и идеологии терроризма в Красногорском районе на 2021-2025 годы», утве</w:t>
      </w:r>
      <w:r w:rsidRPr="00523A04">
        <w:rPr>
          <w:rFonts w:ascii="Times New Roman" w:hAnsi="Times New Roman" w:cs="Times New Roman"/>
        </w:rPr>
        <w:t>р</w:t>
      </w:r>
      <w:r w:rsidRPr="00523A04">
        <w:rPr>
          <w:rFonts w:ascii="Times New Roman" w:hAnsi="Times New Roman" w:cs="Times New Roman"/>
        </w:rPr>
        <w:t>жденную постановлением Администрации района от 30.12.2020 № 618 «Об у</w:t>
      </w:r>
      <w:r w:rsidRPr="00523A04">
        <w:rPr>
          <w:rFonts w:ascii="Times New Roman" w:hAnsi="Times New Roman" w:cs="Times New Roman"/>
        </w:rPr>
        <w:t>т</w:t>
      </w:r>
      <w:r w:rsidRPr="00523A04">
        <w:rPr>
          <w:rFonts w:ascii="Times New Roman" w:hAnsi="Times New Roman" w:cs="Times New Roman"/>
        </w:rPr>
        <w:t>верждении муниципальной программы «Противодействие экстремизму и иде</w:t>
      </w:r>
      <w:r w:rsidRPr="00523A04">
        <w:rPr>
          <w:rFonts w:ascii="Times New Roman" w:hAnsi="Times New Roman" w:cs="Times New Roman"/>
        </w:rPr>
        <w:t>о</w:t>
      </w:r>
      <w:r w:rsidRPr="00523A04">
        <w:rPr>
          <w:rFonts w:ascii="Times New Roman" w:hAnsi="Times New Roman" w:cs="Times New Roman"/>
        </w:rPr>
        <w:t>логии терроризма в Красногорском районе на 2021-2025 годы»</w:t>
      </w:r>
      <w:r w:rsidRPr="00523A04">
        <w:rPr>
          <w:rFonts w:ascii="Times New Roman" w:hAnsi="Times New Roman" w:cs="Times New Roman"/>
          <w:color w:val="000000"/>
        </w:rPr>
        <w:t xml:space="preserve"> </w:t>
      </w:r>
      <w:r w:rsidRPr="00523A04">
        <w:rPr>
          <w:rFonts w:ascii="Times New Roman" w:hAnsi="Times New Roman" w:cs="Times New Roman"/>
        </w:rPr>
        <w:t>следующие измен</w:t>
      </w:r>
      <w:r w:rsidRPr="00523A04">
        <w:rPr>
          <w:rFonts w:ascii="Times New Roman" w:hAnsi="Times New Roman" w:cs="Times New Roman"/>
        </w:rPr>
        <w:t>е</w:t>
      </w:r>
      <w:r w:rsidRPr="00523A04">
        <w:rPr>
          <w:rFonts w:ascii="Times New Roman" w:hAnsi="Times New Roman" w:cs="Times New Roman"/>
        </w:rPr>
        <w:t>ния:</w:t>
      </w:r>
    </w:p>
    <w:p w:rsidR="009D7B38" w:rsidRPr="00523A04" w:rsidRDefault="009D7B38" w:rsidP="009D7B38">
      <w:pPr>
        <w:rPr>
          <w:rFonts w:ascii="Times New Roman" w:hAnsi="Times New Roman" w:cs="Times New Roman"/>
          <w:color w:val="000000"/>
        </w:rPr>
      </w:pPr>
      <w:r w:rsidRPr="00523A04">
        <w:rPr>
          <w:rFonts w:ascii="Times New Roman" w:hAnsi="Times New Roman" w:cs="Times New Roman"/>
          <w:color w:val="000000"/>
        </w:rPr>
        <w:t xml:space="preserve">- по тексту слова </w:t>
      </w:r>
      <w:r w:rsidRPr="00523A04">
        <w:rPr>
          <w:rFonts w:ascii="Times New Roman" w:hAnsi="Times New Roman" w:cs="Times New Roman"/>
        </w:rPr>
        <w:t>«Противодействие экстреми</w:t>
      </w:r>
      <w:r w:rsidRPr="00523A04">
        <w:rPr>
          <w:rFonts w:ascii="Times New Roman" w:hAnsi="Times New Roman" w:cs="Times New Roman"/>
        </w:rPr>
        <w:t>з</w:t>
      </w:r>
      <w:r w:rsidRPr="00523A04">
        <w:rPr>
          <w:rFonts w:ascii="Times New Roman" w:hAnsi="Times New Roman" w:cs="Times New Roman"/>
        </w:rPr>
        <w:t>му и идеологии терроризма в Красногорском районе на 2021-2025 годы» заменить на слова «Противодействие экстреми</w:t>
      </w:r>
      <w:r w:rsidRPr="00523A04">
        <w:rPr>
          <w:rFonts w:ascii="Times New Roman" w:hAnsi="Times New Roman" w:cs="Times New Roman"/>
        </w:rPr>
        <w:t>з</w:t>
      </w:r>
      <w:r w:rsidRPr="00523A04">
        <w:rPr>
          <w:rFonts w:ascii="Times New Roman" w:hAnsi="Times New Roman" w:cs="Times New Roman"/>
        </w:rPr>
        <w:t>му и идеологии терроризма в Красногорском районе»;</w:t>
      </w:r>
    </w:p>
    <w:p w:rsidR="009D7B38" w:rsidRPr="00523A04" w:rsidRDefault="009D7B38" w:rsidP="009D7B38">
      <w:pPr>
        <w:rPr>
          <w:rFonts w:ascii="Times New Roman" w:hAnsi="Times New Roman" w:cs="Times New Roman"/>
        </w:rPr>
      </w:pPr>
      <w:r w:rsidRPr="00523A04">
        <w:rPr>
          <w:rFonts w:ascii="Times New Roman" w:hAnsi="Times New Roman" w:cs="Times New Roman"/>
        </w:rPr>
        <w:t>- в паспорте муниципальной программы позицию «Объемы финансирования Программы по годам» изложить в следующей р</w:t>
      </w:r>
      <w:r w:rsidRPr="00523A04">
        <w:rPr>
          <w:rFonts w:ascii="Times New Roman" w:hAnsi="Times New Roman" w:cs="Times New Roman"/>
        </w:rPr>
        <w:t>е</w:t>
      </w:r>
      <w:r w:rsidRPr="00523A04">
        <w:rPr>
          <w:rFonts w:ascii="Times New Roman" w:hAnsi="Times New Roman" w:cs="Times New Roman"/>
        </w:rPr>
        <w:t>дакции:</w:t>
      </w:r>
    </w:p>
    <w:tbl>
      <w:tblPr>
        <w:tblW w:w="9721" w:type="dxa"/>
        <w:jc w:val="center"/>
        <w:tblInd w:w="84"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268"/>
        <w:gridCol w:w="7453"/>
      </w:tblGrid>
      <w:tr w:rsidR="009D7B38" w:rsidRPr="00523A04" w:rsidTr="00523A04">
        <w:trPr>
          <w:jc w:val="center"/>
        </w:trPr>
        <w:tc>
          <w:tcPr>
            <w:tcW w:w="2268" w:type="dxa"/>
            <w:shd w:val="clear" w:color="auto" w:fill="auto"/>
          </w:tcPr>
          <w:p w:rsidR="009D7B38" w:rsidRPr="00523A04" w:rsidRDefault="009D7B38" w:rsidP="00523A04">
            <w:pPr>
              <w:rPr>
                <w:rFonts w:ascii="Times New Roman" w:hAnsi="Times New Roman" w:cs="Times New Roman"/>
              </w:rPr>
            </w:pPr>
            <w:r w:rsidRPr="00523A04">
              <w:rPr>
                <w:rFonts w:ascii="Times New Roman" w:hAnsi="Times New Roman" w:cs="Times New Roman"/>
              </w:rPr>
              <w:t>Объемы финансирования Программы по г</w:t>
            </w:r>
            <w:r w:rsidRPr="00523A04">
              <w:rPr>
                <w:rFonts w:ascii="Times New Roman" w:hAnsi="Times New Roman" w:cs="Times New Roman"/>
              </w:rPr>
              <w:t>о</w:t>
            </w:r>
            <w:r w:rsidRPr="00523A04">
              <w:rPr>
                <w:rFonts w:ascii="Times New Roman" w:hAnsi="Times New Roman" w:cs="Times New Roman"/>
              </w:rPr>
              <w:t>дам</w:t>
            </w:r>
          </w:p>
        </w:tc>
        <w:tc>
          <w:tcPr>
            <w:tcW w:w="7453" w:type="dxa"/>
            <w:shd w:val="clear" w:color="auto" w:fill="auto"/>
          </w:tcPr>
          <w:p w:rsidR="009D7B38" w:rsidRPr="00523A04" w:rsidRDefault="009D7B38" w:rsidP="00523A04">
            <w:pPr>
              <w:rPr>
                <w:rFonts w:ascii="Times New Roman" w:hAnsi="Times New Roman" w:cs="Times New Roman"/>
              </w:rPr>
            </w:pPr>
            <w:r w:rsidRPr="00523A04">
              <w:rPr>
                <w:rFonts w:ascii="Times New Roman" w:hAnsi="Times New Roman" w:cs="Times New Roman"/>
              </w:rPr>
              <w:t>Финансирование мероприятий муниципальной программы запланировано за счет средств местного бюджета и соста</w:t>
            </w:r>
            <w:r w:rsidRPr="00523A04">
              <w:rPr>
                <w:rFonts w:ascii="Times New Roman" w:hAnsi="Times New Roman" w:cs="Times New Roman"/>
              </w:rPr>
              <w:t>в</w:t>
            </w:r>
            <w:r w:rsidRPr="00523A04">
              <w:rPr>
                <w:rFonts w:ascii="Times New Roman" w:hAnsi="Times New Roman" w:cs="Times New Roman"/>
              </w:rPr>
              <w:t>ляет 2688,6 тыс. рублей, в том числе:</w:t>
            </w:r>
          </w:p>
          <w:p w:rsidR="009D7B38" w:rsidRPr="00523A04" w:rsidRDefault="009D7B38" w:rsidP="00523A04">
            <w:pPr>
              <w:rPr>
                <w:rFonts w:ascii="Times New Roman" w:hAnsi="Times New Roman" w:cs="Times New Roman"/>
              </w:rPr>
            </w:pPr>
            <w:r w:rsidRPr="00523A04">
              <w:rPr>
                <w:rFonts w:ascii="Times New Roman" w:hAnsi="Times New Roman" w:cs="Times New Roman"/>
              </w:rPr>
              <w:t>2021 год – 528,4 тыс. руб.</w:t>
            </w:r>
          </w:p>
          <w:p w:rsidR="009D7B38" w:rsidRPr="00523A04" w:rsidRDefault="009D7B38" w:rsidP="00523A04">
            <w:pPr>
              <w:rPr>
                <w:rFonts w:ascii="Times New Roman" w:hAnsi="Times New Roman" w:cs="Times New Roman"/>
              </w:rPr>
            </w:pPr>
            <w:r w:rsidRPr="00523A04">
              <w:rPr>
                <w:rFonts w:ascii="Times New Roman" w:hAnsi="Times New Roman" w:cs="Times New Roman"/>
              </w:rPr>
              <w:t>2022 год – 474,0 тыс. руб.</w:t>
            </w:r>
          </w:p>
          <w:p w:rsidR="009D7B38" w:rsidRPr="00523A04" w:rsidRDefault="009D7B38" w:rsidP="00523A04">
            <w:pPr>
              <w:rPr>
                <w:rFonts w:ascii="Times New Roman" w:hAnsi="Times New Roman" w:cs="Times New Roman"/>
              </w:rPr>
            </w:pPr>
            <w:r w:rsidRPr="00523A04">
              <w:rPr>
                <w:rFonts w:ascii="Times New Roman" w:hAnsi="Times New Roman" w:cs="Times New Roman"/>
              </w:rPr>
              <w:t>2023 год – 499,0 тыс. руб.</w:t>
            </w:r>
          </w:p>
          <w:p w:rsidR="009D7B38" w:rsidRPr="00523A04" w:rsidRDefault="009D7B38" w:rsidP="00523A04">
            <w:pPr>
              <w:rPr>
                <w:rFonts w:ascii="Times New Roman" w:hAnsi="Times New Roman" w:cs="Times New Roman"/>
              </w:rPr>
            </w:pPr>
            <w:r w:rsidRPr="00523A04">
              <w:rPr>
                <w:rFonts w:ascii="Times New Roman" w:hAnsi="Times New Roman" w:cs="Times New Roman"/>
              </w:rPr>
              <w:t>2024 год – 593,6 тыс. руб.</w:t>
            </w:r>
          </w:p>
          <w:p w:rsidR="009D7B38" w:rsidRPr="00523A04" w:rsidRDefault="009D7B38" w:rsidP="00523A04">
            <w:pPr>
              <w:rPr>
                <w:rFonts w:ascii="Times New Roman" w:hAnsi="Times New Roman" w:cs="Times New Roman"/>
              </w:rPr>
            </w:pPr>
            <w:r w:rsidRPr="00523A04">
              <w:rPr>
                <w:rFonts w:ascii="Times New Roman" w:hAnsi="Times New Roman" w:cs="Times New Roman"/>
              </w:rPr>
              <w:t>2025 год – 593,6 тыс. руб.</w:t>
            </w:r>
          </w:p>
          <w:p w:rsidR="009D7B38" w:rsidRPr="00523A04" w:rsidRDefault="009D7B38" w:rsidP="00523A04">
            <w:pPr>
              <w:rPr>
                <w:rFonts w:ascii="Times New Roman" w:hAnsi="Times New Roman" w:cs="Times New Roman"/>
              </w:rPr>
            </w:pPr>
            <w:r w:rsidRPr="00523A04">
              <w:rPr>
                <w:rFonts w:ascii="Times New Roman" w:hAnsi="Times New Roman" w:cs="Times New Roman"/>
              </w:rPr>
              <w:t>Объёмы финансирования подлежат ежегодной корректировке в соответствии с бюджетом на соответствующий год и на плановый пер</w:t>
            </w:r>
            <w:r w:rsidRPr="00523A04">
              <w:rPr>
                <w:rFonts w:ascii="Times New Roman" w:hAnsi="Times New Roman" w:cs="Times New Roman"/>
              </w:rPr>
              <w:t>и</w:t>
            </w:r>
            <w:r w:rsidRPr="00523A04">
              <w:rPr>
                <w:rFonts w:ascii="Times New Roman" w:hAnsi="Times New Roman" w:cs="Times New Roman"/>
              </w:rPr>
              <w:t>од.</w:t>
            </w:r>
          </w:p>
        </w:tc>
      </w:tr>
    </w:tbl>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r w:rsidRPr="00523A04">
        <w:rPr>
          <w:rFonts w:ascii="Times New Roman" w:hAnsi="Times New Roman" w:cs="Times New Roman"/>
        </w:rPr>
        <w:t>- приложение №2 и приложение №3 к муниципальной программе «Пр</w:t>
      </w:r>
      <w:r w:rsidRPr="00523A04">
        <w:rPr>
          <w:rFonts w:ascii="Times New Roman" w:hAnsi="Times New Roman" w:cs="Times New Roman"/>
        </w:rPr>
        <w:t>о</w:t>
      </w:r>
      <w:r w:rsidRPr="00523A04">
        <w:rPr>
          <w:rFonts w:ascii="Times New Roman" w:hAnsi="Times New Roman" w:cs="Times New Roman"/>
        </w:rPr>
        <w:t>тиводействие экстремизму и идеологии терроризма в Красногорском районе» и</w:t>
      </w:r>
      <w:r w:rsidRPr="00523A04">
        <w:rPr>
          <w:rFonts w:ascii="Times New Roman" w:hAnsi="Times New Roman" w:cs="Times New Roman"/>
        </w:rPr>
        <w:t>з</w:t>
      </w:r>
      <w:r w:rsidRPr="00523A04">
        <w:rPr>
          <w:rFonts w:ascii="Times New Roman" w:hAnsi="Times New Roman" w:cs="Times New Roman"/>
        </w:rPr>
        <w:t xml:space="preserve">ложить в новой редакции (прилагаются).  </w:t>
      </w:r>
    </w:p>
    <w:p w:rsidR="009D7B38" w:rsidRPr="00523A04" w:rsidRDefault="009D7B38" w:rsidP="009D7B38">
      <w:pPr>
        <w:rPr>
          <w:rFonts w:ascii="Times New Roman" w:hAnsi="Times New Roman" w:cs="Times New Roman"/>
        </w:rPr>
      </w:pPr>
      <w:r w:rsidRPr="00523A04">
        <w:rPr>
          <w:rFonts w:ascii="Times New Roman" w:hAnsi="Times New Roman" w:cs="Times New Roman"/>
        </w:rPr>
        <w:t>2. Контроль за исполнением настоящего постановления возложить на заместителя главы Админ</w:t>
      </w:r>
      <w:r w:rsidRPr="00523A04">
        <w:rPr>
          <w:rFonts w:ascii="Times New Roman" w:hAnsi="Times New Roman" w:cs="Times New Roman"/>
        </w:rPr>
        <w:t>и</w:t>
      </w:r>
      <w:r w:rsidRPr="00523A04">
        <w:rPr>
          <w:rFonts w:ascii="Times New Roman" w:hAnsi="Times New Roman" w:cs="Times New Roman"/>
        </w:rPr>
        <w:t>страции района Князеву Л.Н.</w:t>
      </w:r>
    </w:p>
    <w:p w:rsidR="009D7B38" w:rsidRPr="00523A04" w:rsidRDefault="009D7B38" w:rsidP="009D7B38">
      <w:pPr>
        <w:rPr>
          <w:rFonts w:ascii="Times New Roman" w:hAnsi="Times New Roman" w:cs="Times New Roman"/>
        </w:rPr>
      </w:pPr>
    </w:p>
    <w:p w:rsidR="009D7B38" w:rsidRPr="00523A04" w:rsidRDefault="009D7B38" w:rsidP="00523A04">
      <w:pPr>
        <w:ind w:firstLine="0"/>
        <w:rPr>
          <w:rFonts w:ascii="Times New Roman" w:hAnsi="Times New Roman" w:cs="Times New Roman"/>
        </w:rPr>
      </w:pPr>
      <w:r w:rsidRPr="00523A04">
        <w:rPr>
          <w:rFonts w:ascii="Times New Roman" w:hAnsi="Times New Roman" w:cs="Times New Roman"/>
        </w:rPr>
        <w:t xml:space="preserve">Глава района                             </w:t>
      </w:r>
      <w:r w:rsidR="006A31A1">
        <w:rPr>
          <w:rFonts w:ascii="Times New Roman" w:hAnsi="Times New Roman" w:cs="Times New Roman"/>
        </w:rPr>
        <w:t xml:space="preserve">                        </w:t>
      </w:r>
      <w:r w:rsidR="00523A04">
        <w:rPr>
          <w:rFonts w:ascii="Times New Roman" w:hAnsi="Times New Roman" w:cs="Times New Roman"/>
        </w:rPr>
        <w:t xml:space="preserve">      </w:t>
      </w:r>
      <w:r w:rsidRPr="00523A04">
        <w:rPr>
          <w:rFonts w:ascii="Times New Roman" w:hAnsi="Times New Roman" w:cs="Times New Roman"/>
        </w:rPr>
        <w:t xml:space="preserve">                                                              А.Л. Вож</w:t>
      </w:r>
      <w:r w:rsidRPr="00523A04">
        <w:rPr>
          <w:rFonts w:ascii="Times New Roman" w:hAnsi="Times New Roman" w:cs="Times New Roman"/>
        </w:rPr>
        <w:t>а</w:t>
      </w:r>
      <w:r w:rsidRPr="00523A04">
        <w:rPr>
          <w:rFonts w:ascii="Times New Roman" w:hAnsi="Times New Roman" w:cs="Times New Roman"/>
        </w:rPr>
        <w:t>ков</w:t>
      </w:r>
    </w:p>
    <w:p w:rsidR="009D7B38" w:rsidRDefault="009D7B38" w:rsidP="009D7B38">
      <w:pPr>
        <w:pStyle w:val="HTML"/>
        <w:ind w:right="-355"/>
        <w:rPr>
          <w:rFonts w:ascii="Times New Roman" w:hAnsi="Times New Roman"/>
          <w:sz w:val="24"/>
          <w:szCs w:val="24"/>
        </w:rPr>
      </w:pPr>
    </w:p>
    <w:p w:rsidR="006A31A1" w:rsidRDefault="006A31A1" w:rsidP="009D7B38">
      <w:pPr>
        <w:jc w:val="center"/>
        <w:rPr>
          <w:rFonts w:ascii="Times New Roman" w:hAnsi="Times New Roman" w:cs="Times New Roman"/>
          <w:b/>
        </w:rPr>
      </w:pPr>
    </w:p>
    <w:p w:rsidR="006A31A1" w:rsidRDefault="006A31A1" w:rsidP="009D7B38">
      <w:pPr>
        <w:jc w:val="center"/>
        <w:rPr>
          <w:rFonts w:ascii="Times New Roman" w:hAnsi="Times New Roman" w:cs="Times New Roman"/>
          <w:b/>
        </w:rPr>
      </w:pPr>
    </w:p>
    <w:p w:rsidR="006A31A1" w:rsidRDefault="006A31A1" w:rsidP="006A31A1">
      <w:pPr>
        <w:ind w:firstLine="0"/>
        <w:rPr>
          <w:rFonts w:ascii="Times New Roman" w:hAnsi="Times New Roman" w:cs="Times New Roman"/>
          <w:b/>
        </w:rPr>
      </w:pPr>
    </w:p>
    <w:p w:rsidR="006A31A1" w:rsidRDefault="006A31A1" w:rsidP="006A31A1">
      <w:pPr>
        <w:ind w:firstLine="0"/>
        <w:rPr>
          <w:rFonts w:ascii="Times New Roman" w:hAnsi="Times New Roman" w:cs="Times New Roman"/>
          <w:b/>
        </w:rPr>
      </w:pPr>
    </w:p>
    <w:p w:rsidR="006A31A1" w:rsidRDefault="006A31A1" w:rsidP="006A31A1">
      <w:pPr>
        <w:ind w:firstLine="0"/>
        <w:rPr>
          <w:rFonts w:ascii="Times New Roman" w:hAnsi="Times New Roman" w:cs="Times New Roman"/>
          <w:b/>
        </w:rPr>
      </w:pPr>
    </w:p>
    <w:p w:rsidR="009D7B38" w:rsidRPr="00523A04" w:rsidRDefault="009D7B38" w:rsidP="009D7B38">
      <w:pPr>
        <w:jc w:val="center"/>
        <w:rPr>
          <w:rFonts w:ascii="Times New Roman" w:hAnsi="Times New Roman" w:cs="Times New Roman"/>
          <w:b/>
        </w:rPr>
      </w:pPr>
      <w:r w:rsidRPr="00523A04">
        <w:rPr>
          <w:rFonts w:ascii="Times New Roman" w:hAnsi="Times New Roman" w:cs="Times New Roman"/>
          <w:b/>
        </w:rPr>
        <w:t>АДМИНИСТРАЦИЯ КРАСНОГОРСКОГО РА</w:t>
      </w:r>
      <w:r w:rsidRPr="00523A04">
        <w:rPr>
          <w:rFonts w:ascii="Times New Roman" w:hAnsi="Times New Roman" w:cs="Times New Roman"/>
          <w:b/>
        </w:rPr>
        <w:t>Й</w:t>
      </w:r>
      <w:r w:rsidRPr="00523A04">
        <w:rPr>
          <w:rFonts w:ascii="Times New Roman" w:hAnsi="Times New Roman" w:cs="Times New Roman"/>
          <w:b/>
        </w:rPr>
        <w:t>ОНА</w:t>
      </w:r>
    </w:p>
    <w:p w:rsidR="009D7B38" w:rsidRPr="00523A04" w:rsidRDefault="009D7B38" w:rsidP="009D7B38">
      <w:pPr>
        <w:jc w:val="center"/>
        <w:rPr>
          <w:rFonts w:ascii="Times New Roman" w:hAnsi="Times New Roman" w:cs="Times New Roman"/>
          <w:b/>
        </w:rPr>
      </w:pPr>
      <w:r w:rsidRPr="00523A04">
        <w:rPr>
          <w:rFonts w:ascii="Times New Roman" w:hAnsi="Times New Roman" w:cs="Times New Roman"/>
          <w:b/>
        </w:rPr>
        <w:t>АЛТАЙСКОГО КРАЯ</w:t>
      </w:r>
    </w:p>
    <w:p w:rsidR="009D7B38" w:rsidRPr="00523A04" w:rsidRDefault="009D7B38" w:rsidP="009D7B38">
      <w:pPr>
        <w:jc w:val="center"/>
        <w:rPr>
          <w:rFonts w:ascii="Times New Roman" w:hAnsi="Times New Roman" w:cs="Times New Roman"/>
          <w:b/>
        </w:rPr>
      </w:pPr>
    </w:p>
    <w:p w:rsidR="009D7B38" w:rsidRPr="006A31A1" w:rsidRDefault="009D7B38" w:rsidP="006A31A1">
      <w:pPr>
        <w:jc w:val="center"/>
        <w:rPr>
          <w:rFonts w:ascii="Times New Roman" w:hAnsi="Times New Roman" w:cs="Times New Roman"/>
          <w:b/>
        </w:rPr>
      </w:pPr>
      <w:r w:rsidRPr="00523A04">
        <w:rPr>
          <w:rFonts w:ascii="Times New Roman" w:hAnsi="Times New Roman" w:cs="Times New Roman"/>
          <w:b/>
        </w:rPr>
        <w:lastRenderedPageBreak/>
        <w:t>П О С Т А Н О В Л Е Н И Е</w:t>
      </w:r>
    </w:p>
    <w:p w:rsidR="009D7B38" w:rsidRPr="00523A04" w:rsidRDefault="009D7B38" w:rsidP="00523A04">
      <w:pPr>
        <w:ind w:firstLine="0"/>
        <w:rPr>
          <w:rFonts w:ascii="Times New Roman" w:hAnsi="Times New Roman" w:cs="Times New Roman"/>
        </w:rPr>
      </w:pPr>
      <w:r w:rsidRPr="00523A04">
        <w:rPr>
          <w:rFonts w:ascii="Times New Roman" w:hAnsi="Times New Roman" w:cs="Times New Roman"/>
        </w:rPr>
        <w:t xml:space="preserve">02.02.2024                                                           </w:t>
      </w:r>
      <w:r w:rsidR="006A31A1">
        <w:rPr>
          <w:rFonts w:ascii="Times New Roman" w:hAnsi="Times New Roman" w:cs="Times New Roman"/>
        </w:rPr>
        <w:t xml:space="preserve">                          </w:t>
      </w:r>
      <w:r w:rsidR="00523A04">
        <w:rPr>
          <w:rFonts w:ascii="Times New Roman" w:hAnsi="Times New Roman" w:cs="Times New Roman"/>
        </w:rPr>
        <w:t xml:space="preserve">       </w:t>
      </w:r>
      <w:r w:rsidRPr="00523A04">
        <w:rPr>
          <w:rFonts w:ascii="Times New Roman" w:hAnsi="Times New Roman" w:cs="Times New Roman"/>
        </w:rPr>
        <w:t xml:space="preserve">                                                № 62</w:t>
      </w:r>
    </w:p>
    <w:p w:rsidR="009D7B38" w:rsidRPr="00523A04" w:rsidRDefault="006A31A1" w:rsidP="006A31A1">
      <w:pPr>
        <w:rPr>
          <w:rFonts w:ascii="Times New Roman" w:hAnsi="Times New Roman" w:cs="Times New Roman"/>
        </w:rPr>
      </w:pPr>
      <w:r>
        <w:rPr>
          <w:rFonts w:ascii="Times New Roman" w:hAnsi="Times New Roman" w:cs="Times New Roman"/>
        </w:rPr>
        <w:t xml:space="preserve">                                                             </w:t>
      </w:r>
      <w:r w:rsidR="009D7B38" w:rsidRPr="00523A04">
        <w:rPr>
          <w:rFonts w:ascii="Times New Roman" w:hAnsi="Times New Roman" w:cs="Times New Roman"/>
        </w:rPr>
        <w:t>с. Красногорское</w:t>
      </w: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r w:rsidRPr="00523A04">
        <w:rPr>
          <w:rFonts w:ascii="Times New Roman" w:hAnsi="Times New Roman" w:cs="Times New Roman"/>
          <w:b/>
          <w:noProof/>
        </w:rPr>
        <w:pict>
          <v:rect id="_x0000_s1074" style="position:absolute;left:0;text-align:left;margin-left:-9.45pt;margin-top:.1pt;width:269.55pt;height:161.95pt;z-index:251666432" strokecolor="white">
            <v:textbox style="mso-next-textbox:#_x0000_s1074">
              <w:txbxContent>
                <w:p w:rsidR="009F7089" w:rsidRPr="00523A04" w:rsidRDefault="009F7089" w:rsidP="00523A04">
                  <w:pPr>
                    <w:ind w:firstLine="0"/>
                    <w:rPr>
                      <w:rFonts w:ascii="Times New Roman" w:hAnsi="Times New Roman" w:cs="Times New Roman"/>
                      <w:color w:val="000000"/>
                    </w:rPr>
                  </w:pPr>
                  <w:r w:rsidRPr="00523A04">
                    <w:rPr>
                      <w:rFonts w:ascii="Times New Roman" w:hAnsi="Times New Roman" w:cs="Times New Roman"/>
                    </w:rPr>
                    <w:t>О внесении изменений в муниципальную программу «Защита населения и террит</w:t>
                  </w:r>
                  <w:r w:rsidRPr="00523A04">
                    <w:rPr>
                      <w:rFonts w:ascii="Times New Roman" w:hAnsi="Times New Roman" w:cs="Times New Roman"/>
                    </w:rPr>
                    <w:t>о</w:t>
                  </w:r>
                  <w:r w:rsidRPr="00523A04">
                    <w:rPr>
                      <w:rFonts w:ascii="Times New Roman" w:hAnsi="Times New Roman" w:cs="Times New Roman"/>
                    </w:rPr>
                    <w:t>рии  от чрезвычайных ситуаций, обесп</w:t>
                  </w:r>
                  <w:r w:rsidRPr="00523A04">
                    <w:rPr>
                      <w:rFonts w:ascii="Times New Roman" w:hAnsi="Times New Roman" w:cs="Times New Roman"/>
                    </w:rPr>
                    <w:t>е</w:t>
                  </w:r>
                  <w:r w:rsidRPr="00523A04">
                    <w:rPr>
                      <w:rFonts w:ascii="Times New Roman" w:hAnsi="Times New Roman" w:cs="Times New Roman"/>
                    </w:rPr>
                    <w:t>чение пожарной  безопасности и безопасности людей на водных объектах на те</w:t>
                  </w:r>
                  <w:r w:rsidRPr="00523A04">
                    <w:rPr>
                      <w:rFonts w:ascii="Times New Roman" w:hAnsi="Times New Roman" w:cs="Times New Roman"/>
                    </w:rPr>
                    <w:t>р</w:t>
                  </w:r>
                  <w:r w:rsidRPr="00523A04">
                    <w:rPr>
                      <w:rFonts w:ascii="Times New Roman" w:hAnsi="Times New Roman" w:cs="Times New Roman"/>
                    </w:rPr>
                    <w:t>ритории Красногорского района на 2022-2026 годы», утвержденную постановл</w:t>
                  </w:r>
                  <w:r w:rsidRPr="00523A04">
                    <w:rPr>
                      <w:rFonts w:ascii="Times New Roman" w:hAnsi="Times New Roman" w:cs="Times New Roman"/>
                    </w:rPr>
                    <w:t>е</w:t>
                  </w:r>
                  <w:r w:rsidRPr="00523A04">
                    <w:rPr>
                      <w:rFonts w:ascii="Times New Roman" w:hAnsi="Times New Roman" w:cs="Times New Roman"/>
                    </w:rPr>
                    <w:t>нием Администрации района от 16.03.2022 № 92 «Об утверждении мун</w:t>
                  </w:r>
                  <w:r w:rsidRPr="00523A04">
                    <w:rPr>
                      <w:rFonts w:ascii="Times New Roman" w:hAnsi="Times New Roman" w:cs="Times New Roman"/>
                    </w:rPr>
                    <w:t>и</w:t>
                  </w:r>
                  <w:r w:rsidRPr="00523A04">
                    <w:rPr>
                      <w:rFonts w:ascii="Times New Roman" w:hAnsi="Times New Roman" w:cs="Times New Roman"/>
                    </w:rPr>
                    <w:t>ципальной программы «Защита  населения и  территории  от чрезвычайных с</w:t>
                  </w:r>
                  <w:r w:rsidRPr="00523A04">
                    <w:rPr>
                      <w:rFonts w:ascii="Times New Roman" w:hAnsi="Times New Roman" w:cs="Times New Roman"/>
                    </w:rPr>
                    <w:t>и</w:t>
                  </w:r>
                  <w:r w:rsidRPr="00523A04">
                    <w:rPr>
                      <w:rFonts w:ascii="Times New Roman" w:hAnsi="Times New Roman" w:cs="Times New Roman"/>
                    </w:rPr>
                    <w:t>туаций, обеспечение пожарной безопа</w:t>
                  </w:r>
                  <w:r w:rsidRPr="00523A04">
                    <w:rPr>
                      <w:rFonts w:ascii="Times New Roman" w:hAnsi="Times New Roman" w:cs="Times New Roman"/>
                    </w:rPr>
                    <w:t>с</w:t>
                  </w:r>
                  <w:r w:rsidRPr="00523A04">
                    <w:rPr>
                      <w:rFonts w:ascii="Times New Roman" w:hAnsi="Times New Roman" w:cs="Times New Roman"/>
                    </w:rPr>
                    <w:t>ности и безопасности людей на водных объектах на территории Красного</w:t>
                  </w:r>
                  <w:r w:rsidRPr="00523A04">
                    <w:rPr>
                      <w:rFonts w:ascii="Times New Roman" w:hAnsi="Times New Roman" w:cs="Times New Roman"/>
                    </w:rPr>
                    <w:t>р</w:t>
                  </w:r>
                  <w:r w:rsidRPr="00523A04">
                    <w:rPr>
                      <w:rFonts w:ascii="Times New Roman" w:hAnsi="Times New Roman" w:cs="Times New Roman"/>
                    </w:rPr>
                    <w:t>ского района на 2022-2026 годы»</w:t>
                  </w:r>
                </w:p>
                <w:p w:rsidR="009F7089" w:rsidRDefault="009F7089" w:rsidP="009D7B38">
                  <w:pPr>
                    <w:rPr>
                      <w:b/>
                      <w:sz w:val="28"/>
                      <w:szCs w:val="28"/>
                    </w:rPr>
                  </w:pPr>
                </w:p>
                <w:p w:rsidR="009F7089" w:rsidRPr="0023522C" w:rsidRDefault="009F7089" w:rsidP="009D7B38">
                  <w:pPr>
                    <w:rPr>
                      <w:color w:val="000000"/>
                      <w:sz w:val="28"/>
                      <w:szCs w:val="28"/>
                    </w:rPr>
                  </w:pPr>
                </w:p>
                <w:p w:rsidR="009F7089" w:rsidRDefault="009F7089" w:rsidP="009D7B38"/>
              </w:txbxContent>
            </v:textbox>
          </v:rect>
        </w:pict>
      </w: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b/>
        </w:rPr>
      </w:pPr>
    </w:p>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rPr>
      </w:pPr>
    </w:p>
    <w:p w:rsidR="009D7B38" w:rsidRPr="00523A04" w:rsidRDefault="009D7B38" w:rsidP="00523A04">
      <w:pPr>
        <w:ind w:firstLine="0"/>
        <w:rPr>
          <w:rFonts w:ascii="Times New Roman" w:hAnsi="Times New Roman" w:cs="Times New Roman"/>
        </w:rPr>
      </w:pPr>
    </w:p>
    <w:p w:rsidR="009D7B38" w:rsidRPr="00523A04" w:rsidRDefault="009D7B38" w:rsidP="009D7B38">
      <w:pPr>
        <w:rPr>
          <w:rFonts w:ascii="Times New Roman" w:hAnsi="Times New Roman" w:cs="Times New Roman"/>
        </w:rPr>
      </w:pPr>
      <w:r w:rsidRPr="00523A04">
        <w:rPr>
          <w:rFonts w:ascii="Times New Roman" w:hAnsi="Times New Roman" w:cs="Times New Roman"/>
        </w:rPr>
        <w:t>В целях упорядочения финансирования мероприятий по защите насел</w:t>
      </w:r>
      <w:r w:rsidRPr="00523A04">
        <w:rPr>
          <w:rFonts w:ascii="Times New Roman" w:hAnsi="Times New Roman" w:cs="Times New Roman"/>
        </w:rPr>
        <w:t>е</w:t>
      </w:r>
      <w:r w:rsidRPr="00523A04">
        <w:rPr>
          <w:rFonts w:ascii="Times New Roman" w:hAnsi="Times New Roman" w:cs="Times New Roman"/>
        </w:rPr>
        <w:t>ния и территории от чрезвычайных ситуаций, обеспечению пожарной безопа</w:t>
      </w:r>
      <w:r w:rsidRPr="00523A04">
        <w:rPr>
          <w:rFonts w:ascii="Times New Roman" w:hAnsi="Times New Roman" w:cs="Times New Roman"/>
        </w:rPr>
        <w:t>с</w:t>
      </w:r>
      <w:r w:rsidRPr="00523A04">
        <w:rPr>
          <w:rFonts w:ascii="Times New Roman" w:hAnsi="Times New Roman" w:cs="Times New Roman"/>
        </w:rPr>
        <w:t>ности и безопасности людей на водных объектах, в соответствии со статьей 46 Устава муниципального образования Красногорский район Алта</w:t>
      </w:r>
      <w:r w:rsidRPr="00523A04">
        <w:rPr>
          <w:rFonts w:ascii="Times New Roman" w:hAnsi="Times New Roman" w:cs="Times New Roman"/>
        </w:rPr>
        <w:t>й</w:t>
      </w:r>
      <w:r w:rsidRPr="00523A04">
        <w:rPr>
          <w:rFonts w:ascii="Times New Roman" w:hAnsi="Times New Roman" w:cs="Times New Roman"/>
        </w:rPr>
        <w:t>ского края</w:t>
      </w:r>
    </w:p>
    <w:p w:rsidR="009D7B38" w:rsidRPr="00523A04" w:rsidRDefault="009D7B38" w:rsidP="009D7B38">
      <w:pPr>
        <w:rPr>
          <w:rFonts w:ascii="Times New Roman" w:hAnsi="Times New Roman" w:cs="Times New Roman"/>
        </w:rPr>
      </w:pPr>
      <w:r w:rsidRPr="00523A04">
        <w:rPr>
          <w:rFonts w:ascii="Times New Roman" w:hAnsi="Times New Roman" w:cs="Times New Roman"/>
        </w:rPr>
        <w:t>ПОСТАНОВЛЯЮ:</w:t>
      </w:r>
    </w:p>
    <w:p w:rsidR="009D7B38" w:rsidRPr="00523A04" w:rsidRDefault="009D7B38" w:rsidP="009D7B38">
      <w:pPr>
        <w:rPr>
          <w:rFonts w:ascii="Times New Roman" w:hAnsi="Times New Roman" w:cs="Times New Roman"/>
        </w:rPr>
      </w:pPr>
      <w:r w:rsidRPr="00523A04">
        <w:rPr>
          <w:rFonts w:ascii="Times New Roman" w:hAnsi="Times New Roman" w:cs="Times New Roman"/>
        </w:rPr>
        <w:t>1. Внести в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на те</w:t>
      </w:r>
      <w:r w:rsidRPr="00523A04">
        <w:rPr>
          <w:rFonts w:ascii="Times New Roman" w:hAnsi="Times New Roman" w:cs="Times New Roman"/>
        </w:rPr>
        <w:t>р</w:t>
      </w:r>
      <w:r w:rsidRPr="00523A04">
        <w:rPr>
          <w:rFonts w:ascii="Times New Roman" w:hAnsi="Times New Roman" w:cs="Times New Roman"/>
        </w:rPr>
        <w:t>ритории Красногорского района на 2022-2026 годы», утвержденную постановлением Администрации района от 16.03.2022 № 92 «Об утверждении муниципальной программы «Защита  населения и  территории  от чрезвычайных ситуаций, обеспечение пожарной без</w:t>
      </w:r>
      <w:r w:rsidRPr="00523A04">
        <w:rPr>
          <w:rFonts w:ascii="Times New Roman" w:hAnsi="Times New Roman" w:cs="Times New Roman"/>
        </w:rPr>
        <w:t>о</w:t>
      </w:r>
      <w:r w:rsidRPr="00523A04">
        <w:rPr>
          <w:rFonts w:ascii="Times New Roman" w:hAnsi="Times New Roman" w:cs="Times New Roman"/>
        </w:rPr>
        <w:t>пасности и безопасности людей на водных объектах на территории Красногорского района на 2022-2026 годы»</w:t>
      </w:r>
      <w:r w:rsidRPr="00523A04">
        <w:rPr>
          <w:rFonts w:ascii="Times New Roman" w:hAnsi="Times New Roman" w:cs="Times New Roman"/>
          <w:color w:val="000000"/>
        </w:rPr>
        <w:t xml:space="preserve"> </w:t>
      </w:r>
      <w:r w:rsidRPr="00523A04">
        <w:rPr>
          <w:rFonts w:ascii="Times New Roman" w:hAnsi="Times New Roman" w:cs="Times New Roman"/>
        </w:rPr>
        <w:t>следу</w:t>
      </w:r>
      <w:r w:rsidRPr="00523A04">
        <w:rPr>
          <w:rFonts w:ascii="Times New Roman" w:hAnsi="Times New Roman" w:cs="Times New Roman"/>
        </w:rPr>
        <w:t>ю</w:t>
      </w:r>
      <w:r w:rsidRPr="00523A04">
        <w:rPr>
          <w:rFonts w:ascii="Times New Roman" w:hAnsi="Times New Roman" w:cs="Times New Roman"/>
        </w:rPr>
        <w:t>щие изменения:</w:t>
      </w:r>
    </w:p>
    <w:p w:rsidR="009D7B38" w:rsidRPr="00523A04" w:rsidRDefault="009D7B38" w:rsidP="009D7B38">
      <w:pPr>
        <w:rPr>
          <w:rFonts w:ascii="Times New Roman" w:hAnsi="Times New Roman" w:cs="Times New Roman"/>
          <w:color w:val="000000"/>
        </w:rPr>
      </w:pPr>
      <w:r w:rsidRPr="00523A04">
        <w:rPr>
          <w:rFonts w:ascii="Times New Roman" w:hAnsi="Times New Roman" w:cs="Times New Roman"/>
          <w:color w:val="000000"/>
        </w:rPr>
        <w:t xml:space="preserve">- по тексту слова </w:t>
      </w:r>
      <w:r w:rsidRPr="00523A04">
        <w:rPr>
          <w:rFonts w:ascii="Times New Roman" w:hAnsi="Times New Roman" w:cs="Times New Roman"/>
        </w:rPr>
        <w:t>«Защита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w:t>
      </w:r>
      <w:r w:rsidRPr="00523A04">
        <w:rPr>
          <w:rFonts w:ascii="Times New Roman" w:hAnsi="Times New Roman" w:cs="Times New Roman"/>
        </w:rPr>
        <w:t>р</w:t>
      </w:r>
      <w:r w:rsidRPr="00523A04">
        <w:rPr>
          <w:rFonts w:ascii="Times New Roman" w:hAnsi="Times New Roman" w:cs="Times New Roman"/>
        </w:rPr>
        <w:t>ского района на 2022-2026 годы» заменить на слова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w:t>
      </w:r>
      <w:r w:rsidRPr="00523A04">
        <w:rPr>
          <w:rFonts w:ascii="Times New Roman" w:hAnsi="Times New Roman" w:cs="Times New Roman"/>
        </w:rPr>
        <w:t>р</w:t>
      </w:r>
      <w:r w:rsidRPr="00523A04">
        <w:rPr>
          <w:rFonts w:ascii="Times New Roman" w:hAnsi="Times New Roman" w:cs="Times New Roman"/>
        </w:rPr>
        <w:t>ского района»;</w:t>
      </w:r>
    </w:p>
    <w:p w:rsidR="009D7B38" w:rsidRPr="00523A04" w:rsidRDefault="009D7B38" w:rsidP="009D7B38">
      <w:pPr>
        <w:rPr>
          <w:rFonts w:ascii="Times New Roman" w:hAnsi="Times New Roman" w:cs="Times New Roman"/>
        </w:rPr>
      </w:pPr>
      <w:r w:rsidRPr="00523A04">
        <w:rPr>
          <w:rFonts w:ascii="Times New Roman" w:hAnsi="Times New Roman" w:cs="Times New Roman"/>
        </w:rPr>
        <w:t>- в паспорте муниципальной программы позицию «Объемы и источники финансирования муниципальной программы» изложить в следующей р</w:t>
      </w:r>
      <w:r w:rsidRPr="00523A04">
        <w:rPr>
          <w:rFonts w:ascii="Times New Roman" w:hAnsi="Times New Roman" w:cs="Times New Roman"/>
        </w:rPr>
        <w:t>е</w:t>
      </w:r>
      <w:r w:rsidRPr="00523A04">
        <w:rPr>
          <w:rFonts w:ascii="Times New Roman" w:hAnsi="Times New Roman" w:cs="Times New Roman"/>
        </w:rPr>
        <w:t>дакции:</w:t>
      </w:r>
    </w:p>
    <w:p w:rsidR="009D7B38" w:rsidRPr="00523A04" w:rsidRDefault="009D7B38" w:rsidP="009D7B38">
      <w:pPr>
        <w:rPr>
          <w:rFonts w:ascii="Times New Roman" w:hAnsi="Times New Roman" w:cs="Times New Roman"/>
        </w:rPr>
      </w:pPr>
    </w:p>
    <w:tbl>
      <w:tblPr>
        <w:tblW w:w="9721" w:type="dxa"/>
        <w:jc w:val="center"/>
        <w:tblInd w:w="84"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268"/>
        <w:gridCol w:w="7453"/>
      </w:tblGrid>
      <w:tr w:rsidR="009D7B38" w:rsidRPr="00523A04" w:rsidTr="00523A04">
        <w:trPr>
          <w:jc w:val="center"/>
        </w:trPr>
        <w:tc>
          <w:tcPr>
            <w:tcW w:w="2268" w:type="dxa"/>
            <w:shd w:val="clear" w:color="auto" w:fill="auto"/>
          </w:tcPr>
          <w:p w:rsidR="009D7B38" w:rsidRPr="00523A04" w:rsidRDefault="009D7B38" w:rsidP="00523A04">
            <w:pPr>
              <w:rPr>
                <w:rFonts w:ascii="Times New Roman" w:hAnsi="Times New Roman" w:cs="Times New Roman"/>
              </w:rPr>
            </w:pPr>
            <w:r w:rsidRPr="00523A04">
              <w:rPr>
                <w:rFonts w:ascii="Times New Roman" w:hAnsi="Times New Roman" w:cs="Times New Roman"/>
              </w:rPr>
              <w:t xml:space="preserve">Объемы и </w:t>
            </w:r>
          </w:p>
          <w:p w:rsidR="009D7B38" w:rsidRPr="00523A04" w:rsidRDefault="009D7B38" w:rsidP="00523A04">
            <w:pPr>
              <w:rPr>
                <w:rFonts w:ascii="Times New Roman" w:hAnsi="Times New Roman" w:cs="Times New Roman"/>
              </w:rPr>
            </w:pPr>
            <w:r w:rsidRPr="00523A04">
              <w:rPr>
                <w:rFonts w:ascii="Times New Roman" w:hAnsi="Times New Roman" w:cs="Times New Roman"/>
              </w:rPr>
              <w:t xml:space="preserve">источники </w:t>
            </w:r>
          </w:p>
          <w:p w:rsidR="009D7B38" w:rsidRPr="00523A04" w:rsidRDefault="009D7B38" w:rsidP="00523A04">
            <w:pPr>
              <w:rPr>
                <w:rFonts w:ascii="Times New Roman" w:hAnsi="Times New Roman" w:cs="Times New Roman"/>
              </w:rPr>
            </w:pPr>
            <w:r w:rsidRPr="00523A04">
              <w:rPr>
                <w:rFonts w:ascii="Times New Roman" w:hAnsi="Times New Roman" w:cs="Times New Roman"/>
              </w:rPr>
              <w:t xml:space="preserve">финансирования </w:t>
            </w:r>
          </w:p>
          <w:p w:rsidR="009D7B38" w:rsidRPr="00523A04" w:rsidRDefault="009D7B38" w:rsidP="00523A04">
            <w:pPr>
              <w:rPr>
                <w:rFonts w:ascii="Times New Roman" w:hAnsi="Times New Roman" w:cs="Times New Roman"/>
              </w:rPr>
            </w:pPr>
            <w:r w:rsidRPr="00523A04">
              <w:rPr>
                <w:rFonts w:ascii="Times New Roman" w:hAnsi="Times New Roman" w:cs="Times New Roman"/>
              </w:rPr>
              <w:t xml:space="preserve">муниципальной </w:t>
            </w:r>
          </w:p>
          <w:p w:rsidR="009D7B38" w:rsidRPr="00523A04" w:rsidRDefault="009D7B38" w:rsidP="00523A04">
            <w:pPr>
              <w:rPr>
                <w:rFonts w:ascii="Times New Roman" w:hAnsi="Times New Roman" w:cs="Times New Roman"/>
              </w:rPr>
            </w:pPr>
            <w:r w:rsidRPr="00523A04">
              <w:rPr>
                <w:rFonts w:ascii="Times New Roman" w:hAnsi="Times New Roman" w:cs="Times New Roman"/>
              </w:rPr>
              <w:t>пр</w:t>
            </w:r>
            <w:r w:rsidRPr="00523A04">
              <w:rPr>
                <w:rFonts w:ascii="Times New Roman" w:hAnsi="Times New Roman" w:cs="Times New Roman"/>
              </w:rPr>
              <w:t>о</w:t>
            </w:r>
            <w:r w:rsidRPr="00523A04">
              <w:rPr>
                <w:rFonts w:ascii="Times New Roman" w:hAnsi="Times New Roman" w:cs="Times New Roman"/>
              </w:rPr>
              <w:t>граммы</w:t>
            </w:r>
          </w:p>
        </w:tc>
        <w:tc>
          <w:tcPr>
            <w:tcW w:w="7453" w:type="dxa"/>
            <w:shd w:val="clear" w:color="auto" w:fill="auto"/>
          </w:tcPr>
          <w:p w:rsidR="009D7B38" w:rsidRPr="00523A04" w:rsidRDefault="009D7B38" w:rsidP="00523A04">
            <w:pPr>
              <w:ind w:firstLine="34"/>
              <w:rPr>
                <w:rFonts w:ascii="Times New Roman" w:hAnsi="Times New Roman" w:cs="Times New Roman"/>
              </w:rPr>
            </w:pPr>
            <w:r w:rsidRPr="00523A04">
              <w:rPr>
                <w:rFonts w:ascii="Times New Roman" w:hAnsi="Times New Roman" w:cs="Times New Roman"/>
              </w:rPr>
              <w:t>Финансирование муниципальной программы предусмотр</w:t>
            </w:r>
            <w:r w:rsidRPr="00523A04">
              <w:rPr>
                <w:rFonts w:ascii="Times New Roman" w:hAnsi="Times New Roman" w:cs="Times New Roman"/>
              </w:rPr>
              <w:t>е</w:t>
            </w:r>
            <w:r w:rsidRPr="00523A04">
              <w:rPr>
                <w:rFonts w:ascii="Times New Roman" w:hAnsi="Times New Roman" w:cs="Times New Roman"/>
              </w:rPr>
              <w:t>но из районного бюджета в размере 291,5 тыс. руб., в том числе:</w:t>
            </w:r>
          </w:p>
          <w:p w:rsidR="009D7B38" w:rsidRPr="00523A04" w:rsidRDefault="009D7B38" w:rsidP="00523A04">
            <w:pPr>
              <w:ind w:firstLine="34"/>
              <w:rPr>
                <w:rFonts w:ascii="Times New Roman" w:hAnsi="Times New Roman" w:cs="Times New Roman"/>
              </w:rPr>
            </w:pPr>
            <w:r w:rsidRPr="00523A04">
              <w:rPr>
                <w:rFonts w:ascii="Times New Roman" w:hAnsi="Times New Roman" w:cs="Times New Roman"/>
              </w:rPr>
              <w:t>2022 год – 102,6 тыс. руб.</w:t>
            </w:r>
          </w:p>
          <w:p w:rsidR="009D7B38" w:rsidRPr="00523A04" w:rsidRDefault="009D7B38" w:rsidP="00523A04">
            <w:pPr>
              <w:ind w:firstLine="34"/>
              <w:rPr>
                <w:rFonts w:ascii="Times New Roman" w:hAnsi="Times New Roman" w:cs="Times New Roman"/>
              </w:rPr>
            </w:pPr>
            <w:r w:rsidRPr="00523A04">
              <w:rPr>
                <w:rFonts w:ascii="Times New Roman" w:hAnsi="Times New Roman" w:cs="Times New Roman"/>
              </w:rPr>
              <w:t>2023 год – 38,9 тыс. руб.</w:t>
            </w:r>
          </w:p>
          <w:p w:rsidR="009D7B38" w:rsidRPr="00523A04" w:rsidRDefault="009D7B38" w:rsidP="00523A04">
            <w:pPr>
              <w:ind w:firstLine="34"/>
              <w:rPr>
                <w:rFonts w:ascii="Times New Roman" w:hAnsi="Times New Roman" w:cs="Times New Roman"/>
              </w:rPr>
            </w:pPr>
            <w:r w:rsidRPr="00523A04">
              <w:rPr>
                <w:rFonts w:ascii="Times New Roman" w:hAnsi="Times New Roman" w:cs="Times New Roman"/>
              </w:rPr>
              <w:t>2024 год – 50 тыс. руб.</w:t>
            </w:r>
          </w:p>
          <w:p w:rsidR="009D7B38" w:rsidRPr="00523A04" w:rsidRDefault="009D7B38" w:rsidP="00523A04">
            <w:pPr>
              <w:ind w:firstLine="34"/>
              <w:rPr>
                <w:rFonts w:ascii="Times New Roman" w:hAnsi="Times New Roman" w:cs="Times New Roman"/>
              </w:rPr>
            </w:pPr>
            <w:r w:rsidRPr="00523A04">
              <w:rPr>
                <w:rFonts w:ascii="Times New Roman" w:hAnsi="Times New Roman" w:cs="Times New Roman"/>
              </w:rPr>
              <w:t>2025 год – 50 тыс. руб.</w:t>
            </w:r>
          </w:p>
          <w:p w:rsidR="009D7B38" w:rsidRPr="00523A04" w:rsidRDefault="009D7B38" w:rsidP="00523A04">
            <w:pPr>
              <w:ind w:firstLine="34"/>
              <w:rPr>
                <w:rFonts w:ascii="Times New Roman" w:hAnsi="Times New Roman" w:cs="Times New Roman"/>
              </w:rPr>
            </w:pPr>
            <w:r w:rsidRPr="00523A04">
              <w:rPr>
                <w:rFonts w:ascii="Times New Roman" w:hAnsi="Times New Roman" w:cs="Times New Roman"/>
              </w:rPr>
              <w:t>2026 год – 50 тыс. руб.</w:t>
            </w:r>
          </w:p>
          <w:p w:rsidR="009D7B38" w:rsidRPr="00523A04" w:rsidRDefault="009D7B38" w:rsidP="00523A04">
            <w:pPr>
              <w:autoSpaceDE w:val="0"/>
              <w:autoSpaceDN w:val="0"/>
              <w:adjustRightInd w:val="0"/>
              <w:rPr>
                <w:rFonts w:ascii="Times New Roman" w:hAnsi="Times New Roman" w:cs="Times New Roman"/>
                <w:color w:val="000000"/>
              </w:rPr>
            </w:pPr>
            <w:r w:rsidRPr="00523A04">
              <w:rPr>
                <w:rFonts w:ascii="Times New Roman" w:hAnsi="Times New Roman" w:cs="Times New Roman"/>
                <w:color w:val="000000"/>
              </w:rPr>
              <w:t>Объем финансирования Программы носит прогнозный характер и ежегодно уточняется при принятии бюджета муниц</w:t>
            </w:r>
            <w:r w:rsidRPr="00523A04">
              <w:rPr>
                <w:rFonts w:ascii="Times New Roman" w:hAnsi="Times New Roman" w:cs="Times New Roman"/>
                <w:color w:val="000000"/>
              </w:rPr>
              <w:t>и</w:t>
            </w:r>
            <w:r w:rsidRPr="00523A04">
              <w:rPr>
                <w:rFonts w:ascii="Times New Roman" w:hAnsi="Times New Roman" w:cs="Times New Roman"/>
                <w:color w:val="000000"/>
              </w:rPr>
              <w:t>пального образования на очередной финансовый год.</w:t>
            </w:r>
          </w:p>
          <w:p w:rsidR="009D7B38" w:rsidRPr="00523A04" w:rsidRDefault="009D7B38" w:rsidP="00523A04">
            <w:pPr>
              <w:rPr>
                <w:rFonts w:ascii="Times New Roman" w:hAnsi="Times New Roman" w:cs="Times New Roman"/>
              </w:rPr>
            </w:pPr>
            <w:r w:rsidRPr="00523A04">
              <w:rPr>
                <w:rFonts w:ascii="Times New Roman" w:hAnsi="Times New Roman" w:cs="Times New Roman"/>
                <w:color w:val="000000"/>
              </w:rPr>
              <w:t>Конкретные суммы финансирования мероприятий муниципальной программы уточняются перед принятием районного бюджета в соответствии с социально-экономической и финансово – бюджетной ситуацией в ра</w:t>
            </w:r>
            <w:r w:rsidRPr="00523A04">
              <w:rPr>
                <w:rFonts w:ascii="Times New Roman" w:hAnsi="Times New Roman" w:cs="Times New Roman"/>
                <w:color w:val="000000"/>
              </w:rPr>
              <w:t>й</w:t>
            </w:r>
            <w:r w:rsidRPr="00523A04">
              <w:rPr>
                <w:rFonts w:ascii="Times New Roman" w:hAnsi="Times New Roman" w:cs="Times New Roman"/>
                <w:color w:val="000000"/>
              </w:rPr>
              <w:t>оне.</w:t>
            </w:r>
          </w:p>
        </w:tc>
      </w:tr>
    </w:tbl>
    <w:p w:rsidR="009D7B38" w:rsidRPr="00523A04" w:rsidRDefault="009D7B38" w:rsidP="009D7B38">
      <w:pPr>
        <w:rPr>
          <w:rFonts w:ascii="Times New Roman" w:hAnsi="Times New Roman" w:cs="Times New Roman"/>
        </w:rPr>
      </w:pPr>
    </w:p>
    <w:p w:rsidR="009D7B38" w:rsidRPr="00523A04" w:rsidRDefault="009D7B38" w:rsidP="009D7B38">
      <w:pPr>
        <w:rPr>
          <w:rFonts w:ascii="Times New Roman" w:hAnsi="Times New Roman" w:cs="Times New Roman"/>
          <w:b/>
          <w:bCs/>
        </w:rPr>
      </w:pPr>
      <w:r w:rsidRPr="00523A04">
        <w:rPr>
          <w:rFonts w:ascii="Times New Roman" w:hAnsi="Times New Roman" w:cs="Times New Roman"/>
        </w:rPr>
        <w:t>- раздел 4. «Общий объем финансовых ресурсов, необходимых для реал</w:t>
      </w:r>
      <w:r w:rsidRPr="00523A04">
        <w:rPr>
          <w:rFonts w:ascii="Times New Roman" w:hAnsi="Times New Roman" w:cs="Times New Roman"/>
        </w:rPr>
        <w:t>и</w:t>
      </w:r>
      <w:r w:rsidRPr="00523A04">
        <w:rPr>
          <w:rFonts w:ascii="Times New Roman" w:hAnsi="Times New Roman" w:cs="Times New Roman"/>
        </w:rPr>
        <w:t>зации Программы</w:t>
      </w:r>
      <w:r w:rsidRPr="00523A04">
        <w:rPr>
          <w:rFonts w:ascii="Times New Roman" w:hAnsi="Times New Roman" w:cs="Times New Roman"/>
          <w:bCs/>
        </w:rPr>
        <w:t>» изложить в следующей редакции:</w:t>
      </w:r>
    </w:p>
    <w:p w:rsidR="009D7B38" w:rsidRPr="00523A04" w:rsidRDefault="009D7B38" w:rsidP="009D7B38">
      <w:pPr>
        <w:rPr>
          <w:rFonts w:ascii="Times New Roman" w:hAnsi="Times New Roman" w:cs="Times New Roman"/>
          <w:bCs/>
        </w:rPr>
      </w:pPr>
      <w:r w:rsidRPr="00523A04">
        <w:rPr>
          <w:rFonts w:ascii="Times New Roman" w:hAnsi="Times New Roman" w:cs="Times New Roman"/>
          <w:bCs/>
        </w:rPr>
        <w:t>Финансирование муниципальной Программы осуществляется за счет средств районного бюджета и составляет – 291,5 тыс. руб. Объем финансиров</w:t>
      </w:r>
      <w:r w:rsidRPr="00523A04">
        <w:rPr>
          <w:rFonts w:ascii="Times New Roman" w:hAnsi="Times New Roman" w:cs="Times New Roman"/>
          <w:bCs/>
        </w:rPr>
        <w:t>а</w:t>
      </w:r>
      <w:r w:rsidRPr="00523A04">
        <w:rPr>
          <w:rFonts w:ascii="Times New Roman" w:hAnsi="Times New Roman" w:cs="Times New Roman"/>
          <w:bCs/>
        </w:rPr>
        <w:t>ния подлежит ежегодному уточнению. Объем финансирования с распределен</w:t>
      </w:r>
      <w:r w:rsidRPr="00523A04">
        <w:rPr>
          <w:rFonts w:ascii="Times New Roman" w:hAnsi="Times New Roman" w:cs="Times New Roman"/>
          <w:bCs/>
        </w:rPr>
        <w:t>и</w:t>
      </w:r>
      <w:r w:rsidRPr="00523A04">
        <w:rPr>
          <w:rFonts w:ascii="Times New Roman" w:hAnsi="Times New Roman" w:cs="Times New Roman"/>
          <w:bCs/>
        </w:rPr>
        <w:t>ем расходов по годам, источникам финансирования и основным мероприятиям приведен в приложении №3.</w:t>
      </w:r>
    </w:p>
    <w:p w:rsidR="009D7B38" w:rsidRPr="00523A04" w:rsidRDefault="009D7B38" w:rsidP="009D7B38">
      <w:pPr>
        <w:rPr>
          <w:rFonts w:ascii="Times New Roman" w:hAnsi="Times New Roman" w:cs="Times New Roman"/>
        </w:rPr>
      </w:pPr>
      <w:r w:rsidRPr="00523A04">
        <w:rPr>
          <w:rFonts w:ascii="Times New Roman" w:hAnsi="Times New Roman" w:cs="Times New Roman"/>
          <w:bCs/>
        </w:rPr>
        <w:t>-</w:t>
      </w:r>
      <w:r w:rsidRPr="00523A04">
        <w:rPr>
          <w:rFonts w:ascii="Times New Roman" w:hAnsi="Times New Roman" w:cs="Times New Roman"/>
        </w:rPr>
        <w:t xml:space="preserve"> приложение №2 и приложение №3 к муниципальной программе «Защ</w:t>
      </w:r>
      <w:r w:rsidRPr="00523A04">
        <w:rPr>
          <w:rFonts w:ascii="Times New Roman" w:hAnsi="Times New Roman" w:cs="Times New Roman"/>
        </w:rPr>
        <w:t>и</w:t>
      </w:r>
      <w:r w:rsidRPr="00523A04">
        <w:rPr>
          <w:rFonts w:ascii="Times New Roman" w:hAnsi="Times New Roman" w:cs="Times New Roman"/>
        </w:rPr>
        <w:t xml:space="preserve">та населения и территории от чрезвычайных ситуаций, обеспечение пожарной безопасности и безопасности людей </w:t>
      </w:r>
      <w:r w:rsidRPr="00523A04">
        <w:rPr>
          <w:rFonts w:ascii="Times New Roman" w:hAnsi="Times New Roman" w:cs="Times New Roman"/>
        </w:rPr>
        <w:lastRenderedPageBreak/>
        <w:t>на водных объектах на территории Красногорского района» и</w:t>
      </w:r>
      <w:r w:rsidRPr="00523A04">
        <w:rPr>
          <w:rFonts w:ascii="Times New Roman" w:hAnsi="Times New Roman" w:cs="Times New Roman"/>
        </w:rPr>
        <w:t>з</w:t>
      </w:r>
      <w:r w:rsidRPr="00523A04">
        <w:rPr>
          <w:rFonts w:ascii="Times New Roman" w:hAnsi="Times New Roman" w:cs="Times New Roman"/>
        </w:rPr>
        <w:t xml:space="preserve">ложить в новой редакции (прилагаются). </w:t>
      </w:r>
    </w:p>
    <w:p w:rsidR="009D7B38" w:rsidRPr="00523A04" w:rsidRDefault="009D7B38" w:rsidP="009D7B38">
      <w:pPr>
        <w:rPr>
          <w:rFonts w:ascii="Times New Roman" w:hAnsi="Times New Roman" w:cs="Times New Roman"/>
        </w:rPr>
      </w:pPr>
      <w:r w:rsidRPr="00523A04">
        <w:rPr>
          <w:rFonts w:ascii="Times New Roman" w:hAnsi="Times New Roman" w:cs="Times New Roman"/>
        </w:rPr>
        <w:t>2. Контроль за исполнением настоящего постановления возложить на заместителя главы Админ</w:t>
      </w:r>
      <w:r w:rsidRPr="00523A04">
        <w:rPr>
          <w:rFonts w:ascii="Times New Roman" w:hAnsi="Times New Roman" w:cs="Times New Roman"/>
        </w:rPr>
        <w:t>и</w:t>
      </w:r>
      <w:r w:rsidRPr="00523A04">
        <w:rPr>
          <w:rFonts w:ascii="Times New Roman" w:hAnsi="Times New Roman" w:cs="Times New Roman"/>
        </w:rPr>
        <w:t>страции района Шукшина А.Н.</w:t>
      </w:r>
    </w:p>
    <w:p w:rsidR="009D7B38" w:rsidRPr="00523A04" w:rsidRDefault="009D7B38" w:rsidP="009D7B38">
      <w:pPr>
        <w:rPr>
          <w:rFonts w:ascii="Times New Roman" w:hAnsi="Times New Roman" w:cs="Times New Roman"/>
        </w:rPr>
      </w:pPr>
    </w:p>
    <w:p w:rsidR="009D7B38" w:rsidRPr="00523A04" w:rsidRDefault="009D7B38" w:rsidP="009D7B38">
      <w:pPr>
        <w:tabs>
          <w:tab w:val="left" w:pos="709"/>
        </w:tabs>
        <w:rPr>
          <w:rFonts w:ascii="Times New Roman" w:hAnsi="Times New Roman" w:cs="Times New Roman"/>
        </w:rPr>
      </w:pPr>
    </w:p>
    <w:p w:rsidR="009D7B38" w:rsidRPr="00523A04" w:rsidRDefault="009D7B38" w:rsidP="006A31A1">
      <w:pPr>
        <w:ind w:firstLine="0"/>
        <w:rPr>
          <w:rFonts w:ascii="Times New Roman" w:hAnsi="Times New Roman" w:cs="Times New Roman"/>
        </w:rPr>
      </w:pPr>
      <w:r w:rsidRPr="00523A04">
        <w:rPr>
          <w:rFonts w:ascii="Times New Roman" w:hAnsi="Times New Roman" w:cs="Times New Roman"/>
        </w:rPr>
        <w:t xml:space="preserve">Глава района                                         </w:t>
      </w:r>
      <w:r w:rsidR="006A31A1">
        <w:rPr>
          <w:rFonts w:ascii="Times New Roman" w:hAnsi="Times New Roman" w:cs="Times New Roman"/>
        </w:rPr>
        <w:t xml:space="preserve">                              </w:t>
      </w:r>
      <w:r w:rsidRPr="00523A04">
        <w:rPr>
          <w:rFonts w:ascii="Times New Roman" w:hAnsi="Times New Roman" w:cs="Times New Roman"/>
        </w:rPr>
        <w:t xml:space="preserve">                                                  А.Л. Вож</w:t>
      </w:r>
      <w:r w:rsidRPr="00523A04">
        <w:rPr>
          <w:rFonts w:ascii="Times New Roman" w:hAnsi="Times New Roman" w:cs="Times New Roman"/>
        </w:rPr>
        <w:t>а</w:t>
      </w:r>
      <w:r w:rsidRPr="00523A04">
        <w:rPr>
          <w:rFonts w:ascii="Times New Roman" w:hAnsi="Times New Roman" w:cs="Times New Roman"/>
        </w:rPr>
        <w:t>ков</w:t>
      </w:r>
    </w:p>
    <w:p w:rsidR="009D7B38" w:rsidRPr="00523A04" w:rsidRDefault="009D7B38" w:rsidP="009D7B38">
      <w:pPr>
        <w:pStyle w:val="HTML"/>
        <w:ind w:right="-355"/>
        <w:rPr>
          <w:rFonts w:ascii="Times New Roman" w:hAnsi="Times New Roman"/>
        </w:rPr>
      </w:pPr>
    </w:p>
    <w:p w:rsidR="009D7B38" w:rsidRPr="00523A04" w:rsidRDefault="009D7B38" w:rsidP="009D7B38">
      <w:pPr>
        <w:pStyle w:val="HTML"/>
        <w:ind w:right="-355"/>
        <w:rPr>
          <w:rFonts w:ascii="Times New Roman" w:hAnsi="Times New Roman"/>
        </w:rPr>
      </w:pPr>
    </w:p>
    <w:p w:rsidR="00E348BC" w:rsidRPr="00523A04" w:rsidRDefault="00E348BC" w:rsidP="00E348BC">
      <w:pPr>
        <w:shd w:val="clear" w:color="auto" w:fill="FFFFFF"/>
        <w:autoSpaceDE w:val="0"/>
        <w:autoSpaceDN w:val="0"/>
        <w:adjustRightInd w:val="0"/>
        <w:ind w:left="330"/>
        <w:jc w:val="center"/>
        <w:rPr>
          <w:rFonts w:ascii="Times New Roman" w:hAnsi="Times New Roman" w:cs="Times New Roman"/>
          <w:b/>
        </w:rPr>
      </w:pPr>
      <w:r w:rsidRPr="00523A04">
        <w:rPr>
          <w:rFonts w:ascii="Times New Roman" w:hAnsi="Times New Roman" w:cs="Times New Roman"/>
          <w:b/>
        </w:rPr>
        <w:t>АДМИНИСТРАЦИЯ КРАСНОГОРСКОГО РАЙОНА</w:t>
      </w:r>
    </w:p>
    <w:p w:rsidR="00E348BC" w:rsidRPr="00523A04" w:rsidRDefault="00E348BC" w:rsidP="00E348BC">
      <w:pPr>
        <w:shd w:val="clear" w:color="auto" w:fill="FFFFFF"/>
        <w:autoSpaceDE w:val="0"/>
        <w:autoSpaceDN w:val="0"/>
        <w:adjustRightInd w:val="0"/>
        <w:jc w:val="center"/>
        <w:rPr>
          <w:rFonts w:ascii="Times New Roman" w:hAnsi="Times New Roman" w:cs="Times New Roman"/>
          <w:b/>
        </w:rPr>
      </w:pPr>
      <w:r w:rsidRPr="00523A04">
        <w:rPr>
          <w:rFonts w:ascii="Times New Roman" w:hAnsi="Times New Roman" w:cs="Times New Roman"/>
          <w:b/>
        </w:rPr>
        <w:t>АЛТАЙСКОГО КРАЯ</w:t>
      </w:r>
    </w:p>
    <w:p w:rsidR="00E348BC" w:rsidRPr="00523A04" w:rsidRDefault="00E348BC" w:rsidP="00E348BC">
      <w:pPr>
        <w:shd w:val="clear" w:color="auto" w:fill="FFFFFF"/>
        <w:autoSpaceDE w:val="0"/>
        <w:autoSpaceDN w:val="0"/>
        <w:adjustRightInd w:val="0"/>
        <w:jc w:val="center"/>
        <w:rPr>
          <w:rFonts w:ascii="Times New Roman" w:hAnsi="Times New Roman" w:cs="Times New Roman"/>
        </w:rPr>
      </w:pPr>
    </w:p>
    <w:p w:rsidR="00E348BC" w:rsidRPr="00523A04" w:rsidRDefault="00E348BC" w:rsidP="00E348BC">
      <w:pPr>
        <w:shd w:val="clear" w:color="auto" w:fill="FFFFFF"/>
        <w:autoSpaceDE w:val="0"/>
        <w:autoSpaceDN w:val="0"/>
        <w:adjustRightInd w:val="0"/>
        <w:jc w:val="center"/>
        <w:rPr>
          <w:rFonts w:ascii="Times New Roman" w:hAnsi="Times New Roman" w:cs="Times New Roman"/>
          <w:b/>
        </w:rPr>
      </w:pPr>
      <w:r w:rsidRPr="00523A04">
        <w:rPr>
          <w:rFonts w:ascii="Times New Roman" w:hAnsi="Times New Roman" w:cs="Times New Roman"/>
          <w:b/>
        </w:rPr>
        <w:t>П О С Т А Н О В Л Е Н И Е</w:t>
      </w:r>
    </w:p>
    <w:p w:rsidR="00E348BC" w:rsidRPr="00523A04" w:rsidRDefault="00E348BC" w:rsidP="006A31A1">
      <w:pPr>
        <w:shd w:val="clear" w:color="auto" w:fill="FFFFFF"/>
        <w:autoSpaceDE w:val="0"/>
        <w:autoSpaceDN w:val="0"/>
        <w:adjustRightInd w:val="0"/>
        <w:ind w:firstLine="0"/>
        <w:rPr>
          <w:rFonts w:ascii="Times New Roman" w:hAnsi="Times New Roman" w:cs="Times New Roman"/>
        </w:rPr>
      </w:pPr>
      <w:r w:rsidRPr="00523A04">
        <w:rPr>
          <w:rFonts w:ascii="Times New Roman" w:hAnsi="Times New Roman" w:cs="Times New Roman"/>
        </w:rPr>
        <w:t xml:space="preserve">05.02.2024                                                                      </w:t>
      </w:r>
      <w:r w:rsidR="006A31A1">
        <w:rPr>
          <w:rFonts w:ascii="Times New Roman" w:hAnsi="Times New Roman" w:cs="Times New Roman"/>
        </w:rPr>
        <w:t xml:space="preserve">                                                            </w:t>
      </w:r>
      <w:r w:rsidRPr="00523A04">
        <w:rPr>
          <w:rFonts w:ascii="Times New Roman" w:hAnsi="Times New Roman" w:cs="Times New Roman"/>
        </w:rPr>
        <w:t xml:space="preserve">        № 64а</w:t>
      </w:r>
    </w:p>
    <w:p w:rsidR="00E348BC" w:rsidRPr="00523A04" w:rsidRDefault="006A31A1" w:rsidP="006A31A1">
      <w:pPr>
        <w:shd w:val="clear" w:color="auto" w:fill="FFFFFF"/>
        <w:autoSpaceDE w:val="0"/>
        <w:autoSpaceDN w:val="0"/>
        <w:adjustRightInd w:val="0"/>
        <w:rPr>
          <w:rFonts w:ascii="Times New Roman" w:hAnsi="Times New Roman" w:cs="Times New Roman"/>
        </w:rPr>
      </w:pPr>
      <w:r>
        <w:rPr>
          <w:rFonts w:ascii="Times New Roman" w:hAnsi="Times New Roman" w:cs="Times New Roman"/>
        </w:rPr>
        <w:t xml:space="preserve">                                                              </w:t>
      </w:r>
      <w:r w:rsidR="00E348BC" w:rsidRPr="00523A04">
        <w:rPr>
          <w:rFonts w:ascii="Times New Roman" w:hAnsi="Times New Roman" w:cs="Times New Roman"/>
        </w:rPr>
        <w:t>с. Красногорское</w:t>
      </w:r>
    </w:p>
    <w:p w:rsidR="00E348BC" w:rsidRPr="00523A04" w:rsidRDefault="00E348BC" w:rsidP="00E348BC">
      <w:pPr>
        <w:shd w:val="clear" w:color="auto" w:fill="FFFFFF"/>
        <w:autoSpaceDE w:val="0"/>
        <w:autoSpaceDN w:val="0"/>
        <w:adjustRightInd w:val="0"/>
        <w:jc w:val="center"/>
        <w:rPr>
          <w:rFonts w:ascii="Times New Roman" w:hAnsi="Times New Roman" w:cs="Times New Roman"/>
        </w:rPr>
      </w:pPr>
    </w:p>
    <w:tbl>
      <w:tblPr>
        <w:tblW w:w="0" w:type="auto"/>
        <w:tblInd w:w="218" w:type="dxa"/>
        <w:tblLook w:val="04A0"/>
      </w:tblPr>
      <w:tblGrid>
        <w:gridCol w:w="4882"/>
        <w:gridCol w:w="4471"/>
      </w:tblGrid>
      <w:tr w:rsidR="00E348BC" w:rsidRPr="00523A04" w:rsidTr="00523A04">
        <w:tc>
          <w:tcPr>
            <w:tcW w:w="4882" w:type="dxa"/>
          </w:tcPr>
          <w:p w:rsidR="006A31A1" w:rsidRDefault="006A31A1" w:rsidP="006A31A1">
            <w:pPr>
              <w:shd w:val="clear" w:color="auto" w:fill="FFFFFF"/>
              <w:autoSpaceDE w:val="0"/>
              <w:autoSpaceDN w:val="0"/>
              <w:adjustRightInd w:val="0"/>
              <w:ind w:firstLine="0"/>
              <w:rPr>
                <w:rFonts w:ascii="Times New Roman" w:hAnsi="Times New Roman" w:cs="Times New Roman"/>
              </w:rPr>
            </w:pPr>
          </w:p>
          <w:p w:rsidR="00E348BC" w:rsidRPr="00523A04" w:rsidRDefault="00E348BC" w:rsidP="006A31A1">
            <w:pPr>
              <w:shd w:val="clear" w:color="auto" w:fill="FFFFFF"/>
              <w:autoSpaceDE w:val="0"/>
              <w:autoSpaceDN w:val="0"/>
              <w:adjustRightInd w:val="0"/>
              <w:ind w:firstLine="0"/>
              <w:rPr>
                <w:rFonts w:ascii="Times New Roman" w:hAnsi="Times New Roman" w:cs="Times New Roman"/>
              </w:rPr>
            </w:pPr>
            <w:r w:rsidRPr="00523A04">
              <w:rPr>
                <w:rFonts w:ascii="Times New Roman" w:hAnsi="Times New Roman" w:cs="Times New Roman"/>
              </w:rPr>
              <w:t>Об оповещении граждан, пребывающих в запасе, при  объявлении моб</w:t>
            </w:r>
            <w:r w:rsidRPr="00523A04">
              <w:rPr>
                <w:rFonts w:ascii="Times New Roman" w:hAnsi="Times New Roman" w:cs="Times New Roman"/>
              </w:rPr>
              <w:t>и</w:t>
            </w:r>
            <w:r w:rsidRPr="00523A04">
              <w:rPr>
                <w:rFonts w:ascii="Times New Roman" w:hAnsi="Times New Roman" w:cs="Times New Roman"/>
              </w:rPr>
              <w:t>лизации</w:t>
            </w:r>
          </w:p>
        </w:tc>
        <w:tc>
          <w:tcPr>
            <w:tcW w:w="4471" w:type="dxa"/>
          </w:tcPr>
          <w:p w:rsidR="00E348BC" w:rsidRPr="00523A04" w:rsidRDefault="00E348BC" w:rsidP="00523A04">
            <w:pPr>
              <w:widowControl w:val="0"/>
              <w:autoSpaceDE w:val="0"/>
              <w:autoSpaceDN w:val="0"/>
              <w:adjustRightInd w:val="0"/>
              <w:rPr>
                <w:rFonts w:ascii="Times New Roman" w:hAnsi="Times New Roman" w:cs="Times New Roman"/>
              </w:rPr>
            </w:pPr>
          </w:p>
        </w:tc>
      </w:tr>
    </w:tbl>
    <w:p w:rsidR="00E348BC" w:rsidRPr="00523A04" w:rsidRDefault="00E348BC" w:rsidP="00E348BC">
      <w:pPr>
        <w:rPr>
          <w:rFonts w:ascii="Times New Roman" w:hAnsi="Times New Roman" w:cs="Times New Roman"/>
          <w:b/>
        </w:rPr>
      </w:pPr>
    </w:p>
    <w:p w:rsidR="00E348BC" w:rsidRPr="00523A04" w:rsidRDefault="00E348BC" w:rsidP="006A31A1">
      <w:pPr>
        <w:ind w:left="110" w:firstLine="0"/>
        <w:rPr>
          <w:rFonts w:ascii="Times New Roman" w:hAnsi="Times New Roman" w:cs="Times New Roman"/>
        </w:rPr>
      </w:pPr>
      <w:r w:rsidRPr="00523A04">
        <w:rPr>
          <w:rFonts w:ascii="Times New Roman" w:hAnsi="Times New Roman" w:cs="Times New Roman"/>
        </w:rPr>
        <w:t>Во исполнение Федеральных законов: «Об обороне», «О воинской обязанности и военной службе»,  «О мобилизационной подготовке и мобилиз</w:t>
      </w:r>
      <w:r w:rsidRPr="00523A04">
        <w:rPr>
          <w:rFonts w:ascii="Times New Roman" w:hAnsi="Times New Roman" w:cs="Times New Roman"/>
        </w:rPr>
        <w:t>а</w:t>
      </w:r>
      <w:r w:rsidRPr="00523A04">
        <w:rPr>
          <w:rFonts w:ascii="Times New Roman" w:hAnsi="Times New Roman" w:cs="Times New Roman"/>
        </w:rPr>
        <w:t>ции в Российской Федерации», Положения, «О призыве на военную службу» и в целях  своевременного оповещения и явки работников предприятия, подлежащих призыву на военную службу по мобилиз</w:t>
      </w:r>
      <w:r w:rsidRPr="00523A04">
        <w:rPr>
          <w:rFonts w:ascii="Times New Roman" w:hAnsi="Times New Roman" w:cs="Times New Roman"/>
        </w:rPr>
        <w:t>а</w:t>
      </w:r>
      <w:r w:rsidRPr="00523A04">
        <w:rPr>
          <w:rFonts w:ascii="Times New Roman" w:hAnsi="Times New Roman" w:cs="Times New Roman"/>
        </w:rPr>
        <w:t xml:space="preserve">ции, </w:t>
      </w:r>
    </w:p>
    <w:p w:rsidR="00E348BC" w:rsidRPr="00523A04" w:rsidRDefault="00E348BC" w:rsidP="00E348BC">
      <w:pPr>
        <w:ind w:left="110"/>
        <w:rPr>
          <w:rFonts w:ascii="Times New Roman" w:hAnsi="Times New Roman" w:cs="Times New Roman"/>
        </w:rPr>
      </w:pPr>
      <w:r w:rsidRPr="00523A04">
        <w:rPr>
          <w:rFonts w:ascii="Times New Roman" w:hAnsi="Times New Roman" w:cs="Times New Roman"/>
          <w:b/>
        </w:rPr>
        <w:t xml:space="preserve">       </w:t>
      </w:r>
      <w:r w:rsidRPr="00523A04">
        <w:rPr>
          <w:rFonts w:ascii="Times New Roman" w:hAnsi="Times New Roman" w:cs="Times New Roman"/>
        </w:rPr>
        <w:t>ПОСТАНОВЛЯЮ:</w:t>
      </w:r>
    </w:p>
    <w:p w:rsidR="00E348BC" w:rsidRPr="006A31A1" w:rsidRDefault="006A31A1" w:rsidP="006A31A1">
      <w:pPr>
        <w:rPr>
          <w:rFonts w:ascii="Times New Roman" w:hAnsi="Times New Roman" w:cs="Times New Roman"/>
        </w:rPr>
      </w:pPr>
      <w:r>
        <w:rPr>
          <w:rFonts w:ascii="Times New Roman" w:hAnsi="Times New Roman" w:cs="Times New Roman"/>
        </w:rPr>
        <w:t xml:space="preserve">1. </w:t>
      </w:r>
      <w:r w:rsidR="00E348BC" w:rsidRPr="006A31A1">
        <w:rPr>
          <w:rFonts w:ascii="Times New Roman" w:hAnsi="Times New Roman" w:cs="Times New Roman"/>
        </w:rPr>
        <w:t xml:space="preserve">Утвердить, прилагаемую «Схему оповещения работников Администрации района по мобилизации и в военное время в рабочее и в нерабочее время». </w:t>
      </w:r>
    </w:p>
    <w:p w:rsidR="00E348BC" w:rsidRPr="006A31A1" w:rsidRDefault="006A31A1" w:rsidP="006A31A1">
      <w:pPr>
        <w:rPr>
          <w:rFonts w:ascii="Times New Roman" w:hAnsi="Times New Roman" w:cs="Times New Roman"/>
        </w:rPr>
      </w:pPr>
      <w:r>
        <w:rPr>
          <w:rFonts w:ascii="Times New Roman" w:hAnsi="Times New Roman" w:cs="Times New Roman"/>
        </w:rPr>
        <w:t xml:space="preserve">2. </w:t>
      </w:r>
      <w:r w:rsidR="00E348BC" w:rsidRPr="006A31A1">
        <w:rPr>
          <w:rFonts w:ascii="Times New Roman" w:hAnsi="Times New Roman" w:cs="Times New Roman"/>
        </w:rPr>
        <w:t xml:space="preserve">Назначить ответственными должностными лицами при объявлении мобилизации: </w:t>
      </w:r>
    </w:p>
    <w:p w:rsidR="00E348BC" w:rsidRPr="006A31A1" w:rsidRDefault="00E348BC" w:rsidP="006A31A1">
      <w:pPr>
        <w:rPr>
          <w:rFonts w:ascii="Times New Roman" w:hAnsi="Times New Roman" w:cs="Times New Roman"/>
        </w:rPr>
      </w:pPr>
      <w:r w:rsidRPr="006A31A1">
        <w:rPr>
          <w:rFonts w:ascii="Times New Roman" w:hAnsi="Times New Roman" w:cs="Times New Roman"/>
        </w:rPr>
        <w:t>2.1. За организацию  и проведение оповещения граждан, пребывающих в запасе и работающих в Администрации района, управляющего делами Администрации района Шаврова Л.Н., при его отсутствии руководство оповещением возложить на ведущего специалиста по мобилизационной работе и бронированию отдела ГО и ЧС и МОБ работы Администрации района Денисенко А.Г.</w:t>
      </w:r>
    </w:p>
    <w:p w:rsidR="00E348BC" w:rsidRPr="006A31A1" w:rsidRDefault="00E348BC" w:rsidP="006A31A1">
      <w:pPr>
        <w:rPr>
          <w:rFonts w:ascii="Times New Roman" w:hAnsi="Times New Roman" w:cs="Times New Roman"/>
        </w:rPr>
      </w:pPr>
      <w:r w:rsidRPr="006A31A1">
        <w:rPr>
          <w:rFonts w:ascii="Times New Roman" w:hAnsi="Times New Roman" w:cs="Times New Roman"/>
        </w:rPr>
        <w:t>2.2. За вручение удостоверений об отсрочке от призыва по мобилизации и в военное время  - и.о. начальника отдела по управлению делами Администрации района Копылову А.М.</w:t>
      </w:r>
    </w:p>
    <w:p w:rsidR="00E348BC" w:rsidRPr="006A31A1" w:rsidRDefault="00E348BC" w:rsidP="006A31A1">
      <w:pPr>
        <w:rPr>
          <w:rFonts w:ascii="Times New Roman" w:hAnsi="Times New Roman" w:cs="Times New Roman"/>
        </w:rPr>
      </w:pPr>
      <w:r w:rsidRPr="006A31A1">
        <w:rPr>
          <w:rFonts w:ascii="Times New Roman" w:hAnsi="Times New Roman" w:cs="Times New Roman"/>
        </w:rPr>
        <w:t>3. Создать для оповещения граждан, пребывающих в запасе, и работающих в Администрации района, при объявлении мобилизации группу оповещения в составе:</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xml:space="preserve"> - руководитель группы - управляющий делами Администрации района Шавров Л.Н.;</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xml:space="preserve"> - заместитель руководителя группы- ведущий специалист по мобилизационной работе и бронированию отдела ГО и ЧС и МОБ работы Администрации района Денисенко А.Г.</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xml:space="preserve"> - технические работники группы:</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оперативный дежурный единой дежурно-диспетчерской службы (ЕДДС) Долгов Ю.П.</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оперативный дежурный единой дежурно-диспетчерской службы (ЕДДС) Супрунов О.М.;</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уполномоченные по оповещению (посыльные):</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водитель Администрации района Сухачев И.В.;</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водитель Администрации района Манеев В.Ю.</w:t>
      </w:r>
    </w:p>
    <w:p w:rsidR="00E348BC" w:rsidRPr="006A31A1" w:rsidRDefault="006A31A1" w:rsidP="006A31A1">
      <w:pPr>
        <w:tabs>
          <w:tab w:val="left" w:pos="709"/>
          <w:tab w:val="left" w:pos="993"/>
        </w:tabs>
        <w:ind w:firstLine="0"/>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xml:space="preserve"> 4.  Установить маршруты оповещения:</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  маршрут № 1: ул. Камзаракова,  ул. Мира, ул.  Советская, ул. Садовая, ул. Раздольная;          </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  маршрут № 2: пер. Никольский, ул. Сибирская, пер. Луговой,  ул. Приречная, ул. Зеленая, ул. Каянчинская.</w:t>
      </w:r>
    </w:p>
    <w:p w:rsidR="00E348BC" w:rsidRPr="006A31A1" w:rsidRDefault="00E348BC" w:rsidP="006A31A1">
      <w:pPr>
        <w:rPr>
          <w:rFonts w:ascii="Times New Roman" w:hAnsi="Times New Roman" w:cs="Times New Roman"/>
        </w:rPr>
      </w:pPr>
      <w:r w:rsidRPr="006A31A1">
        <w:rPr>
          <w:rFonts w:ascii="Times New Roman" w:hAnsi="Times New Roman" w:cs="Times New Roman"/>
        </w:rPr>
        <w:t>4.1. Время сбора и готовности к работе  группы оповещения:</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  в рабочее время  -  Ч + </w:t>
      </w:r>
      <w:smartTag w:uri="urn:schemas-microsoft-com:office:smarttags" w:element="time">
        <w:smartTagPr>
          <w:attr w:name="Hour" w:val="0"/>
          <w:attr w:name="Minute" w:val="30"/>
        </w:smartTagPr>
        <w:r w:rsidRPr="006A31A1">
          <w:rPr>
            <w:rFonts w:ascii="Times New Roman" w:hAnsi="Times New Roman" w:cs="Times New Roman"/>
          </w:rPr>
          <w:t>0.30</w:t>
        </w:r>
      </w:smartTag>
      <w:r w:rsidRPr="006A31A1">
        <w:rPr>
          <w:rFonts w:ascii="Times New Roman" w:hAnsi="Times New Roman" w:cs="Times New Roman"/>
        </w:rPr>
        <w:t xml:space="preserve"> часа;</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  во внерабочее время  -  Ч + </w:t>
      </w:r>
      <w:smartTag w:uri="urn:schemas-microsoft-com:office:smarttags" w:element="time">
        <w:smartTagPr>
          <w:attr w:name="Hour" w:val="1"/>
          <w:attr w:name="Minute" w:val="00"/>
        </w:smartTagPr>
        <w:r w:rsidRPr="006A31A1">
          <w:rPr>
            <w:rFonts w:ascii="Times New Roman" w:hAnsi="Times New Roman" w:cs="Times New Roman"/>
          </w:rPr>
          <w:t>1.00</w:t>
        </w:r>
      </w:smartTag>
      <w:r w:rsidRPr="006A31A1">
        <w:rPr>
          <w:rFonts w:ascii="Times New Roman" w:hAnsi="Times New Roman" w:cs="Times New Roman"/>
        </w:rPr>
        <w:t xml:space="preserve"> час.</w:t>
      </w:r>
    </w:p>
    <w:p w:rsidR="00E348BC" w:rsidRPr="006A31A1" w:rsidRDefault="00E348BC" w:rsidP="006A31A1">
      <w:pPr>
        <w:rPr>
          <w:rFonts w:ascii="Times New Roman" w:hAnsi="Times New Roman" w:cs="Times New Roman"/>
        </w:rPr>
      </w:pPr>
      <w:r w:rsidRPr="006A31A1">
        <w:rPr>
          <w:rFonts w:ascii="Times New Roman" w:hAnsi="Times New Roman" w:cs="Times New Roman"/>
        </w:rPr>
        <w:t>4.2.Общее время на оповещение и вручение удостоверений об отсрочке - Ч+10.00 часов.</w:t>
      </w:r>
    </w:p>
    <w:p w:rsidR="00E348BC" w:rsidRPr="006A31A1" w:rsidRDefault="00E348BC" w:rsidP="006A31A1">
      <w:pPr>
        <w:rPr>
          <w:rFonts w:ascii="Times New Roman" w:hAnsi="Times New Roman" w:cs="Times New Roman"/>
        </w:rPr>
      </w:pPr>
      <w:r w:rsidRPr="006A31A1">
        <w:rPr>
          <w:rFonts w:ascii="Times New Roman" w:hAnsi="Times New Roman" w:cs="Times New Roman"/>
        </w:rPr>
        <w:t>5. На группу оповещения возложить решение следующих задач:</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  оповещение граждан, работающих в Администрации района, как в рабочее, так и  в  нерабочее время, в выходные и праздничные дни;</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  оповещение граждан, пребывающих в запасе, и имеющих право на отсрочку от призыва по мобилизации и в военное время;  </w:t>
      </w:r>
    </w:p>
    <w:p w:rsidR="00E348BC" w:rsidRPr="006A31A1" w:rsidRDefault="00E348BC" w:rsidP="006A31A1">
      <w:pPr>
        <w:rPr>
          <w:rFonts w:ascii="Times New Roman" w:hAnsi="Times New Roman" w:cs="Times New Roman"/>
        </w:rPr>
      </w:pPr>
      <w:r w:rsidRPr="006A31A1">
        <w:rPr>
          <w:rFonts w:ascii="Times New Roman" w:hAnsi="Times New Roman" w:cs="Times New Roman"/>
        </w:rPr>
        <w:lastRenderedPageBreak/>
        <w:t xml:space="preserve">        - организация связи и взаимодействия с военным комиссариатом Красногорского района Алтайского края по вопросам  оповещения  граждан и  вручения  им  удостоверений об отсрочке;</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 обобщение результатов и подготовка докладов главе Администрации района.</w:t>
      </w:r>
    </w:p>
    <w:p w:rsidR="00E348BC" w:rsidRPr="006A31A1" w:rsidRDefault="006A31A1" w:rsidP="006A31A1">
      <w:pPr>
        <w:ind w:firstLine="0"/>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 xml:space="preserve"> 6. Главному специалисту отдела по управлению делами Администрации района Мещеряковой Е.Г. ежеквартально уточнять и согласовывать именные списки уполномоченных по оповещению и вручению удостоверений об отсрочке и посыльных.</w:t>
      </w:r>
    </w:p>
    <w:p w:rsidR="00E348BC" w:rsidRPr="006A31A1" w:rsidRDefault="00E348BC" w:rsidP="006A31A1">
      <w:pPr>
        <w:tabs>
          <w:tab w:val="left" w:pos="709"/>
        </w:tabs>
        <w:rPr>
          <w:rFonts w:ascii="Times New Roman" w:hAnsi="Times New Roman" w:cs="Times New Roman"/>
        </w:rPr>
      </w:pPr>
      <w:r w:rsidRPr="006A31A1">
        <w:rPr>
          <w:rFonts w:ascii="Times New Roman" w:hAnsi="Times New Roman" w:cs="Times New Roman"/>
        </w:rPr>
        <w:t>7. Ответственность за своевременную выдачу удостоверений об отсрочке от призыва уполномоченным  возложить на главного специалиста отдела по управлению делами Администрации района Мещерякову Е.Г.  гражданам, пребывающим в запасе, и имеющих право на отсрочку -  на ответственных должностных лиц за вручение удостоверений об отсрочке от призыва по мобилизации и в военное время назначенных постановлением Администрации района от 03 августа 2022 г. № 377.</w:t>
      </w:r>
    </w:p>
    <w:p w:rsidR="00E348BC" w:rsidRPr="006A31A1" w:rsidRDefault="00E348BC" w:rsidP="006A31A1">
      <w:pPr>
        <w:tabs>
          <w:tab w:val="left" w:pos="709"/>
        </w:tabs>
        <w:rPr>
          <w:rFonts w:ascii="Times New Roman" w:hAnsi="Times New Roman" w:cs="Times New Roman"/>
        </w:rPr>
      </w:pPr>
      <w:r w:rsidRPr="006A31A1">
        <w:rPr>
          <w:rFonts w:ascii="Times New Roman" w:hAnsi="Times New Roman" w:cs="Times New Roman"/>
        </w:rPr>
        <w:t>8. Управляющему делами Администрации района Шаврову Л.Н. выделить два автомобиля, не подлежащих поставке в Вооруженные Силы согласно сводным нарядам   военного комиссариата,  в  распоряжение    Группы   оповещения  для доставки посыльных в места оповещения граждан, пребывающих в запасе. Водителями для оповещения назначить граждан, не имеющих мобилизационных предписаний, автомобили обеспечить  полной заправкой горюче-смазочными материалами.</w:t>
      </w:r>
    </w:p>
    <w:p w:rsidR="00E348BC" w:rsidRPr="006A31A1" w:rsidRDefault="00E348BC" w:rsidP="006A31A1">
      <w:pPr>
        <w:rPr>
          <w:rFonts w:ascii="Times New Roman" w:hAnsi="Times New Roman" w:cs="Times New Roman"/>
        </w:rPr>
      </w:pPr>
      <w:r w:rsidRPr="006A31A1">
        <w:rPr>
          <w:rFonts w:ascii="Times New Roman" w:hAnsi="Times New Roman" w:cs="Times New Roman"/>
        </w:rPr>
        <w:t xml:space="preserve"> 9. Единой дежурно-диспетчерской службе (ЕДДС) при Администрации района:</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9.1. При получении из военного комиссариата Красногорского района Алтайского края распоряжения (сигнала) на оповещение граждан, немедленно доложить главе района или лицу, его замещающему, и приступить к оповещению должностных лиц Группы оповещения согласно инструкции.</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9.2. При получении указания (распоряжения) от руководителя Группы оповещения прекратить выпуск с территории Администрации района, выход с территории разрешать только гражданам, имеющим на руках персональные повестки.</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9.3. Разрешение на общий выход с территории Администрации района будет доведено дополнительно.</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10. Управляющему делами Администрации района Шаврову Л.Н. планировать и проводить с Группой оповещения занятия не реже одного раза в год с отработкой вопросов оповещения и вручения удостоверений об отсрочке от призыва по мобилизации и в военное время; разработать необходимые документы по оповещению и вручению удостоверений об отсрочки от призыва при объявлении мобилизации, маршрутные карты посыльным, определить порядок их вручения.</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11. Постановление Администрации района от 30.12.2020 г. № 630 а «Об оповещении граждан, пребывающих в запасе при объявлении мобилизации» считать утратившим силу.</w:t>
      </w:r>
    </w:p>
    <w:p w:rsidR="00E348BC" w:rsidRPr="006A31A1" w:rsidRDefault="006A31A1" w:rsidP="006A31A1">
      <w:pPr>
        <w:rPr>
          <w:rFonts w:ascii="Times New Roman" w:hAnsi="Times New Roman" w:cs="Times New Roman"/>
        </w:rPr>
      </w:pPr>
      <w:r>
        <w:rPr>
          <w:rFonts w:ascii="Times New Roman" w:hAnsi="Times New Roman" w:cs="Times New Roman"/>
        </w:rPr>
        <w:t xml:space="preserve">  </w:t>
      </w:r>
      <w:r w:rsidR="00E348BC" w:rsidRPr="006A31A1">
        <w:rPr>
          <w:rFonts w:ascii="Times New Roman" w:hAnsi="Times New Roman" w:cs="Times New Roman"/>
        </w:rPr>
        <w:t>12. Контроль за выполнением настоящего постановления возложить на заместителя главы Администрации района Князеву Л.Н.</w:t>
      </w:r>
    </w:p>
    <w:p w:rsidR="00E348BC" w:rsidRPr="006A31A1" w:rsidRDefault="006A31A1" w:rsidP="006A31A1">
      <w:pPr>
        <w:rPr>
          <w:rFonts w:ascii="Times New Roman" w:hAnsi="Times New Roman" w:cs="Times New Roman"/>
        </w:rPr>
      </w:pPr>
      <w:r>
        <w:rPr>
          <w:rFonts w:ascii="Times New Roman" w:hAnsi="Times New Roman" w:cs="Times New Roman"/>
        </w:rPr>
        <w:t xml:space="preserve">  13.</w:t>
      </w:r>
      <w:r w:rsidR="00E348BC" w:rsidRPr="006A31A1">
        <w:rPr>
          <w:rFonts w:ascii="Times New Roman" w:hAnsi="Times New Roman" w:cs="Times New Roman"/>
        </w:rPr>
        <w:t xml:space="preserve"> Настоящее постановление довести до работников Администрации района,  в части их касающейся, до исполнителей под роспись.</w:t>
      </w:r>
    </w:p>
    <w:p w:rsidR="00E348BC" w:rsidRPr="006A31A1" w:rsidRDefault="00E348BC" w:rsidP="006A31A1">
      <w:pPr>
        <w:ind w:left="709" w:firstLine="0"/>
        <w:rPr>
          <w:rFonts w:ascii="Times New Roman" w:hAnsi="Times New Roman" w:cs="Times New Roman"/>
        </w:rPr>
      </w:pPr>
    </w:p>
    <w:p w:rsidR="00E348BC" w:rsidRPr="00523A04" w:rsidRDefault="00E348BC" w:rsidP="006A31A1">
      <w:pPr>
        <w:tabs>
          <w:tab w:val="num" w:pos="0"/>
        </w:tabs>
        <w:ind w:firstLine="0"/>
        <w:rPr>
          <w:rFonts w:ascii="Times New Roman" w:hAnsi="Times New Roman" w:cs="Times New Roman"/>
        </w:rPr>
      </w:pPr>
    </w:p>
    <w:p w:rsidR="00E348BC" w:rsidRPr="00523A04" w:rsidRDefault="00E348BC" w:rsidP="00E348BC">
      <w:pPr>
        <w:pStyle w:val="heading1"/>
        <w:keepNext w:val="0"/>
        <w:widowControl/>
        <w:tabs>
          <w:tab w:val="left" w:pos="10490"/>
        </w:tabs>
        <w:ind w:left="110"/>
        <w:jc w:val="left"/>
        <w:rPr>
          <w:sz w:val="22"/>
          <w:szCs w:val="22"/>
        </w:rPr>
      </w:pPr>
      <w:r w:rsidRPr="00523A04">
        <w:rPr>
          <w:sz w:val="22"/>
          <w:szCs w:val="22"/>
        </w:rPr>
        <w:t xml:space="preserve">Глава района  </w:t>
      </w:r>
      <w:r w:rsidR="006A31A1">
        <w:rPr>
          <w:sz w:val="22"/>
          <w:szCs w:val="22"/>
        </w:rPr>
        <w:t xml:space="preserve">                             </w:t>
      </w:r>
      <w:r w:rsidRPr="00523A04">
        <w:rPr>
          <w:sz w:val="22"/>
          <w:szCs w:val="22"/>
        </w:rPr>
        <w:t xml:space="preserve">          </w:t>
      </w:r>
      <w:r w:rsidR="006A31A1">
        <w:rPr>
          <w:sz w:val="22"/>
          <w:szCs w:val="22"/>
        </w:rPr>
        <w:t xml:space="preserve">                                    </w:t>
      </w:r>
      <w:r w:rsidRPr="00523A04">
        <w:rPr>
          <w:sz w:val="22"/>
          <w:szCs w:val="22"/>
        </w:rPr>
        <w:t xml:space="preserve">                                         А.Л. Вож</w:t>
      </w:r>
      <w:r w:rsidRPr="00523A04">
        <w:rPr>
          <w:sz w:val="22"/>
          <w:szCs w:val="22"/>
        </w:rPr>
        <w:t>а</w:t>
      </w:r>
      <w:r w:rsidRPr="00523A04">
        <w:rPr>
          <w:sz w:val="22"/>
          <w:szCs w:val="22"/>
        </w:rPr>
        <w:t>ков</w:t>
      </w:r>
    </w:p>
    <w:p w:rsidR="00E348BC" w:rsidRPr="00523A04" w:rsidRDefault="00E348BC" w:rsidP="00E348BC">
      <w:pPr>
        <w:pStyle w:val="Normal"/>
        <w:widowControl/>
        <w:tabs>
          <w:tab w:val="left" w:pos="10490"/>
        </w:tabs>
        <w:ind w:left="110" w:firstLine="709"/>
        <w:jc w:val="both"/>
        <w:rPr>
          <w:sz w:val="22"/>
          <w:szCs w:val="22"/>
        </w:rPr>
      </w:pPr>
    </w:p>
    <w:p w:rsidR="006A31A1" w:rsidRDefault="006A31A1" w:rsidP="00E348BC">
      <w:pPr>
        <w:tabs>
          <w:tab w:val="left" w:pos="9356"/>
        </w:tabs>
        <w:ind w:left="-1701" w:right="142"/>
        <w:jc w:val="center"/>
        <w:rPr>
          <w:rFonts w:ascii="Times New Roman" w:hAnsi="Times New Roman" w:cs="Times New Roman"/>
          <w:b/>
        </w:rPr>
      </w:pPr>
    </w:p>
    <w:p w:rsidR="00E348BC" w:rsidRPr="006A31A1" w:rsidRDefault="00E348BC" w:rsidP="00E348BC">
      <w:pPr>
        <w:tabs>
          <w:tab w:val="left" w:pos="9356"/>
        </w:tabs>
        <w:ind w:left="-1701" w:right="142"/>
        <w:jc w:val="center"/>
        <w:rPr>
          <w:rFonts w:ascii="Times New Roman" w:hAnsi="Times New Roman" w:cs="Times New Roman"/>
          <w:b/>
        </w:rPr>
      </w:pPr>
      <w:r w:rsidRPr="006A31A1">
        <w:rPr>
          <w:rFonts w:ascii="Times New Roman" w:hAnsi="Times New Roman" w:cs="Times New Roman"/>
          <w:b/>
        </w:rPr>
        <w:t xml:space="preserve">                                </w:t>
      </w:r>
      <w:r w:rsidR="006A31A1">
        <w:rPr>
          <w:rFonts w:ascii="Times New Roman" w:hAnsi="Times New Roman" w:cs="Times New Roman"/>
          <w:b/>
        </w:rPr>
        <w:t xml:space="preserve">               </w:t>
      </w:r>
      <w:r w:rsidRPr="006A31A1">
        <w:rPr>
          <w:rFonts w:ascii="Times New Roman" w:hAnsi="Times New Roman" w:cs="Times New Roman"/>
          <w:b/>
        </w:rPr>
        <w:t xml:space="preserve">  АДМИНИСТРАЦИЯ КРАСНОГОРСКОГО РАЙОНА</w:t>
      </w:r>
    </w:p>
    <w:p w:rsidR="00E348BC" w:rsidRPr="006A31A1" w:rsidRDefault="00E348BC" w:rsidP="00E348BC">
      <w:pPr>
        <w:ind w:right="-1050"/>
        <w:jc w:val="center"/>
        <w:rPr>
          <w:rFonts w:ascii="Times New Roman" w:hAnsi="Times New Roman" w:cs="Times New Roman"/>
          <w:b/>
        </w:rPr>
      </w:pPr>
      <w:r w:rsidRPr="006A31A1">
        <w:rPr>
          <w:rFonts w:ascii="Times New Roman" w:hAnsi="Times New Roman" w:cs="Times New Roman"/>
          <w:b/>
        </w:rPr>
        <w:t>АЛТАЙСКОГО КРАЯ</w:t>
      </w:r>
    </w:p>
    <w:p w:rsidR="00E348BC" w:rsidRPr="006A31A1" w:rsidRDefault="00E348BC" w:rsidP="00E348BC">
      <w:pPr>
        <w:ind w:right="-1050"/>
        <w:jc w:val="center"/>
        <w:rPr>
          <w:rFonts w:ascii="Times New Roman" w:hAnsi="Times New Roman" w:cs="Times New Roman"/>
          <w:b/>
        </w:rPr>
      </w:pPr>
    </w:p>
    <w:p w:rsidR="00E348BC" w:rsidRPr="006A31A1" w:rsidRDefault="00E348BC" w:rsidP="00E348BC">
      <w:pPr>
        <w:ind w:left="-1701" w:right="-1050"/>
        <w:jc w:val="center"/>
        <w:rPr>
          <w:rFonts w:ascii="Times New Roman" w:hAnsi="Times New Roman" w:cs="Times New Roman"/>
          <w:b/>
        </w:rPr>
      </w:pPr>
      <w:r w:rsidRPr="006A31A1">
        <w:rPr>
          <w:rFonts w:ascii="Times New Roman" w:hAnsi="Times New Roman" w:cs="Times New Roman"/>
          <w:b/>
        </w:rPr>
        <w:t xml:space="preserve">                            П О С Т А Н О В Л Е Н И Е</w:t>
      </w:r>
    </w:p>
    <w:p w:rsidR="00E348BC" w:rsidRPr="006A31A1" w:rsidRDefault="00E348BC" w:rsidP="00E348BC">
      <w:pPr>
        <w:ind w:left="-1701" w:right="-1050"/>
        <w:jc w:val="center"/>
        <w:rPr>
          <w:rFonts w:ascii="Times New Roman" w:hAnsi="Times New Roman" w:cs="Times New Roman"/>
          <w:b/>
        </w:rPr>
      </w:pPr>
    </w:p>
    <w:p w:rsidR="00E348BC" w:rsidRPr="006A31A1" w:rsidRDefault="00E348BC" w:rsidP="00E348BC">
      <w:pPr>
        <w:ind w:right="-1050"/>
        <w:rPr>
          <w:rFonts w:ascii="Times New Roman" w:hAnsi="Times New Roman" w:cs="Times New Roman"/>
        </w:rPr>
      </w:pPr>
    </w:p>
    <w:p w:rsidR="00E348BC" w:rsidRPr="006A31A1" w:rsidRDefault="00E348BC" w:rsidP="00E348BC">
      <w:pPr>
        <w:rPr>
          <w:rFonts w:ascii="Times New Roman" w:hAnsi="Times New Roman" w:cs="Times New Roman"/>
        </w:rPr>
      </w:pPr>
      <w:r w:rsidRPr="006A31A1">
        <w:rPr>
          <w:rFonts w:ascii="Times New Roman" w:hAnsi="Times New Roman" w:cs="Times New Roman"/>
        </w:rPr>
        <w:t xml:space="preserve">06.02.2024          </w:t>
      </w:r>
      <w:r w:rsidR="006A31A1">
        <w:rPr>
          <w:rFonts w:ascii="Times New Roman" w:hAnsi="Times New Roman" w:cs="Times New Roman"/>
        </w:rPr>
        <w:t xml:space="preserve">                     </w:t>
      </w:r>
      <w:r w:rsidRPr="006A31A1">
        <w:rPr>
          <w:rFonts w:ascii="Times New Roman" w:hAnsi="Times New Roman" w:cs="Times New Roman"/>
        </w:rPr>
        <w:t xml:space="preserve">                                                                                               № 67</w:t>
      </w:r>
    </w:p>
    <w:p w:rsidR="00E348BC" w:rsidRPr="006A31A1" w:rsidRDefault="00E348BC" w:rsidP="00E348BC">
      <w:pPr>
        <w:ind w:right="-1050"/>
        <w:jc w:val="center"/>
        <w:rPr>
          <w:rFonts w:ascii="Times New Roman" w:hAnsi="Times New Roman" w:cs="Times New Roman"/>
        </w:rPr>
      </w:pPr>
      <w:r w:rsidRPr="006A31A1">
        <w:rPr>
          <w:rFonts w:ascii="Times New Roman" w:hAnsi="Times New Roman" w:cs="Times New Roman"/>
        </w:rPr>
        <w:t>с.Красногорское</w:t>
      </w:r>
    </w:p>
    <w:p w:rsidR="00E348BC" w:rsidRPr="006A31A1" w:rsidRDefault="00E348BC" w:rsidP="00475782">
      <w:pPr>
        <w:ind w:firstLine="0"/>
        <w:rPr>
          <w:rFonts w:ascii="Times New Roman" w:hAnsi="Times New Roman" w:cs="Times New Roman"/>
        </w:rPr>
      </w:pPr>
      <w:r w:rsidRPr="006A31A1">
        <w:rPr>
          <w:rFonts w:ascii="Times New Roman" w:hAnsi="Times New Roman" w:cs="Times New Roman"/>
          <w:noProof/>
        </w:rPr>
        <w:pict>
          <v:shape id="_x0000_s1075" type="#_x0000_t202" style="position:absolute;left:0;text-align:left;margin-left:-7.05pt;margin-top:7pt;width:268pt;height:61.3pt;z-index:251668480" stroked="f">
            <v:textbox>
              <w:txbxContent>
                <w:p w:rsidR="009F7089" w:rsidRPr="006A31A1" w:rsidRDefault="009F7089" w:rsidP="00E348BC">
                  <w:pPr>
                    <w:pStyle w:val="afffff2"/>
                    <w:jc w:val="both"/>
                    <w:rPr>
                      <w:sz w:val="22"/>
                      <w:szCs w:val="22"/>
                    </w:rPr>
                  </w:pPr>
                  <w:r w:rsidRPr="006A31A1">
                    <w:rPr>
                      <w:sz w:val="22"/>
                      <w:szCs w:val="22"/>
                    </w:rPr>
                    <w:t xml:space="preserve">Об утверждении </w:t>
                  </w:r>
                  <w:r w:rsidRPr="006A31A1">
                    <w:rPr>
                      <w:sz w:val="22"/>
                      <w:szCs w:val="22"/>
                      <w:lang w:bidi="ru-RU"/>
                    </w:rPr>
                    <w:t>ключевых показателей оценки эффективности функциониров</w:t>
                  </w:r>
                  <w:r w:rsidRPr="006A31A1">
                    <w:rPr>
                      <w:sz w:val="22"/>
                      <w:szCs w:val="22"/>
                      <w:lang w:bidi="ru-RU"/>
                    </w:rPr>
                    <w:t>а</w:t>
                  </w:r>
                  <w:r w:rsidRPr="006A31A1">
                    <w:rPr>
                      <w:sz w:val="22"/>
                      <w:szCs w:val="22"/>
                      <w:lang w:bidi="ru-RU"/>
                    </w:rPr>
                    <w:t>ния антимонопольного комплаенса в Админис</w:t>
                  </w:r>
                  <w:r w:rsidRPr="006A31A1">
                    <w:rPr>
                      <w:sz w:val="22"/>
                      <w:szCs w:val="22"/>
                      <w:lang w:bidi="ru-RU"/>
                    </w:rPr>
                    <w:t>т</w:t>
                  </w:r>
                  <w:r w:rsidRPr="006A31A1">
                    <w:rPr>
                      <w:sz w:val="22"/>
                      <w:szCs w:val="22"/>
                      <w:lang w:bidi="ru-RU"/>
                    </w:rPr>
                    <w:t>рации Красногорского района на 2024 год</w:t>
                  </w:r>
                </w:p>
                <w:p w:rsidR="009F7089" w:rsidRPr="00C5339A" w:rsidRDefault="009F7089" w:rsidP="00E348BC">
                  <w:pPr>
                    <w:rPr>
                      <w:sz w:val="28"/>
                      <w:szCs w:val="28"/>
                    </w:rPr>
                  </w:pPr>
                </w:p>
                <w:p w:rsidR="009F7089" w:rsidRPr="009B7639" w:rsidRDefault="009F7089" w:rsidP="00E348BC">
                  <w:pPr>
                    <w:rPr>
                      <w:szCs w:val="28"/>
                    </w:rPr>
                  </w:pPr>
                </w:p>
              </w:txbxContent>
            </v:textbox>
          </v:shape>
        </w:pict>
      </w:r>
    </w:p>
    <w:p w:rsidR="00E348BC" w:rsidRPr="006A31A1" w:rsidRDefault="00E348BC" w:rsidP="00E348BC">
      <w:pPr>
        <w:ind w:right="-1050"/>
        <w:jc w:val="center"/>
        <w:rPr>
          <w:rFonts w:ascii="Times New Roman" w:hAnsi="Times New Roman" w:cs="Times New Roman"/>
        </w:rPr>
      </w:pPr>
    </w:p>
    <w:p w:rsidR="00E348BC" w:rsidRPr="006A31A1" w:rsidRDefault="00E348BC" w:rsidP="00E348BC">
      <w:pPr>
        <w:ind w:right="-1050"/>
        <w:jc w:val="center"/>
        <w:rPr>
          <w:rFonts w:ascii="Times New Roman" w:hAnsi="Times New Roman" w:cs="Times New Roman"/>
        </w:rPr>
      </w:pPr>
    </w:p>
    <w:p w:rsidR="00E348BC" w:rsidRPr="006A31A1" w:rsidRDefault="00E348BC" w:rsidP="00E348BC">
      <w:pPr>
        <w:ind w:right="142"/>
        <w:jc w:val="center"/>
        <w:rPr>
          <w:rFonts w:ascii="Times New Roman" w:hAnsi="Times New Roman" w:cs="Times New Roman"/>
        </w:rPr>
      </w:pPr>
    </w:p>
    <w:p w:rsidR="00E348BC" w:rsidRPr="006A31A1" w:rsidRDefault="00E348BC" w:rsidP="00E348BC">
      <w:pPr>
        <w:ind w:right="-1050"/>
        <w:rPr>
          <w:rFonts w:ascii="Times New Roman" w:hAnsi="Times New Roman" w:cs="Times New Roman"/>
        </w:rPr>
      </w:pPr>
    </w:p>
    <w:p w:rsidR="00E348BC" w:rsidRPr="006A31A1" w:rsidRDefault="00E348BC" w:rsidP="006A31A1">
      <w:pPr>
        <w:ind w:right="-180" w:firstLine="0"/>
        <w:rPr>
          <w:rFonts w:ascii="Times New Roman" w:hAnsi="Times New Roman" w:cs="Times New Roman"/>
        </w:rPr>
      </w:pPr>
    </w:p>
    <w:p w:rsidR="00E348BC" w:rsidRPr="006A31A1" w:rsidRDefault="00E348BC" w:rsidP="00E348BC">
      <w:pPr>
        <w:ind w:firstLine="540"/>
        <w:rPr>
          <w:rFonts w:ascii="Times New Roman" w:hAnsi="Times New Roman" w:cs="Times New Roman"/>
        </w:rPr>
      </w:pPr>
      <w:r w:rsidRPr="006A31A1">
        <w:rPr>
          <w:rFonts w:ascii="Times New Roman" w:hAnsi="Times New Roman" w:cs="Times New Roman"/>
        </w:rPr>
        <w:lastRenderedPageBreak/>
        <w:t>В соответствии с распоряжением Правительства Российской Федерации от 16.08.2018 № 1697-р, Положением об организации в Администрации Красного</w:t>
      </w:r>
      <w:r w:rsidRPr="006A31A1">
        <w:rPr>
          <w:rFonts w:ascii="Times New Roman" w:hAnsi="Times New Roman" w:cs="Times New Roman"/>
        </w:rPr>
        <w:t>р</w:t>
      </w:r>
      <w:r w:rsidRPr="006A31A1">
        <w:rPr>
          <w:rFonts w:ascii="Times New Roman" w:hAnsi="Times New Roman" w:cs="Times New Roman"/>
        </w:rPr>
        <w:t>ского района Алтайского края системы внутреннего обеспечения соответствия  требованиям антимонопольного законодательства (антимон</w:t>
      </w:r>
      <w:r w:rsidRPr="006A31A1">
        <w:rPr>
          <w:rFonts w:ascii="Times New Roman" w:hAnsi="Times New Roman" w:cs="Times New Roman"/>
        </w:rPr>
        <w:t>о</w:t>
      </w:r>
      <w:r w:rsidRPr="006A31A1">
        <w:rPr>
          <w:rFonts w:ascii="Times New Roman" w:hAnsi="Times New Roman" w:cs="Times New Roman"/>
        </w:rPr>
        <w:t>польного комплаенса), утвержденным постановлением Администрации Красногорского района от 02.07.2020 №311, руководствуясь Уставом муниципального образования Красн</w:t>
      </w:r>
      <w:r w:rsidRPr="006A31A1">
        <w:rPr>
          <w:rFonts w:ascii="Times New Roman" w:hAnsi="Times New Roman" w:cs="Times New Roman"/>
        </w:rPr>
        <w:t>о</w:t>
      </w:r>
      <w:r w:rsidRPr="006A31A1">
        <w:rPr>
          <w:rFonts w:ascii="Times New Roman" w:hAnsi="Times New Roman" w:cs="Times New Roman"/>
        </w:rPr>
        <w:t>горский район Алтайского края,</w:t>
      </w:r>
    </w:p>
    <w:p w:rsidR="00E348BC" w:rsidRPr="006A31A1" w:rsidRDefault="00E348BC" w:rsidP="00E348BC">
      <w:pPr>
        <w:rPr>
          <w:rFonts w:ascii="Times New Roman" w:hAnsi="Times New Roman" w:cs="Times New Roman"/>
        </w:rPr>
      </w:pPr>
      <w:r w:rsidRPr="006A31A1">
        <w:rPr>
          <w:rFonts w:ascii="Times New Roman" w:hAnsi="Times New Roman" w:cs="Times New Roman"/>
        </w:rPr>
        <w:t xml:space="preserve">  ПОСТАНОВЛЯЮ:</w:t>
      </w:r>
    </w:p>
    <w:p w:rsidR="00E348BC" w:rsidRPr="006A31A1" w:rsidRDefault="00E348BC" w:rsidP="00E348BC">
      <w:pPr>
        <w:ind w:firstLine="567"/>
        <w:rPr>
          <w:rFonts w:ascii="Times New Roman" w:hAnsi="Times New Roman" w:cs="Times New Roman"/>
        </w:rPr>
      </w:pPr>
      <w:r w:rsidRPr="006A31A1">
        <w:rPr>
          <w:rFonts w:ascii="Times New Roman" w:hAnsi="Times New Roman" w:cs="Times New Roman"/>
          <w:lang w:bidi="ru-RU"/>
        </w:rPr>
        <w:t>1.Утвердить прилагаемые ключевые показатели оценки эффективности функционирования антимонопольного комплаенса в Администрации Красного</w:t>
      </w:r>
      <w:r w:rsidRPr="006A31A1">
        <w:rPr>
          <w:rFonts w:ascii="Times New Roman" w:hAnsi="Times New Roman" w:cs="Times New Roman"/>
          <w:lang w:bidi="ru-RU"/>
        </w:rPr>
        <w:t>р</w:t>
      </w:r>
      <w:r w:rsidRPr="006A31A1">
        <w:rPr>
          <w:rFonts w:ascii="Times New Roman" w:hAnsi="Times New Roman" w:cs="Times New Roman"/>
          <w:lang w:bidi="ru-RU"/>
        </w:rPr>
        <w:t>ского района на 202</w:t>
      </w:r>
      <w:r w:rsidR="00475782">
        <w:rPr>
          <w:rFonts w:ascii="Times New Roman" w:hAnsi="Times New Roman" w:cs="Times New Roman"/>
          <w:lang w:bidi="ru-RU"/>
        </w:rPr>
        <w:t>4</w:t>
      </w:r>
      <w:r w:rsidRPr="006A31A1">
        <w:rPr>
          <w:rFonts w:ascii="Times New Roman" w:hAnsi="Times New Roman" w:cs="Times New Roman"/>
          <w:lang w:bidi="ru-RU"/>
        </w:rPr>
        <w:t xml:space="preserve"> год.</w:t>
      </w:r>
    </w:p>
    <w:p w:rsidR="00E348BC" w:rsidRPr="006A31A1" w:rsidRDefault="00E348BC" w:rsidP="00E348BC">
      <w:pPr>
        <w:ind w:firstLine="567"/>
        <w:rPr>
          <w:rFonts w:ascii="Times New Roman" w:hAnsi="Times New Roman" w:cs="Times New Roman"/>
        </w:rPr>
      </w:pPr>
      <w:r w:rsidRPr="006A31A1">
        <w:rPr>
          <w:rFonts w:ascii="Times New Roman" w:hAnsi="Times New Roman" w:cs="Times New Roman"/>
        </w:rPr>
        <w:t xml:space="preserve"> 2.Обнародовать настоящее постановление на официальном сайте Админис</w:t>
      </w:r>
      <w:r w:rsidRPr="006A31A1">
        <w:rPr>
          <w:rFonts w:ascii="Times New Roman" w:hAnsi="Times New Roman" w:cs="Times New Roman"/>
        </w:rPr>
        <w:t>т</w:t>
      </w:r>
      <w:r w:rsidRPr="006A31A1">
        <w:rPr>
          <w:rFonts w:ascii="Times New Roman" w:hAnsi="Times New Roman" w:cs="Times New Roman"/>
        </w:rPr>
        <w:t>рации Красногорского района Алтайского края в сети Интернет.</w:t>
      </w:r>
    </w:p>
    <w:p w:rsidR="00E348BC" w:rsidRPr="006A31A1" w:rsidRDefault="00E348BC" w:rsidP="00475782">
      <w:pPr>
        <w:ind w:firstLine="567"/>
        <w:rPr>
          <w:rFonts w:ascii="Times New Roman" w:hAnsi="Times New Roman" w:cs="Times New Roman"/>
        </w:rPr>
      </w:pPr>
      <w:r w:rsidRPr="006A31A1">
        <w:rPr>
          <w:rFonts w:ascii="Times New Roman" w:hAnsi="Times New Roman" w:cs="Times New Roman"/>
        </w:rPr>
        <w:t>3. Контроль за исполнением настоящего постановления оставляю за с</w:t>
      </w:r>
      <w:r w:rsidRPr="006A31A1">
        <w:rPr>
          <w:rFonts w:ascii="Times New Roman" w:hAnsi="Times New Roman" w:cs="Times New Roman"/>
        </w:rPr>
        <w:t>о</w:t>
      </w:r>
      <w:r w:rsidRPr="006A31A1">
        <w:rPr>
          <w:rFonts w:ascii="Times New Roman" w:hAnsi="Times New Roman" w:cs="Times New Roman"/>
        </w:rPr>
        <w:t>бой.</w:t>
      </w:r>
    </w:p>
    <w:p w:rsidR="00E348BC" w:rsidRPr="006A31A1" w:rsidRDefault="00E348BC" w:rsidP="00E348BC">
      <w:pPr>
        <w:rPr>
          <w:rFonts w:ascii="Times New Roman" w:hAnsi="Times New Roman" w:cs="Times New Roman"/>
        </w:rPr>
      </w:pPr>
    </w:p>
    <w:p w:rsidR="00E348BC" w:rsidRPr="006A31A1" w:rsidRDefault="00E348BC" w:rsidP="00475782">
      <w:pPr>
        <w:ind w:firstLine="0"/>
        <w:rPr>
          <w:rFonts w:ascii="Times New Roman" w:hAnsi="Times New Roman" w:cs="Times New Roman"/>
          <w:spacing w:val="-10"/>
        </w:rPr>
      </w:pPr>
    </w:p>
    <w:p w:rsidR="00E348BC" w:rsidRPr="006A31A1" w:rsidRDefault="00E348BC" w:rsidP="00475782">
      <w:pPr>
        <w:tabs>
          <w:tab w:val="left" w:pos="9214"/>
          <w:tab w:val="left" w:pos="9356"/>
        </w:tabs>
        <w:ind w:firstLine="0"/>
        <w:rPr>
          <w:rFonts w:ascii="Times New Roman" w:hAnsi="Times New Roman" w:cs="Times New Roman"/>
        </w:rPr>
      </w:pPr>
      <w:r w:rsidRPr="006A31A1">
        <w:rPr>
          <w:rFonts w:ascii="Times New Roman" w:hAnsi="Times New Roman" w:cs="Times New Roman"/>
        </w:rPr>
        <w:t xml:space="preserve">Глава района                         </w:t>
      </w:r>
      <w:r w:rsidR="00475782">
        <w:rPr>
          <w:rFonts w:ascii="Times New Roman" w:hAnsi="Times New Roman" w:cs="Times New Roman"/>
        </w:rPr>
        <w:t xml:space="preserve">                                      </w:t>
      </w:r>
      <w:r w:rsidRPr="006A31A1">
        <w:rPr>
          <w:rFonts w:ascii="Times New Roman" w:hAnsi="Times New Roman" w:cs="Times New Roman"/>
        </w:rPr>
        <w:t xml:space="preserve">       </w:t>
      </w:r>
      <w:r w:rsidR="00475782">
        <w:rPr>
          <w:rFonts w:ascii="Times New Roman" w:hAnsi="Times New Roman" w:cs="Times New Roman"/>
        </w:rPr>
        <w:t xml:space="preserve">   </w:t>
      </w:r>
      <w:r w:rsidRPr="006A31A1">
        <w:rPr>
          <w:rFonts w:ascii="Times New Roman" w:hAnsi="Times New Roman" w:cs="Times New Roman"/>
        </w:rPr>
        <w:t xml:space="preserve">                                                    А.Л.Вожаков        </w:t>
      </w:r>
    </w:p>
    <w:p w:rsidR="00E348BC" w:rsidRPr="006A31A1" w:rsidRDefault="00475782" w:rsidP="00475782">
      <w:pPr>
        <w:ind w:right="-1050" w:firstLine="0"/>
        <w:rPr>
          <w:rFonts w:ascii="Times New Roman" w:hAnsi="Times New Roman" w:cs="Times New Roman"/>
        </w:rPr>
      </w:pPr>
      <w:r w:rsidRPr="006A31A1">
        <w:rPr>
          <w:rFonts w:ascii="Times New Roman" w:hAnsi="Times New Roman" w:cs="Times New Roman"/>
          <w:noProof/>
        </w:rPr>
        <w:pict>
          <v:shape id="_x0000_s1076" type="#_x0000_t202" style="position:absolute;left:0;text-align:left;margin-left:236.95pt;margin-top:8.95pt;width:222pt;height:48.35pt;z-index:251670528" stroked="f">
            <v:textbox style="mso-next-textbox:#_x0000_s1076">
              <w:txbxContent>
                <w:p w:rsidR="009F7089" w:rsidRPr="00475782" w:rsidRDefault="009F7089" w:rsidP="00475782">
                  <w:pPr>
                    <w:rPr>
                      <w:rFonts w:ascii="Times New Roman" w:hAnsi="Times New Roman" w:cs="Times New Roman"/>
                    </w:rPr>
                  </w:pPr>
                  <w:r>
                    <w:rPr>
                      <w:rFonts w:ascii="Times New Roman" w:hAnsi="Times New Roman" w:cs="Times New Roman"/>
                    </w:rPr>
                    <w:t>Утверждены</w:t>
                  </w:r>
                </w:p>
                <w:p w:rsidR="009F7089" w:rsidRDefault="009F7089" w:rsidP="00E348BC">
                  <w:pPr>
                    <w:rPr>
                      <w:rFonts w:ascii="Times New Roman" w:hAnsi="Times New Roman" w:cs="Times New Roman"/>
                    </w:rPr>
                  </w:pPr>
                  <w:r w:rsidRPr="00475782">
                    <w:rPr>
                      <w:rFonts w:ascii="Times New Roman" w:hAnsi="Times New Roman" w:cs="Times New Roman"/>
                    </w:rPr>
                    <w:t xml:space="preserve">постановлением  Администрации </w:t>
                  </w:r>
                </w:p>
                <w:p w:rsidR="009F7089" w:rsidRPr="00475782" w:rsidRDefault="009F7089" w:rsidP="00E348BC">
                  <w:pPr>
                    <w:rPr>
                      <w:rFonts w:ascii="Times New Roman" w:hAnsi="Times New Roman" w:cs="Times New Roman"/>
                    </w:rPr>
                  </w:pPr>
                  <w:r w:rsidRPr="00475782">
                    <w:rPr>
                      <w:rFonts w:ascii="Times New Roman" w:hAnsi="Times New Roman" w:cs="Times New Roman"/>
                    </w:rPr>
                    <w:t>района  от 06.02.2024 № 67</w:t>
                  </w:r>
                </w:p>
                <w:p w:rsidR="009F7089" w:rsidRPr="00012987" w:rsidRDefault="009F7089" w:rsidP="00E348BC">
                  <w:pPr>
                    <w:rPr>
                      <w:sz w:val="26"/>
                      <w:szCs w:val="26"/>
                    </w:rPr>
                  </w:pPr>
                </w:p>
              </w:txbxContent>
            </v:textbox>
          </v:shape>
        </w:pict>
      </w:r>
    </w:p>
    <w:p w:rsidR="00E348BC" w:rsidRPr="006A31A1" w:rsidRDefault="00E348BC" w:rsidP="00E348BC">
      <w:pPr>
        <w:spacing w:line="240" w:lineRule="exact"/>
        <w:jc w:val="center"/>
        <w:rPr>
          <w:rFonts w:ascii="Times New Roman" w:hAnsi="Times New Roman" w:cs="Times New Roman"/>
        </w:rPr>
      </w:pPr>
    </w:p>
    <w:p w:rsidR="00E348BC" w:rsidRPr="006A31A1" w:rsidRDefault="00E348BC" w:rsidP="00E348BC">
      <w:pPr>
        <w:spacing w:line="240" w:lineRule="exact"/>
        <w:jc w:val="center"/>
        <w:rPr>
          <w:rFonts w:ascii="Times New Roman" w:hAnsi="Times New Roman" w:cs="Times New Roman"/>
        </w:rPr>
      </w:pPr>
    </w:p>
    <w:p w:rsidR="00E348BC" w:rsidRPr="006A31A1" w:rsidRDefault="00E348BC" w:rsidP="00E348BC">
      <w:pPr>
        <w:spacing w:line="240" w:lineRule="exact"/>
        <w:jc w:val="center"/>
        <w:rPr>
          <w:rFonts w:ascii="Times New Roman" w:hAnsi="Times New Roman" w:cs="Times New Roman"/>
        </w:rPr>
      </w:pPr>
    </w:p>
    <w:p w:rsidR="00E348BC" w:rsidRPr="006A31A1" w:rsidRDefault="00E348BC" w:rsidP="00E348BC">
      <w:pPr>
        <w:spacing w:line="240" w:lineRule="exact"/>
        <w:jc w:val="center"/>
        <w:rPr>
          <w:rFonts w:ascii="Times New Roman" w:hAnsi="Times New Roman" w:cs="Times New Roman"/>
        </w:rPr>
      </w:pPr>
    </w:p>
    <w:p w:rsidR="00E348BC" w:rsidRPr="006A31A1" w:rsidRDefault="00E348BC" w:rsidP="00475782">
      <w:pPr>
        <w:spacing w:line="240" w:lineRule="exact"/>
        <w:ind w:firstLine="0"/>
        <w:rPr>
          <w:rFonts w:ascii="Times New Roman" w:hAnsi="Times New Roman" w:cs="Times New Roman"/>
        </w:rPr>
      </w:pPr>
    </w:p>
    <w:p w:rsidR="00E348BC" w:rsidRPr="006A31A1" w:rsidRDefault="00E348BC" w:rsidP="00E348BC">
      <w:pPr>
        <w:spacing w:line="240" w:lineRule="exact"/>
        <w:jc w:val="center"/>
        <w:rPr>
          <w:rFonts w:ascii="Times New Roman" w:hAnsi="Times New Roman" w:cs="Times New Roman"/>
        </w:rPr>
      </w:pPr>
      <w:r w:rsidRPr="006A31A1">
        <w:rPr>
          <w:rFonts w:ascii="Times New Roman" w:hAnsi="Times New Roman" w:cs="Times New Roman"/>
        </w:rPr>
        <w:t>КЛЮЧЕВЫЕ ПОКАЗАТЕЛИ</w:t>
      </w:r>
    </w:p>
    <w:p w:rsidR="00E348BC" w:rsidRPr="006A31A1" w:rsidRDefault="00E348BC" w:rsidP="00E348BC">
      <w:pPr>
        <w:spacing w:line="240" w:lineRule="exact"/>
        <w:jc w:val="center"/>
        <w:rPr>
          <w:rFonts w:ascii="Times New Roman" w:hAnsi="Times New Roman" w:cs="Times New Roman"/>
        </w:rPr>
      </w:pPr>
    </w:p>
    <w:p w:rsidR="00E348BC" w:rsidRPr="006A31A1" w:rsidRDefault="00E348BC" w:rsidP="00E348BC">
      <w:pPr>
        <w:spacing w:line="240" w:lineRule="exact"/>
        <w:jc w:val="center"/>
        <w:rPr>
          <w:rFonts w:ascii="Times New Roman" w:hAnsi="Times New Roman" w:cs="Times New Roman"/>
        </w:rPr>
      </w:pPr>
    </w:p>
    <w:p w:rsidR="00E348BC" w:rsidRPr="006A31A1" w:rsidRDefault="00E348BC" w:rsidP="00E348BC">
      <w:pPr>
        <w:spacing w:line="240" w:lineRule="exact"/>
        <w:jc w:val="center"/>
        <w:rPr>
          <w:rFonts w:ascii="Times New Roman" w:hAnsi="Times New Roman" w:cs="Times New Roman"/>
        </w:rPr>
      </w:pPr>
      <w:r w:rsidRPr="006A31A1">
        <w:rPr>
          <w:rFonts w:ascii="Times New Roman" w:hAnsi="Times New Roman" w:cs="Times New Roman"/>
        </w:rPr>
        <w:t>оценки эффективности функционирования антимонопольного</w:t>
      </w:r>
    </w:p>
    <w:p w:rsidR="00E348BC" w:rsidRPr="006A31A1" w:rsidRDefault="00E348BC" w:rsidP="00E348BC">
      <w:pPr>
        <w:spacing w:line="240" w:lineRule="exact"/>
        <w:jc w:val="center"/>
        <w:rPr>
          <w:rFonts w:ascii="Times New Roman" w:hAnsi="Times New Roman" w:cs="Times New Roman"/>
        </w:rPr>
      </w:pPr>
      <w:r w:rsidRPr="006A31A1">
        <w:rPr>
          <w:rFonts w:ascii="Times New Roman" w:hAnsi="Times New Roman" w:cs="Times New Roman"/>
        </w:rPr>
        <w:t xml:space="preserve">комплаенса в </w:t>
      </w:r>
      <w:bookmarkStart w:id="2" w:name="_Hlk12542597"/>
      <w:r w:rsidRPr="006A31A1">
        <w:rPr>
          <w:rFonts w:ascii="Times New Roman" w:hAnsi="Times New Roman" w:cs="Times New Roman"/>
        </w:rPr>
        <w:t>Администрации Красногорского района</w:t>
      </w:r>
    </w:p>
    <w:p w:rsidR="00E348BC" w:rsidRPr="006A31A1" w:rsidRDefault="00E348BC" w:rsidP="00E348BC">
      <w:pPr>
        <w:spacing w:line="240" w:lineRule="exact"/>
        <w:jc w:val="center"/>
        <w:rPr>
          <w:rFonts w:ascii="Times New Roman" w:hAnsi="Times New Roman" w:cs="Times New Roman"/>
        </w:rPr>
      </w:pPr>
      <w:r w:rsidRPr="006A31A1">
        <w:rPr>
          <w:rFonts w:ascii="Times New Roman" w:hAnsi="Times New Roman" w:cs="Times New Roman"/>
        </w:rPr>
        <w:t>Алтайского края</w:t>
      </w:r>
      <w:bookmarkEnd w:id="2"/>
      <w:r w:rsidRPr="006A31A1">
        <w:rPr>
          <w:rFonts w:ascii="Times New Roman" w:hAnsi="Times New Roman" w:cs="Times New Roman"/>
        </w:rPr>
        <w:t xml:space="preserve"> на 2024 год</w:t>
      </w:r>
    </w:p>
    <w:p w:rsidR="00E348BC" w:rsidRPr="006A31A1" w:rsidRDefault="00E348BC" w:rsidP="00E348BC">
      <w:pPr>
        <w:spacing w:line="240" w:lineRule="exact"/>
        <w:jc w:val="center"/>
        <w:rPr>
          <w:rFonts w:ascii="Times New Roman" w:hAnsi="Times New Roman" w:cs="Times New Roman"/>
        </w:rPr>
      </w:pPr>
    </w:p>
    <w:p w:rsidR="00E348BC" w:rsidRPr="006A31A1" w:rsidRDefault="00E348BC" w:rsidP="00E348BC">
      <w:pPr>
        <w:rPr>
          <w:rFonts w:ascii="Times New Roman" w:hAnsi="Times New Roman" w:cs="Times New Roman"/>
        </w:rPr>
      </w:pPr>
      <w:r w:rsidRPr="006A31A1">
        <w:rPr>
          <w:rFonts w:ascii="Times New Roman" w:hAnsi="Times New Roman" w:cs="Times New Roman"/>
        </w:rPr>
        <w:t>Настоящие ключевые показатели эффективности функционирования антимонопольного комплаенса в Администрации Красногорского района А</w:t>
      </w:r>
      <w:r w:rsidRPr="006A31A1">
        <w:rPr>
          <w:rFonts w:ascii="Times New Roman" w:hAnsi="Times New Roman" w:cs="Times New Roman"/>
        </w:rPr>
        <w:t>л</w:t>
      </w:r>
      <w:r w:rsidRPr="006A31A1">
        <w:rPr>
          <w:rFonts w:ascii="Times New Roman" w:hAnsi="Times New Roman" w:cs="Times New Roman"/>
        </w:rPr>
        <w:t>тайского края (далее – «ключевые показатели эффективности») устанавливаются в целях оценки эффективности функционирования антимонопольного ком</w:t>
      </w:r>
      <w:r w:rsidRPr="006A31A1">
        <w:rPr>
          <w:rFonts w:ascii="Times New Roman" w:hAnsi="Times New Roman" w:cs="Times New Roman"/>
        </w:rPr>
        <w:t>п</w:t>
      </w:r>
      <w:r w:rsidRPr="006A31A1">
        <w:rPr>
          <w:rFonts w:ascii="Times New Roman" w:hAnsi="Times New Roman" w:cs="Times New Roman"/>
        </w:rPr>
        <w:t>лаенса.</w:t>
      </w:r>
    </w:p>
    <w:p w:rsidR="00E348BC" w:rsidRPr="006A31A1" w:rsidRDefault="00E348BC" w:rsidP="00E348BC">
      <w:pPr>
        <w:rPr>
          <w:rFonts w:ascii="Times New Roman" w:hAnsi="Times New Roman" w:cs="Times New Roman"/>
        </w:rPr>
      </w:pPr>
      <w:r w:rsidRPr="006A31A1">
        <w:rPr>
          <w:rFonts w:ascii="Times New Roman" w:hAnsi="Times New Roman" w:cs="Times New Roman"/>
        </w:rPr>
        <w:t>Оценка достижения ключевых показателей эффективности антимонопольн</w:t>
      </w:r>
      <w:r w:rsidRPr="006A31A1">
        <w:rPr>
          <w:rFonts w:ascii="Times New Roman" w:hAnsi="Times New Roman" w:cs="Times New Roman"/>
        </w:rPr>
        <w:t>о</w:t>
      </w:r>
      <w:r w:rsidRPr="006A31A1">
        <w:rPr>
          <w:rFonts w:ascii="Times New Roman" w:hAnsi="Times New Roman" w:cs="Times New Roman"/>
        </w:rPr>
        <w:t>го комплаенса проводится юридическим отделом Администрации Красногорского района Алтайского края, комитетом по экономике, труду и управлению муниц</w:t>
      </w:r>
      <w:r w:rsidRPr="006A31A1">
        <w:rPr>
          <w:rFonts w:ascii="Times New Roman" w:hAnsi="Times New Roman" w:cs="Times New Roman"/>
        </w:rPr>
        <w:t>и</w:t>
      </w:r>
      <w:r w:rsidRPr="006A31A1">
        <w:rPr>
          <w:rFonts w:ascii="Times New Roman" w:hAnsi="Times New Roman" w:cs="Times New Roman"/>
        </w:rPr>
        <w:t>пальным имуществом Администрации района.</w:t>
      </w:r>
    </w:p>
    <w:p w:rsidR="00E348BC" w:rsidRPr="006A31A1" w:rsidRDefault="00E348BC" w:rsidP="00E348BC">
      <w:pPr>
        <w:rPr>
          <w:rFonts w:ascii="Times New Roman" w:hAnsi="Times New Roman" w:cs="Times New Roman"/>
        </w:rPr>
      </w:pPr>
      <w:r w:rsidRPr="006A31A1">
        <w:rPr>
          <w:rFonts w:ascii="Times New Roman" w:hAnsi="Times New Roman" w:cs="Times New Roman"/>
        </w:rPr>
        <w:t>Период, за который производится оценка достижения ключевых пок</w:t>
      </w:r>
      <w:r w:rsidRPr="006A31A1">
        <w:rPr>
          <w:rFonts w:ascii="Times New Roman" w:hAnsi="Times New Roman" w:cs="Times New Roman"/>
        </w:rPr>
        <w:t>а</w:t>
      </w:r>
      <w:r w:rsidRPr="006A31A1">
        <w:rPr>
          <w:rFonts w:ascii="Times New Roman" w:hAnsi="Times New Roman" w:cs="Times New Roman"/>
        </w:rPr>
        <w:t>зателей эффективности, – календарный год.</w:t>
      </w:r>
    </w:p>
    <w:p w:rsidR="00E348BC" w:rsidRPr="006A31A1" w:rsidRDefault="00E348BC" w:rsidP="00E348BC">
      <w:pPr>
        <w:rPr>
          <w:rFonts w:ascii="Times New Roman" w:hAnsi="Times New Roman" w:cs="Times New Roman"/>
        </w:rPr>
      </w:pPr>
      <w:r w:rsidRPr="006A31A1">
        <w:rPr>
          <w:rFonts w:ascii="Times New Roman" w:hAnsi="Times New Roman" w:cs="Times New Roman"/>
        </w:rPr>
        <w:t>Ключевые показатели эффективности рассчитываются в баллах.</w:t>
      </w:r>
    </w:p>
    <w:p w:rsidR="00E348BC" w:rsidRPr="006A31A1" w:rsidRDefault="00E348BC" w:rsidP="00E348BC">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70"/>
        <w:gridCol w:w="1985"/>
        <w:gridCol w:w="1134"/>
      </w:tblGrid>
      <w:tr w:rsidR="00E348BC" w:rsidRPr="006A31A1" w:rsidTr="00523A04">
        <w:tc>
          <w:tcPr>
            <w:tcW w:w="567"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w:t>
            </w:r>
          </w:p>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п/п</w:t>
            </w:r>
          </w:p>
        </w:tc>
        <w:tc>
          <w:tcPr>
            <w:tcW w:w="5670"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Ключевые показатели эффективности</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Значение</w:t>
            </w:r>
          </w:p>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показателя</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Оценка</w:t>
            </w:r>
          </w:p>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(балл)</w:t>
            </w:r>
          </w:p>
        </w:tc>
      </w:tr>
      <w:tr w:rsidR="00E348BC" w:rsidRPr="006A31A1" w:rsidTr="00523A04">
        <w:tc>
          <w:tcPr>
            <w:tcW w:w="567"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w:t>
            </w:r>
          </w:p>
        </w:tc>
        <w:tc>
          <w:tcPr>
            <w:tcW w:w="5670"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2</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3</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4</w:t>
            </w:r>
          </w:p>
        </w:tc>
      </w:tr>
      <w:tr w:rsidR="00E348BC" w:rsidRPr="006A31A1" w:rsidTr="00523A04">
        <w:trPr>
          <w:trHeight w:val="110"/>
        </w:trPr>
        <w:tc>
          <w:tcPr>
            <w:tcW w:w="567" w:type="dxa"/>
            <w:vMerge w:val="restart"/>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w:t>
            </w:r>
          </w:p>
        </w:tc>
        <w:tc>
          <w:tcPr>
            <w:tcW w:w="5670" w:type="dxa"/>
            <w:vMerge w:val="restart"/>
            <w:shd w:val="clear" w:color="auto" w:fill="auto"/>
          </w:tcPr>
          <w:p w:rsidR="00E348BC" w:rsidRPr="006A31A1" w:rsidRDefault="00E348BC" w:rsidP="00523A04">
            <w:pPr>
              <w:rPr>
                <w:rFonts w:ascii="Times New Roman" w:hAnsi="Times New Roman" w:cs="Times New Roman"/>
              </w:rPr>
            </w:pPr>
            <w:r w:rsidRPr="006A31A1">
              <w:rPr>
                <w:rFonts w:ascii="Times New Roman" w:hAnsi="Times New Roman" w:cs="Times New Roman"/>
              </w:rPr>
              <w:t>Факты выдачи Администрации района предупреждения и (или) решения (предписания) по результатам рассмотрения дела о нарушении а</w:t>
            </w:r>
            <w:r w:rsidRPr="006A31A1">
              <w:rPr>
                <w:rFonts w:ascii="Times New Roman" w:hAnsi="Times New Roman" w:cs="Times New Roman"/>
              </w:rPr>
              <w:t>н</w:t>
            </w:r>
            <w:r w:rsidRPr="006A31A1">
              <w:rPr>
                <w:rFonts w:ascii="Times New Roman" w:hAnsi="Times New Roman" w:cs="Times New Roman"/>
              </w:rPr>
              <w:t>тимонопольного законодательства</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30</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15</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более 1</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r>
      <w:tr w:rsidR="00E348BC" w:rsidRPr="006A31A1" w:rsidTr="00523A04">
        <w:trPr>
          <w:trHeight w:val="165"/>
        </w:trPr>
        <w:tc>
          <w:tcPr>
            <w:tcW w:w="567" w:type="dxa"/>
            <w:vMerge w:val="restart"/>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2</w:t>
            </w:r>
          </w:p>
        </w:tc>
        <w:tc>
          <w:tcPr>
            <w:tcW w:w="5670" w:type="dxa"/>
            <w:vMerge w:val="restart"/>
            <w:shd w:val="clear" w:color="auto" w:fill="auto"/>
          </w:tcPr>
          <w:p w:rsidR="00E348BC" w:rsidRPr="006A31A1" w:rsidRDefault="00E348BC" w:rsidP="00523A04">
            <w:pPr>
              <w:rPr>
                <w:rFonts w:ascii="Times New Roman" w:hAnsi="Times New Roman" w:cs="Times New Roman"/>
              </w:rPr>
            </w:pPr>
            <w:r w:rsidRPr="006A31A1">
              <w:rPr>
                <w:rFonts w:ascii="Times New Roman" w:hAnsi="Times New Roman" w:cs="Times New Roman"/>
              </w:rPr>
              <w:t>Жалобы на решения, действия (бездействие) Администрации района или его должностных лиц, которые ведут к ограничению конкуренции, поданные в органы прокуратуры (в случае принятия решения об удовлетворении указанных жалоб    в установленном законодательс</w:t>
            </w:r>
            <w:r w:rsidRPr="006A31A1">
              <w:rPr>
                <w:rFonts w:ascii="Times New Roman" w:hAnsi="Times New Roman" w:cs="Times New Roman"/>
              </w:rPr>
              <w:t>т</w:t>
            </w:r>
            <w:r w:rsidRPr="006A31A1">
              <w:rPr>
                <w:rFonts w:ascii="Times New Roman" w:hAnsi="Times New Roman" w:cs="Times New Roman"/>
              </w:rPr>
              <w:t>вом порядке)</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нет</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10</w:t>
            </w:r>
          </w:p>
        </w:tc>
      </w:tr>
      <w:tr w:rsidR="00E348BC" w:rsidRPr="006A31A1" w:rsidTr="00523A04">
        <w:trPr>
          <w:trHeight w:val="165"/>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есть</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r>
      <w:tr w:rsidR="00E348BC" w:rsidRPr="006A31A1" w:rsidTr="00523A04">
        <w:trPr>
          <w:trHeight w:val="110"/>
        </w:trPr>
        <w:tc>
          <w:tcPr>
            <w:tcW w:w="567" w:type="dxa"/>
            <w:vMerge w:val="restart"/>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3</w:t>
            </w:r>
          </w:p>
        </w:tc>
        <w:tc>
          <w:tcPr>
            <w:tcW w:w="5670" w:type="dxa"/>
            <w:vMerge w:val="restart"/>
            <w:shd w:val="clear" w:color="auto" w:fill="auto"/>
          </w:tcPr>
          <w:p w:rsidR="00E348BC" w:rsidRPr="006A31A1" w:rsidRDefault="00E348BC" w:rsidP="00523A04">
            <w:pPr>
              <w:rPr>
                <w:rFonts w:ascii="Times New Roman" w:hAnsi="Times New Roman" w:cs="Times New Roman"/>
              </w:rPr>
            </w:pPr>
            <w:r w:rsidRPr="006A31A1">
              <w:rPr>
                <w:rFonts w:ascii="Times New Roman" w:hAnsi="Times New Roman" w:cs="Times New Roman"/>
              </w:rPr>
              <w:t>Выполнение мероприятий «дорожной ка</w:t>
            </w:r>
            <w:r w:rsidRPr="006A31A1">
              <w:rPr>
                <w:rFonts w:ascii="Times New Roman" w:hAnsi="Times New Roman" w:cs="Times New Roman"/>
              </w:rPr>
              <w:t>р</w:t>
            </w:r>
            <w:r w:rsidRPr="006A31A1">
              <w:rPr>
                <w:rFonts w:ascii="Times New Roman" w:hAnsi="Times New Roman" w:cs="Times New Roman"/>
              </w:rPr>
              <w:t>ты»  по снижению комплаенс-рисков</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выполнены все</w:t>
            </w:r>
          </w:p>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мероприятия</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30</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частичное</w:t>
            </w:r>
          </w:p>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lastRenderedPageBreak/>
              <w:t>выполнение</w:t>
            </w:r>
          </w:p>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мероприятий</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lastRenderedPageBreak/>
              <w:t>1</w:t>
            </w:r>
            <w:r w:rsidRPr="006A31A1">
              <w:rPr>
                <w:rFonts w:ascii="Times New Roman" w:hAnsi="Times New Roman" w:cs="Times New Roman"/>
              </w:rPr>
              <w:lastRenderedPageBreak/>
              <w:t>5</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невыполнение</w:t>
            </w:r>
          </w:p>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мероприятий</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r>
      <w:tr w:rsidR="00E348BC" w:rsidRPr="006A31A1" w:rsidTr="00523A04">
        <w:trPr>
          <w:trHeight w:val="110"/>
        </w:trPr>
        <w:tc>
          <w:tcPr>
            <w:tcW w:w="567" w:type="dxa"/>
            <w:vMerge w:val="restart"/>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4</w:t>
            </w:r>
          </w:p>
        </w:tc>
        <w:tc>
          <w:tcPr>
            <w:tcW w:w="5670" w:type="dxa"/>
            <w:vMerge w:val="restart"/>
            <w:shd w:val="clear" w:color="auto" w:fill="auto"/>
          </w:tcPr>
          <w:p w:rsidR="00E348BC" w:rsidRPr="006A31A1" w:rsidRDefault="00E348BC" w:rsidP="00523A04">
            <w:pPr>
              <w:rPr>
                <w:rFonts w:ascii="Times New Roman" w:hAnsi="Times New Roman" w:cs="Times New Roman"/>
              </w:rPr>
            </w:pPr>
            <w:r w:rsidRPr="006A31A1">
              <w:rPr>
                <w:rFonts w:ascii="Times New Roman" w:hAnsi="Times New Roman" w:cs="Times New Roman"/>
              </w:rPr>
              <w:t>Факты выявленных нарушений при анализе нормативных правовых актов на предмет соответствия их антимонопольному законодательс</w:t>
            </w:r>
            <w:r w:rsidRPr="006A31A1">
              <w:rPr>
                <w:rFonts w:ascii="Times New Roman" w:hAnsi="Times New Roman" w:cs="Times New Roman"/>
              </w:rPr>
              <w:t>т</w:t>
            </w:r>
            <w:r w:rsidRPr="006A31A1">
              <w:rPr>
                <w:rFonts w:ascii="Times New Roman" w:hAnsi="Times New Roman" w:cs="Times New Roman"/>
              </w:rPr>
              <w:t>ву</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10</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от 1 до 3</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5</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более 3</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r>
      <w:tr w:rsidR="00E348BC" w:rsidRPr="006A31A1" w:rsidTr="00523A04">
        <w:trPr>
          <w:trHeight w:val="110"/>
        </w:trPr>
        <w:tc>
          <w:tcPr>
            <w:tcW w:w="567" w:type="dxa"/>
            <w:vMerge w:val="restart"/>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5</w:t>
            </w:r>
          </w:p>
        </w:tc>
        <w:tc>
          <w:tcPr>
            <w:tcW w:w="5670" w:type="dxa"/>
            <w:vMerge w:val="restart"/>
            <w:shd w:val="clear" w:color="auto" w:fill="auto"/>
          </w:tcPr>
          <w:p w:rsidR="00E348BC" w:rsidRPr="006A31A1" w:rsidRDefault="00E348BC" w:rsidP="00523A04">
            <w:pPr>
              <w:rPr>
                <w:rFonts w:ascii="Times New Roman" w:hAnsi="Times New Roman" w:cs="Times New Roman"/>
              </w:rPr>
            </w:pPr>
            <w:r w:rsidRPr="006A31A1">
              <w:rPr>
                <w:rFonts w:ascii="Times New Roman" w:hAnsi="Times New Roman" w:cs="Times New Roman"/>
              </w:rPr>
              <w:t>Факты выявленных нарушений при анализе проектов нормативных правовых актов на предмет соответствия их антимонопольному закон</w:t>
            </w:r>
            <w:r w:rsidRPr="006A31A1">
              <w:rPr>
                <w:rFonts w:ascii="Times New Roman" w:hAnsi="Times New Roman" w:cs="Times New Roman"/>
              </w:rPr>
              <w:t>о</w:t>
            </w:r>
            <w:r w:rsidRPr="006A31A1">
              <w:rPr>
                <w:rFonts w:ascii="Times New Roman" w:hAnsi="Times New Roman" w:cs="Times New Roman"/>
              </w:rPr>
              <w:t>дательству</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10</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от 1 до 3</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5</w:t>
            </w:r>
          </w:p>
        </w:tc>
      </w:tr>
      <w:tr w:rsidR="00E348BC" w:rsidRPr="006A31A1" w:rsidTr="00523A04">
        <w:trPr>
          <w:trHeight w:val="110"/>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более 3</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r>
      <w:tr w:rsidR="00E348BC" w:rsidRPr="006A31A1" w:rsidTr="00523A04">
        <w:trPr>
          <w:trHeight w:val="165"/>
        </w:trPr>
        <w:tc>
          <w:tcPr>
            <w:tcW w:w="567" w:type="dxa"/>
            <w:vMerge w:val="restart"/>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6</w:t>
            </w:r>
          </w:p>
        </w:tc>
        <w:tc>
          <w:tcPr>
            <w:tcW w:w="5670" w:type="dxa"/>
            <w:vMerge w:val="restart"/>
            <w:shd w:val="clear" w:color="auto" w:fill="auto"/>
          </w:tcPr>
          <w:p w:rsidR="00E348BC" w:rsidRPr="006A31A1" w:rsidRDefault="00E348BC" w:rsidP="00523A04">
            <w:pPr>
              <w:rPr>
                <w:rFonts w:ascii="Times New Roman" w:hAnsi="Times New Roman" w:cs="Times New Roman"/>
              </w:rPr>
            </w:pPr>
            <w:r w:rsidRPr="006A31A1">
              <w:rPr>
                <w:rFonts w:ascii="Times New Roman" w:hAnsi="Times New Roman" w:cs="Times New Roman"/>
              </w:rPr>
              <w:t>Обучение сотрудников Администрации ра</w:t>
            </w:r>
            <w:r w:rsidRPr="006A31A1">
              <w:rPr>
                <w:rFonts w:ascii="Times New Roman" w:hAnsi="Times New Roman" w:cs="Times New Roman"/>
              </w:rPr>
              <w:t>й</w:t>
            </w:r>
            <w:r w:rsidRPr="006A31A1">
              <w:rPr>
                <w:rFonts w:ascii="Times New Roman" w:hAnsi="Times New Roman" w:cs="Times New Roman"/>
              </w:rPr>
              <w:t>она антимонопольному комплаенсу</w:t>
            </w: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от 1</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10</w:t>
            </w:r>
          </w:p>
        </w:tc>
      </w:tr>
      <w:tr w:rsidR="00E348BC" w:rsidRPr="006A31A1" w:rsidTr="00523A04">
        <w:trPr>
          <w:trHeight w:val="165"/>
        </w:trPr>
        <w:tc>
          <w:tcPr>
            <w:tcW w:w="567" w:type="dxa"/>
            <w:vMerge/>
            <w:shd w:val="clear" w:color="auto" w:fill="auto"/>
          </w:tcPr>
          <w:p w:rsidR="00E348BC" w:rsidRPr="006A31A1" w:rsidRDefault="00E348BC" w:rsidP="00523A04">
            <w:pPr>
              <w:jc w:val="center"/>
              <w:rPr>
                <w:rFonts w:ascii="Times New Roman" w:hAnsi="Times New Roman" w:cs="Times New Roman"/>
              </w:rPr>
            </w:pPr>
          </w:p>
        </w:tc>
        <w:tc>
          <w:tcPr>
            <w:tcW w:w="5670" w:type="dxa"/>
            <w:vMerge/>
            <w:shd w:val="clear" w:color="auto" w:fill="auto"/>
          </w:tcPr>
          <w:p w:rsidR="00E348BC" w:rsidRPr="006A31A1" w:rsidRDefault="00E348BC" w:rsidP="00523A04">
            <w:pPr>
              <w:rPr>
                <w:rFonts w:ascii="Times New Roman" w:hAnsi="Times New Roman" w:cs="Times New Roman"/>
              </w:rPr>
            </w:pPr>
          </w:p>
        </w:tc>
        <w:tc>
          <w:tcPr>
            <w:tcW w:w="1985"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c>
          <w:tcPr>
            <w:tcW w:w="1134" w:type="dxa"/>
            <w:shd w:val="clear" w:color="auto" w:fill="auto"/>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0</w:t>
            </w:r>
          </w:p>
        </w:tc>
      </w:tr>
    </w:tbl>
    <w:p w:rsidR="00E348BC" w:rsidRPr="006A31A1" w:rsidRDefault="00E348BC" w:rsidP="00E348BC">
      <w:pPr>
        <w:rPr>
          <w:rFonts w:ascii="Times New Roman" w:hAnsi="Times New Roman" w:cs="Times New Roman"/>
        </w:rPr>
      </w:pPr>
    </w:p>
    <w:p w:rsidR="00E348BC" w:rsidRPr="006A31A1" w:rsidRDefault="00E348BC" w:rsidP="00E348BC">
      <w:pPr>
        <w:rPr>
          <w:rFonts w:ascii="Times New Roman" w:hAnsi="Times New Roman" w:cs="Times New Roman"/>
        </w:rPr>
      </w:pPr>
      <w:r w:rsidRPr="006A31A1">
        <w:rPr>
          <w:rFonts w:ascii="Times New Roman" w:hAnsi="Times New Roman" w:cs="Times New Roman"/>
        </w:rPr>
        <w:t>Расчет значения итогового показателя производится путем суммирования баллов.</w:t>
      </w:r>
    </w:p>
    <w:p w:rsidR="00E348BC" w:rsidRPr="006A31A1" w:rsidRDefault="00E348BC" w:rsidP="00E348BC">
      <w:pPr>
        <w:rPr>
          <w:rFonts w:ascii="Times New Roman" w:hAnsi="Times New Roman" w:cs="Times New Roman"/>
        </w:rPr>
      </w:pPr>
      <w:r w:rsidRPr="006A31A1">
        <w:rPr>
          <w:rFonts w:ascii="Times New Roman" w:hAnsi="Times New Roman" w:cs="Times New Roman"/>
        </w:rPr>
        <w:t>Полученный итоговый показатель определяет оценку эффективности фун</w:t>
      </w:r>
      <w:r w:rsidRPr="006A31A1">
        <w:rPr>
          <w:rFonts w:ascii="Times New Roman" w:hAnsi="Times New Roman" w:cs="Times New Roman"/>
        </w:rPr>
        <w:t>к</w:t>
      </w:r>
      <w:r w:rsidRPr="006A31A1">
        <w:rPr>
          <w:rFonts w:ascii="Times New Roman" w:hAnsi="Times New Roman" w:cs="Times New Roman"/>
        </w:rPr>
        <w:t>ционирования антимонопольного комплаенса, так:</w:t>
      </w:r>
    </w:p>
    <w:p w:rsidR="00E348BC" w:rsidRPr="006A31A1" w:rsidRDefault="00E348BC" w:rsidP="00E348BC">
      <w:pPr>
        <w:rPr>
          <w:rFonts w:ascii="Times New Roman" w:hAnsi="Times New Roman" w:cs="Times New Roman"/>
        </w:rPr>
      </w:pPr>
      <w:r w:rsidRPr="006A31A1">
        <w:rPr>
          <w:rFonts w:ascii="Times New Roman" w:hAnsi="Times New Roman" w:cs="Times New Roman"/>
        </w:rPr>
        <w:t>высокая эффективность – от 75 до 100 баллов;</w:t>
      </w:r>
    </w:p>
    <w:p w:rsidR="00E348BC" w:rsidRPr="006A31A1" w:rsidRDefault="00E348BC" w:rsidP="00E348BC">
      <w:pPr>
        <w:ind w:right="141"/>
        <w:rPr>
          <w:rFonts w:ascii="Times New Roman" w:hAnsi="Times New Roman" w:cs="Times New Roman"/>
        </w:rPr>
      </w:pPr>
      <w:r w:rsidRPr="006A31A1">
        <w:rPr>
          <w:rFonts w:ascii="Times New Roman" w:hAnsi="Times New Roman" w:cs="Times New Roman"/>
        </w:rPr>
        <w:t>средняя эффективность – от 50 до 75 баллов;</w:t>
      </w:r>
    </w:p>
    <w:p w:rsidR="00E348BC" w:rsidRPr="006A31A1" w:rsidRDefault="00E348BC" w:rsidP="00E348BC">
      <w:pPr>
        <w:rPr>
          <w:rFonts w:ascii="Times New Roman" w:hAnsi="Times New Roman" w:cs="Times New Roman"/>
        </w:rPr>
      </w:pPr>
      <w:r w:rsidRPr="006A31A1">
        <w:rPr>
          <w:rFonts w:ascii="Times New Roman" w:hAnsi="Times New Roman" w:cs="Times New Roman"/>
        </w:rPr>
        <w:t>низкая эффективность – от 25 до 50 баллов;</w:t>
      </w:r>
    </w:p>
    <w:p w:rsidR="00E348BC" w:rsidRPr="006A31A1" w:rsidRDefault="00E348BC" w:rsidP="00E348BC">
      <w:pPr>
        <w:rPr>
          <w:rFonts w:ascii="Times New Roman" w:hAnsi="Times New Roman" w:cs="Times New Roman"/>
        </w:rPr>
      </w:pPr>
      <w:r w:rsidRPr="006A31A1">
        <w:rPr>
          <w:rFonts w:ascii="Times New Roman" w:hAnsi="Times New Roman" w:cs="Times New Roman"/>
        </w:rPr>
        <w:t>неэффективно – ниже 25 баллов.</w:t>
      </w:r>
    </w:p>
    <w:p w:rsidR="00E348BC" w:rsidRDefault="00E348BC" w:rsidP="00E348BC">
      <w:pPr>
        <w:rPr>
          <w:rFonts w:ascii="Times New Roman" w:hAnsi="Times New Roman" w:cs="Times New Roman"/>
        </w:rPr>
      </w:pPr>
    </w:p>
    <w:p w:rsidR="00475782" w:rsidRDefault="00475782" w:rsidP="00E348BC">
      <w:pPr>
        <w:rPr>
          <w:rFonts w:ascii="Times New Roman" w:hAnsi="Times New Roman" w:cs="Times New Roman"/>
        </w:rPr>
      </w:pPr>
    </w:p>
    <w:p w:rsidR="00475782" w:rsidRPr="006A31A1" w:rsidRDefault="00475782" w:rsidP="00475782">
      <w:pPr>
        <w:ind w:firstLine="0"/>
        <w:rPr>
          <w:rFonts w:ascii="Times New Roman" w:hAnsi="Times New Roman" w:cs="Times New Roman"/>
        </w:rPr>
      </w:pPr>
    </w:p>
    <w:p w:rsidR="00E348BC" w:rsidRPr="006A31A1" w:rsidRDefault="00475782" w:rsidP="00E348BC">
      <w:pPr>
        <w:tabs>
          <w:tab w:val="left" w:pos="9356"/>
        </w:tabs>
        <w:ind w:left="-1701" w:right="142"/>
        <w:jc w:val="center"/>
        <w:rPr>
          <w:rFonts w:ascii="Times New Roman" w:hAnsi="Times New Roman" w:cs="Times New Roman"/>
          <w:b/>
        </w:rPr>
      </w:pPr>
      <w:r>
        <w:rPr>
          <w:rFonts w:ascii="Times New Roman" w:hAnsi="Times New Roman" w:cs="Times New Roman"/>
          <w:b/>
        </w:rPr>
        <w:t xml:space="preserve">                                                    </w:t>
      </w:r>
      <w:r w:rsidR="00E348BC" w:rsidRPr="006A31A1">
        <w:rPr>
          <w:rFonts w:ascii="Times New Roman" w:hAnsi="Times New Roman" w:cs="Times New Roman"/>
          <w:b/>
        </w:rPr>
        <w:t>АДМИНИСТРАЦИЯ КРАСНОГОРСКОГО РАЙОН</w:t>
      </w:r>
      <w:r>
        <w:rPr>
          <w:rFonts w:ascii="Times New Roman" w:hAnsi="Times New Roman" w:cs="Times New Roman"/>
          <w:b/>
        </w:rPr>
        <w:t>А</w:t>
      </w:r>
    </w:p>
    <w:p w:rsidR="00E348BC" w:rsidRPr="006A31A1" w:rsidRDefault="00E348BC" w:rsidP="00E348BC">
      <w:pPr>
        <w:ind w:right="-1050"/>
        <w:jc w:val="center"/>
        <w:rPr>
          <w:rFonts w:ascii="Times New Roman" w:hAnsi="Times New Roman" w:cs="Times New Roman"/>
          <w:b/>
        </w:rPr>
      </w:pPr>
      <w:r w:rsidRPr="006A31A1">
        <w:rPr>
          <w:rFonts w:ascii="Times New Roman" w:hAnsi="Times New Roman" w:cs="Times New Roman"/>
          <w:b/>
        </w:rPr>
        <w:t>АЛТАЙСКОГО КРАЯ</w:t>
      </w:r>
    </w:p>
    <w:p w:rsidR="00E348BC" w:rsidRPr="006A31A1" w:rsidRDefault="00E348BC" w:rsidP="00475782">
      <w:pPr>
        <w:ind w:right="-1050" w:firstLine="0"/>
        <w:rPr>
          <w:rFonts w:ascii="Times New Roman" w:hAnsi="Times New Roman" w:cs="Times New Roman"/>
          <w:b/>
        </w:rPr>
      </w:pPr>
    </w:p>
    <w:p w:rsidR="00E348BC" w:rsidRPr="006A31A1" w:rsidRDefault="00E348BC" w:rsidP="00E348BC">
      <w:pPr>
        <w:ind w:left="-1701" w:right="-1050"/>
        <w:jc w:val="center"/>
        <w:rPr>
          <w:rFonts w:ascii="Times New Roman" w:hAnsi="Times New Roman" w:cs="Times New Roman"/>
          <w:b/>
        </w:rPr>
      </w:pPr>
      <w:r w:rsidRPr="006A31A1">
        <w:rPr>
          <w:rFonts w:ascii="Times New Roman" w:hAnsi="Times New Roman" w:cs="Times New Roman"/>
          <w:b/>
        </w:rPr>
        <w:t xml:space="preserve">                            П О С Т А Н О В Л Е Н И Е</w:t>
      </w:r>
    </w:p>
    <w:p w:rsidR="00E348BC" w:rsidRPr="006A31A1" w:rsidRDefault="00E348BC" w:rsidP="00E348BC">
      <w:pPr>
        <w:ind w:right="-1050"/>
        <w:rPr>
          <w:rFonts w:ascii="Times New Roman" w:hAnsi="Times New Roman" w:cs="Times New Roman"/>
        </w:rPr>
      </w:pPr>
    </w:p>
    <w:p w:rsidR="00E348BC" w:rsidRPr="006A31A1" w:rsidRDefault="00E348BC" w:rsidP="00475782">
      <w:pPr>
        <w:ind w:firstLine="0"/>
        <w:rPr>
          <w:rFonts w:ascii="Times New Roman" w:hAnsi="Times New Roman" w:cs="Times New Roman"/>
        </w:rPr>
      </w:pPr>
      <w:r w:rsidRPr="006A31A1">
        <w:rPr>
          <w:rFonts w:ascii="Times New Roman" w:hAnsi="Times New Roman" w:cs="Times New Roman"/>
        </w:rPr>
        <w:t xml:space="preserve">06.02.2024                                                                      </w:t>
      </w:r>
      <w:r w:rsidR="00475782">
        <w:rPr>
          <w:rFonts w:ascii="Times New Roman" w:hAnsi="Times New Roman" w:cs="Times New Roman"/>
        </w:rPr>
        <w:t xml:space="preserve">                                        </w:t>
      </w:r>
      <w:r w:rsidRPr="006A31A1">
        <w:rPr>
          <w:rFonts w:ascii="Times New Roman" w:hAnsi="Times New Roman" w:cs="Times New Roman"/>
        </w:rPr>
        <w:t xml:space="preserve">                                    №68</w:t>
      </w:r>
    </w:p>
    <w:p w:rsidR="00E348BC" w:rsidRPr="006A31A1" w:rsidRDefault="00E348BC" w:rsidP="00E348BC">
      <w:pPr>
        <w:ind w:right="-1050"/>
        <w:jc w:val="center"/>
        <w:rPr>
          <w:rFonts w:ascii="Times New Roman" w:hAnsi="Times New Roman" w:cs="Times New Roman"/>
        </w:rPr>
      </w:pPr>
      <w:r w:rsidRPr="006A31A1">
        <w:rPr>
          <w:rFonts w:ascii="Times New Roman" w:hAnsi="Times New Roman" w:cs="Times New Roman"/>
        </w:rPr>
        <w:t>с.Красногорское</w:t>
      </w:r>
    </w:p>
    <w:p w:rsidR="00E348BC" w:rsidRPr="006A31A1" w:rsidRDefault="00E348BC" w:rsidP="00E348BC">
      <w:pPr>
        <w:ind w:right="-1050"/>
        <w:rPr>
          <w:rFonts w:ascii="Times New Roman" w:hAnsi="Times New Roman" w:cs="Times New Roman"/>
        </w:rPr>
      </w:pPr>
    </w:p>
    <w:p w:rsidR="00E348BC" w:rsidRPr="006A31A1" w:rsidRDefault="00E348BC" w:rsidP="00E348BC">
      <w:pPr>
        <w:ind w:right="-1050"/>
        <w:rPr>
          <w:rFonts w:ascii="Times New Roman" w:hAnsi="Times New Roman" w:cs="Times New Roman"/>
        </w:rPr>
      </w:pPr>
      <w:r w:rsidRPr="006A31A1">
        <w:rPr>
          <w:rFonts w:ascii="Times New Roman" w:hAnsi="Times New Roman" w:cs="Times New Roman"/>
          <w:noProof/>
        </w:rPr>
        <w:pict>
          <v:shape id="_x0000_s1077" type="#_x0000_t202" style="position:absolute;left:0;text-align:left;margin-left:-16pt;margin-top:7pt;width:264.95pt;height:22.95pt;z-index:251672576" stroked="f">
            <v:textbox>
              <w:txbxContent>
                <w:p w:rsidR="009F7089" w:rsidRPr="00475782" w:rsidRDefault="009F7089" w:rsidP="00475782">
                  <w:pPr>
                    <w:ind w:firstLine="0"/>
                    <w:rPr>
                      <w:rFonts w:ascii="Times New Roman" w:hAnsi="Times New Roman" w:cs="Times New Roman"/>
                    </w:rPr>
                  </w:pPr>
                  <w:r w:rsidRPr="00475782">
                    <w:rPr>
                      <w:rFonts w:ascii="Times New Roman" w:hAnsi="Times New Roman" w:cs="Times New Roman"/>
                    </w:rPr>
                    <w:t>О развитии конкуренции  в Красногорском ра</w:t>
                  </w:r>
                  <w:r w:rsidRPr="00475782">
                    <w:rPr>
                      <w:rFonts w:ascii="Times New Roman" w:hAnsi="Times New Roman" w:cs="Times New Roman"/>
                    </w:rPr>
                    <w:t>й</w:t>
                  </w:r>
                  <w:r w:rsidRPr="00475782">
                    <w:rPr>
                      <w:rFonts w:ascii="Times New Roman" w:hAnsi="Times New Roman" w:cs="Times New Roman"/>
                    </w:rPr>
                    <w:t>оне</w:t>
                  </w:r>
                </w:p>
                <w:p w:rsidR="009F7089" w:rsidRPr="000A2079" w:rsidRDefault="009F7089" w:rsidP="00E348BC">
                  <w:pPr>
                    <w:rPr>
                      <w:sz w:val="28"/>
                      <w:szCs w:val="28"/>
                    </w:rPr>
                  </w:pPr>
                </w:p>
              </w:txbxContent>
            </v:textbox>
          </v:shape>
        </w:pict>
      </w:r>
    </w:p>
    <w:p w:rsidR="00E348BC" w:rsidRPr="006A31A1" w:rsidRDefault="00E348BC" w:rsidP="00475782">
      <w:pPr>
        <w:ind w:right="-1050" w:firstLine="0"/>
        <w:rPr>
          <w:rFonts w:ascii="Times New Roman" w:hAnsi="Times New Roman" w:cs="Times New Roman"/>
        </w:rPr>
      </w:pPr>
    </w:p>
    <w:p w:rsidR="00E348BC" w:rsidRPr="006A31A1" w:rsidRDefault="00E348BC" w:rsidP="00E348BC">
      <w:pPr>
        <w:ind w:firstLine="540"/>
        <w:rPr>
          <w:rFonts w:ascii="Times New Roman" w:hAnsi="Times New Roman" w:cs="Times New Roman"/>
        </w:rPr>
      </w:pPr>
      <w:r w:rsidRPr="006A31A1">
        <w:rPr>
          <w:rFonts w:ascii="Times New Roman" w:hAnsi="Times New Roman" w:cs="Times New Roman"/>
        </w:rPr>
        <w:t>В соответствии с распоряжением Правительства Российской Федерации от 17.04.2019 № 768-р и в целях внедрения на территории Красногорского района Алтайского края  стандарта развития конкуренции</w:t>
      </w:r>
    </w:p>
    <w:p w:rsidR="00E348BC" w:rsidRPr="006A31A1" w:rsidRDefault="00E348BC" w:rsidP="00E348BC">
      <w:pPr>
        <w:ind w:left="-180"/>
        <w:rPr>
          <w:rFonts w:ascii="Times New Roman" w:hAnsi="Times New Roman" w:cs="Times New Roman"/>
        </w:rPr>
      </w:pPr>
      <w:r w:rsidRPr="006A31A1">
        <w:rPr>
          <w:rFonts w:ascii="Times New Roman" w:hAnsi="Times New Roman" w:cs="Times New Roman"/>
        </w:rPr>
        <w:t xml:space="preserve">  ПОСТАНОВЛЯЮ:</w:t>
      </w:r>
    </w:p>
    <w:p w:rsidR="00E348BC" w:rsidRPr="006A31A1" w:rsidRDefault="00E348BC" w:rsidP="00E348BC">
      <w:pPr>
        <w:ind w:firstLine="540"/>
        <w:rPr>
          <w:rFonts w:ascii="Times New Roman" w:hAnsi="Times New Roman" w:cs="Times New Roman"/>
        </w:rPr>
      </w:pPr>
      <w:r w:rsidRPr="006A31A1">
        <w:rPr>
          <w:rFonts w:ascii="Times New Roman" w:hAnsi="Times New Roman" w:cs="Times New Roman"/>
        </w:rPr>
        <w:t>1. Утвердить перечень рынков товаров, работ, услуг и ключевых показателей развития конкуренции в Красногорском районе до 2025 года (прил</w:t>
      </w:r>
      <w:r w:rsidRPr="006A31A1">
        <w:rPr>
          <w:rFonts w:ascii="Times New Roman" w:hAnsi="Times New Roman" w:cs="Times New Roman"/>
        </w:rPr>
        <w:t>о</w:t>
      </w:r>
      <w:r w:rsidRPr="006A31A1">
        <w:rPr>
          <w:rFonts w:ascii="Times New Roman" w:hAnsi="Times New Roman" w:cs="Times New Roman"/>
        </w:rPr>
        <w:t>жение 1);</w:t>
      </w:r>
    </w:p>
    <w:p w:rsidR="00E348BC" w:rsidRPr="006A31A1" w:rsidRDefault="00E348BC" w:rsidP="00E348BC">
      <w:pPr>
        <w:ind w:firstLine="540"/>
        <w:rPr>
          <w:rFonts w:ascii="Times New Roman" w:hAnsi="Times New Roman" w:cs="Times New Roman"/>
        </w:rPr>
      </w:pPr>
      <w:r w:rsidRPr="006A31A1">
        <w:rPr>
          <w:rFonts w:ascii="Times New Roman" w:hAnsi="Times New Roman" w:cs="Times New Roman"/>
        </w:rPr>
        <w:t>2.Утвердить план мероприятий («дорожную карту») по содействию развитию конкуренции на рынках товаров, работ и услуг Красногорского ра</w:t>
      </w:r>
      <w:r w:rsidRPr="006A31A1">
        <w:rPr>
          <w:rFonts w:ascii="Times New Roman" w:hAnsi="Times New Roman" w:cs="Times New Roman"/>
        </w:rPr>
        <w:t>й</w:t>
      </w:r>
      <w:r w:rsidRPr="006A31A1">
        <w:rPr>
          <w:rFonts w:ascii="Times New Roman" w:hAnsi="Times New Roman" w:cs="Times New Roman"/>
        </w:rPr>
        <w:t>она (приложение 2)</w:t>
      </w:r>
    </w:p>
    <w:p w:rsidR="00E348BC" w:rsidRPr="006A31A1" w:rsidRDefault="00E348BC" w:rsidP="00E348BC">
      <w:pPr>
        <w:ind w:firstLine="567"/>
        <w:rPr>
          <w:rFonts w:ascii="Times New Roman" w:hAnsi="Times New Roman" w:cs="Times New Roman"/>
          <w:spacing w:val="-10"/>
        </w:rPr>
      </w:pPr>
      <w:r w:rsidRPr="006A31A1">
        <w:rPr>
          <w:rFonts w:ascii="Times New Roman" w:hAnsi="Times New Roman" w:cs="Times New Roman"/>
        </w:rPr>
        <w:t xml:space="preserve">3.Контроль за исполнением настоящего постановления возложить на </w:t>
      </w:r>
      <w:r w:rsidRPr="006A31A1">
        <w:rPr>
          <w:rFonts w:ascii="Times New Roman" w:hAnsi="Times New Roman" w:cs="Times New Roman"/>
          <w:spacing w:val="-10"/>
        </w:rPr>
        <w:t>председателя комитета по экономике, труду и управлению муниципальным имущ</w:t>
      </w:r>
      <w:r w:rsidRPr="006A31A1">
        <w:rPr>
          <w:rFonts w:ascii="Times New Roman" w:hAnsi="Times New Roman" w:cs="Times New Roman"/>
          <w:spacing w:val="-10"/>
        </w:rPr>
        <w:t>е</w:t>
      </w:r>
      <w:r w:rsidRPr="006A31A1">
        <w:rPr>
          <w:rFonts w:ascii="Times New Roman" w:hAnsi="Times New Roman" w:cs="Times New Roman"/>
          <w:spacing w:val="-10"/>
        </w:rPr>
        <w:t>ством Администрации района Ширяеву С.В.</w:t>
      </w:r>
    </w:p>
    <w:p w:rsidR="00E348BC" w:rsidRPr="006A31A1" w:rsidRDefault="00E348BC" w:rsidP="00E348BC">
      <w:pPr>
        <w:ind w:firstLine="720"/>
        <w:rPr>
          <w:rFonts w:ascii="Times New Roman" w:hAnsi="Times New Roman" w:cs="Times New Roman"/>
          <w:spacing w:val="-10"/>
        </w:rPr>
      </w:pPr>
    </w:p>
    <w:p w:rsidR="00E348BC" w:rsidRPr="006A31A1" w:rsidRDefault="00E348BC" w:rsidP="00475782">
      <w:pPr>
        <w:ind w:firstLine="0"/>
        <w:rPr>
          <w:rFonts w:ascii="Times New Roman" w:hAnsi="Times New Roman" w:cs="Times New Roman"/>
          <w:spacing w:val="-10"/>
        </w:rPr>
      </w:pPr>
    </w:p>
    <w:p w:rsidR="00E348BC" w:rsidRPr="006A31A1" w:rsidRDefault="00E348BC" w:rsidP="00475782">
      <w:pPr>
        <w:tabs>
          <w:tab w:val="left" w:pos="9356"/>
        </w:tabs>
        <w:ind w:firstLine="0"/>
        <w:rPr>
          <w:rFonts w:ascii="Times New Roman" w:hAnsi="Times New Roman" w:cs="Times New Roman"/>
        </w:rPr>
      </w:pPr>
      <w:r w:rsidRPr="006A31A1">
        <w:rPr>
          <w:rFonts w:ascii="Times New Roman" w:hAnsi="Times New Roman" w:cs="Times New Roman"/>
        </w:rPr>
        <w:t xml:space="preserve">Глава района                 </w:t>
      </w:r>
      <w:r w:rsidR="00475782">
        <w:rPr>
          <w:rFonts w:ascii="Times New Roman" w:hAnsi="Times New Roman" w:cs="Times New Roman"/>
        </w:rPr>
        <w:t xml:space="preserve">                                       </w:t>
      </w:r>
      <w:r w:rsidRPr="006A31A1">
        <w:rPr>
          <w:rFonts w:ascii="Times New Roman" w:hAnsi="Times New Roman" w:cs="Times New Roman"/>
        </w:rPr>
        <w:t xml:space="preserve">                                                                       А.Л.Вожаков        </w:t>
      </w:r>
    </w:p>
    <w:p w:rsidR="00E348BC" w:rsidRPr="006A31A1" w:rsidRDefault="00E348BC" w:rsidP="00E348BC">
      <w:pPr>
        <w:ind w:firstLine="720"/>
        <w:rPr>
          <w:rFonts w:ascii="Times New Roman" w:hAnsi="Times New Roman" w:cs="Times New Roman"/>
        </w:rPr>
      </w:pPr>
    </w:p>
    <w:p w:rsidR="00E348BC" w:rsidRPr="006A31A1" w:rsidRDefault="00E348BC" w:rsidP="00475782">
      <w:pPr>
        <w:ind w:right="-1050" w:firstLine="0"/>
        <w:rPr>
          <w:rFonts w:ascii="Times New Roman" w:hAnsi="Times New Roman" w:cs="Times New Roman"/>
        </w:rPr>
      </w:pPr>
    </w:p>
    <w:p w:rsidR="00E348BC" w:rsidRPr="006A31A1" w:rsidRDefault="00E348BC" w:rsidP="00E348BC">
      <w:pPr>
        <w:ind w:right="-1050"/>
        <w:rPr>
          <w:rFonts w:ascii="Times New Roman" w:hAnsi="Times New Roman" w:cs="Times New Roman"/>
          <w:b/>
        </w:rPr>
      </w:pPr>
      <w:r w:rsidRPr="006A31A1">
        <w:rPr>
          <w:rFonts w:ascii="Times New Roman" w:hAnsi="Times New Roman" w:cs="Times New Roman"/>
          <w:b/>
        </w:rPr>
        <w:t xml:space="preserve">                     </w:t>
      </w:r>
      <w:r w:rsidR="00475782">
        <w:rPr>
          <w:rFonts w:ascii="Times New Roman" w:hAnsi="Times New Roman" w:cs="Times New Roman"/>
          <w:b/>
        </w:rPr>
        <w:t xml:space="preserve">      </w:t>
      </w:r>
      <w:r w:rsidRPr="006A31A1">
        <w:rPr>
          <w:rFonts w:ascii="Times New Roman" w:hAnsi="Times New Roman" w:cs="Times New Roman"/>
          <w:b/>
        </w:rPr>
        <w:t xml:space="preserve"> АДМИНИСТРАЦИЯ КРАСНОГОРСКОГО РАЙОНА</w:t>
      </w:r>
    </w:p>
    <w:p w:rsidR="00E348BC" w:rsidRDefault="00E348BC" w:rsidP="00475782">
      <w:pPr>
        <w:ind w:right="-1050"/>
        <w:rPr>
          <w:rFonts w:ascii="Times New Roman" w:hAnsi="Times New Roman" w:cs="Times New Roman"/>
          <w:b/>
        </w:rPr>
      </w:pPr>
      <w:r w:rsidRPr="006A31A1">
        <w:rPr>
          <w:rFonts w:ascii="Times New Roman" w:hAnsi="Times New Roman" w:cs="Times New Roman"/>
          <w:b/>
        </w:rPr>
        <w:t xml:space="preserve">                                             </w:t>
      </w:r>
      <w:r w:rsidR="00475782">
        <w:rPr>
          <w:rFonts w:ascii="Times New Roman" w:hAnsi="Times New Roman" w:cs="Times New Roman"/>
          <w:b/>
        </w:rPr>
        <w:t xml:space="preserve">       </w:t>
      </w:r>
      <w:r w:rsidRPr="006A31A1">
        <w:rPr>
          <w:rFonts w:ascii="Times New Roman" w:hAnsi="Times New Roman" w:cs="Times New Roman"/>
          <w:b/>
        </w:rPr>
        <w:t>АЛТАЙСКОГО КРАЯ</w:t>
      </w:r>
    </w:p>
    <w:p w:rsidR="00475782" w:rsidRPr="006A31A1" w:rsidRDefault="00475782" w:rsidP="00475782">
      <w:pPr>
        <w:ind w:right="-1050"/>
        <w:rPr>
          <w:rFonts w:ascii="Times New Roman" w:hAnsi="Times New Roman" w:cs="Times New Roman"/>
          <w:b/>
        </w:rPr>
      </w:pPr>
    </w:p>
    <w:p w:rsidR="00E348BC" w:rsidRPr="00475782" w:rsidRDefault="00E348BC" w:rsidP="00475782">
      <w:pPr>
        <w:ind w:right="-1050"/>
        <w:rPr>
          <w:rFonts w:ascii="Times New Roman" w:hAnsi="Times New Roman" w:cs="Times New Roman"/>
          <w:b/>
        </w:rPr>
      </w:pPr>
      <w:r w:rsidRPr="006A31A1">
        <w:rPr>
          <w:rFonts w:ascii="Times New Roman" w:hAnsi="Times New Roman" w:cs="Times New Roman"/>
          <w:b/>
        </w:rPr>
        <w:t xml:space="preserve">                                              </w:t>
      </w:r>
      <w:r w:rsidR="00475782">
        <w:rPr>
          <w:rFonts w:ascii="Times New Roman" w:hAnsi="Times New Roman" w:cs="Times New Roman"/>
          <w:b/>
        </w:rPr>
        <w:t xml:space="preserve">       </w:t>
      </w:r>
      <w:r w:rsidRPr="006A31A1">
        <w:rPr>
          <w:rFonts w:ascii="Times New Roman" w:hAnsi="Times New Roman" w:cs="Times New Roman"/>
          <w:b/>
        </w:rPr>
        <w:t xml:space="preserve"> ПОСТАНОВЛЕНИЕ</w:t>
      </w:r>
    </w:p>
    <w:p w:rsidR="00E348BC" w:rsidRPr="006A31A1" w:rsidRDefault="00E348BC" w:rsidP="00475782">
      <w:pPr>
        <w:ind w:firstLine="0"/>
        <w:rPr>
          <w:rFonts w:ascii="Times New Roman" w:hAnsi="Times New Roman" w:cs="Times New Roman"/>
        </w:rPr>
      </w:pPr>
      <w:r w:rsidRPr="006A31A1">
        <w:rPr>
          <w:rFonts w:ascii="Times New Roman" w:hAnsi="Times New Roman" w:cs="Times New Roman"/>
        </w:rPr>
        <w:t xml:space="preserve">08.02.2024                            </w:t>
      </w:r>
      <w:r w:rsidR="00475782">
        <w:rPr>
          <w:rFonts w:ascii="Times New Roman" w:hAnsi="Times New Roman" w:cs="Times New Roman"/>
        </w:rPr>
        <w:t xml:space="preserve">                                      </w:t>
      </w:r>
      <w:r w:rsidRPr="006A31A1">
        <w:rPr>
          <w:rFonts w:ascii="Times New Roman" w:hAnsi="Times New Roman" w:cs="Times New Roman"/>
        </w:rPr>
        <w:t xml:space="preserve">      </w:t>
      </w:r>
      <w:r w:rsidR="00475782">
        <w:rPr>
          <w:rFonts w:ascii="Times New Roman" w:hAnsi="Times New Roman" w:cs="Times New Roman"/>
        </w:rPr>
        <w:t xml:space="preserve"> </w:t>
      </w:r>
      <w:r w:rsidRPr="006A31A1">
        <w:rPr>
          <w:rFonts w:ascii="Times New Roman" w:hAnsi="Times New Roman" w:cs="Times New Roman"/>
        </w:rPr>
        <w:t xml:space="preserve">                                                                        №70</w:t>
      </w:r>
    </w:p>
    <w:p w:rsidR="00E348BC" w:rsidRPr="006A31A1" w:rsidRDefault="00E348BC" w:rsidP="00E348BC">
      <w:pPr>
        <w:ind w:right="-1050"/>
        <w:rPr>
          <w:rFonts w:ascii="Times New Roman" w:hAnsi="Times New Roman" w:cs="Times New Roman"/>
        </w:rPr>
      </w:pPr>
      <w:r w:rsidRPr="006A31A1">
        <w:rPr>
          <w:rFonts w:ascii="Times New Roman" w:hAnsi="Times New Roman" w:cs="Times New Roman"/>
        </w:rPr>
        <w:lastRenderedPageBreak/>
        <w:t xml:space="preserve">                                                   </w:t>
      </w:r>
      <w:r w:rsidR="00475782">
        <w:rPr>
          <w:rFonts w:ascii="Times New Roman" w:hAnsi="Times New Roman" w:cs="Times New Roman"/>
        </w:rPr>
        <w:t xml:space="preserve">     </w:t>
      </w:r>
      <w:r w:rsidRPr="006A31A1">
        <w:rPr>
          <w:rFonts w:ascii="Times New Roman" w:hAnsi="Times New Roman" w:cs="Times New Roman"/>
        </w:rPr>
        <w:t>с. Красногорское</w:t>
      </w:r>
    </w:p>
    <w:p w:rsidR="00E348BC" w:rsidRPr="006A31A1" w:rsidRDefault="00E348BC" w:rsidP="00E348BC">
      <w:pPr>
        <w:ind w:right="-1049"/>
        <w:jc w:val="center"/>
        <w:rPr>
          <w:rFonts w:ascii="Times New Roman" w:hAnsi="Times New Roman" w:cs="Times New Roman"/>
        </w:rPr>
      </w:pPr>
    </w:p>
    <w:p w:rsidR="00E348BC" w:rsidRPr="006A31A1" w:rsidRDefault="00475782" w:rsidP="00E348BC">
      <w:pPr>
        <w:ind w:right="-1050"/>
        <w:rPr>
          <w:rFonts w:ascii="Times New Roman" w:hAnsi="Times New Roman" w:cs="Times New Roman"/>
        </w:rPr>
      </w:pPr>
      <w:r w:rsidRPr="006A31A1">
        <w:rPr>
          <w:rFonts w:ascii="Times New Roman" w:hAnsi="Times New Roman" w:cs="Times New Roman"/>
          <w:noProof/>
        </w:rPr>
        <w:pict>
          <v:shape id="_x0000_s1078" type="#_x0000_t202" style="position:absolute;left:0;text-align:left;margin-left:-1.5pt;margin-top:.15pt;width:265.5pt;height:111.95pt;z-index:251674624" stroked="f">
            <v:textbox style="mso-next-textbox:#_x0000_s1078">
              <w:txbxContent>
                <w:p w:rsidR="009F7089" w:rsidRPr="00475782" w:rsidRDefault="009F7089" w:rsidP="00475782">
                  <w:pPr>
                    <w:ind w:firstLine="0"/>
                    <w:rPr>
                      <w:rFonts w:ascii="Times New Roman" w:hAnsi="Times New Roman" w:cs="Times New Roman"/>
                    </w:rPr>
                  </w:pPr>
                  <w:r w:rsidRPr="00475782">
                    <w:rPr>
                      <w:rFonts w:ascii="Times New Roman" w:hAnsi="Times New Roman" w:cs="Times New Roman"/>
                    </w:rPr>
                    <w:t>О внесении дополнений в схему разм</w:t>
                  </w:r>
                  <w:r w:rsidRPr="00475782">
                    <w:rPr>
                      <w:rFonts w:ascii="Times New Roman" w:hAnsi="Times New Roman" w:cs="Times New Roman"/>
                    </w:rPr>
                    <w:t>е</w:t>
                  </w:r>
                  <w:r w:rsidRPr="00475782">
                    <w:rPr>
                      <w:rFonts w:ascii="Times New Roman" w:hAnsi="Times New Roman" w:cs="Times New Roman"/>
                    </w:rPr>
                    <w:t>щения нестационарных торговых объе</w:t>
                  </w:r>
                  <w:r w:rsidRPr="00475782">
                    <w:rPr>
                      <w:rFonts w:ascii="Times New Roman" w:hAnsi="Times New Roman" w:cs="Times New Roman"/>
                    </w:rPr>
                    <w:t>к</w:t>
                  </w:r>
                  <w:r w:rsidRPr="00475782">
                    <w:rPr>
                      <w:rFonts w:ascii="Times New Roman" w:hAnsi="Times New Roman" w:cs="Times New Roman"/>
                    </w:rPr>
                    <w:t>тов на территории муниципального обр</w:t>
                  </w:r>
                  <w:r w:rsidRPr="00475782">
                    <w:rPr>
                      <w:rFonts w:ascii="Times New Roman" w:hAnsi="Times New Roman" w:cs="Times New Roman"/>
                    </w:rPr>
                    <w:t>а</w:t>
                  </w:r>
                  <w:r w:rsidRPr="00475782">
                    <w:rPr>
                      <w:rFonts w:ascii="Times New Roman" w:hAnsi="Times New Roman" w:cs="Times New Roman"/>
                    </w:rPr>
                    <w:t>зования Красногорский район Алтайск</w:t>
                  </w:r>
                  <w:r w:rsidRPr="00475782">
                    <w:rPr>
                      <w:rFonts w:ascii="Times New Roman" w:hAnsi="Times New Roman" w:cs="Times New Roman"/>
                    </w:rPr>
                    <w:t>о</w:t>
                  </w:r>
                  <w:r w:rsidRPr="00475782">
                    <w:rPr>
                      <w:rFonts w:ascii="Times New Roman" w:hAnsi="Times New Roman" w:cs="Times New Roman"/>
                    </w:rPr>
                    <w:t>го края, утвержденную постановлением Администрации района от 28.02.2018 № 94 «Об утверждении схемы размещения нестационарных торговых объектов на территории муниц</w:t>
                  </w:r>
                  <w:r w:rsidRPr="00475782">
                    <w:rPr>
                      <w:rFonts w:ascii="Times New Roman" w:hAnsi="Times New Roman" w:cs="Times New Roman"/>
                    </w:rPr>
                    <w:t>и</w:t>
                  </w:r>
                  <w:r w:rsidRPr="00475782">
                    <w:rPr>
                      <w:rFonts w:ascii="Times New Roman" w:hAnsi="Times New Roman" w:cs="Times New Roman"/>
                    </w:rPr>
                    <w:t>пального образования Красногорский район Алтайского края»</w:t>
                  </w:r>
                </w:p>
                <w:p w:rsidR="009F7089" w:rsidRPr="00922AEA" w:rsidRDefault="009F7089" w:rsidP="00E348BC">
                  <w:pPr>
                    <w:rPr>
                      <w:sz w:val="28"/>
                      <w:szCs w:val="28"/>
                    </w:rPr>
                  </w:pPr>
                </w:p>
              </w:txbxContent>
            </v:textbox>
          </v:shape>
        </w:pict>
      </w:r>
      <w:r w:rsidR="00E348BC" w:rsidRPr="006A31A1">
        <w:rPr>
          <w:rFonts w:ascii="Times New Roman" w:hAnsi="Times New Roman" w:cs="Times New Roman"/>
        </w:rPr>
        <w:t xml:space="preserve">                                                              </w:t>
      </w:r>
    </w:p>
    <w:p w:rsidR="00E348BC" w:rsidRPr="006A31A1" w:rsidRDefault="00E348BC" w:rsidP="00E348BC">
      <w:pPr>
        <w:ind w:right="-1050"/>
        <w:rPr>
          <w:rFonts w:ascii="Times New Roman" w:hAnsi="Times New Roman" w:cs="Times New Roman"/>
        </w:rPr>
      </w:pPr>
      <w:r w:rsidRPr="006A31A1">
        <w:rPr>
          <w:rFonts w:ascii="Times New Roman" w:hAnsi="Times New Roman" w:cs="Times New Roman"/>
        </w:rPr>
        <w:t xml:space="preserve">            </w:t>
      </w:r>
    </w:p>
    <w:p w:rsidR="00E348BC" w:rsidRPr="006A31A1" w:rsidRDefault="00E348BC" w:rsidP="00E348BC">
      <w:pPr>
        <w:pStyle w:val="afffff6"/>
        <w:tabs>
          <w:tab w:val="left" w:pos="9360"/>
        </w:tabs>
        <w:spacing w:line="400" w:lineRule="exact"/>
        <w:ind w:left="0" w:right="0" w:firstLine="709"/>
        <w:rPr>
          <w:sz w:val="22"/>
          <w:szCs w:val="22"/>
        </w:rPr>
      </w:pPr>
    </w:p>
    <w:p w:rsidR="00E348BC" w:rsidRPr="006A31A1" w:rsidRDefault="00E348BC" w:rsidP="00E348BC">
      <w:pPr>
        <w:pStyle w:val="afffff6"/>
        <w:tabs>
          <w:tab w:val="left" w:pos="9360"/>
        </w:tabs>
        <w:ind w:left="0" w:right="0" w:firstLine="567"/>
        <w:rPr>
          <w:sz w:val="22"/>
          <w:szCs w:val="22"/>
        </w:rPr>
      </w:pPr>
    </w:p>
    <w:p w:rsidR="00E348BC" w:rsidRPr="006A31A1" w:rsidRDefault="00E348BC" w:rsidP="00E348BC">
      <w:pPr>
        <w:pStyle w:val="afffff6"/>
        <w:tabs>
          <w:tab w:val="left" w:pos="9360"/>
        </w:tabs>
        <w:ind w:left="0" w:right="0" w:firstLine="0"/>
        <w:rPr>
          <w:sz w:val="22"/>
          <w:szCs w:val="22"/>
        </w:rPr>
      </w:pPr>
    </w:p>
    <w:p w:rsidR="00E348BC" w:rsidRPr="006A31A1" w:rsidRDefault="00E348BC" w:rsidP="00E348BC">
      <w:pPr>
        <w:pStyle w:val="afffff6"/>
        <w:tabs>
          <w:tab w:val="left" w:pos="9360"/>
        </w:tabs>
        <w:ind w:left="0" w:right="0" w:firstLine="567"/>
        <w:rPr>
          <w:sz w:val="22"/>
          <w:szCs w:val="22"/>
        </w:rPr>
      </w:pPr>
    </w:p>
    <w:p w:rsidR="00E348BC" w:rsidRPr="006A31A1" w:rsidRDefault="00E348BC" w:rsidP="00E348BC">
      <w:pPr>
        <w:pStyle w:val="afffff6"/>
        <w:tabs>
          <w:tab w:val="left" w:pos="9360"/>
        </w:tabs>
        <w:ind w:left="0" w:right="0" w:firstLine="567"/>
        <w:rPr>
          <w:sz w:val="22"/>
          <w:szCs w:val="22"/>
        </w:rPr>
      </w:pPr>
    </w:p>
    <w:p w:rsidR="00E348BC" w:rsidRPr="006A31A1" w:rsidRDefault="00E348BC" w:rsidP="00475782">
      <w:pPr>
        <w:pStyle w:val="afffff6"/>
        <w:tabs>
          <w:tab w:val="left" w:pos="9360"/>
        </w:tabs>
        <w:ind w:left="0" w:right="0" w:firstLine="0"/>
        <w:rPr>
          <w:sz w:val="22"/>
          <w:szCs w:val="22"/>
        </w:rPr>
      </w:pPr>
    </w:p>
    <w:p w:rsidR="00E348BC" w:rsidRPr="006A31A1" w:rsidRDefault="00E348BC" w:rsidP="00E348BC">
      <w:pPr>
        <w:pStyle w:val="afffff6"/>
        <w:tabs>
          <w:tab w:val="left" w:pos="9360"/>
        </w:tabs>
        <w:ind w:left="0" w:right="0" w:firstLine="567"/>
        <w:rPr>
          <w:sz w:val="22"/>
          <w:szCs w:val="22"/>
        </w:rPr>
      </w:pPr>
    </w:p>
    <w:p w:rsidR="00E348BC" w:rsidRPr="00475782" w:rsidRDefault="00E348BC" w:rsidP="00E348BC">
      <w:pPr>
        <w:pStyle w:val="afffff6"/>
        <w:tabs>
          <w:tab w:val="left" w:pos="9360"/>
        </w:tabs>
        <w:ind w:left="0" w:right="0" w:firstLine="567"/>
        <w:rPr>
          <w:color w:val="auto"/>
          <w:sz w:val="22"/>
          <w:szCs w:val="22"/>
        </w:rPr>
      </w:pPr>
      <w:r w:rsidRPr="00475782">
        <w:rPr>
          <w:color w:val="auto"/>
          <w:sz w:val="22"/>
          <w:szCs w:val="22"/>
        </w:rPr>
        <w:t>В соответствии с Федеральным законом от 28.12.2009 № 381-ФЗ «Об осн</w:t>
      </w:r>
      <w:r w:rsidRPr="00475782">
        <w:rPr>
          <w:color w:val="auto"/>
          <w:sz w:val="22"/>
          <w:szCs w:val="22"/>
        </w:rPr>
        <w:t>о</w:t>
      </w:r>
      <w:r w:rsidRPr="00475782">
        <w:rPr>
          <w:color w:val="auto"/>
          <w:sz w:val="22"/>
          <w:szCs w:val="22"/>
        </w:rPr>
        <w:t>вах государственного регулирования торговой деятельности в Российской Ф</w:t>
      </w:r>
      <w:r w:rsidRPr="00475782">
        <w:rPr>
          <w:color w:val="auto"/>
          <w:sz w:val="22"/>
          <w:szCs w:val="22"/>
        </w:rPr>
        <w:t>е</w:t>
      </w:r>
      <w:r w:rsidRPr="00475782">
        <w:rPr>
          <w:color w:val="auto"/>
          <w:sz w:val="22"/>
          <w:szCs w:val="22"/>
        </w:rPr>
        <w:t>дерации»,  приказом Управления Алтайского края по развитию предприним</w:t>
      </w:r>
      <w:r w:rsidRPr="00475782">
        <w:rPr>
          <w:color w:val="auto"/>
          <w:sz w:val="22"/>
          <w:szCs w:val="22"/>
        </w:rPr>
        <w:t>а</w:t>
      </w:r>
      <w:r w:rsidRPr="00475782">
        <w:rPr>
          <w:color w:val="auto"/>
          <w:sz w:val="22"/>
          <w:szCs w:val="22"/>
        </w:rPr>
        <w:t>тельства и рыночной инфраструктуры от 23.12.2010 № 145 «Об утверждении Порядка разработки  утверждения схем размещения нестационарных торговых объектов на территории муниципальных образований Алтайского края», приказом Управления Алтайского края по развитию предпринимательства и рыно</w:t>
      </w:r>
      <w:r w:rsidRPr="00475782">
        <w:rPr>
          <w:color w:val="auto"/>
          <w:sz w:val="22"/>
          <w:szCs w:val="22"/>
        </w:rPr>
        <w:t>ч</w:t>
      </w:r>
      <w:r w:rsidRPr="00475782">
        <w:rPr>
          <w:color w:val="auto"/>
          <w:sz w:val="22"/>
          <w:szCs w:val="22"/>
        </w:rPr>
        <w:t>ной инфраструктуры от 06.02.2020 № 43/Пр/10 «О некоторых приказах упра</w:t>
      </w:r>
      <w:r w:rsidRPr="00475782">
        <w:rPr>
          <w:color w:val="auto"/>
          <w:sz w:val="22"/>
          <w:szCs w:val="22"/>
        </w:rPr>
        <w:t>в</w:t>
      </w:r>
      <w:r w:rsidRPr="00475782">
        <w:rPr>
          <w:color w:val="auto"/>
          <w:sz w:val="22"/>
          <w:szCs w:val="22"/>
        </w:rPr>
        <w:t>ления Алтайского края по развитию предпринимательства и рыночной  инфр</w:t>
      </w:r>
      <w:r w:rsidRPr="00475782">
        <w:rPr>
          <w:color w:val="auto"/>
          <w:sz w:val="22"/>
          <w:szCs w:val="22"/>
        </w:rPr>
        <w:t>а</w:t>
      </w:r>
      <w:r w:rsidRPr="00475782">
        <w:rPr>
          <w:color w:val="auto"/>
          <w:sz w:val="22"/>
          <w:szCs w:val="22"/>
        </w:rPr>
        <w:t>структуры» и на основании статьи 47 Устава муниципального образования Красногорский район Алтайск</w:t>
      </w:r>
      <w:r w:rsidRPr="00475782">
        <w:rPr>
          <w:color w:val="auto"/>
          <w:sz w:val="22"/>
          <w:szCs w:val="22"/>
        </w:rPr>
        <w:t>о</w:t>
      </w:r>
      <w:r w:rsidRPr="00475782">
        <w:rPr>
          <w:color w:val="auto"/>
          <w:sz w:val="22"/>
          <w:szCs w:val="22"/>
        </w:rPr>
        <w:t>го края</w:t>
      </w:r>
    </w:p>
    <w:p w:rsidR="00E348BC" w:rsidRPr="00475782" w:rsidRDefault="00E348BC" w:rsidP="00E348BC">
      <w:pPr>
        <w:pStyle w:val="afffff6"/>
        <w:tabs>
          <w:tab w:val="left" w:pos="9360"/>
        </w:tabs>
        <w:ind w:left="0" w:right="0" w:firstLine="0"/>
        <w:rPr>
          <w:color w:val="auto"/>
          <w:sz w:val="22"/>
          <w:szCs w:val="22"/>
        </w:rPr>
      </w:pPr>
      <w:r w:rsidRPr="00475782">
        <w:rPr>
          <w:color w:val="auto"/>
          <w:sz w:val="22"/>
          <w:szCs w:val="22"/>
        </w:rPr>
        <w:t xml:space="preserve">        ПОСТАНОВЛЯЮ:</w:t>
      </w:r>
    </w:p>
    <w:p w:rsidR="00E348BC" w:rsidRPr="00475782" w:rsidRDefault="00E348BC" w:rsidP="00021FBF">
      <w:pPr>
        <w:numPr>
          <w:ilvl w:val="0"/>
          <w:numId w:val="5"/>
        </w:numPr>
        <w:ind w:left="0" w:firstLine="709"/>
        <w:jc w:val="left"/>
        <w:rPr>
          <w:rFonts w:ascii="Times New Roman" w:hAnsi="Times New Roman" w:cs="Times New Roman"/>
        </w:rPr>
      </w:pPr>
      <w:r w:rsidRPr="006A31A1">
        <w:rPr>
          <w:rFonts w:ascii="Times New Roman" w:hAnsi="Times New Roman" w:cs="Times New Roman"/>
        </w:rPr>
        <w:t>Дополнить схему размещения нестационарных торговых объектов на территории муниципального образования Красногорский район Алтайского края пун</w:t>
      </w:r>
      <w:r w:rsidRPr="006A31A1">
        <w:rPr>
          <w:rFonts w:ascii="Times New Roman" w:hAnsi="Times New Roman" w:cs="Times New Roman"/>
        </w:rPr>
        <w:t>к</w:t>
      </w:r>
      <w:r w:rsidR="00475782">
        <w:rPr>
          <w:rFonts w:ascii="Times New Roman" w:hAnsi="Times New Roman" w:cs="Times New Roman"/>
        </w:rPr>
        <w:t>том 20 следующего содержания:</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4"/>
        <w:gridCol w:w="1559"/>
        <w:gridCol w:w="1418"/>
        <w:gridCol w:w="1417"/>
        <w:gridCol w:w="1418"/>
        <w:gridCol w:w="1417"/>
      </w:tblGrid>
      <w:tr w:rsidR="00E348BC" w:rsidRPr="006A31A1" w:rsidTr="00523A04">
        <w:tc>
          <w:tcPr>
            <w:tcW w:w="675" w:type="dxa"/>
          </w:tcPr>
          <w:p w:rsidR="00E348BC" w:rsidRPr="006A31A1" w:rsidRDefault="00E348BC" w:rsidP="00523A04">
            <w:pPr>
              <w:rPr>
                <w:rFonts w:ascii="Times New Roman" w:hAnsi="Times New Roman" w:cs="Times New Roman"/>
              </w:rPr>
            </w:pPr>
            <w:r w:rsidRPr="006A31A1">
              <w:rPr>
                <w:rFonts w:ascii="Times New Roman" w:hAnsi="Times New Roman" w:cs="Times New Roman"/>
              </w:rPr>
              <w:t>№ п/п</w:t>
            </w:r>
          </w:p>
        </w:tc>
        <w:tc>
          <w:tcPr>
            <w:tcW w:w="1984" w:type="dxa"/>
          </w:tcPr>
          <w:p w:rsidR="00E348BC" w:rsidRPr="006A31A1" w:rsidRDefault="00E348BC" w:rsidP="00523A04">
            <w:pPr>
              <w:rPr>
                <w:rFonts w:ascii="Times New Roman" w:hAnsi="Times New Roman" w:cs="Times New Roman"/>
                <w:b/>
              </w:rPr>
            </w:pPr>
            <w:r w:rsidRPr="006A31A1">
              <w:rPr>
                <w:rStyle w:val="210pt"/>
                <w:rFonts w:eastAsiaTheme="minorHAnsi"/>
                <w:b w:val="0"/>
                <w:sz w:val="22"/>
                <w:szCs w:val="22"/>
              </w:rPr>
              <w:t>Адрес (местоп</w:t>
            </w:r>
            <w:r w:rsidRPr="006A31A1">
              <w:rPr>
                <w:rStyle w:val="210pt"/>
                <w:rFonts w:eastAsiaTheme="minorHAnsi"/>
                <w:b w:val="0"/>
                <w:sz w:val="22"/>
                <w:szCs w:val="22"/>
              </w:rPr>
              <w:t>о</w:t>
            </w:r>
            <w:r w:rsidRPr="006A31A1">
              <w:rPr>
                <w:rStyle w:val="210pt"/>
                <w:rFonts w:eastAsiaTheme="minorHAnsi"/>
                <w:b w:val="0"/>
                <w:sz w:val="22"/>
                <w:szCs w:val="22"/>
              </w:rPr>
              <w:t>ложение) нест</w:t>
            </w:r>
            <w:r w:rsidRPr="006A31A1">
              <w:rPr>
                <w:rStyle w:val="210pt"/>
                <w:rFonts w:eastAsiaTheme="minorHAnsi"/>
                <w:b w:val="0"/>
                <w:sz w:val="22"/>
                <w:szCs w:val="22"/>
              </w:rPr>
              <w:t>а</w:t>
            </w:r>
            <w:r w:rsidRPr="006A31A1">
              <w:rPr>
                <w:rStyle w:val="210pt"/>
                <w:rFonts w:eastAsiaTheme="minorHAnsi"/>
                <w:b w:val="0"/>
                <w:sz w:val="22"/>
                <w:szCs w:val="22"/>
              </w:rPr>
              <w:t>ционарного то</w:t>
            </w:r>
            <w:r w:rsidRPr="006A31A1">
              <w:rPr>
                <w:rStyle w:val="210pt"/>
                <w:rFonts w:eastAsiaTheme="minorHAnsi"/>
                <w:b w:val="0"/>
                <w:sz w:val="22"/>
                <w:szCs w:val="22"/>
              </w:rPr>
              <w:t>р</w:t>
            </w:r>
            <w:r w:rsidRPr="006A31A1">
              <w:rPr>
                <w:rStyle w:val="210pt"/>
                <w:rFonts w:eastAsiaTheme="minorHAnsi"/>
                <w:b w:val="0"/>
                <w:sz w:val="22"/>
                <w:szCs w:val="22"/>
              </w:rPr>
              <w:t>гового объекта</w:t>
            </w:r>
          </w:p>
        </w:tc>
        <w:tc>
          <w:tcPr>
            <w:tcW w:w="1559" w:type="dxa"/>
          </w:tcPr>
          <w:p w:rsidR="00E348BC" w:rsidRPr="006A31A1" w:rsidRDefault="00E348BC" w:rsidP="00523A04">
            <w:pPr>
              <w:rPr>
                <w:rFonts w:ascii="Times New Roman" w:hAnsi="Times New Roman" w:cs="Times New Roman"/>
                <w:b/>
              </w:rPr>
            </w:pPr>
            <w:r w:rsidRPr="006A31A1">
              <w:rPr>
                <w:rStyle w:val="210pt"/>
                <w:rFonts w:eastAsiaTheme="minorHAnsi"/>
                <w:b w:val="0"/>
                <w:sz w:val="22"/>
                <w:szCs w:val="22"/>
              </w:rPr>
              <w:t>Площадь (м</w:t>
            </w:r>
            <w:r w:rsidRPr="006A31A1">
              <w:rPr>
                <w:rStyle w:val="210pt"/>
                <w:rFonts w:eastAsiaTheme="minorHAnsi"/>
                <w:b w:val="0"/>
                <w:sz w:val="22"/>
                <w:szCs w:val="22"/>
                <w:vertAlign w:val="superscript"/>
              </w:rPr>
              <w:t>2</w:t>
            </w:r>
            <w:r w:rsidRPr="006A31A1">
              <w:rPr>
                <w:rStyle w:val="210pt"/>
                <w:rFonts w:eastAsiaTheme="minorHAnsi"/>
                <w:b w:val="0"/>
                <w:sz w:val="22"/>
                <w:szCs w:val="22"/>
              </w:rPr>
              <w:t>) места разм</w:t>
            </w:r>
            <w:r w:rsidRPr="006A31A1">
              <w:rPr>
                <w:rStyle w:val="210pt"/>
                <w:rFonts w:eastAsiaTheme="minorHAnsi"/>
                <w:b w:val="0"/>
                <w:sz w:val="22"/>
                <w:szCs w:val="22"/>
              </w:rPr>
              <w:t>е</w:t>
            </w:r>
            <w:r w:rsidRPr="006A31A1">
              <w:rPr>
                <w:rStyle w:val="210pt"/>
                <w:rFonts w:eastAsiaTheme="minorHAnsi"/>
                <w:b w:val="0"/>
                <w:sz w:val="22"/>
                <w:szCs w:val="22"/>
              </w:rPr>
              <w:t>щения нестаци</w:t>
            </w:r>
            <w:r w:rsidRPr="006A31A1">
              <w:rPr>
                <w:rStyle w:val="210pt"/>
                <w:rFonts w:eastAsiaTheme="minorHAnsi"/>
                <w:b w:val="0"/>
                <w:sz w:val="22"/>
                <w:szCs w:val="22"/>
              </w:rPr>
              <w:t>о</w:t>
            </w:r>
            <w:r w:rsidRPr="006A31A1">
              <w:rPr>
                <w:rStyle w:val="210pt"/>
                <w:rFonts w:eastAsiaTheme="minorHAnsi"/>
                <w:b w:val="0"/>
                <w:sz w:val="22"/>
                <w:szCs w:val="22"/>
              </w:rPr>
              <w:t>нарного торгового об</w:t>
            </w:r>
            <w:r w:rsidRPr="006A31A1">
              <w:rPr>
                <w:rStyle w:val="210pt"/>
                <w:rFonts w:eastAsiaTheme="minorHAnsi"/>
                <w:b w:val="0"/>
                <w:sz w:val="22"/>
                <w:szCs w:val="22"/>
              </w:rPr>
              <w:t>ъ</w:t>
            </w:r>
            <w:r w:rsidRPr="006A31A1">
              <w:rPr>
                <w:rStyle w:val="210pt"/>
                <w:rFonts w:eastAsiaTheme="minorHAnsi"/>
                <w:b w:val="0"/>
                <w:sz w:val="22"/>
                <w:szCs w:val="22"/>
              </w:rPr>
              <w:t xml:space="preserve">екта </w:t>
            </w:r>
          </w:p>
        </w:tc>
        <w:tc>
          <w:tcPr>
            <w:tcW w:w="1418" w:type="dxa"/>
          </w:tcPr>
          <w:p w:rsidR="00E348BC" w:rsidRPr="006A31A1" w:rsidRDefault="00E348BC" w:rsidP="00523A04">
            <w:pPr>
              <w:rPr>
                <w:rFonts w:ascii="Times New Roman" w:hAnsi="Times New Roman" w:cs="Times New Roman"/>
                <w:b/>
              </w:rPr>
            </w:pPr>
            <w:r w:rsidRPr="006A31A1">
              <w:rPr>
                <w:rStyle w:val="210pt"/>
                <w:rFonts w:eastAsiaTheme="minorHAnsi"/>
                <w:b w:val="0"/>
                <w:sz w:val="22"/>
                <w:szCs w:val="22"/>
              </w:rPr>
              <w:t>Вид нест</w:t>
            </w:r>
            <w:r w:rsidRPr="006A31A1">
              <w:rPr>
                <w:rStyle w:val="210pt"/>
                <w:rFonts w:eastAsiaTheme="minorHAnsi"/>
                <w:b w:val="0"/>
                <w:sz w:val="22"/>
                <w:szCs w:val="22"/>
              </w:rPr>
              <w:t>а</w:t>
            </w:r>
            <w:r w:rsidRPr="006A31A1">
              <w:rPr>
                <w:rStyle w:val="210pt"/>
                <w:rFonts w:eastAsiaTheme="minorHAnsi"/>
                <w:b w:val="0"/>
                <w:sz w:val="22"/>
                <w:szCs w:val="22"/>
              </w:rPr>
              <w:t>ционарного торг</w:t>
            </w:r>
            <w:r w:rsidRPr="006A31A1">
              <w:rPr>
                <w:rStyle w:val="210pt"/>
                <w:rFonts w:eastAsiaTheme="minorHAnsi"/>
                <w:b w:val="0"/>
                <w:sz w:val="22"/>
                <w:szCs w:val="22"/>
              </w:rPr>
              <w:t>о</w:t>
            </w:r>
            <w:r w:rsidRPr="006A31A1">
              <w:rPr>
                <w:rStyle w:val="210pt"/>
                <w:rFonts w:eastAsiaTheme="minorHAnsi"/>
                <w:b w:val="0"/>
                <w:sz w:val="22"/>
                <w:szCs w:val="22"/>
              </w:rPr>
              <w:t>вого объекта</w:t>
            </w:r>
          </w:p>
        </w:tc>
        <w:tc>
          <w:tcPr>
            <w:tcW w:w="1417" w:type="dxa"/>
          </w:tcPr>
          <w:p w:rsidR="00E348BC" w:rsidRPr="006A31A1" w:rsidRDefault="00E348BC" w:rsidP="00523A04">
            <w:pPr>
              <w:rPr>
                <w:rFonts w:ascii="Times New Roman" w:hAnsi="Times New Roman" w:cs="Times New Roman"/>
                <w:b/>
              </w:rPr>
            </w:pPr>
            <w:r w:rsidRPr="006A31A1">
              <w:rPr>
                <w:rStyle w:val="210pt"/>
                <w:rFonts w:eastAsiaTheme="minorHAnsi"/>
                <w:b w:val="0"/>
                <w:sz w:val="22"/>
                <w:szCs w:val="22"/>
              </w:rPr>
              <w:t>Группы реализу</w:t>
            </w:r>
            <w:r w:rsidRPr="006A31A1">
              <w:rPr>
                <w:rStyle w:val="210pt"/>
                <w:rFonts w:eastAsiaTheme="minorHAnsi"/>
                <w:b w:val="0"/>
                <w:sz w:val="22"/>
                <w:szCs w:val="22"/>
              </w:rPr>
              <w:t>е</w:t>
            </w:r>
            <w:r w:rsidRPr="006A31A1">
              <w:rPr>
                <w:rStyle w:val="210pt"/>
                <w:rFonts w:eastAsiaTheme="minorHAnsi"/>
                <w:b w:val="0"/>
                <w:sz w:val="22"/>
                <w:szCs w:val="22"/>
              </w:rPr>
              <w:t>мых тов</w:t>
            </w:r>
            <w:r w:rsidRPr="006A31A1">
              <w:rPr>
                <w:rStyle w:val="210pt"/>
                <w:rFonts w:eastAsiaTheme="minorHAnsi"/>
                <w:b w:val="0"/>
                <w:sz w:val="22"/>
                <w:szCs w:val="22"/>
              </w:rPr>
              <w:t>а</w:t>
            </w:r>
            <w:r w:rsidRPr="006A31A1">
              <w:rPr>
                <w:rStyle w:val="210pt"/>
                <w:rFonts w:eastAsiaTheme="minorHAnsi"/>
                <w:b w:val="0"/>
                <w:sz w:val="22"/>
                <w:szCs w:val="22"/>
              </w:rPr>
              <w:t>ров</w:t>
            </w:r>
          </w:p>
        </w:tc>
        <w:tc>
          <w:tcPr>
            <w:tcW w:w="1418" w:type="dxa"/>
          </w:tcPr>
          <w:p w:rsidR="00E348BC" w:rsidRPr="006A31A1" w:rsidRDefault="00E348BC" w:rsidP="00523A04">
            <w:pPr>
              <w:rPr>
                <w:rFonts w:ascii="Times New Roman" w:hAnsi="Times New Roman" w:cs="Times New Roman"/>
                <w:b/>
              </w:rPr>
            </w:pPr>
            <w:r w:rsidRPr="006A31A1">
              <w:rPr>
                <w:rStyle w:val="210pt"/>
                <w:rFonts w:eastAsiaTheme="minorHAnsi"/>
                <w:b w:val="0"/>
                <w:sz w:val="22"/>
                <w:szCs w:val="22"/>
              </w:rPr>
              <w:t>Срок ра</w:t>
            </w:r>
            <w:r w:rsidRPr="006A31A1">
              <w:rPr>
                <w:rStyle w:val="210pt"/>
                <w:rFonts w:eastAsiaTheme="minorHAnsi"/>
                <w:b w:val="0"/>
                <w:sz w:val="22"/>
                <w:szCs w:val="22"/>
              </w:rPr>
              <w:t>з</w:t>
            </w:r>
            <w:r w:rsidRPr="006A31A1">
              <w:rPr>
                <w:rStyle w:val="210pt"/>
                <w:rFonts w:eastAsiaTheme="minorHAnsi"/>
                <w:b w:val="0"/>
                <w:sz w:val="22"/>
                <w:szCs w:val="22"/>
              </w:rPr>
              <w:t>мещения нестаци</w:t>
            </w:r>
            <w:r w:rsidRPr="006A31A1">
              <w:rPr>
                <w:rStyle w:val="210pt"/>
                <w:rFonts w:eastAsiaTheme="minorHAnsi"/>
                <w:b w:val="0"/>
                <w:sz w:val="22"/>
                <w:szCs w:val="22"/>
              </w:rPr>
              <w:t>о</w:t>
            </w:r>
            <w:r w:rsidRPr="006A31A1">
              <w:rPr>
                <w:rStyle w:val="210pt"/>
                <w:rFonts w:eastAsiaTheme="minorHAnsi"/>
                <w:b w:val="0"/>
                <w:sz w:val="22"/>
                <w:szCs w:val="22"/>
              </w:rPr>
              <w:t>нарного торг</w:t>
            </w:r>
            <w:r w:rsidRPr="006A31A1">
              <w:rPr>
                <w:rStyle w:val="210pt"/>
                <w:rFonts w:eastAsiaTheme="minorHAnsi"/>
                <w:b w:val="0"/>
                <w:sz w:val="22"/>
                <w:szCs w:val="22"/>
              </w:rPr>
              <w:t>о</w:t>
            </w:r>
            <w:r w:rsidRPr="006A31A1">
              <w:rPr>
                <w:rStyle w:val="210pt"/>
                <w:rFonts w:eastAsiaTheme="minorHAnsi"/>
                <w:b w:val="0"/>
                <w:sz w:val="22"/>
                <w:szCs w:val="22"/>
              </w:rPr>
              <w:t>вого объекта</w:t>
            </w:r>
          </w:p>
        </w:tc>
        <w:tc>
          <w:tcPr>
            <w:tcW w:w="1417" w:type="dxa"/>
          </w:tcPr>
          <w:p w:rsidR="00E348BC" w:rsidRPr="006A31A1" w:rsidRDefault="00E348BC" w:rsidP="00523A04">
            <w:pPr>
              <w:rPr>
                <w:rFonts w:ascii="Times New Roman" w:hAnsi="Times New Roman" w:cs="Times New Roman"/>
                <w:b/>
              </w:rPr>
            </w:pPr>
            <w:r w:rsidRPr="006A31A1">
              <w:rPr>
                <w:rStyle w:val="210pt"/>
                <w:rFonts w:eastAsiaTheme="minorHAnsi"/>
                <w:b w:val="0"/>
                <w:sz w:val="22"/>
                <w:szCs w:val="22"/>
              </w:rPr>
              <w:t>Иные н</w:t>
            </w:r>
            <w:r w:rsidRPr="006A31A1">
              <w:rPr>
                <w:rStyle w:val="210pt"/>
                <w:rFonts w:eastAsiaTheme="minorHAnsi"/>
                <w:b w:val="0"/>
                <w:sz w:val="22"/>
                <w:szCs w:val="22"/>
              </w:rPr>
              <w:t>е</w:t>
            </w:r>
            <w:r w:rsidRPr="006A31A1">
              <w:rPr>
                <w:rStyle w:val="210pt"/>
                <w:rFonts w:eastAsiaTheme="minorHAnsi"/>
                <w:b w:val="0"/>
                <w:sz w:val="22"/>
                <w:szCs w:val="22"/>
              </w:rPr>
              <w:t>обходимые сведения</w:t>
            </w:r>
          </w:p>
        </w:tc>
      </w:tr>
      <w:tr w:rsidR="00E348BC" w:rsidRPr="006A31A1" w:rsidTr="00523A04">
        <w:tc>
          <w:tcPr>
            <w:tcW w:w="675" w:type="dxa"/>
          </w:tcPr>
          <w:p w:rsidR="00E348BC" w:rsidRPr="006A31A1" w:rsidRDefault="00E348BC" w:rsidP="00523A04">
            <w:pPr>
              <w:rPr>
                <w:rFonts w:ascii="Times New Roman" w:hAnsi="Times New Roman" w:cs="Times New Roman"/>
              </w:rPr>
            </w:pPr>
            <w:r w:rsidRPr="006A31A1">
              <w:rPr>
                <w:rFonts w:ascii="Times New Roman" w:hAnsi="Times New Roman" w:cs="Times New Roman"/>
              </w:rPr>
              <w:t>20.</w:t>
            </w:r>
          </w:p>
        </w:tc>
        <w:tc>
          <w:tcPr>
            <w:tcW w:w="1984" w:type="dxa"/>
          </w:tcPr>
          <w:p w:rsidR="00E348BC" w:rsidRPr="006A31A1" w:rsidRDefault="00E348BC" w:rsidP="00523A04">
            <w:pPr>
              <w:rPr>
                <w:rFonts w:ascii="Times New Roman" w:hAnsi="Times New Roman" w:cs="Times New Roman"/>
              </w:rPr>
            </w:pPr>
            <w:r w:rsidRPr="006A31A1">
              <w:rPr>
                <w:rFonts w:ascii="Times New Roman" w:hAnsi="Times New Roman" w:cs="Times New Roman"/>
              </w:rPr>
              <w:t>Алтайский край, Красн</w:t>
            </w:r>
            <w:r w:rsidRPr="006A31A1">
              <w:rPr>
                <w:rFonts w:ascii="Times New Roman" w:hAnsi="Times New Roman" w:cs="Times New Roman"/>
              </w:rPr>
              <w:t>о</w:t>
            </w:r>
            <w:r w:rsidRPr="006A31A1">
              <w:rPr>
                <w:rFonts w:ascii="Times New Roman" w:hAnsi="Times New Roman" w:cs="Times New Roman"/>
              </w:rPr>
              <w:t>горский район, с. Красного</w:t>
            </w:r>
            <w:r w:rsidRPr="006A31A1">
              <w:rPr>
                <w:rFonts w:ascii="Times New Roman" w:hAnsi="Times New Roman" w:cs="Times New Roman"/>
              </w:rPr>
              <w:t>р</w:t>
            </w:r>
            <w:r w:rsidRPr="006A31A1">
              <w:rPr>
                <w:rFonts w:ascii="Times New Roman" w:hAnsi="Times New Roman" w:cs="Times New Roman"/>
              </w:rPr>
              <w:t>ское, ул. Ко</w:t>
            </w:r>
            <w:r w:rsidRPr="006A31A1">
              <w:rPr>
                <w:rFonts w:ascii="Times New Roman" w:hAnsi="Times New Roman" w:cs="Times New Roman"/>
              </w:rPr>
              <w:t>м</w:t>
            </w:r>
            <w:r w:rsidRPr="006A31A1">
              <w:rPr>
                <w:rFonts w:ascii="Times New Roman" w:hAnsi="Times New Roman" w:cs="Times New Roman"/>
              </w:rPr>
              <w:t>мунарская (ор</w:t>
            </w:r>
            <w:r w:rsidRPr="006A31A1">
              <w:rPr>
                <w:rFonts w:ascii="Times New Roman" w:hAnsi="Times New Roman" w:cs="Times New Roman"/>
              </w:rPr>
              <w:t>и</w:t>
            </w:r>
            <w:r w:rsidRPr="006A31A1">
              <w:rPr>
                <w:rFonts w:ascii="Times New Roman" w:hAnsi="Times New Roman" w:cs="Times New Roman"/>
              </w:rPr>
              <w:t>ентировочно в 30 м. на восток от земельного участка, расположенн</w:t>
            </w:r>
            <w:r w:rsidRPr="006A31A1">
              <w:rPr>
                <w:rFonts w:ascii="Times New Roman" w:hAnsi="Times New Roman" w:cs="Times New Roman"/>
              </w:rPr>
              <w:t>о</w:t>
            </w:r>
            <w:r w:rsidRPr="006A31A1">
              <w:rPr>
                <w:rFonts w:ascii="Times New Roman" w:hAnsi="Times New Roman" w:cs="Times New Roman"/>
              </w:rPr>
              <w:t>го по адресу: с. Кра</w:t>
            </w:r>
            <w:r w:rsidRPr="006A31A1">
              <w:rPr>
                <w:rFonts w:ascii="Times New Roman" w:hAnsi="Times New Roman" w:cs="Times New Roman"/>
              </w:rPr>
              <w:t>с</w:t>
            </w:r>
            <w:r w:rsidRPr="006A31A1">
              <w:rPr>
                <w:rFonts w:ascii="Times New Roman" w:hAnsi="Times New Roman" w:cs="Times New Roman"/>
              </w:rPr>
              <w:t>ногорское, ул. Коммунарская №6).</w:t>
            </w:r>
          </w:p>
        </w:tc>
        <w:tc>
          <w:tcPr>
            <w:tcW w:w="1559" w:type="dxa"/>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20</w:t>
            </w:r>
          </w:p>
        </w:tc>
        <w:tc>
          <w:tcPr>
            <w:tcW w:w="1418" w:type="dxa"/>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Павильон</w:t>
            </w:r>
          </w:p>
        </w:tc>
        <w:tc>
          <w:tcPr>
            <w:tcW w:w="1417" w:type="dxa"/>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Смешанные тов</w:t>
            </w:r>
            <w:r w:rsidRPr="006A31A1">
              <w:rPr>
                <w:rFonts w:ascii="Times New Roman" w:hAnsi="Times New Roman" w:cs="Times New Roman"/>
              </w:rPr>
              <w:t>а</w:t>
            </w:r>
            <w:r w:rsidRPr="006A31A1">
              <w:rPr>
                <w:rFonts w:ascii="Times New Roman" w:hAnsi="Times New Roman" w:cs="Times New Roman"/>
              </w:rPr>
              <w:t>ры</w:t>
            </w:r>
          </w:p>
        </w:tc>
        <w:tc>
          <w:tcPr>
            <w:tcW w:w="1418" w:type="dxa"/>
          </w:tcPr>
          <w:p w:rsidR="00E348BC" w:rsidRPr="006A31A1" w:rsidRDefault="00E348BC" w:rsidP="00523A04">
            <w:pPr>
              <w:jc w:val="center"/>
              <w:rPr>
                <w:rFonts w:ascii="Times New Roman" w:hAnsi="Times New Roman" w:cs="Times New Roman"/>
              </w:rPr>
            </w:pPr>
            <w:r w:rsidRPr="006A31A1">
              <w:rPr>
                <w:rFonts w:ascii="Times New Roman" w:hAnsi="Times New Roman" w:cs="Times New Roman"/>
              </w:rPr>
              <w:t>Постоя</w:t>
            </w:r>
            <w:r w:rsidRPr="006A31A1">
              <w:rPr>
                <w:rFonts w:ascii="Times New Roman" w:hAnsi="Times New Roman" w:cs="Times New Roman"/>
              </w:rPr>
              <w:t>н</w:t>
            </w:r>
            <w:r w:rsidRPr="006A31A1">
              <w:rPr>
                <w:rFonts w:ascii="Times New Roman" w:hAnsi="Times New Roman" w:cs="Times New Roman"/>
              </w:rPr>
              <w:t>но</w:t>
            </w:r>
          </w:p>
        </w:tc>
        <w:tc>
          <w:tcPr>
            <w:tcW w:w="1417" w:type="dxa"/>
          </w:tcPr>
          <w:p w:rsidR="00E348BC" w:rsidRPr="006A31A1" w:rsidRDefault="00E348BC" w:rsidP="00523A04">
            <w:pPr>
              <w:rPr>
                <w:rFonts w:ascii="Times New Roman" w:hAnsi="Times New Roman" w:cs="Times New Roman"/>
              </w:rPr>
            </w:pPr>
          </w:p>
        </w:tc>
      </w:tr>
    </w:tbl>
    <w:p w:rsidR="00E348BC" w:rsidRPr="006A31A1" w:rsidRDefault="00E348BC" w:rsidP="00E348BC">
      <w:pPr>
        <w:ind w:left="709"/>
        <w:rPr>
          <w:rFonts w:ascii="Times New Roman" w:hAnsi="Times New Roman" w:cs="Times New Roman"/>
        </w:rPr>
      </w:pPr>
    </w:p>
    <w:p w:rsidR="00E348BC" w:rsidRPr="00475782" w:rsidRDefault="00E348BC" w:rsidP="00E348BC">
      <w:pPr>
        <w:ind w:firstLine="567"/>
        <w:rPr>
          <w:rFonts w:ascii="Times New Roman" w:hAnsi="Times New Roman" w:cs="Times New Roman"/>
        </w:rPr>
      </w:pPr>
      <w:r w:rsidRPr="00475782">
        <w:rPr>
          <w:rFonts w:ascii="Times New Roman" w:hAnsi="Times New Roman" w:cs="Times New Roman"/>
        </w:rPr>
        <w:t>2. Настоящее постановление обнародовать на официальном сайте Админ</w:t>
      </w:r>
      <w:r w:rsidRPr="00475782">
        <w:rPr>
          <w:rFonts w:ascii="Times New Roman" w:hAnsi="Times New Roman" w:cs="Times New Roman"/>
        </w:rPr>
        <w:t>и</w:t>
      </w:r>
      <w:r w:rsidRPr="00475782">
        <w:rPr>
          <w:rFonts w:ascii="Times New Roman" w:hAnsi="Times New Roman" w:cs="Times New Roman"/>
        </w:rPr>
        <w:t>страции района.</w:t>
      </w:r>
    </w:p>
    <w:p w:rsidR="00E348BC" w:rsidRPr="00475782" w:rsidRDefault="00E348BC" w:rsidP="00475782">
      <w:pPr>
        <w:pStyle w:val="afffff6"/>
        <w:tabs>
          <w:tab w:val="left" w:pos="9360"/>
        </w:tabs>
        <w:ind w:left="0" w:right="0" w:firstLine="567"/>
        <w:rPr>
          <w:color w:val="auto"/>
          <w:sz w:val="22"/>
          <w:szCs w:val="22"/>
        </w:rPr>
      </w:pPr>
      <w:r w:rsidRPr="00475782">
        <w:rPr>
          <w:color w:val="auto"/>
          <w:sz w:val="22"/>
          <w:szCs w:val="22"/>
        </w:rPr>
        <w:t>3. Контроль за выполнением настоящего постановления возложить на з</w:t>
      </w:r>
      <w:r w:rsidRPr="00475782">
        <w:rPr>
          <w:color w:val="auto"/>
          <w:sz w:val="22"/>
          <w:szCs w:val="22"/>
        </w:rPr>
        <w:t>а</w:t>
      </w:r>
      <w:r w:rsidRPr="00475782">
        <w:rPr>
          <w:color w:val="auto"/>
          <w:sz w:val="22"/>
          <w:szCs w:val="22"/>
        </w:rPr>
        <w:t>местителя главы Администрации района А.Н. Шукшина.</w:t>
      </w:r>
    </w:p>
    <w:p w:rsidR="00475782" w:rsidRPr="00475782" w:rsidRDefault="00475782" w:rsidP="00475782">
      <w:pPr>
        <w:pStyle w:val="afffff6"/>
        <w:tabs>
          <w:tab w:val="left" w:pos="9360"/>
        </w:tabs>
        <w:ind w:left="0" w:right="0" w:firstLine="567"/>
        <w:rPr>
          <w:color w:val="auto"/>
          <w:sz w:val="22"/>
          <w:szCs w:val="22"/>
        </w:rPr>
      </w:pPr>
    </w:p>
    <w:p w:rsidR="00E348BC" w:rsidRPr="006A31A1" w:rsidRDefault="00E348BC" w:rsidP="00E348BC">
      <w:pPr>
        <w:pStyle w:val="afffff6"/>
        <w:tabs>
          <w:tab w:val="left" w:pos="9360"/>
        </w:tabs>
        <w:ind w:left="0" w:right="0" w:firstLine="0"/>
        <w:rPr>
          <w:sz w:val="22"/>
          <w:szCs w:val="22"/>
        </w:rPr>
      </w:pPr>
      <w:r w:rsidRPr="00475782">
        <w:rPr>
          <w:color w:val="auto"/>
          <w:sz w:val="22"/>
          <w:szCs w:val="22"/>
        </w:rPr>
        <w:t xml:space="preserve">Глава района               </w:t>
      </w:r>
      <w:r w:rsidR="00475782">
        <w:rPr>
          <w:color w:val="auto"/>
          <w:sz w:val="22"/>
          <w:szCs w:val="22"/>
        </w:rPr>
        <w:t xml:space="preserve">                            </w:t>
      </w:r>
      <w:r w:rsidRPr="00475782">
        <w:rPr>
          <w:color w:val="auto"/>
          <w:sz w:val="22"/>
          <w:szCs w:val="22"/>
        </w:rPr>
        <w:t xml:space="preserve">                                                                           А.Л. Вож</w:t>
      </w:r>
      <w:r w:rsidRPr="00475782">
        <w:rPr>
          <w:color w:val="auto"/>
          <w:sz w:val="22"/>
          <w:szCs w:val="22"/>
        </w:rPr>
        <w:t>а</w:t>
      </w:r>
      <w:r w:rsidRPr="00475782">
        <w:rPr>
          <w:color w:val="auto"/>
          <w:sz w:val="22"/>
          <w:szCs w:val="22"/>
        </w:rPr>
        <w:t>ков</w:t>
      </w:r>
    </w:p>
    <w:p w:rsidR="00E348BC" w:rsidRPr="006A31A1" w:rsidRDefault="00E348BC" w:rsidP="00E348BC">
      <w:pPr>
        <w:ind w:right="-1054"/>
        <w:rPr>
          <w:rFonts w:ascii="Times New Roman" w:hAnsi="Times New Roman" w:cs="Times New Roman"/>
        </w:rPr>
      </w:pPr>
    </w:p>
    <w:p w:rsidR="00E348BC" w:rsidRPr="006A31A1" w:rsidRDefault="00E348BC" w:rsidP="00E348BC">
      <w:pPr>
        <w:ind w:right="-1054"/>
        <w:rPr>
          <w:rFonts w:ascii="Times New Roman" w:hAnsi="Times New Roman" w:cs="Times New Roman"/>
        </w:rPr>
      </w:pPr>
    </w:p>
    <w:p w:rsidR="00E348BC" w:rsidRDefault="00E348BC" w:rsidP="00E348BC">
      <w:pPr>
        <w:ind w:right="-1054"/>
        <w:rPr>
          <w:sz w:val="16"/>
          <w:szCs w:val="16"/>
        </w:rPr>
      </w:pPr>
    </w:p>
    <w:p w:rsidR="00523A04" w:rsidRPr="00475782" w:rsidRDefault="00523A04" w:rsidP="00523A04">
      <w:pPr>
        <w:pStyle w:val="1f0"/>
        <w:keepNext/>
        <w:keepLines/>
        <w:shd w:val="clear" w:color="auto" w:fill="auto"/>
        <w:spacing w:before="0" w:after="0" w:line="240" w:lineRule="auto"/>
        <w:ind w:firstLine="0"/>
        <w:jc w:val="center"/>
        <w:rPr>
          <w:rFonts w:cs="Times New Roman"/>
          <w:sz w:val="22"/>
          <w:szCs w:val="22"/>
        </w:rPr>
      </w:pPr>
      <w:r w:rsidRPr="00475782">
        <w:rPr>
          <w:rFonts w:cs="Times New Roman"/>
          <w:sz w:val="22"/>
          <w:szCs w:val="22"/>
        </w:rPr>
        <w:lastRenderedPageBreak/>
        <w:t>АДМИНИСТРАЦИЯ КРАСНОГОРСКОГО РАЙОНА</w:t>
      </w:r>
      <w:r w:rsidRPr="00475782">
        <w:rPr>
          <w:rFonts w:cs="Times New Roman"/>
          <w:sz w:val="22"/>
          <w:szCs w:val="22"/>
        </w:rPr>
        <w:br/>
        <w:t>АЛТАЙСКОГО КРАЯ</w:t>
      </w:r>
    </w:p>
    <w:p w:rsidR="00523A04" w:rsidRPr="00475782" w:rsidRDefault="00523A04" w:rsidP="00523A04">
      <w:pPr>
        <w:pStyle w:val="1f0"/>
        <w:keepNext/>
        <w:keepLines/>
        <w:shd w:val="clear" w:color="auto" w:fill="auto"/>
        <w:spacing w:before="0" w:after="0" w:line="240" w:lineRule="auto"/>
        <w:jc w:val="center"/>
        <w:rPr>
          <w:rStyle w:val="14pt"/>
          <w:rFonts w:cs="Times New Roman"/>
          <w:sz w:val="22"/>
          <w:szCs w:val="22"/>
        </w:rPr>
      </w:pPr>
    </w:p>
    <w:p w:rsidR="00523A04" w:rsidRPr="00475782" w:rsidRDefault="00523A04" w:rsidP="00523A04">
      <w:pPr>
        <w:pStyle w:val="1f0"/>
        <w:keepNext/>
        <w:keepLines/>
        <w:shd w:val="clear" w:color="auto" w:fill="auto"/>
        <w:spacing w:before="0" w:after="0" w:line="240" w:lineRule="auto"/>
        <w:jc w:val="center"/>
        <w:rPr>
          <w:rStyle w:val="14pt"/>
          <w:rFonts w:cs="Times New Roman"/>
          <w:spacing w:val="0"/>
          <w:sz w:val="22"/>
          <w:szCs w:val="22"/>
        </w:rPr>
      </w:pPr>
      <w:r w:rsidRPr="00475782">
        <w:rPr>
          <w:rStyle w:val="14pt"/>
          <w:rFonts w:cs="Times New Roman"/>
          <w:sz w:val="22"/>
          <w:szCs w:val="22"/>
        </w:rPr>
        <w:t xml:space="preserve">         </w:t>
      </w:r>
      <w:r w:rsidRPr="00475782">
        <w:rPr>
          <w:rStyle w:val="14pt"/>
          <w:rFonts w:cs="Times New Roman"/>
          <w:spacing w:val="0"/>
          <w:sz w:val="22"/>
          <w:szCs w:val="22"/>
        </w:rPr>
        <w:t>ПОСТАНОВЛЕНИЕ</w:t>
      </w:r>
    </w:p>
    <w:p w:rsidR="00523A04" w:rsidRPr="00475782" w:rsidRDefault="00523A04" w:rsidP="00523A04">
      <w:pPr>
        <w:pStyle w:val="1f0"/>
        <w:keepNext/>
        <w:keepLines/>
        <w:shd w:val="clear" w:color="auto" w:fill="auto"/>
        <w:spacing w:before="0" w:after="0" w:line="240" w:lineRule="auto"/>
        <w:jc w:val="center"/>
        <w:rPr>
          <w:rStyle w:val="14pt"/>
          <w:rFonts w:cs="Times New Roman"/>
          <w:spacing w:val="0"/>
          <w:sz w:val="22"/>
          <w:szCs w:val="22"/>
        </w:rPr>
      </w:pPr>
    </w:p>
    <w:p w:rsidR="00523A04" w:rsidRPr="00475782" w:rsidRDefault="00523A04" w:rsidP="00523A04">
      <w:pPr>
        <w:pStyle w:val="1f0"/>
        <w:keepNext/>
        <w:keepLines/>
        <w:shd w:val="clear" w:color="auto" w:fill="auto"/>
        <w:spacing w:before="0" w:after="0" w:line="240" w:lineRule="auto"/>
        <w:jc w:val="center"/>
        <w:rPr>
          <w:rStyle w:val="14pt"/>
          <w:rFonts w:cs="Times New Roman"/>
          <w:spacing w:val="0"/>
          <w:sz w:val="22"/>
          <w:szCs w:val="22"/>
        </w:rPr>
      </w:pPr>
      <w:r w:rsidRPr="00475782">
        <w:rPr>
          <w:rStyle w:val="14pt"/>
          <w:rFonts w:cs="Times New Roman"/>
          <w:spacing w:val="0"/>
          <w:sz w:val="22"/>
          <w:szCs w:val="22"/>
        </w:rPr>
        <w:t xml:space="preserve">        </w:t>
      </w:r>
      <w:r w:rsidR="00475782" w:rsidRPr="00475782">
        <w:rPr>
          <w:rStyle w:val="14pt"/>
          <w:rFonts w:cs="Times New Roman"/>
          <w:spacing w:val="0"/>
          <w:sz w:val="22"/>
          <w:szCs w:val="22"/>
        </w:rPr>
        <w:t xml:space="preserve">     </w:t>
      </w:r>
      <w:r w:rsidR="00864958">
        <w:rPr>
          <w:rStyle w:val="14pt"/>
          <w:rFonts w:cs="Times New Roman"/>
          <w:spacing w:val="0"/>
          <w:sz w:val="22"/>
          <w:szCs w:val="22"/>
        </w:rPr>
        <w:t xml:space="preserve">       </w:t>
      </w:r>
      <w:r w:rsidRPr="00475782">
        <w:rPr>
          <w:rStyle w:val="14pt"/>
          <w:rFonts w:cs="Times New Roman"/>
          <w:spacing w:val="0"/>
          <w:sz w:val="22"/>
          <w:szCs w:val="22"/>
        </w:rPr>
        <w:t>с. Красногорское</w:t>
      </w:r>
    </w:p>
    <w:p w:rsidR="00523A04" w:rsidRPr="00475782" w:rsidRDefault="00523A04" w:rsidP="00523A04">
      <w:pPr>
        <w:tabs>
          <w:tab w:val="right" w:pos="9432"/>
        </w:tabs>
        <w:ind w:firstLine="0"/>
        <w:rPr>
          <w:rFonts w:ascii="Times New Roman" w:hAnsi="Times New Roman" w:cs="Times New Roman"/>
        </w:rPr>
      </w:pPr>
    </w:p>
    <w:p w:rsidR="00523A04" w:rsidRPr="00864958" w:rsidRDefault="00523A04" w:rsidP="00523A04">
      <w:pPr>
        <w:tabs>
          <w:tab w:val="right" w:pos="9432"/>
        </w:tabs>
        <w:ind w:firstLine="0"/>
        <w:rPr>
          <w:rFonts w:ascii="Times New Roman" w:hAnsi="Times New Roman" w:cs="Times New Roman"/>
        </w:rPr>
      </w:pPr>
      <w:r w:rsidRPr="00864958">
        <w:rPr>
          <w:rFonts w:ascii="Times New Roman" w:hAnsi="Times New Roman" w:cs="Times New Roman"/>
        </w:rPr>
        <w:t xml:space="preserve">13.02.2024                                                                  </w:t>
      </w:r>
      <w:r w:rsidR="00864958">
        <w:rPr>
          <w:rFonts w:ascii="Times New Roman" w:hAnsi="Times New Roman" w:cs="Times New Roman"/>
        </w:rPr>
        <w:t xml:space="preserve"> </w:t>
      </w:r>
      <w:r w:rsidRPr="00864958">
        <w:rPr>
          <w:rFonts w:ascii="Times New Roman" w:hAnsi="Times New Roman" w:cs="Times New Roman"/>
        </w:rPr>
        <w:t xml:space="preserve">   </w:t>
      </w:r>
      <w:r w:rsidR="00864958" w:rsidRPr="00864958">
        <w:rPr>
          <w:rFonts w:ascii="Times New Roman" w:hAnsi="Times New Roman" w:cs="Times New Roman"/>
        </w:rPr>
        <w:t xml:space="preserve">                                      </w:t>
      </w:r>
      <w:r w:rsidRPr="00864958">
        <w:rPr>
          <w:rFonts w:ascii="Times New Roman" w:hAnsi="Times New Roman" w:cs="Times New Roman"/>
        </w:rPr>
        <w:t xml:space="preserve">                                     № 79</w:t>
      </w:r>
    </w:p>
    <w:p w:rsidR="00523A04" w:rsidRPr="00475782" w:rsidRDefault="00523A04" w:rsidP="00523A04">
      <w:pPr>
        <w:tabs>
          <w:tab w:val="right" w:pos="9432"/>
        </w:tabs>
        <w:ind w:firstLine="0"/>
        <w:rPr>
          <w:rFonts w:ascii="Times New Roman" w:hAnsi="Times New Roman" w:cs="Times New Roman"/>
        </w:rPr>
      </w:pPr>
    </w:p>
    <w:p w:rsidR="00523A04" w:rsidRPr="00475782" w:rsidRDefault="00523A04" w:rsidP="00523A04">
      <w:pPr>
        <w:ind w:right="4806" w:firstLine="0"/>
        <w:rPr>
          <w:rFonts w:ascii="Times New Roman" w:hAnsi="Times New Roman" w:cs="Times New Roman"/>
        </w:rPr>
      </w:pPr>
      <w:r w:rsidRPr="00475782">
        <w:rPr>
          <w:rFonts w:ascii="Times New Roman" w:hAnsi="Times New Roman" w:cs="Times New Roman"/>
        </w:rPr>
        <w:t>Об утверждении Положения о п</w:t>
      </w:r>
      <w:r w:rsidRPr="00475782">
        <w:rPr>
          <w:rFonts w:ascii="Times New Roman" w:hAnsi="Times New Roman" w:cs="Times New Roman"/>
        </w:rPr>
        <w:t>о</w:t>
      </w:r>
      <w:r w:rsidRPr="00475782">
        <w:rPr>
          <w:rFonts w:ascii="Times New Roman" w:hAnsi="Times New Roman" w:cs="Times New Roman"/>
        </w:rPr>
        <w:t>рядке и условиях компенсации части платы, взимаемой с родителей (з</w:t>
      </w:r>
      <w:r w:rsidRPr="00475782">
        <w:rPr>
          <w:rFonts w:ascii="Times New Roman" w:hAnsi="Times New Roman" w:cs="Times New Roman"/>
        </w:rPr>
        <w:t>а</w:t>
      </w:r>
      <w:r w:rsidRPr="00475782">
        <w:rPr>
          <w:rFonts w:ascii="Times New Roman" w:hAnsi="Times New Roman" w:cs="Times New Roman"/>
        </w:rPr>
        <w:t>конных представителей) за присмотр и уход за ребенком в образовател</w:t>
      </w:r>
      <w:r w:rsidRPr="00475782">
        <w:rPr>
          <w:rFonts w:ascii="Times New Roman" w:hAnsi="Times New Roman" w:cs="Times New Roman"/>
        </w:rPr>
        <w:t>ь</w:t>
      </w:r>
      <w:r w:rsidRPr="00475782">
        <w:rPr>
          <w:rFonts w:ascii="Times New Roman" w:hAnsi="Times New Roman" w:cs="Times New Roman"/>
        </w:rPr>
        <w:t>ных организациях Красногорского района Алтайского края, реализу</w:t>
      </w:r>
      <w:r w:rsidRPr="00475782">
        <w:rPr>
          <w:rFonts w:ascii="Times New Roman" w:hAnsi="Times New Roman" w:cs="Times New Roman"/>
        </w:rPr>
        <w:t>ю</w:t>
      </w:r>
      <w:r w:rsidRPr="00475782">
        <w:rPr>
          <w:rFonts w:ascii="Times New Roman" w:hAnsi="Times New Roman" w:cs="Times New Roman"/>
        </w:rPr>
        <w:t>щих образовательную программу дошкольного образ</w:t>
      </w:r>
      <w:r w:rsidRPr="00475782">
        <w:rPr>
          <w:rFonts w:ascii="Times New Roman" w:hAnsi="Times New Roman" w:cs="Times New Roman"/>
        </w:rPr>
        <w:t>о</w:t>
      </w:r>
      <w:r w:rsidRPr="00475782">
        <w:rPr>
          <w:rFonts w:ascii="Times New Roman" w:hAnsi="Times New Roman" w:cs="Times New Roman"/>
        </w:rPr>
        <w:t>вания</w:t>
      </w:r>
    </w:p>
    <w:p w:rsidR="00523A04" w:rsidRPr="00475782" w:rsidRDefault="00523A04" w:rsidP="00523A04">
      <w:pPr>
        <w:rPr>
          <w:rFonts w:ascii="Times New Roman" w:hAnsi="Times New Roman" w:cs="Times New Roman"/>
        </w:rPr>
      </w:pPr>
    </w:p>
    <w:p w:rsidR="00523A04" w:rsidRPr="00475782" w:rsidRDefault="00523A04" w:rsidP="00523A04">
      <w:pPr>
        <w:rPr>
          <w:rFonts w:ascii="Times New Roman" w:hAnsi="Times New Roman" w:cs="Times New Roman"/>
          <w:szCs w:val="28"/>
        </w:rPr>
      </w:pPr>
      <w:r w:rsidRPr="00475782">
        <w:rPr>
          <w:rFonts w:ascii="Times New Roman" w:hAnsi="Times New Roman" w:cs="Times New Roman"/>
        </w:rPr>
        <w:t>В соответствии с частью 6 статьи 65 Федерального закона от 29.12.2012 273-ФЗ «Об образовании в Российской Федерации», частью 6 статьи 12 зак</w:t>
      </w:r>
      <w:r w:rsidRPr="00475782">
        <w:rPr>
          <w:rFonts w:ascii="Times New Roman" w:hAnsi="Times New Roman" w:cs="Times New Roman"/>
        </w:rPr>
        <w:t>о</w:t>
      </w:r>
      <w:r w:rsidRPr="00475782">
        <w:rPr>
          <w:rFonts w:ascii="Times New Roman" w:hAnsi="Times New Roman" w:cs="Times New Roman"/>
        </w:rPr>
        <w:t>на Алтайского края</w:t>
      </w:r>
      <w:r w:rsidRPr="00475782">
        <w:rPr>
          <w:rFonts w:ascii="Times New Roman" w:hAnsi="Times New Roman" w:cs="Times New Roman"/>
          <w:szCs w:val="28"/>
        </w:rPr>
        <w:t xml:space="preserve"> от 04.09.2013 № 56-ЗС «Об образовании в Алтайском крае», законом Алтайского края от 28.04.2009 № 27-ЗС «О наделении органов местного самоуправления государственными полномочиями по назнач</w:t>
      </w:r>
      <w:r w:rsidRPr="00475782">
        <w:rPr>
          <w:rFonts w:ascii="Times New Roman" w:hAnsi="Times New Roman" w:cs="Times New Roman"/>
          <w:szCs w:val="28"/>
        </w:rPr>
        <w:t>е</w:t>
      </w:r>
      <w:r w:rsidRPr="00475782">
        <w:rPr>
          <w:rFonts w:ascii="Times New Roman" w:hAnsi="Times New Roman" w:cs="Times New Roman"/>
          <w:szCs w:val="28"/>
        </w:rPr>
        <w:t>нию и выплате компенсации части родительской платы за присмотр и уход за детьми, осваивающими образовательные программы дошкольного образов</w:t>
      </w:r>
      <w:r w:rsidRPr="00475782">
        <w:rPr>
          <w:rFonts w:ascii="Times New Roman" w:hAnsi="Times New Roman" w:cs="Times New Roman"/>
          <w:szCs w:val="28"/>
        </w:rPr>
        <w:t>а</w:t>
      </w:r>
      <w:r w:rsidRPr="00475782">
        <w:rPr>
          <w:rFonts w:ascii="Times New Roman" w:hAnsi="Times New Roman" w:cs="Times New Roman"/>
          <w:szCs w:val="28"/>
        </w:rPr>
        <w:t>ния в организациях, осуществляющих образовательную деятельность»,</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ПОСТАНОВЛЯЮ:</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1. Утвердить прилагаемое Положение о порядке и условиях компенс</w:t>
      </w:r>
      <w:r w:rsidRPr="00475782">
        <w:rPr>
          <w:rFonts w:ascii="Times New Roman" w:hAnsi="Times New Roman" w:cs="Times New Roman"/>
          <w:szCs w:val="28"/>
        </w:rPr>
        <w:t>а</w:t>
      </w:r>
      <w:r w:rsidRPr="00475782">
        <w:rPr>
          <w:rFonts w:ascii="Times New Roman" w:hAnsi="Times New Roman" w:cs="Times New Roman"/>
          <w:szCs w:val="28"/>
        </w:rPr>
        <w:t>ции части платы, взимаемой с родителей (законных представителей) за пр</w:t>
      </w:r>
      <w:r w:rsidRPr="00475782">
        <w:rPr>
          <w:rFonts w:ascii="Times New Roman" w:hAnsi="Times New Roman" w:cs="Times New Roman"/>
          <w:szCs w:val="28"/>
        </w:rPr>
        <w:t>и</w:t>
      </w:r>
      <w:r w:rsidRPr="00475782">
        <w:rPr>
          <w:rFonts w:ascii="Times New Roman" w:hAnsi="Times New Roman" w:cs="Times New Roman"/>
          <w:szCs w:val="28"/>
        </w:rPr>
        <w:t>смотр и уход за ребенком в образовательных организациях Красн</w:t>
      </w:r>
      <w:r w:rsidRPr="00475782">
        <w:rPr>
          <w:rFonts w:ascii="Times New Roman" w:hAnsi="Times New Roman" w:cs="Times New Roman"/>
          <w:szCs w:val="28"/>
        </w:rPr>
        <w:t>о</w:t>
      </w:r>
      <w:r w:rsidRPr="00475782">
        <w:rPr>
          <w:rFonts w:ascii="Times New Roman" w:hAnsi="Times New Roman" w:cs="Times New Roman"/>
          <w:szCs w:val="28"/>
        </w:rPr>
        <w:t>горского района Алтайского края, реализующих образовательную программу дошк</w:t>
      </w:r>
      <w:r w:rsidRPr="00475782">
        <w:rPr>
          <w:rFonts w:ascii="Times New Roman" w:hAnsi="Times New Roman" w:cs="Times New Roman"/>
          <w:szCs w:val="28"/>
        </w:rPr>
        <w:t>о</w:t>
      </w:r>
      <w:r w:rsidRPr="00475782">
        <w:rPr>
          <w:rFonts w:ascii="Times New Roman" w:hAnsi="Times New Roman" w:cs="Times New Roman"/>
          <w:szCs w:val="28"/>
        </w:rPr>
        <w:t>льного образования.</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2. Обнародовать настоящее постановление на официальном сайте А</w:t>
      </w:r>
      <w:r w:rsidRPr="00475782">
        <w:rPr>
          <w:rFonts w:ascii="Times New Roman" w:hAnsi="Times New Roman" w:cs="Times New Roman"/>
          <w:szCs w:val="28"/>
        </w:rPr>
        <w:t>д</w:t>
      </w:r>
      <w:r w:rsidRPr="00475782">
        <w:rPr>
          <w:rFonts w:ascii="Times New Roman" w:hAnsi="Times New Roman" w:cs="Times New Roman"/>
          <w:szCs w:val="28"/>
        </w:rPr>
        <w:t>министрации района.</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3. Контроль за исполнением настоящего постановления возложить на з</w:t>
      </w:r>
      <w:r w:rsidRPr="00475782">
        <w:rPr>
          <w:rFonts w:ascii="Times New Roman" w:hAnsi="Times New Roman" w:cs="Times New Roman"/>
          <w:szCs w:val="28"/>
        </w:rPr>
        <w:t>а</w:t>
      </w:r>
      <w:r w:rsidRPr="00475782">
        <w:rPr>
          <w:rFonts w:ascii="Times New Roman" w:hAnsi="Times New Roman" w:cs="Times New Roman"/>
          <w:szCs w:val="28"/>
        </w:rPr>
        <w:t xml:space="preserve">местителя главы Администрации района Князеву Л.Н. </w:t>
      </w:r>
    </w:p>
    <w:p w:rsidR="00523A04" w:rsidRPr="00475782" w:rsidRDefault="00523A04" w:rsidP="00523A04">
      <w:pPr>
        <w:ind w:firstLine="0"/>
        <w:rPr>
          <w:rFonts w:ascii="Times New Roman" w:hAnsi="Times New Roman" w:cs="Times New Roman"/>
          <w:bCs/>
          <w:szCs w:val="28"/>
        </w:rPr>
      </w:pPr>
    </w:p>
    <w:p w:rsidR="00523A04" w:rsidRPr="00475782" w:rsidRDefault="00523A04" w:rsidP="00523A04">
      <w:pPr>
        <w:ind w:firstLine="0"/>
        <w:rPr>
          <w:rFonts w:ascii="Times New Roman" w:hAnsi="Times New Roman" w:cs="Times New Roman"/>
          <w:bCs/>
          <w:szCs w:val="28"/>
        </w:rPr>
      </w:pP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bCs/>
          <w:szCs w:val="28"/>
        </w:rPr>
        <w:t>Глава района</w:t>
      </w:r>
      <w:r w:rsidRPr="00475782">
        <w:rPr>
          <w:rFonts w:ascii="Times New Roman" w:hAnsi="Times New Roman" w:cs="Times New Roman"/>
          <w:bCs/>
          <w:szCs w:val="28"/>
        </w:rPr>
        <w:tab/>
      </w:r>
      <w:r w:rsidRPr="00475782">
        <w:rPr>
          <w:rFonts w:ascii="Times New Roman" w:hAnsi="Times New Roman" w:cs="Times New Roman"/>
          <w:bCs/>
          <w:szCs w:val="28"/>
        </w:rPr>
        <w:tab/>
      </w:r>
      <w:r w:rsidRPr="00475782">
        <w:rPr>
          <w:rFonts w:ascii="Times New Roman" w:hAnsi="Times New Roman" w:cs="Times New Roman"/>
          <w:bCs/>
          <w:szCs w:val="28"/>
        </w:rPr>
        <w:tab/>
        <w:t xml:space="preserve">            </w:t>
      </w:r>
      <w:r w:rsidRPr="00475782">
        <w:rPr>
          <w:rFonts w:ascii="Times New Roman" w:hAnsi="Times New Roman" w:cs="Times New Roman"/>
          <w:bCs/>
          <w:szCs w:val="28"/>
        </w:rPr>
        <w:tab/>
      </w:r>
      <w:r w:rsidRPr="00475782">
        <w:rPr>
          <w:rFonts w:ascii="Times New Roman" w:hAnsi="Times New Roman" w:cs="Times New Roman"/>
          <w:bCs/>
          <w:szCs w:val="28"/>
        </w:rPr>
        <w:tab/>
        <w:t xml:space="preserve">                       </w:t>
      </w:r>
      <w:r w:rsidR="00864958">
        <w:rPr>
          <w:rFonts w:ascii="Times New Roman" w:hAnsi="Times New Roman" w:cs="Times New Roman"/>
          <w:bCs/>
          <w:szCs w:val="28"/>
        </w:rPr>
        <w:t xml:space="preserve">                                               </w:t>
      </w:r>
      <w:r w:rsidRPr="00475782">
        <w:rPr>
          <w:rFonts w:ascii="Times New Roman" w:hAnsi="Times New Roman" w:cs="Times New Roman"/>
          <w:bCs/>
          <w:szCs w:val="28"/>
        </w:rPr>
        <w:t xml:space="preserve"> А.Л. Вожаков</w:t>
      </w:r>
    </w:p>
    <w:p w:rsidR="00523A04" w:rsidRPr="00475782" w:rsidRDefault="00523A04" w:rsidP="00523A04">
      <w:pPr>
        <w:tabs>
          <w:tab w:val="right" w:pos="9441"/>
        </w:tabs>
        <w:spacing w:line="360" w:lineRule="auto"/>
        <w:ind w:firstLine="0"/>
        <w:rPr>
          <w:rFonts w:ascii="Times New Roman" w:hAnsi="Times New Roman" w:cs="Times New Roman"/>
          <w:szCs w:val="28"/>
        </w:rPr>
      </w:pPr>
    </w:p>
    <w:p w:rsidR="00864958" w:rsidRDefault="00864958" w:rsidP="00864958">
      <w:pPr>
        <w:pStyle w:val="2b"/>
        <w:shd w:val="clear" w:color="auto" w:fill="auto"/>
        <w:spacing w:before="0" w:line="240" w:lineRule="auto"/>
        <w:rPr>
          <w:b w:val="0"/>
          <w:sz w:val="22"/>
          <w:szCs w:val="22"/>
        </w:rPr>
      </w:pPr>
      <w:r>
        <w:rPr>
          <w:b w:val="0"/>
          <w:sz w:val="22"/>
          <w:szCs w:val="22"/>
        </w:rPr>
        <w:t xml:space="preserve">                                                                                                              </w:t>
      </w:r>
    </w:p>
    <w:p w:rsidR="00523A04" w:rsidRPr="00864958" w:rsidRDefault="00864958" w:rsidP="00864958">
      <w:pPr>
        <w:pStyle w:val="2b"/>
        <w:shd w:val="clear" w:color="auto" w:fill="auto"/>
        <w:spacing w:before="0" w:line="240" w:lineRule="auto"/>
        <w:rPr>
          <w:b w:val="0"/>
          <w:sz w:val="22"/>
          <w:szCs w:val="22"/>
        </w:rPr>
      </w:pPr>
      <w:r>
        <w:rPr>
          <w:b w:val="0"/>
          <w:sz w:val="22"/>
          <w:szCs w:val="22"/>
        </w:rPr>
        <w:t xml:space="preserve">                                                                                                                            </w:t>
      </w:r>
      <w:r w:rsidR="00523A04" w:rsidRPr="00864958">
        <w:rPr>
          <w:b w:val="0"/>
          <w:sz w:val="22"/>
          <w:szCs w:val="22"/>
        </w:rPr>
        <w:t xml:space="preserve">УТВЕРЖДЕНО                   </w:t>
      </w:r>
    </w:p>
    <w:p w:rsidR="00523A04" w:rsidRPr="00864958" w:rsidRDefault="00864958" w:rsidP="00864958">
      <w:pPr>
        <w:pStyle w:val="2b"/>
        <w:shd w:val="clear" w:color="auto" w:fill="auto"/>
        <w:spacing w:before="0" w:line="240" w:lineRule="auto"/>
        <w:ind w:left="5954"/>
        <w:rPr>
          <w:b w:val="0"/>
          <w:sz w:val="22"/>
          <w:szCs w:val="22"/>
        </w:rPr>
      </w:pPr>
      <w:r>
        <w:rPr>
          <w:b w:val="0"/>
          <w:sz w:val="22"/>
          <w:szCs w:val="22"/>
        </w:rPr>
        <w:t xml:space="preserve">                </w:t>
      </w:r>
      <w:r w:rsidR="00523A04" w:rsidRPr="00864958">
        <w:rPr>
          <w:b w:val="0"/>
          <w:sz w:val="22"/>
          <w:szCs w:val="22"/>
        </w:rPr>
        <w:t>постановлением</w:t>
      </w:r>
    </w:p>
    <w:p w:rsidR="00864958" w:rsidRDefault="00523A04" w:rsidP="00864958">
      <w:pPr>
        <w:pStyle w:val="2b"/>
        <w:shd w:val="clear" w:color="auto" w:fill="auto"/>
        <w:spacing w:before="0" w:line="240" w:lineRule="auto"/>
        <w:rPr>
          <w:b w:val="0"/>
          <w:sz w:val="22"/>
          <w:szCs w:val="22"/>
        </w:rPr>
      </w:pPr>
      <w:r w:rsidRPr="00864958">
        <w:rPr>
          <w:b w:val="0"/>
          <w:sz w:val="22"/>
          <w:szCs w:val="22"/>
        </w:rPr>
        <w:t xml:space="preserve">                                                                                             </w:t>
      </w:r>
      <w:r w:rsidR="00864958">
        <w:rPr>
          <w:b w:val="0"/>
          <w:sz w:val="22"/>
          <w:szCs w:val="22"/>
        </w:rPr>
        <w:t xml:space="preserve">                     </w:t>
      </w:r>
      <w:r w:rsidRPr="00864958">
        <w:rPr>
          <w:b w:val="0"/>
          <w:sz w:val="22"/>
          <w:szCs w:val="22"/>
        </w:rPr>
        <w:t xml:space="preserve"> </w:t>
      </w:r>
      <w:r w:rsidR="00864958">
        <w:rPr>
          <w:b w:val="0"/>
          <w:sz w:val="22"/>
          <w:szCs w:val="22"/>
        </w:rPr>
        <w:t xml:space="preserve">         </w:t>
      </w:r>
      <w:r w:rsidRPr="00864958">
        <w:rPr>
          <w:b w:val="0"/>
          <w:sz w:val="22"/>
          <w:szCs w:val="22"/>
        </w:rPr>
        <w:t xml:space="preserve">Администрации района                                      </w:t>
      </w:r>
    </w:p>
    <w:p w:rsidR="00523A04" w:rsidRPr="00864958" w:rsidRDefault="00864958" w:rsidP="00864958">
      <w:pPr>
        <w:pStyle w:val="2b"/>
        <w:shd w:val="clear" w:color="auto" w:fill="auto"/>
        <w:spacing w:before="0" w:line="240" w:lineRule="auto"/>
        <w:rPr>
          <w:b w:val="0"/>
          <w:sz w:val="22"/>
          <w:szCs w:val="22"/>
        </w:rPr>
      </w:pPr>
      <w:r>
        <w:rPr>
          <w:b w:val="0"/>
          <w:sz w:val="22"/>
          <w:szCs w:val="22"/>
        </w:rPr>
        <w:t xml:space="preserve">                                                                                                                            </w:t>
      </w:r>
      <w:r w:rsidR="00523A04" w:rsidRPr="00864958">
        <w:rPr>
          <w:rStyle w:val="213pt"/>
          <w:b w:val="0"/>
          <w:sz w:val="22"/>
          <w:szCs w:val="22"/>
        </w:rPr>
        <w:t>от 13.02.2024 № 79</w:t>
      </w:r>
    </w:p>
    <w:p w:rsidR="00523A04" w:rsidRPr="00864958" w:rsidRDefault="00523A04" w:rsidP="00523A04">
      <w:pPr>
        <w:spacing w:line="360" w:lineRule="auto"/>
        <w:ind w:left="376" w:right="423" w:hanging="10"/>
        <w:jc w:val="center"/>
        <w:rPr>
          <w:rFonts w:ascii="Times New Roman" w:hAnsi="Times New Roman" w:cs="Times New Roman"/>
          <w:szCs w:val="28"/>
        </w:rPr>
      </w:pPr>
    </w:p>
    <w:p w:rsidR="00523A04" w:rsidRPr="00864958" w:rsidRDefault="00523A04" w:rsidP="00523A04">
      <w:pPr>
        <w:ind w:hanging="10"/>
        <w:jc w:val="center"/>
        <w:rPr>
          <w:rFonts w:ascii="Times New Roman" w:hAnsi="Times New Roman" w:cs="Times New Roman"/>
          <w:szCs w:val="28"/>
        </w:rPr>
      </w:pPr>
      <w:r w:rsidRPr="00864958">
        <w:rPr>
          <w:rFonts w:ascii="Times New Roman" w:hAnsi="Times New Roman" w:cs="Times New Roman"/>
          <w:szCs w:val="28"/>
        </w:rPr>
        <w:t>ПОЛОЖЕНИЕ</w:t>
      </w:r>
    </w:p>
    <w:p w:rsidR="00523A04" w:rsidRPr="00864958" w:rsidRDefault="00523A04" w:rsidP="00523A04">
      <w:pPr>
        <w:ind w:hanging="10"/>
        <w:jc w:val="center"/>
        <w:rPr>
          <w:rFonts w:ascii="Times New Roman" w:hAnsi="Times New Roman" w:cs="Times New Roman"/>
          <w:szCs w:val="28"/>
        </w:rPr>
      </w:pPr>
      <w:r w:rsidRPr="00864958">
        <w:rPr>
          <w:rFonts w:ascii="Times New Roman" w:hAnsi="Times New Roman" w:cs="Times New Roman"/>
          <w:szCs w:val="28"/>
        </w:rPr>
        <w:t xml:space="preserve"> о порядке и условиях компенсации части платы, взимаемой с р</w:t>
      </w:r>
      <w:r w:rsidRPr="00864958">
        <w:rPr>
          <w:rFonts w:ascii="Times New Roman" w:hAnsi="Times New Roman" w:cs="Times New Roman"/>
          <w:szCs w:val="28"/>
        </w:rPr>
        <w:t>о</w:t>
      </w:r>
      <w:r w:rsidRPr="00864958">
        <w:rPr>
          <w:rFonts w:ascii="Times New Roman" w:hAnsi="Times New Roman" w:cs="Times New Roman"/>
          <w:szCs w:val="28"/>
        </w:rPr>
        <w:t>дителей (законных представителей) за присмотр и уход за ребенком в образов</w:t>
      </w:r>
      <w:r w:rsidRPr="00864958">
        <w:rPr>
          <w:rFonts w:ascii="Times New Roman" w:hAnsi="Times New Roman" w:cs="Times New Roman"/>
          <w:szCs w:val="28"/>
        </w:rPr>
        <w:t>а</w:t>
      </w:r>
      <w:r w:rsidRPr="00864958">
        <w:rPr>
          <w:rFonts w:ascii="Times New Roman" w:hAnsi="Times New Roman" w:cs="Times New Roman"/>
          <w:szCs w:val="28"/>
        </w:rPr>
        <w:t>тельных организациях Красногорского района Алтайского края, реал</w:t>
      </w:r>
      <w:r w:rsidRPr="00864958">
        <w:rPr>
          <w:rFonts w:ascii="Times New Roman" w:hAnsi="Times New Roman" w:cs="Times New Roman"/>
          <w:szCs w:val="28"/>
        </w:rPr>
        <w:t>и</w:t>
      </w:r>
      <w:r w:rsidRPr="00864958">
        <w:rPr>
          <w:rFonts w:ascii="Times New Roman" w:hAnsi="Times New Roman" w:cs="Times New Roman"/>
          <w:szCs w:val="28"/>
        </w:rPr>
        <w:t>зующих образовательную программу дошкольного образования</w:t>
      </w:r>
    </w:p>
    <w:p w:rsidR="00523A04" w:rsidRPr="00475782" w:rsidRDefault="00523A04" w:rsidP="00523A04">
      <w:pPr>
        <w:ind w:hanging="10"/>
        <w:jc w:val="center"/>
        <w:rPr>
          <w:rFonts w:ascii="Times New Roman" w:hAnsi="Times New Roman" w:cs="Times New Roman"/>
          <w:b/>
          <w:szCs w:val="28"/>
        </w:rPr>
      </w:pPr>
    </w:p>
    <w:p w:rsidR="00523A04" w:rsidRPr="00864958" w:rsidRDefault="00523A04" w:rsidP="00523A04">
      <w:pPr>
        <w:ind w:hanging="10"/>
        <w:jc w:val="center"/>
        <w:rPr>
          <w:rFonts w:ascii="Times New Roman" w:hAnsi="Times New Roman" w:cs="Times New Roman"/>
          <w:szCs w:val="28"/>
        </w:rPr>
      </w:pPr>
      <w:r w:rsidRPr="00864958">
        <w:rPr>
          <w:rFonts w:ascii="Times New Roman" w:hAnsi="Times New Roman" w:cs="Times New Roman"/>
          <w:szCs w:val="28"/>
        </w:rPr>
        <w:t>1. Общие положения</w:t>
      </w:r>
    </w:p>
    <w:p w:rsidR="00523A04" w:rsidRPr="00475782" w:rsidRDefault="00523A04" w:rsidP="00523A04">
      <w:pPr>
        <w:ind w:hanging="10"/>
        <w:jc w:val="center"/>
        <w:rPr>
          <w:rFonts w:ascii="Times New Roman" w:hAnsi="Times New Roman" w:cs="Times New Roman"/>
          <w:szCs w:val="28"/>
        </w:rPr>
      </w:pP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1.1. Настоящее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Красногорского района Алта</w:t>
      </w:r>
      <w:r w:rsidRPr="00475782">
        <w:rPr>
          <w:rFonts w:ascii="Times New Roman" w:hAnsi="Times New Roman" w:cs="Times New Roman"/>
          <w:szCs w:val="28"/>
        </w:rPr>
        <w:t>й</w:t>
      </w:r>
      <w:r w:rsidRPr="00475782">
        <w:rPr>
          <w:rFonts w:ascii="Times New Roman" w:hAnsi="Times New Roman" w:cs="Times New Roman"/>
          <w:szCs w:val="28"/>
        </w:rPr>
        <w:t>ского края, реализующих образовательную программу дошкольного образования, (далее</w:t>
      </w:r>
      <w:r w:rsidRPr="00475782">
        <w:rPr>
          <w:rFonts w:ascii="Times New Roman" w:hAnsi="Times New Roman" w:cs="Times New Roman"/>
          <w:noProof/>
          <w:szCs w:val="28"/>
        </w:rPr>
        <w:t xml:space="preserve"> -</w:t>
      </w:r>
      <w:r w:rsidRPr="00475782">
        <w:rPr>
          <w:rFonts w:ascii="Times New Roman" w:hAnsi="Times New Roman" w:cs="Times New Roman"/>
          <w:szCs w:val="28"/>
        </w:rPr>
        <w:t xml:space="preserve"> «Положение») устанавливает порядок и условия ко</w:t>
      </w:r>
      <w:r w:rsidRPr="00475782">
        <w:rPr>
          <w:rFonts w:ascii="Times New Roman" w:hAnsi="Times New Roman" w:cs="Times New Roman"/>
          <w:szCs w:val="28"/>
        </w:rPr>
        <w:t>м</w:t>
      </w:r>
      <w:r w:rsidRPr="00475782">
        <w:rPr>
          <w:rFonts w:ascii="Times New Roman" w:hAnsi="Times New Roman" w:cs="Times New Roman"/>
          <w:szCs w:val="28"/>
        </w:rPr>
        <w:t>пенсации части платы, взимаемой с родителей (законных представителей) за присмотр и уход за ребенком в образовательных организациях Красного</w:t>
      </w:r>
      <w:r w:rsidRPr="00475782">
        <w:rPr>
          <w:rFonts w:ascii="Times New Roman" w:hAnsi="Times New Roman" w:cs="Times New Roman"/>
          <w:szCs w:val="28"/>
        </w:rPr>
        <w:t>р</w:t>
      </w:r>
      <w:r w:rsidRPr="00475782">
        <w:rPr>
          <w:rFonts w:ascii="Times New Roman" w:hAnsi="Times New Roman" w:cs="Times New Roman"/>
          <w:szCs w:val="28"/>
        </w:rPr>
        <w:t xml:space="preserve">ского района Алтайского края, реализующих образовательную программу дошкольного образования (далее </w:t>
      </w:r>
      <w:r w:rsidRPr="00475782">
        <w:rPr>
          <w:rFonts w:ascii="Times New Roman" w:hAnsi="Times New Roman" w:cs="Times New Roman"/>
          <w:noProof/>
          <w:szCs w:val="28"/>
        </w:rPr>
        <w:t xml:space="preserve">- </w:t>
      </w:r>
      <w:r w:rsidRPr="00475782">
        <w:rPr>
          <w:rFonts w:ascii="Times New Roman" w:hAnsi="Times New Roman" w:cs="Times New Roman"/>
          <w:szCs w:val="28"/>
        </w:rPr>
        <w:t>«компе</w:t>
      </w:r>
      <w:r w:rsidRPr="00475782">
        <w:rPr>
          <w:rFonts w:ascii="Times New Roman" w:hAnsi="Times New Roman" w:cs="Times New Roman"/>
          <w:szCs w:val="28"/>
        </w:rPr>
        <w:t>н</w:t>
      </w:r>
      <w:r w:rsidRPr="00475782">
        <w:rPr>
          <w:rFonts w:ascii="Times New Roman" w:hAnsi="Times New Roman" w:cs="Times New Roman"/>
          <w:szCs w:val="28"/>
        </w:rPr>
        <w:t>сация»).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1.2. Предоставление компенсации осуществляется органом местного самоуправления, осуществляющим управление в сфере образования (далее — «Упо</w:t>
      </w:r>
      <w:r w:rsidRPr="00475782">
        <w:rPr>
          <w:rFonts w:ascii="Times New Roman" w:hAnsi="Times New Roman" w:cs="Times New Roman"/>
          <w:szCs w:val="28"/>
        </w:rPr>
        <w:t>л</w:t>
      </w:r>
      <w:r w:rsidRPr="00475782">
        <w:rPr>
          <w:rFonts w:ascii="Times New Roman" w:hAnsi="Times New Roman" w:cs="Times New Roman"/>
          <w:szCs w:val="28"/>
        </w:rPr>
        <w:t>номоченный орган»).</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lastRenderedPageBreak/>
        <w:t xml:space="preserve">           1.3. Право на получение компенсации имеет один из родителей (з</w:t>
      </w:r>
      <w:r w:rsidRPr="00475782">
        <w:rPr>
          <w:rFonts w:ascii="Times New Roman" w:hAnsi="Times New Roman" w:cs="Times New Roman"/>
          <w:szCs w:val="28"/>
        </w:rPr>
        <w:t>а</w:t>
      </w:r>
      <w:r w:rsidRPr="00475782">
        <w:rPr>
          <w:rFonts w:ascii="Times New Roman" w:hAnsi="Times New Roman" w:cs="Times New Roman"/>
          <w:szCs w:val="28"/>
        </w:rPr>
        <w:t>конных представителей) ребенка, посещающего образовательную организ</w:t>
      </w:r>
      <w:r w:rsidRPr="00475782">
        <w:rPr>
          <w:rFonts w:ascii="Times New Roman" w:hAnsi="Times New Roman" w:cs="Times New Roman"/>
          <w:szCs w:val="28"/>
        </w:rPr>
        <w:t>а</w:t>
      </w:r>
      <w:r w:rsidRPr="00475782">
        <w:rPr>
          <w:rFonts w:ascii="Times New Roman" w:hAnsi="Times New Roman" w:cs="Times New Roman"/>
          <w:szCs w:val="28"/>
        </w:rPr>
        <w:t>цию Красногорского района Алтайского края, реализующую образовател</w:t>
      </w:r>
      <w:r w:rsidRPr="00475782">
        <w:rPr>
          <w:rFonts w:ascii="Times New Roman" w:hAnsi="Times New Roman" w:cs="Times New Roman"/>
          <w:szCs w:val="28"/>
        </w:rPr>
        <w:t>ь</w:t>
      </w:r>
      <w:r w:rsidRPr="00475782">
        <w:rPr>
          <w:rFonts w:ascii="Times New Roman" w:hAnsi="Times New Roman" w:cs="Times New Roman"/>
          <w:szCs w:val="28"/>
        </w:rPr>
        <w:t>ную программу дошкольного образования (далее — «образовательная организация»), внесший родительскую плату за присмотр и уход за детьми в соответствующей образовательной организации (далее — «родительская пл</w:t>
      </w:r>
      <w:r w:rsidRPr="00475782">
        <w:rPr>
          <w:rFonts w:ascii="Times New Roman" w:hAnsi="Times New Roman" w:cs="Times New Roman"/>
          <w:szCs w:val="28"/>
        </w:rPr>
        <w:t>а</w:t>
      </w:r>
      <w:r w:rsidRPr="00475782">
        <w:rPr>
          <w:rFonts w:ascii="Times New Roman" w:hAnsi="Times New Roman" w:cs="Times New Roman"/>
          <w:szCs w:val="28"/>
        </w:rPr>
        <w:t>та»), обратившийся с заявлением о предоставлении компенсации, с учетом прим</w:t>
      </w:r>
      <w:r w:rsidRPr="00475782">
        <w:rPr>
          <w:rFonts w:ascii="Times New Roman" w:hAnsi="Times New Roman" w:cs="Times New Roman"/>
          <w:szCs w:val="28"/>
        </w:rPr>
        <w:t>е</w:t>
      </w:r>
      <w:r w:rsidRPr="00475782">
        <w:rPr>
          <w:rFonts w:ascii="Times New Roman" w:hAnsi="Times New Roman" w:cs="Times New Roman"/>
          <w:szCs w:val="28"/>
        </w:rPr>
        <w:t>нения одного из следующих критериев нуждаемости: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 xml:space="preserve">семьи, имеющие и воспитывающие трех и более детей в возрасте до 18 лет; </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семьи со среднедушевым доходом, не превышающим величину прож</w:t>
      </w:r>
      <w:r w:rsidRPr="00475782">
        <w:rPr>
          <w:rFonts w:ascii="Times New Roman" w:hAnsi="Times New Roman" w:cs="Times New Roman"/>
          <w:szCs w:val="28"/>
        </w:rPr>
        <w:t>и</w:t>
      </w:r>
      <w:r w:rsidRPr="00475782">
        <w:rPr>
          <w:rFonts w:ascii="Times New Roman" w:hAnsi="Times New Roman" w:cs="Times New Roman"/>
          <w:szCs w:val="28"/>
        </w:rPr>
        <w:t>точного минимума, установленную в Алтайском крае по основным социал</w:t>
      </w:r>
      <w:r w:rsidRPr="00475782">
        <w:rPr>
          <w:rFonts w:ascii="Times New Roman" w:hAnsi="Times New Roman" w:cs="Times New Roman"/>
          <w:szCs w:val="28"/>
        </w:rPr>
        <w:t>ь</w:t>
      </w:r>
      <w:r w:rsidRPr="00475782">
        <w:rPr>
          <w:rFonts w:ascii="Times New Roman" w:hAnsi="Times New Roman" w:cs="Times New Roman"/>
          <w:szCs w:val="28"/>
        </w:rPr>
        <w:t>но-демографическим группам населения.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1.4. Очередность детей (первый, второй, третий и последующий реб</w:t>
      </w:r>
      <w:r w:rsidRPr="00475782">
        <w:rPr>
          <w:rFonts w:ascii="Times New Roman" w:hAnsi="Times New Roman" w:cs="Times New Roman"/>
          <w:szCs w:val="28"/>
        </w:rPr>
        <w:t>е</w:t>
      </w:r>
      <w:r w:rsidRPr="00475782">
        <w:rPr>
          <w:rFonts w:ascii="Times New Roman" w:hAnsi="Times New Roman" w:cs="Times New Roman"/>
          <w:szCs w:val="28"/>
        </w:rPr>
        <w:t>нок) родителя (законного представителя), подавшего заявление о назначении компенсации, определяется по дате рождения ребенка.</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1.5. При определении очередности детей родителя (законного предст</w:t>
      </w:r>
      <w:r w:rsidRPr="00475782">
        <w:rPr>
          <w:rFonts w:ascii="Times New Roman" w:hAnsi="Times New Roman" w:cs="Times New Roman"/>
          <w:szCs w:val="28"/>
        </w:rPr>
        <w:t>а</w:t>
      </w:r>
      <w:r w:rsidRPr="00475782">
        <w:rPr>
          <w:rFonts w:ascii="Times New Roman" w:hAnsi="Times New Roman" w:cs="Times New Roman"/>
          <w:szCs w:val="28"/>
        </w:rPr>
        <w:t>вителя), подавшего заявление о назначении компенсации, учитываются дети, в том числе усыновленные, и дети, находящиеся под опекой, за исключен</w:t>
      </w:r>
      <w:r w:rsidRPr="00475782">
        <w:rPr>
          <w:rFonts w:ascii="Times New Roman" w:hAnsi="Times New Roman" w:cs="Times New Roman"/>
          <w:szCs w:val="28"/>
        </w:rPr>
        <w:t>и</w:t>
      </w:r>
      <w:r w:rsidRPr="00475782">
        <w:rPr>
          <w:rFonts w:ascii="Times New Roman" w:hAnsi="Times New Roman" w:cs="Times New Roman"/>
          <w:szCs w:val="28"/>
        </w:rPr>
        <w:t>ем детей, в отношении которых родитель (законный представитель) в установленном законодательством Российской Федерации порядке лишен или утр</w:t>
      </w:r>
      <w:r w:rsidRPr="00475782">
        <w:rPr>
          <w:rFonts w:ascii="Times New Roman" w:hAnsi="Times New Roman" w:cs="Times New Roman"/>
          <w:szCs w:val="28"/>
        </w:rPr>
        <w:t>а</w:t>
      </w:r>
      <w:r w:rsidRPr="00475782">
        <w:rPr>
          <w:rFonts w:ascii="Times New Roman" w:hAnsi="Times New Roman" w:cs="Times New Roman"/>
          <w:szCs w:val="28"/>
        </w:rPr>
        <w:t>тил право родителя (законного представителя).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1.6.  Родители (законные представители), которыми воспитываются д</w:t>
      </w:r>
      <w:r w:rsidRPr="00475782">
        <w:rPr>
          <w:rFonts w:ascii="Times New Roman" w:hAnsi="Times New Roman" w:cs="Times New Roman"/>
          <w:szCs w:val="28"/>
        </w:rPr>
        <w:t>е</w:t>
      </w:r>
      <w:r w:rsidRPr="00475782">
        <w:rPr>
          <w:rFonts w:ascii="Times New Roman" w:hAnsi="Times New Roman" w:cs="Times New Roman"/>
          <w:szCs w:val="28"/>
        </w:rPr>
        <w:t>ти, родившиеся от многоплодной беременности, в заявлении о назначении ко</w:t>
      </w:r>
      <w:r w:rsidRPr="00475782">
        <w:rPr>
          <w:rFonts w:ascii="Times New Roman" w:hAnsi="Times New Roman" w:cs="Times New Roman"/>
          <w:szCs w:val="28"/>
        </w:rPr>
        <w:t>м</w:t>
      </w:r>
      <w:r w:rsidRPr="00475782">
        <w:rPr>
          <w:rFonts w:ascii="Times New Roman" w:hAnsi="Times New Roman" w:cs="Times New Roman"/>
          <w:szCs w:val="28"/>
        </w:rPr>
        <w:t>пенсации самостоятельно определяют одного ребенка из таких детей как первого (или следующего по очередности рождения), а другого ребенка как второго (или следующего по очередности рождения) и так далее.</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1.7. Родителям (законным представителям) детей, посещающих обр</w:t>
      </w:r>
      <w:r w:rsidRPr="00475782">
        <w:rPr>
          <w:rFonts w:ascii="Times New Roman" w:hAnsi="Times New Roman" w:cs="Times New Roman"/>
          <w:szCs w:val="28"/>
        </w:rPr>
        <w:t>а</w:t>
      </w:r>
      <w:r w:rsidRPr="00475782">
        <w:rPr>
          <w:rFonts w:ascii="Times New Roman" w:hAnsi="Times New Roman" w:cs="Times New Roman"/>
          <w:szCs w:val="28"/>
        </w:rPr>
        <w:t>зовательные организации, выплачивается компенсация, размер которой с</w:t>
      </w:r>
      <w:r w:rsidRPr="00475782">
        <w:rPr>
          <w:rFonts w:ascii="Times New Roman" w:hAnsi="Times New Roman" w:cs="Times New Roman"/>
          <w:szCs w:val="28"/>
        </w:rPr>
        <w:t>о</w:t>
      </w:r>
      <w:r w:rsidRPr="00475782">
        <w:rPr>
          <w:rFonts w:ascii="Times New Roman" w:hAnsi="Times New Roman" w:cs="Times New Roman"/>
          <w:szCs w:val="28"/>
        </w:rPr>
        <w:t>ставляет 20 % — на первого ребенка, 50 % — на второго ребенка, 70 % — на третьего ребенка и последующих детей от среднего размера родительской платы, утвержденного приказом Министерства образования и науки Алтайского края для государственных и муниципальных образовательных орган</w:t>
      </w:r>
      <w:r w:rsidRPr="00475782">
        <w:rPr>
          <w:rFonts w:ascii="Times New Roman" w:hAnsi="Times New Roman" w:cs="Times New Roman"/>
          <w:szCs w:val="28"/>
        </w:rPr>
        <w:t>и</w:t>
      </w:r>
      <w:r w:rsidRPr="00475782">
        <w:rPr>
          <w:rFonts w:ascii="Times New Roman" w:hAnsi="Times New Roman" w:cs="Times New Roman"/>
          <w:szCs w:val="28"/>
        </w:rPr>
        <w:t>заций.</w:t>
      </w:r>
    </w:p>
    <w:p w:rsidR="00523A04" w:rsidRPr="00475782" w:rsidRDefault="00523A04" w:rsidP="00523A04">
      <w:pPr>
        <w:tabs>
          <w:tab w:val="center" w:pos="4723"/>
          <w:tab w:val="center" w:pos="8327"/>
        </w:tabs>
        <w:ind w:firstLine="0"/>
        <w:rPr>
          <w:rFonts w:ascii="Times New Roman" w:hAnsi="Times New Roman" w:cs="Times New Roman"/>
          <w:szCs w:val="28"/>
        </w:rPr>
      </w:pPr>
      <w:r w:rsidRPr="00475782">
        <w:rPr>
          <w:rFonts w:ascii="Times New Roman" w:hAnsi="Times New Roman" w:cs="Times New Roman"/>
          <w:szCs w:val="28"/>
        </w:rPr>
        <w:tab/>
      </w:r>
    </w:p>
    <w:p w:rsidR="00523A04" w:rsidRPr="00864958" w:rsidRDefault="00523A04" w:rsidP="00523A04">
      <w:pPr>
        <w:tabs>
          <w:tab w:val="center" w:pos="4723"/>
          <w:tab w:val="center" w:pos="8327"/>
        </w:tabs>
        <w:ind w:firstLine="0"/>
        <w:jc w:val="center"/>
        <w:rPr>
          <w:rFonts w:ascii="Times New Roman" w:hAnsi="Times New Roman" w:cs="Times New Roman"/>
          <w:szCs w:val="28"/>
        </w:rPr>
      </w:pPr>
      <w:r w:rsidRPr="00475782">
        <w:rPr>
          <w:rFonts w:ascii="Times New Roman" w:hAnsi="Times New Roman" w:cs="Times New Roman"/>
          <w:szCs w:val="28"/>
        </w:rPr>
        <w:t xml:space="preserve">                 </w:t>
      </w:r>
      <w:r w:rsidR="00864958">
        <w:rPr>
          <w:rFonts w:ascii="Times New Roman" w:hAnsi="Times New Roman" w:cs="Times New Roman"/>
          <w:szCs w:val="28"/>
        </w:rPr>
        <w:t xml:space="preserve">        </w:t>
      </w:r>
      <w:r w:rsidRPr="00475782">
        <w:rPr>
          <w:rFonts w:ascii="Times New Roman" w:hAnsi="Times New Roman" w:cs="Times New Roman"/>
          <w:szCs w:val="28"/>
        </w:rPr>
        <w:t xml:space="preserve">  </w:t>
      </w:r>
      <w:r w:rsidRPr="00864958">
        <w:rPr>
          <w:rFonts w:ascii="Times New Roman" w:hAnsi="Times New Roman" w:cs="Times New Roman"/>
          <w:szCs w:val="28"/>
        </w:rPr>
        <w:t>2. Порядок обращения за получением компенсации</w:t>
      </w:r>
      <w:r w:rsidRPr="00864958">
        <w:rPr>
          <w:rFonts w:ascii="Times New Roman" w:hAnsi="Times New Roman" w:cs="Times New Roman"/>
          <w:szCs w:val="28"/>
        </w:rPr>
        <w:tab/>
      </w:r>
    </w:p>
    <w:p w:rsidR="00523A04" w:rsidRPr="00864958" w:rsidRDefault="00523A04" w:rsidP="00523A04">
      <w:pPr>
        <w:tabs>
          <w:tab w:val="center" w:pos="4723"/>
          <w:tab w:val="center" w:pos="8327"/>
        </w:tabs>
        <w:ind w:firstLine="0"/>
        <w:jc w:val="center"/>
        <w:rPr>
          <w:rFonts w:ascii="Times New Roman" w:hAnsi="Times New Roman" w:cs="Times New Roman"/>
          <w:szCs w:val="28"/>
        </w:rPr>
      </w:pPr>
      <w:r w:rsidRPr="00864958">
        <w:rPr>
          <w:rFonts w:ascii="Times New Roman" w:hAnsi="Times New Roman" w:cs="Times New Roman"/>
          <w:noProof/>
          <w:szCs w:val="28"/>
          <w:lang w:eastAsia="ru-RU"/>
        </w:rPr>
        <w:drawing>
          <wp:inline distT="0" distB="0" distL="0" distR="0">
            <wp:extent cx="8255" cy="8255"/>
            <wp:effectExtent l="0" t="0" r="0" b="0"/>
            <wp:docPr id="1" name="Picture 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3"/>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noProof/>
          <w:szCs w:val="28"/>
          <w:lang w:eastAsia="ru-RU"/>
        </w:rPr>
        <w:drawing>
          <wp:anchor distT="0" distB="0" distL="114300" distR="114300" simplePos="0" relativeHeight="251676672" behindDoc="0" locked="0" layoutInCell="1" allowOverlap="0">
            <wp:simplePos x="0" y="0"/>
            <wp:positionH relativeFrom="page">
              <wp:posOffset>1045845</wp:posOffset>
            </wp:positionH>
            <wp:positionV relativeFrom="page">
              <wp:posOffset>6737985</wp:posOffset>
            </wp:positionV>
            <wp:extent cx="6350" cy="6350"/>
            <wp:effectExtent l="0" t="0" r="0" b="0"/>
            <wp:wrapSquare wrapText="bothSides"/>
            <wp:docPr id="57" name="Picture 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4"/>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475782">
        <w:rPr>
          <w:rFonts w:ascii="Times New Roman" w:hAnsi="Times New Roman" w:cs="Times New Roman"/>
          <w:szCs w:val="28"/>
        </w:rPr>
        <w:t xml:space="preserve">          2.1. Для предоставления компенсации один из родителей (законных представителей), внесших родительскую плату, должен представить сам</w:t>
      </w:r>
      <w:r w:rsidRPr="00475782">
        <w:rPr>
          <w:rFonts w:ascii="Times New Roman" w:hAnsi="Times New Roman" w:cs="Times New Roman"/>
          <w:szCs w:val="28"/>
        </w:rPr>
        <w:t>о</w:t>
      </w:r>
      <w:r w:rsidRPr="00475782">
        <w:rPr>
          <w:rFonts w:ascii="Times New Roman" w:hAnsi="Times New Roman" w:cs="Times New Roman"/>
          <w:szCs w:val="28"/>
        </w:rPr>
        <w:t>стоятельно в Уполномоченный орган заявление по форме, установленной в Приложении №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w:t>
      </w:r>
      <w:r w:rsidRPr="00475782">
        <w:rPr>
          <w:rFonts w:ascii="Times New Roman" w:hAnsi="Times New Roman" w:cs="Times New Roman"/>
          <w:szCs w:val="28"/>
        </w:rPr>
        <w:t>ю</w:t>
      </w:r>
      <w:r w:rsidRPr="00475782">
        <w:rPr>
          <w:rFonts w:ascii="Times New Roman" w:hAnsi="Times New Roman" w:cs="Times New Roman"/>
          <w:szCs w:val="28"/>
        </w:rPr>
        <w:t>щего субъекта Российской Федерации», утвержденному постановлением Правительства Российской Федерации от 27.05.2023 № 829 (далее соответственно — «зая</w:t>
      </w:r>
      <w:r w:rsidRPr="00475782">
        <w:rPr>
          <w:rFonts w:ascii="Times New Roman" w:hAnsi="Times New Roman" w:cs="Times New Roman"/>
          <w:szCs w:val="28"/>
        </w:rPr>
        <w:t>в</w:t>
      </w:r>
      <w:r w:rsidRPr="00475782">
        <w:rPr>
          <w:rFonts w:ascii="Times New Roman" w:hAnsi="Times New Roman" w:cs="Times New Roman"/>
          <w:szCs w:val="28"/>
        </w:rPr>
        <w:t>ление», «Единый стандарт»).</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2.2. При подаче заявления в электронной форме заполнение полей о половой принадлежности, страховом номере индивидуального лицевого сч</w:t>
      </w:r>
      <w:r w:rsidRPr="00475782">
        <w:rPr>
          <w:rFonts w:ascii="Times New Roman" w:hAnsi="Times New Roman" w:cs="Times New Roman"/>
          <w:szCs w:val="28"/>
        </w:rPr>
        <w:t>е</w:t>
      </w:r>
      <w:r w:rsidRPr="00475782">
        <w:rPr>
          <w:rFonts w:ascii="Times New Roman" w:hAnsi="Times New Roman" w:cs="Times New Roman"/>
          <w:szCs w:val="28"/>
        </w:rPr>
        <w:t>та (далее — СНИЛС), гражданстве родителя (законного представителя) и ребенка (д</w:t>
      </w:r>
      <w:r w:rsidRPr="00475782">
        <w:rPr>
          <w:rFonts w:ascii="Times New Roman" w:hAnsi="Times New Roman" w:cs="Times New Roman"/>
          <w:szCs w:val="28"/>
        </w:rPr>
        <w:t>е</w:t>
      </w:r>
      <w:r w:rsidRPr="00475782">
        <w:rPr>
          <w:rFonts w:ascii="Times New Roman" w:hAnsi="Times New Roman" w:cs="Times New Roman"/>
          <w:szCs w:val="28"/>
        </w:rPr>
        <w:t>тей) носит обязательный характер.</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2.3. В случае направления заявления посредством федеральной гос</w:t>
      </w:r>
      <w:r w:rsidRPr="00475782">
        <w:rPr>
          <w:rFonts w:ascii="Times New Roman" w:hAnsi="Times New Roman" w:cs="Times New Roman"/>
          <w:szCs w:val="28"/>
        </w:rPr>
        <w:t>у</w:t>
      </w:r>
      <w:r w:rsidRPr="00475782">
        <w:rPr>
          <w:rFonts w:ascii="Times New Roman" w:hAnsi="Times New Roman" w:cs="Times New Roman"/>
          <w:szCs w:val="28"/>
        </w:rPr>
        <w:t>дарственной информационной системы «Единый портал государственных и муниципальных услуг (функций)» (далее ЕПГУ) сведения из документов, указанных в пункте 2.4. Положения,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w:t>
      </w:r>
      <w:r w:rsidRPr="00475782">
        <w:rPr>
          <w:rFonts w:ascii="Times New Roman" w:hAnsi="Times New Roman" w:cs="Times New Roman"/>
          <w:szCs w:val="28"/>
        </w:rPr>
        <w:t>ю</w:t>
      </w:r>
      <w:r w:rsidRPr="00475782">
        <w:rPr>
          <w:rFonts w:ascii="Times New Roman" w:hAnsi="Times New Roman" w:cs="Times New Roman"/>
          <w:szCs w:val="28"/>
        </w:rPr>
        <w:t>щей информационно-технологическое взаимодействие информационных систем, используемых для предоставления государственных и муниципал</w:t>
      </w:r>
      <w:r w:rsidRPr="00475782">
        <w:rPr>
          <w:rFonts w:ascii="Times New Roman" w:hAnsi="Times New Roman" w:cs="Times New Roman"/>
          <w:szCs w:val="28"/>
        </w:rPr>
        <w:t>ь</w:t>
      </w:r>
      <w:r w:rsidRPr="00475782">
        <w:rPr>
          <w:rFonts w:ascii="Times New Roman" w:hAnsi="Times New Roman" w:cs="Times New Roman"/>
          <w:szCs w:val="28"/>
        </w:rPr>
        <w:t>ных услуг в электронной форме» (далее — ЕСИА), из состава соответс</w:t>
      </w:r>
      <w:r w:rsidRPr="00475782">
        <w:rPr>
          <w:rFonts w:ascii="Times New Roman" w:hAnsi="Times New Roman" w:cs="Times New Roman"/>
          <w:szCs w:val="28"/>
        </w:rPr>
        <w:t>т</w:t>
      </w:r>
      <w:r w:rsidRPr="00475782">
        <w:rPr>
          <w:rFonts w:ascii="Times New Roman" w:hAnsi="Times New Roman" w:cs="Times New Roman"/>
          <w:szCs w:val="28"/>
        </w:rPr>
        <w:t>вующих данных указанной учетной записи и могут быть проверены путем направления запроса с использованием системы межведомственного информацио</w:t>
      </w:r>
      <w:r w:rsidRPr="00475782">
        <w:rPr>
          <w:rFonts w:ascii="Times New Roman" w:hAnsi="Times New Roman" w:cs="Times New Roman"/>
          <w:szCs w:val="28"/>
        </w:rPr>
        <w:t>н</w:t>
      </w:r>
      <w:r w:rsidRPr="00475782">
        <w:rPr>
          <w:rFonts w:ascii="Times New Roman" w:hAnsi="Times New Roman" w:cs="Times New Roman"/>
          <w:szCs w:val="28"/>
        </w:rPr>
        <w:t>ного взаимодействия.</w:t>
      </w:r>
    </w:p>
    <w:p w:rsidR="00523A04" w:rsidRDefault="00523A04" w:rsidP="00523A04">
      <w:pPr>
        <w:rPr>
          <w:rFonts w:ascii="Times New Roman" w:hAnsi="Times New Roman" w:cs="Times New Roman"/>
          <w:szCs w:val="28"/>
        </w:rPr>
      </w:pP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Формирование заявления осуществляется посредством заполнения и</w:t>
      </w:r>
      <w:r w:rsidRPr="00475782">
        <w:rPr>
          <w:rFonts w:ascii="Times New Roman" w:hAnsi="Times New Roman" w:cs="Times New Roman"/>
          <w:szCs w:val="28"/>
        </w:rPr>
        <w:t>н</w:t>
      </w:r>
      <w:r w:rsidRPr="00475782">
        <w:rPr>
          <w:rFonts w:ascii="Times New Roman" w:hAnsi="Times New Roman" w:cs="Times New Roman"/>
          <w:szCs w:val="28"/>
        </w:rPr>
        <w:t>терактивной формы без необходимости дополнительной подачи заявл</w:t>
      </w:r>
      <w:r w:rsidRPr="00475782">
        <w:rPr>
          <w:rFonts w:ascii="Times New Roman" w:hAnsi="Times New Roman" w:cs="Times New Roman"/>
          <w:szCs w:val="28"/>
        </w:rPr>
        <w:t>е</w:t>
      </w:r>
      <w:r w:rsidRPr="00475782">
        <w:rPr>
          <w:rFonts w:ascii="Times New Roman" w:hAnsi="Times New Roman" w:cs="Times New Roman"/>
          <w:szCs w:val="28"/>
        </w:rPr>
        <w:t>ния в какой-либо иной форме.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Заполненное на ЕПГУ заявление отправляется родителем (законным представителем) вместе с прикрепленными электронными образами док</w:t>
      </w:r>
      <w:r w:rsidRPr="00475782">
        <w:rPr>
          <w:rFonts w:ascii="Times New Roman" w:hAnsi="Times New Roman" w:cs="Times New Roman"/>
          <w:szCs w:val="28"/>
        </w:rPr>
        <w:t>у</w:t>
      </w:r>
      <w:r w:rsidRPr="00475782">
        <w:rPr>
          <w:rFonts w:ascii="Times New Roman" w:hAnsi="Times New Roman" w:cs="Times New Roman"/>
          <w:szCs w:val="28"/>
        </w:rPr>
        <w:t>ментов, указанных в пункте 2.4. Положения, в Уполномоченный орган. При авторизации в ЕСИА заявление считается подписанным простой электронной подписью родителя (законного представителя) в соответствии с требованиями Федерального закона от 06.04.2011 № 63-ФЗ «Об электронной подп</w:t>
      </w:r>
      <w:r w:rsidRPr="00475782">
        <w:rPr>
          <w:rFonts w:ascii="Times New Roman" w:hAnsi="Times New Roman" w:cs="Times New Roman"/>
          <w:szCs w:val="28"/>
        </w:rPr>
        <w:t>и</w:t>
      </w:r>
      <w:r w:rsidRPr="00475782">
        <w:rPr>
          <w:rFonts w:ascii="Times New Roman" w:hAnsi="Times New Roman" w:cs="Times New Roman"/>
          <w:szCs w:val="28"/>
        </w:rPr>
        <w:t>си» и Федерального закона от 27.07.2010 № 210-ФЗ «Об организации предоставл</w:t>
      </w:r>
      <w:r w:rsidRPr="00475782">
        <w:rPr>
          <w:rFonts w:ascii="Times New Roman" w:hAnsi="Times New Roman" w:cs="Times New Roman"/>
          <w:szCs w:val="28"/>
        </w:rPr>
        <w:t>е</w:t>
      </w:r>
      <w:r w:rsidRPr="00475782">
        <w:rPr>
          <w:rFonts w:ascii="Times New Roman" w:hAnsi="Times New Roman" w:cs="Times New Roman"/>
          <w:szCs w:val="28"/>
        </w:rPr>
        <w:t>ния государственных и муниципальных услуг» (далее соответственно — «Федеральный закон № 63-ФЗ», «Федеральный закон № 210-ФЗ»).</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lastRenderedPageBreak/>
        <w:t>При отсутствии технической возможности отправки документов, ук</w:t>
      </w:r>
      <w:r w:rsidRPr="00475782">
        <w:rPr>
          <w:rFonts w:ascii="Times New Roman" w:hAnsi="Times New Roman" w:cs="Times New Roman"/>
          <w:szCs w:val="28"/>
        </w:rPr>
        <w:t>а</w:t>
      </w:r>
      <w:r w:rsidRPr="00475782">
        <w:rPr>
          <w:rFonts w:ascii="Times New Roman" w:hAnsi="Times New Roman" w:cs="Times New Roman"/>
          <w:szCs w:val="28"/>
        </w:rPr>
        <w:t>занных в пункте 2.4. Положения, в электронном виде, такие документы пре</w:t>
      </w:r>
      <w:r w:rsidRPr="00475782">
        <w:rPr>
          <w:rFonts w:ascii="Times New Roman" w:hAnsi="Times New Roman" w:cs="Times New Roman"/>
          <w:szCs w:val="28"/>
        </w:rPr>
        <w:t>д</w:t>
      </w:r>
      <w:r w:rsidRPr="00475782">
        <w:rPr>
          <w:rFonts w:ascii="Times New Roman" w:hAnsi="Times New Roman" w:cs="Times New Roman"/>
          <w:szCs w:val="28"/>
        </w:rPr>
        <w:t>ставляются в Уполномоченный орган на бумажных носителях.</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noProof/>
          <w:szCs w:val="28"/>
        </w:rPr>
        <w:t>2.4</w:t>
      </w:r>
      <w:r w:rsidRPr="00475782">
        <w:rPr>
          <w:rFonts w:ascii="Times New Roman" w:hAnsi="Times New Roman" w:cs="Times New Roman"/>
          <w:szCs w:val="28"/>
        </w:rPr>
        <w:t>. Для предоставления компенсации, родитель (законный представ</w:t>
      </w:r>
      <w:r w:rsidRPr="00475782">
        <w:rPr>
          <w:rFonts w:ascii="Times New Roman" w:hAnsi="Times New Roman" w:cs="Times New Roman"/>
          <w:szCs w:val="28"/>
        </w:rPr>
        <w:t>и</w:t>
      </w:r>
      <w:r w:rsidRPr="00475782">
        <w:rPr>
          <w:rFonts w:ascii="Times New Roman" w:hAnsi="Times New Roman" w:cs="Times New Roman"/>
          <w:szCs w:val="28"/>
        </w:rPr>
        <w:t>тель) представляет самостоятельно следующие документы:</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а) заявление;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б) документ, удостоверяющий личность родителя (законного предст</w:t>
      </w:r>
      <w:r w:rsidRPr="00475782">
        <w:rPr>
          <w:rFonts w:ascii="Times New Roman" w:hAnsi="Times New Roman" w:cs="Times New Roman"/>
          <w:szCs w:val="28"/>
        </w:rPr>
        <w:t>а</w:t>
      </w:r>
      <w:r w:rsidRPr="00475782">
        <w:rPr>
          <w:rFonts w:ascii="Times New Roman" w:hAnsi="Times New Roman" w:cs="Times New Roman"/>
          <w:szCs w:val="28"/>
        </w:rPr>
        <w:t>вителя) (при личном обращении);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документ, подтверждающий, что родитель (законный представ</w:t>
      </w:r>
      <w:r w:rsidRPr="00475782">
        <w:rPr>
          <w:rFonts w:ascii="Times New Roman" w:hAnsi="Times New Roman" w:cs="Times New Roman"/>
          <w:szCs w:val="28"/>
        </w:rPr>
        <w:t>и</w:t>
      </w:r>
      <w:r w:rsidRPr="00475782">
        <w:rPr>
          <w:rFonts w:ascii="Times New Roman" w:hAnsi="Times New Roman" w:cs="Times New Roman"/>
          <w:szCs w:val="28"/>
        </w:rPr>
        <w:t>тель) является законным представителем ребенка (при личном обращении);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г) документ, подтверждающий сведения о рождении ребенка, выда</w:t>
      </w:r>
      <w:r w:rsidRPr="00475782">
        <w:rPr>
          <w:rFonts w:ascii="Times New Roman" w:hAnsi="Times New Roman" w:cs="Times New Roman"/>
          <w:szCs w:val="28"/>
        </w:rPr>
        <w:t>н</w:t>
      </w:r>
      <w:r w:rsidRPr="00475782">
        <w:rPr>
          <w:rFonts w:ascii="Times New Roman" w:hAnsi="Times New Roman" w:cs="Times New Roman"/>
          <w:szCs w:val="28"/>
        </w:rPr>
        <w:t>ный компетентными органами иностранных государств, и его перевод на русский язык (если рождение ребенка зарегистрировано на территории ин</w:t>
      </w:r>
      <w:r w:rsidRPr="00475782">
        <w:rPr>
          <w:rFonts w:ascii="Times New Roman" w:hAnsi="Times New Roman" w:cs="Times New Roman"/>
          <w:szCs w:val="28"/>
        </w:rPr>
        <w:t>о</w:t>
      </w:r>
      <w:r w:rsidRPr="00475782">
        <w:rPr>
          <w:rFonts w:ascii="Times New Roman" w:hAnsi="Times New Roman" w:cs="Times New Roman"/>
          <w:szCs w:val="28"/>
        </w:rPr>
        <w:t>странного государства);</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д) документ, подтверждающий сведения о регистрации брака, выда</w:t>
      </w:r>
      <w:r w:rsidRPr="00475782">
        <w:rPr>
          <w:rFonts w:ascii="Times New Roman" w:hAnsi="Times New Roman" w:cs="Times New Roman"/>
          <w:szCs w:val="28"/>
        </w:rPr>
        <w:t>н</w:t>
      </w:r>
      <w:r w:rsidRPr="00475782">
        <w:rPr>
          <w:rFonts w:ascii="Times New Roman" w:hAnsi="Times New Roman" w:cs="Times New Roman"/>
          <w:szCs w:val="28"/>
        </w:rPr>
        <w:t>ный компетентными органами иностранных государств, и его перевод на русский язык (если брак зарегистрирован на территории иностранного гос</w:t>
      </w:r>
      <w:r w:rsidRPr="00475782">
        <w:rPr>
          <w:rFonts w:ascii="Times New Roman" w:hAnsi="Times New Roman" w:cs="Times New Roman"/>
          <w:szCs w:val="28"/>
        </w:rPr>
        <w:t>у</w:t>
      </w:r>
      <w:r w:rsidRPr="00475782">
        <w:rPr>
          <w:rFonts w:ascii="Times New Roman" w:hAnsi="Times New Roman" w:cs="Times New Roman"/>
          <w:szCs w:val="28"/>
        </w:rPr>
        <w:t>дарства);</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е) документ, подтверждающий сведения о расторжении брака, выда</w:t>
      </w:r>
      <w:r w:rsidRPr="00475782">
        <w:rPr>
          <w:rFonts w:ascii="Times New Roman" w:hAnsi="Times New Roman" w:cs="Times New Roman"/>
          <w:szCs w:val="28"/>
        </w:rPr>
        <w:t>н</w:t>
      </w:r>
      <w:r w:rsidRPr="00475782">
        <w:rPr>
          <w:rFonts w:ascii="Times New Roman" w:hAnsi="Times New Roman" w:cs="Times New Roman"/>
          <w:szCs w:val="28"/>
        </w:rPr>
        <w:t>ный компетентными органами иностранных государств, и его перевод на русский язык (если брак расторгнут на территории иностранного государс</w:t>
      </w:r>
      <w:r w:rsidRPr="00475782">
        <w:rPr>
          <w:rFonts w:ascii="Times New Roman" w:hAnsi="Times New Roman" w:cs="Times New Roman"/>
          <w:szCs w:val="28"/>
        </w:rPr>
        <w:t>т</w:t>
      </w:r>
      <w:r w:rsidRPr="00475782">
        <w:rPr>
          <w:rFonts w:ascii="Times New Roman" w:hAnsi="Times New Roman" w:cs="Times New Roman"/>
          <w:szCs w:val="28"/>
        </w:rPr>
        <w:t>ва);</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ж) согласие лиц, указанных в заявлении, на обработку их персонал</w:t>
      </w:r>
      <w:r w:rsidRPr="00475782">
        <w:rPr>
          <w:rFonts w:ascii="Times New Roman" w:hAnsi="Times New Roman" w:cs="Times New Roman"/>
          <w:szCs w:val="28"/>
        </w:rPr>
        <w:t>ь</w:t>
      </w:r>
      <w:r w:rsidRPr="00475782">
        <w:rPr>
          <w:rFonts w:ascii="Times New Roman" w:hAnsi="Times New Roman" w:cs="Times New Roman"/>
          <w:szCs w:val="28"/>
        </w:rPr>
        <w:t>ных данных по форме, установленной в приложении к Положению (при личном обращении);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з) справка с места учебы совершеннолетнего ребенка (детей) родителя (законного представителя), подтверждающая обучение по очной форме в о</w:t>
      </w:r>
      <w:r w:rsidRPr="00475782">
        <w:rPr>
          <w:rFonts w:ascii="Times New Roman" w:hAnsi="Times New Roman" w:cs="Times New Roman"/>
          <w:szCs w:val="28"/>
        </w:rPr>
        <w:t>б</w:t>
      </w:r>
      <w:r w:rsidRPr="00475782">
        <w:rPr>
          <w:rFonts w:ascii="Times New Roman" w:hAnsi="Times New Roman" w:cs="Times New Roman"/>
          <w:szCs w:val="28"/>
        </w:rPr>
        <w:t>разовательной организации любого типа независимо от ее организацио</w:t>
      </w:r>
      <w:r w:rsidRPr="00475782">
        <w:rPr>
          <w:rFonts w:ascii="Times New Roman" w:hAnsi="Times New Roman" w:cs="Times New Roman"/>
          <w:szCs w:val="28"/>
        </w:rPr>
        <w:t>н</w:t>
      </w:r>
      <w:r w:rsidRPr="00475782">
        <w:rPr>
          <w:rFonts w:ascii="Times New Roman" w:hAnsi="Times New Roman" w:cs="Times New Roman"/>
          <w:szCs w:val="28"/>
        </w:rPr>
        <w:t>но-правовой формы (за исключением образовательной организации дополнительного образования) (в случае если такие дети имеются в семье) (при условии установления соответствующего критерия постановлением Администр</w:t>
      </w:r>
      <w:r w:rsidRPr="00475782">
        <w:rPr>
          <w:rFonts w:ascii="Times New Roman" w:hAnsi="Times New Roman" w:cs="Times New Roman"/>
          <w:szCs w:val="28"/>
        </w:rPr>
        <w:t>а</w:t>
      </w:r>
      <w:r w:rsidRPr="00475782">
        <w:rPr>
          <w:rFonts w:ascii="Times New Roman" w:hAnsi="Times New Roman" w:cs="Times New Roman"/>
          <w:szCs w:val="28"/>
        </w:rPr>
        <w:t>ции Алтайского края от 16.12.2016 № 425).</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2.5. Родитель (законный представитель) вправе представить по собс</w:t>
      </w:r>
      <w:r w:rsidRPr="00475782">
        <w:rPr>
          <w:rFonts w:ascii="Times New Roman" w:hAnsi="Times New Roman" w:cs="Times New Roman"/>
          <w:szCs w:val="28"/>
        </w:rPr>
        <w:t>т</w:t>
      </w:r>
      <w:r w:rsidRPr="00475782">
        <w:rPr>
          <w:rFonts w:ascii="Times New Roman" w:hAnsi="Times New Roman" w:cs="Times New Roman"/>
          <w:szCs w:val="28"/>
        </w:rPr>
        <w:t>венной инициативе следующие документы и сведения, которые подлежат представлению в рамках межведомственного информационного взаимоде</w:t>
      </w:r>
      <w:r w:rsidRPr="00475782">
        <w:rPr>
          <w:rFonts w:ascii="Times New Roman" w:hAnsi="Times New Roman" w:cs="Times New Roman"/>
          <w:szCs w:val="28"/>
        </w:rPr>
        <w:t>й</w:t>
      </w:r>
      <w:r w:rsidRPr="00475782">
        <w:rPr>
          <w:rFonts w:ascii="Times New Roman" w:hAnsi="Times New Roman" w:cs="Times New Roman"/>
          <w:szCs w:val="28"/>
        </w:rPr>
        <w:t>ствия: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а) сведения о лишении родителей (законных представителей) (или о</w:t>
      </w:r>
      <w:r w:rsidRPr="00475782">
        <w:rPr>
          <w:rFonts w:ascii="Times New Roman" w:hAnsi="Times New Roman" w:cs="Times New Roman"/>
          <w:szCs w:val="28"/>
        </w:rPr>
        <w:t>д</w:t>
      </w:r>
      <w:r w:rsidRPr="00475782">
        <w:rPr>
          <w:rFonts w:ascii="Times New Roman" w:hAnsi="Times New Roman" w:cs="Times New Roman"/>
          <w:szCs w:val="28"/>
        </w:rPr>
        <w:t>ного из них) родительских прав в отношении ребенка (детей);</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б) сведения об ограничении родителей (законных представителей) (или одного из них) родительских прав в отношении ребенка (детей);</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523A04" w:rsidRPr="00475782" w:rsidRDefault="00523A04" w:rsidP="00523A04">
      <w:pPr>
        <w:ind w:hanging="10"/>
        <w:rPr>
          <w:rFonts w:ascii="Times New Roman" w:hAnsi="Times New Roman" w:cs="Times New Roman"/>
          <w:szCs w:val="28"/>
        </w:rPr>
      </w:pPr>
      <w:r w:rsidRPr="00475782">
        <w:rPr>
          <w:rFonts w:ascii="Times New Roman" w:hAnsi="Times New Roman" w:cs="Times New Roman"/>
          <w:szCs w:val="28"/>
        </w:rPr>
        <w:t xml:space="preserve">          г) сведения о заключении (расторжении) брака между родителями (з</w:t>
      </w:r>
      <w:r w:rsidRPr="00475782">
        <w:rPr>
          <w:rFonts w:ascii="Times New Roman" w:hAnsi="Times New Roman" w:cs="Times New Roman"/>
          <w:szCs w:val="28"/>
        </w:rPr>
        <w:t>а</w:t>
      </w:r>
      <w:r w:rsidRPr="00475782">
        <w:rPr>
          <w:rFonts w:ascii="Times New Roman" w:hAnsi="Times New Roman" w:cs="Times New Roman"/>
          <w:szCs w:val="28"/>
        </w:rPr>
        <w:t>конными представителями) ребенка</w:t>
      </w:r>
      <w:r w:rsidRPr="00475782">
        <w:rPr>
          <w:rFonts w:ascii="Times New Roman" w:hAnsi="Times New Roman" w:cs="Times New Roman"/>
          <w:szCs w:val="28"/>
        </w:rPr>
        <w:tab/>
        <w:t xml:space="preserve"> (детей), проживающего (прожива</w:t>
      </w:r>
      <w:r w:rsidRPr="00475782">
        <w:rPr>
          <w:rFonts w:ascii="Times New Roman" w:hAnsi="Times New Roman" w:cs="Times New Roman"/>
          <w:szCs w:val="28"/>
        </w:rPr>
        <w:t>ю</w:t>
      </w:r>
      <w:r w:rsidRPr="00475782">
        <w:rPr>
          <w:rFonts w:ascii="Times New Roman" w:hAnsi="Times New Roman" w:cs="Times New Roman"/>
          <w:szCs w:val="28"/>
        </w:rPr>
        <w:t>щих) в семье;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д) сведения об установлении или оспаривании отцовства (материнс</w:t>
      </w:r>
      <w:r w:rsidRPr="00475782">
        <w:rPr>
          <w:rFonts w:ascii="Times New Roman" w:hAnsi="Times New Roman" w:cs="Times New Roman"/>
          <w:szCs w:val="28"/>
        </w:rPr>
        <w:t>т</w:t>
      </w:r>
      <w:r w:rsidRPr="00475782">
        <w:rPr>
          <w:rFonts w:ascii="Times New Roman" w:hAnsi="Times New Roman" w:cs="Times New Roman"/>
          <w:szCs w:val="28"/>
        </w:rPr>
        <w:t>ва) в отношении ребенка (детей), проживающего (проживающих) в семье;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е) сведения об изменении фамилии, имени или отчества родителей (з</w:t>
      </w:r>
      <w:r w:rsidRPr="00475782">
        <w:rPr>
          <w:rFonts w:ascii="Times New Roman" w:hAnsi="Times New Roman" w:cs="Times New Roman"/>
          <w:szCs w:val="28"/>
        </w:rPr>
        <w:t>а</w:t>
      </w:r>
      <w:r w:rsidRPr="00475782">
        <w:rPr>
          <w:rFonts w:ascii="Times New Roman" w:hAnsi="Times New Roman" w:cs="Times New Roman"/>
          <w:szCs w:val="28"/>
        </w:rPr>
        <w:t>конных представителей) или ребенка (детей), проживающего (прожива</w:t>
      </w:r>
      <w:r w:rsidRPr="00475782">
        <w:rPr>
          <w:rFonts w:ascii="Times New Roman" w:hAnsi="Times New Roman" w:cs="Times New Roman"/>
          <w:szCs w:val="28"/>
        </w:rPr>
        <w:t>ю</w:t>
      </w:r>
      <w:r w:rsidRPr="00475782">
        <w:rPr>
          <w:rFonts w:ascii="Times New Roman" w:hAnsi="Times New Roman" w:cs="Times New Roman"/>
          <w:szCs w:val="28"/>
        </w:rPr>
        <w:t>щих) в семье, изменивших фамилию, имя или отчество;</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ж) сведения об установлении опеки (попечительства) над ребенком (детьми), проживающим (проживающими) в семье;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з) документ, подтверждающий признание гражданина (семьи) мал</w:t>
      </w:r>
      <w:r w:rsidRPr="00475782">
        <w:rPr>
          <w:rFonts w:ascii="Times New Roman" w:hAnsi="Times New Roman" w:cs="Times New Roman"/>
          <w:szCs w:val="28"/>
        </w:rPr>
        <w:t>о</w:t>
      </w:r>
      <w:r w:rsidRPr="00475782">
        <w:rPr>
          <w:rFonts w:ascii="Times New Roman" w:hAnsi="Times New Roman" w:cs="Times New Roman"/>
          <w:szCs w:val="28"/>
        </w:rPr>
        <w:t>имущим (малоимущей) и нуждающимся (нуждающейся) в государственной социальной помощи и иных видах социальной поддержки в случае, пред</w:t>
      </w:r>
      <w:r w:rsidRPr="00475782">
        <w:rPr>
          <w:rFonts w:ascii="Times New Roman" w:hAnsi="Times New Roman" w:cs="Times New Roman"/>
          <w:szCs w:val="28"/>
        </w:rPr>
        <w:t>у</w:t>
      </w:r>
      <w:r w:rsidRPr="00475782">
        <w:rPr>
          <w:rFonts w:ascii="Times New Roman" w:hAnsi="Times New Roman" w:cs="Times New Roman"/>
          <w:szCs w:val="28"/>
        </w:rPr>
        <w:t>смотренном абзацем третьим пункта 1.3. Положения.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2.6. При направлении с заявлением электронных документов, указа</w:t>
      </w:r>
      <w:r w:rsidRPr="00475782">
        <w:rPr>
          <w:rFonts w:ascii="Times New Roman" w:hAnsi="Times New Roman" w:cs="Times New Roman"/>
          <w:szCs w:val="28"/>
        </w:rPr>
        <w:t>н</w:t>
      </w:r>
      <w:r w:rsidRPr="00475782">
        <w:rPr>
          <w:rFonts w:ascii="Times New Roman" w:hAnsi="Times New Roman" w:cs="Times New Roman"/>
          <w:szCs w:val="28"/>
        </w:rPr>
        <w:t>ных в пунктах 2.4., 2.5. Положения, посредством ЕПГУ и электронной почты родителя (законного представителя), документы должны быть подписаны (заверены) в соответствии с требованиями Федерального закона № 63-ФЗ и Ф</w:t>
      </w:r>
      <w:r w:rsidRPr="00475782">
        <w:rPr>
          <w:rFonts w:ascii="Times New Roman" w:hAnsi="Times New Roman" w:cs="Times New Roman"/>
          <w:szCs w:val="28"/>
        </w:rPr>
        <w:t>е</w:t>
      </w:r>
      <w:r w:rsidRPr="00475782">
        <w:rPr>
          <w:rFonts w:ascii="Times New Roman" w:hAnsi="Times New Roman" w:cs="Times New Roman"/>
          <w:szCs w:val="28"/>
        </w:rPr>
        <w:t>дерального закона № 210-ФЗ.</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2.7. Заявление может быть подано родителем (законным представит</w:t>
      </w:r>
      <w:r w:rsidRPr="00475782">
        <w:rPr>
          <w:rFonts w:ascii="Times New Roman" w:hAnsi="Times New Roman" w:cs="Times New Roman"/>
          <w:szCs w:val="28"/>
        </w:rPr>
        <w:t>е</w:t>
      </w:r>
      <w:r w:rsidRPr="00475782">
        <w:rPr>
          <w:rFonts w:ascii="Times New Roman" w:hAnsi="Times New Roman" w:cs="Times New Roman"/>
          <w:szCs w:val="28"/>
        </w:rPr>
        <w:t>лем) в Уполномоченный орган одним из следующих способов:</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а) непосредственно (лично) в Уполномоченный орган на бумажном н</w:t>
      </w:r>
      <w:r w:rsidRPr="00475782">
        <w:rPr>
          <w:rFonts w:ascii="Times New Roman" w:hAnsi="Times New Roman" w:cs="Times New Roman"/>
          <w:szCs w:val="28"/>
        </w:rPr>
        <w:t>о</w:t>
      </w:r>
      <w:r w:rsidRPr="00475782">
        <w:rPr>
          <w:rFonts w:ascii="Times New Roman" w:hAnsi="Times New Roman" w:cs="Times New Roman"/>
          <w:szCs w:val="28"/>
        </w:rPr>
        <w:t>сителе;</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б) почтовым отправлением в Уполномоченный орган;</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в) в электронной форме с использованием ЕПГУ;</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г) в электронной форме на электронную почту Уполномоченного орг</w:t>
      </w:r>
      <w:r w:rsidRPr="00475782">
        <w:rPr>
          <w:rFonts w:ascii="Times New Roman" w:hAnsi="Times New Roman" w:cs="Times New Roman"/>
          <w:szCs w:val="28"/>
        </w:rPr>
        <w:t>а</w:t>
      </w:r>
      <w:r w:rsidRPr="00475782">
        <w:rPr>
          <w:rFonts w:ascii="Times New Roman" w:hAnsi="Times New Roman" w:cs="Times New Roman"/>
          <w:szCs w:val="28"/>
        </w:rPr>
        <w:t>на.</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Подача заявления в многофункциональных центрах организации пр</w:t>
      </w:r>
      <w:r w:rsidRPr="00475782">
        <w:rPr>
          <w:rFonts w:ascii="Times New Roman" w:hAnsi="Times New Roman" w:cs="Times New Roman"/>
          <w:szCs w:val="28"/>
        </w:rPr>
        <w:t>е</w:t>
      </w:r>
      <w:r w:rsidRPr="00475782">
        <w:rPr>
          <w:rFonts w:ascii="Times New Roman" w:hAnsi="Times New Roman" w:cs="Times New Roman"/>
          <w:szCs w:val="28"/>
        </w:rPr>
        <w:t>доставления государственных услуг не предусмотрена.</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lastRenderedPageBreak/>
        <w:t xml:space="preserve">        2.8. При подаче заявления родителем (законным представителем) в Уполномоченный орган копии документов, указанные в пункте 2.4. Полож</w:t>
      </w:r>
      <w:r w:rsidRPr="00475782">
        <w:rPr>
          <w:rFonts w:ascii="Times New Roman" w:hAnsi="Times New Roman" w:cs="Times New Roman"/>
          <w:szCs w:val="28"/>
        </w:rPr>
        <w:t>е</w:t>
      </w:r>
      <w:r w:rsidRPr="00475782">
        <w:rPr>
          <w:rFonts w:ascii="Times New Roman" w:hAnsi="Times New Roman" w:cs="Times New Roman"/>
          <w:szCs w:val="28"/>
        </w:rPr>
        <w:t>ния, представляются одновременно с подлинниками указанных документов для их сверки лицом, ответственным за прием документов в Уполномоченном о</w:t>
      </w:r>
      <w:r w:rsidRPr="00475782">
        <w:rPr>
          <w:rFonts w:ascii="Times New Roman" w:hAnsi="Times New Roman" w:cs="Times New Roman"/>
          <w:szCs w:val="28"/>
        </w:rPr>
        <w:t>р</w:t>
      </w:r>
      <w:r w:rsidRPr="00475782">
        <w:rPr>
          <w:rFonts w:ascii="Times New Roman" w:hAnsi="Times New Roman" w:cs="Times New Roman"/>
          <w:szCs w:val="28"/>
        </w:rPr>
        <w:t>гане.</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2.9. При направлении заявления и копий документов, указанных в пунктах 2.4., 2.5. Положения, через организацию почтовой связи предста</w:t>
      </w:r>
      <w:r w:rsidRPr="00475782">
        <w:rPr>
          <w:rFonts w:ascii="Times New Roman" w:hAnsi="Times New Roman" w:cs="Times New Roman"/>
          <w:szCs w:val="28"/>
        </w:rPr>
        <w:t>в</w:t>
      </w:r>
      <w:r w:rsidRPr="00475782">
        <w:rPr>
          <w:rFonts w:ascii="Times New Roman" w:hAnsi="Times New Roman" w:cs="Times New Roman"/>
          <w:szCs w:val="28"/>
        </w:rPr>
        <w:t>ленные копии должны быть заверены в установленном законодательством п</w:t>
      </w:r>
      <w:r w:rsidRPr="00475782">
        <w:rPr>
          <w:rFonts w:ascii="Times New Roman" w:hAnsi="Times New Roman" w:cs="Times New Roman"/>
          <w:szCs w:val="28"/>
        </w:rPr>
        <w:t>о</w:t>
      </w:r>
      <w:r w:rsidRPr="00475782">
        <w:rPr>
          <w:rFonts w:ascii="Times New Roman" w:hAnsi="Times New Roman" w:cs="Times New Roman"/>
          <w:szCs w:val="28"/>
        </w:rPr>
        <w:t>рядке.</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2.10. Заявление регистрируется Уполномоченным органом в течение одного рабочего дня со дня подачи заявления и документов, необходимых для предоставления компенсации, от родителя (законного представителя).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2.11. Основаниями отказа в приеме документов, необходимых для пр</w:t>
      </w:r>
      <w:r w:rsidRPr="00475782">
        <w:rPr>
          <w:rFonts w:ascii="Times New Roman" w:hAnsi="Times New Roman" w:cs="Times New Roman"/>
          <w:szCs w:val="28"/>
        </w:rPr>
        <w:t>е</w:t>
      </w:r>
      <w:r w:rsidRPr="00475782">
        <w:rPr>
          <w:rFonts w:ascii="Times New Roman" w:hAnsi="Times New Roman" w:cs="Times New Roman"/>
          <w:szCs w:val="28"/>
        </w:rPr>
        <w:t>доставления компенсации, являются: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а) заявление и документы, необходимые для предоставления компенс</w:t>
      </w:r>
      <w:r w:rsidRPr="00475782">
        <w:rPr>
          <w:rFonts w:ascii="Times New Roman" w:hAnsi="Times New Roman" w:cs="Times New Roman"/>
          <w:szCs w:val="28"/>
        </w:rPr>
        <w:t>а</w:t>
      </w:r>
      <w:r w:rsidRPr="00475782">
        <w:rPr>
          <w:rFonts w:ascii="Times New Roman" w:hAnsi="Times New Roman" w:cs="Times New Roman"/>
          <w:szCs w:val="28"/>
        </w:rPr>
        <w:t>ции, поданы с нарушением требований, установленных Положением, в том числе: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 xml:space="preserve">заявление подано лицом, не имеющим полномочий на осуществление действий от имени родителя (законного представителя); </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представлен неполный комплект документов, необходимых для пр</w:t>
      </w:r>
      <w:r w:rsidRPr="00475782">
        <w:rPr>
          <w:rFonts w:ascii="Times New Roman" w:hAnsi="Times New Roman" w:cs="Times New Roman"/>
          <w:szCs w:val="28"/>
        </w:rPr>
        <w:t>е</w:t>
      </w:r>
      <w:r w:rsidRPr="00475782">
        <w:rPr>
          <w:rFonts w:ascii="Times New Roman" w:hAnsi="Times New Roman" w:cs="Times New Roman"/>
          <w:szCs w:val="28"/>
        </w:rPr>
        <w:t>доставления компенсации и указанных в пункте 2.4. Положения;</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родителем (законным представителем) в электронной форме не запо</w:t>
      </w:r>
      <w:r w:rsidRPr="00475782">
        <w:rPr>
          <w:rFonts w:ascii="Times New Roman" w:hAnsi="Times New Roman" w:cs="Times New Roman"/>
          <w:szCs w:val="28"/>
        </w:rPr>
        <w:t>л</w:t>
      </w:r>
      <w:r w:rsidRPr="00475782">
        <w:rPr>
          <w:rFonts w:ascii="Times New Roman" w:hAnsi="Times New Roman" w:cs="Times New Roman"/>
          <w:szCs w:val="28"/>
        </w:rPr>
        <w:t>нены поля о половой принадлежности, СНИЛС и гражданстве родителя (законного представ</w:t>
      </w:r>
      <w:r w:rsidRPr="00475782">
        <w:rPr>
          <w:rFonts w:ascii="Times New Roman" w:hAnsi="Times New Roman" w:cs="Times New Roman"/>
          <w:szCs w:val="28"/>
        </w:rPr>
        <w:t>и</w:t>
      </w:r>
      <w:r w:rsidRPr="00475782">
        <w:rPr>
          <w:rFonts w:ascii="Times New Roman" w:hAnsi="Times New Roman" w:cs="Times New Roman"/>
          <w:szCs w:val="28"/>
        </w:rPr>
        <w:t>теля) и ребенка;</w:t>
      </w:r>
      <w:r w:rsidRPr="00475782">
        <w:rPr>
          <w:rFonts w:ascii="Times New Roman" w:hAnsi="Times New Roman" w:cs="Times New Roman"/>
          <w:noProof/>
          <w:szCs w:val="28"/>
          <w:lang w:eastAsia="ru-RU"/>
        </w:rPr>
        <w:drawing>
          <wp:inline distT="0" distB="0" distL="0" distR="0">
            <wp:extent cx="16510" cy="8255"/>
            <wp:effectExtent l="0" t="0" r="0" b="0"/>
            <wp:docPr id="2" name="Picture 1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7"/>
                    <pic:cNvPicPr>
                      <a:picLocks noChangeAspect="1" noChangeArrowheads="1"/>
                    </pic:cNvPicPr>
                  </pic:nvPicPr>
                  <pic:blipFill>
                    <a:blip r:embed="rId10"/>
                    <a:srcRect/>
                    <a:stretch>
                      <a:fillRect/>
                    </a:stretch>
                  </pic:blipFill>
                  <pic:spPr bwMode="auto">
                    <a:xfrm>
                      <a:off x="0" y="0"/>
                      <a:ext cx="16510" cy="8255"/>
                    </a:xfrm>
                    <a:prstGeom prst="rect">
                      <a:avLst/>
                    </a:prstGeom>
                    <a:noFill/>
                    <a:ln w="9525">
                      <a:noFill/>
                      <a:miter lim="800000"/>
                      <a:headEnd/>
                      <a:tailEnd/>
                    </a:ln>
                  </pic:spPr>
                </pic:pic>
              </a:graphicData>
            </a:graphic>
          </wp:inline>
        </w:drawing>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б) на дату обращения за предоставлением компенсации истек срок де</w:t>
      </w:r>
      <w:r w:rsidRPr="00475782">
        <w:rPr>
          <w:rFonts w:ascii="Times New Roman" w:hAnsi="Times New Roman" w:cs="Times New Roman"/>
          <w:szCs w:val="28"/>
        </w:rPr>
        <w:t>й</w:t>
      </w:r>
      <w:r w:rsidRPr="00475782">
        <w:rPr>
          <w:rFonts w:ascii="Times New Roman" w:hAnsi="Times New Roman" w:cs="Times New Roman"/>
          <w:szCs w:val="28"/>
        </w:rPr>
        <w:t>ствия представленных документов, предусмотренный в таких документах или законодательством Российской Федерации, законами или иными норм</w:t>
      </w:r>
      <w:r w:rsidRPr="00475782">
        <w:rPr>
          <w:rFonts w:ascii="Times New Roman" w:hAnsi="Times New Roman" w:cs="Times New Roman"/>
          <w:szCs w:val="28"/>
        </w:rPr>
        <w:t>а</w:t>
      </w:r>
      <w:r w:rsidRPr="00475782">
        <w:rPr>
          <w:rFonts w:ascii="Times New Roman" w:hAnsi="Times New Roman" w:cs="Times New Roman"/>
          <w:szCs w:val="28"/>
        </w:rPr>
        <w:t>тивными правовыми актами Алтайского края;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представленные родителем (законным представителем) документы содержат подчистки и исправления текста, не заверенные в порядке, уст</w:t>
      </w:r>
      <w:r w:rsidRPr="00475782">
        <w:rPr>
          <w:rFonts w:ascii="Times New Roman" w:hAnsi="Times New Roman" w:cs="Times New Roman"/>
          <w:szCs w:val="28"/>
        </w:rPr>
        <w:t>а</w:t>
      </w:r>
      <w:r w:rsidRPr="00475782">
        <w:rPr>
          <w:rFonts w:ascii="Times New Roman" w:hAnsi="Times New Roman" w:cs="Times New Roman"/>
          <w:szCs w:val="28"/>
        </w:rPr>
        <w:t>новленном законодательством Российской Федерации;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г) представленные документы содержат повреждения, наличие кот</w:t>
      </w:r>
      <w:r w:rsidRPr="00475782">
        <w:rPr>
          <w:rFonts w:ascii="Times New Roman" w:hAnsi="Times New Roman" w:cs="Times New Roman"/>
          <w:szCs w:val="28"/>
        </w:rPr>
        <w:t>о</w:t>
      </w:r>
      <w:r w:rsidRPr="00475782">
        <w:rPr>
          <w:rFonts w:ascii="Times New Roman" w:hAnsi="Times New Roman" w:cs="Times New Roman"/>
          <w:szCs w:val="28"/>
        </w:rPr>
        <w:t>рых не позволяет в полном объеме использовать информацию и сведения, соде</w:t>
      </w:r>
      <w:r w:rsidRPr="00475782">
        <w:rPr>
          <w:rFonts w:ascii="Times New Roman" w:hAnsi="Times New Roman" w:cs="Times New Roman"/>
          <w:szCs w:val="28"/>
        </w:rPr>
        <w:t>р</w:t>
      </w:r>
      <w:r w:rsidRPr="00475782">
        <w:rPr>
          <w:rFonts w:ascii="Times New Roman" w:hAnsi="Times New Roman" w:cs="Times New Roman"/>
          <w:szCs w:val="28"/>
        </w:rPr>
        <w:t>жащиеся в таких документах, для предоставления компенсации;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 xml:space="preserve">д) заявление подано в исполнительный орган Алтайского края, орган местного самоуправления, в полномочия которых не входит предоставление компенсации; </w:t>
      </w:r>
      <w:r w:rsidRPr="00475782">
        <w:rPr>
          <w:rFonts w:ascii="Times New Roman" w:hAnsi="Times New Roman" w:cs="Times New Roman"/>
          <w:noProof/>
          <w:szCs w:val="28"/>
          <w:lang w:eastAsia="ru-RU"/>
        </w:rPr>
        <w:drawing>
          <wp:inline distT="0" distB="0" distL="0" distR="0">
            <wp:extent cx="8255" cy="8255"/>
            <wp:effectExtent l="0" t="0" r="0" b="0"/>
            <wp:docPr id="3" name="Picture 1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8"/>
                    <pic:cNvPicPr>
                      <a:picLocks noChangeAspect="1" noChangeArrowheads="1"/>
                    </pic:cNvPicPr>
                  </pic:nvPicPr>
                  <pic:blipFill>
                    <a:blip r:embed="rId11"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е) представленные документы не соответствуют установленным треб</w:t>
      </w:r>
      <w:r w:rsidRPr="00475782">
        <w:rPr>
          <w:rFonts w:ascii="Times New Roman" w:hAnsi="Times New Roman" w:cs="Times New Roman"/>
          <w:szCs w:val="28"/>
        </w:rPr>
        <w:t>о</w:t>
      </w:r>
      <w:r w:rsidRPr="00475782">
        <w:rPr>
          <w:rFonts w:ascii="Times New Roman" w:hAnsi="Times New Roman" w:cs="Times New Roman"/>
          <w:szCs w:val="28"/>
        </w:rPr>
        <w:t>ваниям к документам, предоставляемым родителем (законным представит</w:t>
      </w:r>
      <w:r w:rsidRPr="00475782">
        <w:rPr>
          <w:rFonts w:ascii="Times New Roman" w:hAnsi="Times New Roman" w:cs="Times New Roman"/>
          <w:szCs w:val="28"/>
        </w:rPr>
        <w:t>е</w:t>
      </w:r>
      <w:r w:rsidRPr="00475782">
        <w:rPr>
          <w:rFonts w:ascii="Times New Roman" w:hAnsi="Times New Roman" w:cs="Times New Roman"/>
          <w:szCs w:val="28"/>
        </w:rPr>
        <w:t>лем) в электронной форме, указанным в пунктах 2.3, 2.5 Положения.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2.12. В случае наличия оснований для отказа в приеме документов, н</w:t>
      </w:r>
      <w:r w:rsidRPr="00475782">
        <w:rPr>
          <w:rFonts w:ascii="Times New Roman" w:hAnsi="Times New Roman" w:cs="Times New Roman"/>
          <w:szCs w:val="28"/>
        </w:rPr>
        <w:t>е</w:t>
      </w:r>
      <w:r w:rsidRPr="00475782">
        <w:rPr>
          <w:rFonts w:ascii="Times New Roman" w:hAnsi="Times New Roman" w:cs="Times New Roman"/>
          <w:szCs w:val="28"/>
        </w:rPr>
        <w:t>обходимых для предоставления компенсации, указанных в пункте 2.11 П</w:t>
      </w:r>
      <w:r w:rsidRPr="00475782">
        <w:rPr>
          <w:rFonts w:ascii="Times New Roman" w:hAnsi="Times New Roman" w:cs="Times New Roman"/>
          <w:szCs w:val="28"/>
        </w:rPr>
        <w:t>о</w:t>
      </w:r>
      <w:r w:rsidRPr="00475782">
        <w:rPr>
          <w:rFonts w:ascii="Times New Roman" w:hAnsi="Times New Roman" w:cs="Times New Roman"/>
          <w:szCs w:val="28"/>
        </w:rPr>
        <w:t>ложения, Уполномоченный орган не позднее одного рабочего дня, следу</w:t>
      </w:r>
      <w:r w:rsidRPr="00475782">
        <w:rPr>
          <w:rFonts w:ascii="Times New Roman" w:hAnsi="Times New Roman" w:cs="Times New Roman"/>
          <w:szCs w:val="28"/>
        </w:rPr>
        <w:t>ю</w:t>
      </w:r>
      <w:r w:rsidRPr="00475782">
        <w:rPr>
          <w:rFonts w:ascii="Times New Roman" w:hAnsi="Times New Roman" w:cs="Times New Roman"/>
          <w:szCs w:val="28"/>
        </w:rPr>
        <w:t>щего за днем поступления заявления и документов, необходимых для предоста</w:t>
      </w:r>
      <w:r w:rsidRPr="00475782">
        <w:rPr>
          <w:rFonts w:ascii="Times New Roman" w:hAnsi="Times New Roman" w:cs="Times New Roman"/>
          <w:szCs w:val="28"/>
        </w:rPr>
        <w:t>в</w:t>
      </w:r>
      <w:r w:rsidRPr="00475782">
        <w:rPr>
          <w:rFonts w:ascii="Times New Roman" w:hAnsi="Times New Roman" w:cs="Times New Roman"/>
          <w:szCs w:val="28"/>
        </w:rPr>
        <w:t>ления компенсации, направляет родителю (законному представителю) реш</w:t>
      </w:r>
      <w:r w:rsidRPr="00475782">
        <w:rPr>
          <w:rFonts w:ascii="Times New Roman" w:hAnsi="Times New Roman" w:cs="Times New Roman"/>
          <w:szCs w:val="28"/>
        </w:rPr>
        <w:t>е</w:t>
      </w:r>
      <w:r w:rsidRPr="00475782">
        <w:rPr>
          <w:rFonts w:ascii="Times New Roman" w:hAnsi="Times New Roman" w:cs="Times New Roman"/>
          <w:szCs w:val="28"/>
        </w:rPr>
        <w:t>ние об отказе в приеме документов, необходимых для предоставления компенсации, с указанием оснований для отказа по форме, установленной Прилож</w:t>
      </w:r>
      <w:r w:rsidRPr="00475782">
        <w:rPr>
          <w:rFonts w:ascii="Times New Roman" w:hAnsi="Times New Roman" w:cs="Times New Roman"/>
          <w:szCs w:val="28"/>
        </w:rPr>
        <w:t>е</w:t>
      </w:r>
      <w:r w:rsidRPr="00475782">
        <w:rPr>
          <w:rFonts w:ascii="Times New Roman" w:hAnsi="Times New Roman" w:cs="Times New Roman"/>
          <w:szCs w:val="28"/>
        </w:rPr>
        <w:t>нием 2 к Положению.</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2.13. Днем обращения родителя (законного представителя) за компе</w:t>
      </w:r>
      <w:r w:rsidRPr="00475782">
        <w:rPr>
          <w:rFonts w:ascii="Times New Roman" w:hAnsi="Times New Roman" w:cs="Times New Roman"/>
          <w:szCs w:val="28"/>
        </w:rPr>
        <w:t>н</w:t>
      </w:r>
      <w:r w:rsidRPr="00475782">
        <w:rPr>
          <w:rFonts w:ascii="Times New Roman" w:hAnsi="Times New Roman" w:cs="Times New Roman"/>
          <w:szCs w:val="28"/>
        </w:rPr>
        <w:t>сацией считается дата регистрации Уполномоченным органом его заявления с докуме</w:t>
      </w:r>
      <w:r w:rsidRPr="00475782">
        <w:rPr>
          <w:rFonts w:ascii="Times New Roman" w:hAnsi="Times New Roman" w:cs="Times New Roman"/>
          <w:szCs w:val="28"/>
        </w:rPr>
        <w:t>н</w:t>
      </w:r>
      <w:r w:rsidRPr="00475782">
        <w:rPr>
          <w:rFonts w:ascii="Times New Roman" w:hAnsi="Times New Roman" w:cs="Times New Roman"/>
          <w:szCs w:val="28"/>
        </w:rPr>
        <w:t>тами, указанными в пунктах 2.4, 2.5 Положения.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2.14. При рассмотрении заявления и документов Уполномоченный о</w:t>
      </w:r>
      <w:r w:rsidRPr="00475782">
        <w:rPr>
          <w:rFonts w:ascii="Times New Roman" w:hAnsi="Times New Roman" w:cs="Times New Roman"/>
          <w:szCs w:val="28"/>
        </w:rPr>
        <w:t>р</w:t>
      </w:r>
      <w:r w:rsidRPr="00475782">
        <w:rPr>
          <w:rFonts w:ascii="Times New Roman" w:hAnsi="Times New Roman" w:cs="Times New Roman"/>
          <w:szCs w:val="28"/>
        </w:rPr>
        <w:t>ган определяет право семьи на установление компенсации, проверяет дост</w:t>
      </w:r>
      <w:r w:rsidRPr="00475782">
        <w:rPr>
          <w:rFonts w:ascii="Times New Roman" w:hAnsi="Times New Roman" w:cs="Times New Roman"/>
          <w:szCs w:val="28"/>
        </w:rPr>
        <w:t>о</w:t>
      </w:r>
      <w:r w:rsidRPr="00475782">
        <w:rPr>
          <w:rFonts w:ascii="Times New Roman" w:hAnsi="Times New Roman" w:cs="Times New Roman"/>
          <w:szCs w:val="28"/>
        </w:rPr>
        <w:t>верность сведений, содержащихся в представленных документах, в том чи</w:t>
      </w:r>
      <w:r w:rsidRPr="00475782">
        <w:rPr>
          <w:rFonts w:ascii="Times New Roman" w:hAnsi="Times New Roman" w:cs="Times New Roman"/>
          <w:szCs w:val="28"/>
        </w:rPr>
        <w:t>с</w:t>
      </w:r>
      <w:r w:rsidRPr="00475782">
        <w:rPr>
          <w:rFonts w:ascii="Times New Roman" w:hAnsi="Times New Roman" w:cs="Times New Roman"/>
          <w:szCs w:val="28"/>
        </w:rPr>
        <w:t>ле посредством межведомственного информационного взаимодействия в с</w:t>
      </w:r>
      <w:r w:rsidRPr="00475782">
        <w:rPr>
          <w:rFonts w:ascii="Times New Roman" w:hAnsi="Times New Roman" w:cs="Times New Roman"/>
          <w:szCs w:val="28"/>
        </w:rPr>
        <w:t>о</w:t>
      </w:r>
      <w:r w:rsidRPr="00475782">
        <w:rPr>
          <w:rFonts w:ascii="Times New Roman" w:hAnsi="Times New Roman" w:cs="Times New Roman"/>
          <w:szCs w:val="28"/>
        </w:rPr>
        <w:t>ответствии с законодательством.</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2.15. Решение о предоставлении компенсации либо об отказе в предо</w:t>
      </w:r>
      <w:r w:rsidRPr="00475782">
        <w:rPr>
          <w:rFonts w:ascii="Times New Roman" w:hAnsi="Times New Roman" w:cs="Times New Roman"/>
          <w:szCs w:val="28"/>
        </w:rPr>
        <w:t>с</w:t>
      </w:r>
      <w:r w:rsidRPr="00475782">
        <w:rPr>
          <w:rFonts w:ascii="Times New Roman" w:hAnsi="Times New Roman" w:cs="Times New Roman"/>
          <w:szCs w:val="28"/>
        </w:rPr>
        <w:t>тавлении компенсации принимается Уполномоченным органом по формам, установленным в Приложении № 2, 3 к Единому стандарту, в течение шести р</w:t>
      </w:r>
      <w:r w:rsidRPr="00475782">
        <w:rPr>
          <w:rFonts w:ascii="Times New Roman" w:hAnsi="Times New Roman" w:cs="Times New Roman"/>
          <w:szCs w:val="28"/>
        </w:rPr>
        <w:t>а</w:t>
      </w:r>
      <w:r w:rsidRPr="00475782">
        <w:rPr>
          <w:rFonts w:ascii="Times New Roman" w:hAnsi="Times New Roman" w:cs="Times New Roman"/>
          <w:szCs w:val="28"/>
        </w:rPr>
        <w:t>бочих дней со дня регистрации заявления и документов, необходимых для предоставления компенсации.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случае отсутствия в заявлении, поданном путем личного обращения в Уполномоченный орган, данных о половой принадлежности, СНИЛС, гра</w:t>
      </w:r>
      <w:r w:rsidRPr="00475782">
        <w:rPr>
          <w:rFonts w:ascii="Times New Roman" w:hAnsi="Times New Roman" w:cs="Times New Roman"/>
          <w:szCs w:val="28"/>
        </w:rPr>
        <w:t>ж</w:t>
      </w:r>
      <w:r w:rsidRPr="00475782">
        <w:rPr>
          <w:rFonts w:ascii="Times New Roman" w:hAnsi="Times New Roman" w:cs="Times New Roman"/>
          <w:szCs w:val="28"/>
        </w:rPr>
        <w:t>данстве родителя (законного представителя) и ребенка (детей) родитель (з</w:t>
      </w:r>
      <w:r w:rsidRPr="00475782">
        <w:rPr>
          <w:rFonts w:ascii="Times New Roman" w:hAnsi="Times New Roman" w:cs="Times New Roman"/>
          <w:szCs w:val="28"/>
        </w:rPr>
        <w:t>а</w:t>
      </w:r>
      <w:r w:rsidRPr="00475782">
        <w:rPr>
          <w:rFonts w:ascii="Times New Roman" w:hAnsi="Times New Roman" w:cs="Times New Roman"/>
          <w:szCs w:val="28"/>
        </w:rPr>
        <w:t>конный представитель) уведомляется об увеличении срока рассмотрения заявления на период, необходимый для осуществления межведомственных з</w:t>
      </w:r>
      <w:r w:rsidRPr="00475782">
        <w:rPr>
          <w:rFonts w:ascii="Times New Roman" w:hAnsi="Times New Roman" w:cs="Times New Roman"/>
          <w:szCs w:val="28"/>
        </w:rPr>
        <w:t>а</w:t>
      </w:r>
      <w:r w:rsidRPr="00475782">
        <w:rPr>
          <w:rFonts w:ascii="Times New Roman" w:hAnsi="Times New Roman" w:cs="Times New Roman"/>
          <w:szCs w:val="28"/>
        </w:rPr>
        <w:t>просов, но при этом срок рассмотрения заявления не должен превышать 11 рабочих дней со дня регистрации заявления и документов, необх</w:t>
      </w:r>
      <w:r w:rsidRPr="00475782">
        <w:rPr>
          <w:rFonts w:ascii="Times New Roman" w:hAnsi="Times New Roman" w:cs="Times New Roman"/>
          <w:szCs w:val="28"/>
        </w:rPr>
        <w:t>о</w:t>
      </w:r>
      <w:r w:rsidRPr="00475782">
        <w:rPr>
          <w:rFonts w:ascii="Times New Roman" w:hAnsi="Times New Roman" w:cs="Times New Roman"/>
          <w:szCs w:val="28"/>
        </w:rPr>
        <w:t>димых для предоставления компенсации.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noProof/>
          <w:szCs w:val="28"/>
          <w:lang w:eastAsia="ru-RU"/>
        </w:rPr>
        <w:drawing>
          <wp:anchor distT="0" distB="0" distL="114300" distR="114300" simplePos="0" relativeHeight="251677696" behindDoc="0" locked="0" layoutInCell="1" allowOverlap="0">
            <wp:simplePos x="0" y="0"/>
            <wp:positionH relativeFrom="page">
              <wp:posOffset>707390</wp:posOffset>
            </wp:positionH>
            <wp:positionV relativeFrom="page">
              <wp:posOffset>4131310</wp:posOffset>
            </wp:positionV>
            <wp:extent cx="6350" cy="6350"/>
            <wp:effectExtent l="0" t="0" r="0" b="0"/>
            <wp:wrapSquare wrapText="bothSides"/>
            <wp:docPr id="58" name="Picture 1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
                    <pic:cNvPicPr>
                      <a:picLocks noChangeAspect="1" noChangeArrowheads="1"/>
                    </pic:cNvPicPr>
                  </pic:nvPicPr>
                  <pic:blipFill>
                    <a:blip r:embed="rId12"/>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475782">
        <w:rPr>
          <w:rFonts w:ascii="Times New Roman" w:hAnsi="Times New Roman" w:cs="Times New Roman"/>
          <w:szCs w:val="28"/>
        </w:rPr>
        <w:t>2.16. В случае возникновения необходимости дополнительной прове</w:t>
      </w:r>
      <w:r w:rsidRPr="00475782">
        <w:rPr>
          <w:rFonts w:ascii="Times New Roman" w:hAnsi="Times New Roman" w:cs="Times New Roman"/>
          <w:szCs w:val="28"/>
        </w:rPr>
        <w:t>р</w:t>
      </w:r>
      <w:r w:rsidRPr="00475782">
        <w:rPr>
          <w:rFonts w:ascii="Times New Roman" w:hAnsi="Times New Roman" w:cs="Times New Roman"/>
          <w:szCs w:val="28"/>
        </w:rPr>
        <w:t>ки документов или обстоятельств, препятствующих проведению проверки в рамках межведомственного информационного взаимодействия указанной род</w:t>
      </w:r>
      <w:r w:rsidRPr="00475782">
        <w:rPr>
          <w:rFonts w:ascii="Times New Roman" w:hAnsi="Times New Roman" w:cs="Times New Roman"/>
          <w:szCs w:val="28"/>
        </w:rPr>
        <w:t>и</w:t>
      </w:r>
      <w:r w:rsidRPr="00475782">
        <w:rPr>
          <w:rFonts w:ascii="Times New Roman" w:hAnsi="Times New Roman" w:cs="Times New Roman"/>
          <w:szCs w:val="28"/>
        </w:rPr>
        <w:t xml:space="preserve">телем (законным представителем) информации, </w:t>
      </w:r>
      <w:r w:rsidRPr="00475782">
        <w:rPr>
          <w:rFonts w:ascii="Times New Roman" w:hAnsi="Times New Roman" w:cs="Times New Roman"/>
          <w:szCs w:val="28"/>
        </w:rPr>
        <w:lastRenderedPageBreak/>
        <w:t>срок принятия решения о предоставлении (об отказе в предоставлении) компенсации приостанавл</w:t>
      </w:r>
      <w:r w:rsidRPr="00475782">
        <w:rPr>
          <w:rFonts w:ascii="Times New Roman" w:hAnsi="Times New Roman" w:cs="Times New Roman"/>
          <w:szCs w:val="28"/>
        </w:rPr>
        <w:t>и</w:t>
      </w:r>
      <w:r w:rsidRPr="00475782">
        <w:rPr>
          <w:rFonts w:ascii="Times New Roman" w:hAnsi="Times New Roman" w:cs="Times New Roman"/>
          <w:szCs w:val="28"/>
        </w:rPr>
        <w:t>вается.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Родитель (законный представитель) в течение пяти рабочих дней п</w:t>
      </w:r>
      <w:r w:rsidRPr="00475782">
        <w:rPr>
          <w:rFonts w:ascii="Times New Roman" w:hAnsi="Times New Roman" w:cs="Times New Roman"/>
          <w:szCs w:val="28"/>
        </w:rPr>
        <w:t>о</w:t>
      </w:r>
      <w:r w:rsidRPr="00475782">
        <w:rPr>
          <w:rFonts w:ascii="Times New Roman" w:hAnsi="Times New Roman" w:cs="Times New Roman"/>
          <w:szCs w:val="28"/>
        </w:rPr>
        <w:t>сле получения уведомления о приостановке принятия решения о предоста</w:t>
      </w:r>
      <w:r w:rsidRPr="00475782">
        <w:rPr>
          <w:rFonts w:ascii="Times New Roman" w:hAnsi="Times New Roman" w:cs="Times New Roman"/>
          <w:szCs w:val="28"/>
        </w:rPr>
        <w:t>в</w:t>
      </w:r>
      <w:r w:rsidRPr="00475782">
        <w:rPr>
          <w:rFonts w:ascii="Times New Roman" w:hAnsi="Times New Roman" w:cs="Times New Roman"/>
          <w:szCs w:val="28"/>
        </w:rPr>
        <w:t>лении (об отказе в предоставлении) компенсации направляет в Уполном</w:t>
      </w:r>
      <w:r w:rsidRPr="00475782">
        <w:rPr>
          <w:rFonts w:ascii="Times New Roman" w:hAnsi="Times New Roman" w:cs="Times New Roman"/>
          <w:szCs w:val="28"/>
        </w:rPr>
        <w:t>о</w:t>
      </w:r>
      <w:r w:rsidRPr="00475782">
        <w:rPr>
          <w:rFonts w:ascii="Times New Roman" w:hAnsi="Times New Roman" w:cs="Times New Roman"/>
          <w:szCs w:val="28"/>
        </w:rPr>
        <w:t>ченный орган способом, указанным в пункте 2.7</w:t>
      </w:r>
      <w:r w:rsidRPr="00475782">
        <w:rPr>
          <w:rFonts w:ascii="Times New Roman" w:hAnsi="Times New Roman" w:cs="Times New Roman"/>
          <w:color w:val="FF0000"/>
          <w:szCs w:val="28"/>
        </w:rPr>
        <w:t xml:space="preserve"> </w:t>
      </w:r>
      <w:r w:rsidRPr="00475782">
        <w:rPr>
          <w:rFonts w:ascii="Times New Roman" w:hAnsi="Times New Roman" w:cs="Times New Roman"/>
          <w:szCs w:val="28"/>
        </w:rPr>
        <w:t>Положения, необходимые докуме</w:t>
      </w:r>
      <w:r w:rsidRPr="00475782">
        <w:rPr>
          <w:rFonts w:ascii="Times New Roman" w:hAnsi="Times New Roman" w:cs="Times New Roman"/>
          <w:szCs w:val="28"/>
        </w:rPr>
        <w:t>н</w:t>
      </w:r>
      <w:r w:rsidRPr="00475782">
        <w:rPr>
          <w:rFonts w:ascii="Times New Roman" w:hAnsi="Times New Roman" w:cs="Times New Roman"/>
          <w:szCs w:val="28"/>
        </w:rPr>
        <w:t>ты и сведения для предоставления компенсации.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случае непредставления необходимых документов (сведений) в уст</w:t>
      </w:r>
      <w:r w:rsidRPr="00475782">
        <w:rPr>
          <w:rFonts w:ascii="Times New Roman" w:hAnsi="Times New Roman" w:cs="Times New Roman"/>
          <w:szCs w:val="28"/>
        </w:rPr>
        <w:t>а</w:t>
      </w:r>
      <w:r w:rsidRPr="00475782">
        <w:rPr>
          <w:rFonts w:ascii="Times New Roman" w:hAnsi="Times New Roman" w:cs="Times New Roman"/>
          <w:szCs w:val="28"/>
        </w:rPr>
        <w:t>новленный срок, Уполномоченный орган направляет родителю (законн</w:t>
      </w:r>
      <w:r w:rsidRPr="00475782">
        <w:rPr>
          <w:rFonts w:ascii="Times New Roman" w:hAnsi="Times New Roman" w:cs="Times New Roman"/>
          <w:szCs w:val="28"/>
        </w:rPr>
        <w:t>о</w:t>
      </w:r>
      <w:r w:rsidRPr="00475782">
        <w:rPr>
          <w:rFonts w:ascii="Times New Roman" w:hAnsi="Times New Roman" w:cs="Times New Roman"/>
          <w:szCs w:val="28"/>
        </w:rPr>
        <w:t>му представителю) ребенка (детей) отказ в предоставлении компенсации. При этом родитель (законный представитель) сохраняет за собой право п</w:t>
      </w:r>
      <w:r w:rsidRPr="00475782">
        <w:rPr>
          <w:rFonts w:ascii="Times New Roman" w:hAnsi="Times New Roman" w:cs="Times New Roman"/>
          <w:szCs w:val="28"/>
        </w:rPr>
        <w:t>о</w:t>
      </w:r>
      <w:r w:rsidRPr="00475782">
        <w:rPr>
          <w:rFonts w:ascii="Times New Roman" w:hAnsi="Times New Roman" w:cs="Times New Roman"/>
          <w:szCs w:val="28"/>
        </w:rPr>
        <w:t>вторной подачи заявления.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2.17. В случае изменения количества детей, проживающих в семье, размер компенсации пересматривается, и ее выплата осуществляется в порядке, пред</w:t>
      </w:r>
      <w:r w:rsidRPr="00475782">
        <w:rPr>
          <w:rFonts w:ascii="Times New Roman" w:hAnsi="Times New Roman" w:cs="Times New Roman"/>
          <w:szCs w:val="28"/>
        </w:rPr>
        <w:t>у</w:t>
      </w:r>
      <w:r w:rsidRPr="00475782">
        <w:rPr>
          <w:rFonts w:ascii="Times New Roman" w:hAnsi="Times New Roman" w:cs="Times New Roman"/>
          <w:szCs w:val="28"/>
        </w:rPr>
        <w:t>смотренном Положением.</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2.18. Решение о предоставлении компенсации (об отказе в предоста</w:t>
      </w:r>
      <w:r w:rsidRPr="00475782">
        <w:rPr>
          <w:rFonts w:ascii="Times New Roman" w:hAnsi="Times New Roman" w:cs="Times New Roman"/>
          <w:szCs w:val="28"/>
        </w:rPr>
        <w:t>в</w:t>
      </w:r>
      <w:r w:rsidRPr="00475782">
        <w:rPr>
          <w:rFonts w:ascii="Times New Roman" w:hAnsi="Times New Roman" w:cs="Times New Roman"/>
          <w:szCs w:val="28"/>
        </w:rPr>
        <w:t>лении компенсации) может быть получено родителем (законным представ</w:t>
      </w:r>
      <w:r w:rsidRPr="00475782">
        <w:rPr>
          <w:rFonts w:ascii="Times New Roman" w:hAnsi="Times New Roman" w:cs="Times New Roman"/>
          <w:szCs w:val="28"/>
        </w:rPr>
        <w:t>и</w:t>
      </w:r>
      <w:r w:rsidRPr="00475782">
        <w:rPr>
          <w:rFonts w:ascii="Times New Roman" w:hAnsi="Times New Roman" w:cs="Times New Roman"/>
          <w:szCs w:val="28"/>
        </w:rPr>
        <w:t>телем) по его выбору при обращении за предоставлением компенсацией п</w:t>
      </w:r>
      <w:r w:rsidRPr="00475782">
        <w:rPr>
          <w:rFonts w:ascii="Times New Roman" w:hAnsi="Times New Roman" w:cs="Times New Roman"/>
          <w:szCs w:val="28"/>
        </w:rPr>
        <w:t>о</w:t>
      </w:r>
      <w:r w:rsidRPr="00475782">
        <w:rPr>
          <w:rFonts w:ascii="Times New Roman" w:hAnsi="Times New Roman" w:cs="Times New Roman"/>
          <w:szCs w:val="28"/>
        </w:rPr>
        <w:t>средством:</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а) ЕПГУ;</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б) электронной почты, указанной в заявлении;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предоставления (лично) Уполномоченным органом на бумажном н</w:t>
      </w:r>
      <w:r w:rsidRPr="00475782">
        <w:rPr>
          <w:rFonts w:ascii="Times New Roman" w:hAnsi="Times New Roman" w:cs="Times New Roman"/>
          <w:szCs w:val="28"/>
        </w:rPr>
        <w:t>о</w:t>
      </w:r>
      <w:r w:rsidRPr="00475782">
        <w:rPr>
          <w:rFonts w:ascii="Times New Roman" w:hAnsi="Times New Roman" w:cs="Times New Roman"/>
          <w:szCs w:val="28"/>
        </w:rPr>
        <w:t>сителе;</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г) почтового отправления.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2.19. Основаниями отказа в предоставлении компенсации являются: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а) лицо, подавшее заявление, не относится к кругу лиц, установле</w:t>
      </w:r>
      <w:r w:rsidRPr="00475782">
        <w:rPr>
          <w:rFonts w:ascii="Times New Roman" w:hAnsi="Times New Roman" w:cs="Times New Roman"/>
          <w:szCs w:val="28"/>
        </w:rPr>
        <w:t>н</w:t>
      </w:r>
      <w:r w:rsidRPr="00475782">
        <w:rPr>
          <w:rFonts w:ascii="Times New Roman" w:hAnsi="Times New Roman" w:cs="Times New Roman"/>
          <w:szCs w:val="28"/>
        </w:rPr>
        <w:t>ных пунктом 1.3 Положения;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б) представленные родителем (законным представителем) сведения и (или) документы не соответствуют сведениям, полученным в ходе межв</w:t>
      </w:r>
      <w:r w:rsidRPr="00475782">
        <w:rPr>
          <w:rFonts w:ascii="Times New Roman" w:hAnsi="Times New Roman" w:cs="Times New Roman"/>
          <w:szCs w:val="28"/>
        </w:rPr>
        <w:t>е</w:t>
      </w:r>
      <w:r w:rsidRPr="00475782">
        <w:rPr>
          <w:rFonts w:ascii="Times New Roman" w:hAnsi="Times New Roman" w:cs="Times New Roman"/>
          <w:szCs w:val="28"/>
        </w:rPr>
        <w:t>домственного информационного взаимодействия;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представленные документы не соответствуют по форме или соде</w:t>
      </w:r>
      <w:r w:rsidRPr="00475782">
        <w:rPr>
          <w:rFonts w:ascii="Times New Roman" w:hAnsi="Times New Roman" w:cs="Times New Roman"/>
          <w:szCs w:val="28"/>
        </w:rPr>
        <w:t>р</w:t>
      </w:r>
      <w:r w:rsidRPr="00475782">
        <w:rPr>
          <w:rFonts w:ascii="Times New Roman" w:hAnsi="Times New Roman" w:cs="Times New Roman"/>
          <w:szCs w:val="28"/>
        </w:rPr>
        <w:t>жанию требованиям законодательства Российской Федерации, законов или иных нормативных правовых актов Алтайского края;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г) родитель (законный представитель) отозвал заявление. Отзыв зая</w:t>
      </w:r>
      <w:r w:rsidRPr="00475782">
        <w:rPr>
          <w:rFonts w:ascii="Times New Roman" w:hAnsi="Times New Roman" w:cs="Times New Roman"/>
          <w:szCs w:val="28"/>
        </w:rPr>
        <w:t>в</w:t>
      </w:r>
      <w:r w:rsidRPr="00475782">
        <w:rPr>
          <w:rFonts w:ascii="Times New Roman" w:hAnsi="Times New Roman" w:cs="Times New Roman"/>
          <w:szCs w:val="28"/>
        </w:rPr>
        <w:t>ления осуществляется при личном обращении в Уполномоченный орган.</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2.20. Компенсация устанавливается с первого числа месяца, в котором родитель (законный представитель) обратился за ее предоставлением, но не позднее даты достижения ребенком (детьми), посещающим (ими) образовател</w:t>
      </w:r>
      <w:r w:rsidRPr="00475782">
        <w:rPr>
          <w:rFonts w:ascii="Times New Roman" w:hAnsi="Times New Roman" w:cs="Times New Roman"/>
          <w:szCs w:val="28"/>
        </w:rPr>
        <w:t>ь</w:t>
      </w:r>
      <w:r w:rsidRPr="00475782">
        <w:rPr>
          <w:rFonts w:ascii="Times New Roman" w:hAnsi="Times New Roman" w:cs="Times New Roman"/>
          <w:szCs w:val="28"/>
        </w:rPr>
        <w:t>ные организации, возраста восьми лет.</w:t>
      </w:r>
    </w:p>
    <w:p w:rsidR="00523A04" w:rsidRPr="00475782" w:rsidRDefault="00523A04" w:rsidP="00523A04">
      <w:pPr>
        <w:ind w:left="47" w:firstLine="0"/>
        <w:rPr>
          <w:rFonts w:ascii="Times New Roman" w:hAnsi="Times New Roman" w:cs="Times New Roman"/>
          <w:color w:val="FF0000"/>
          <w:szCs w:val="28"/>
        </w:rPr>
      </w:pPr>
    </w:p>
    <w:p w:rsidR="00523A04" w:rsidRPr="00864958" w:rsidRDefault="00523A04" w:rsidP="00523A04">
      <w:pPr>
        <w:ind w:hanging="10"/>
        <w:jc w:val="center"/>
        <w:rPr>
          <w:rFonts w:ascii="Times New Roman" w:hAnsi="Times New Roman" w:cs="Times New Roman"/>
          <w:szCs w:val="28"/>
        </w:rPr>
      </w:pPr>
      <w:r w:rsidRPr="00864958">
        <w:rPr>
          <w:rFonts w:ascii="Times New Roman" w:hAnsi="Times New Roman" w:cs="Times New Roman"/>
          <w:szCs w:val="28"/>
        </w:rPr>
        <w:t>3. Порядок выплаты компенсации</w:t>
      </w:r>
    </w:p>
    <w:p w:rsidR="00523A04" w:rsidRPr="00475782" w:rsidRDefault="00523A04" w:rsidP="00523A04">
      <w:pPr>
        <w:ind w:hanging="10"/>
        <w:jc w:val="center"/>
        <w:rPr>
          <w:rFonts w:ascii="Times New Roman" w:hAnsi="Times New Roman" w:cs="Times New Roman"/>
          <w:szCs w:val="28"/>
        </w:rPr>
      </w:pP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3.1. Образовательные организации в целях установления факта внесения родителем (законным представителем) ребенка (детей) родительской платы, а также получения информации о количестве дней в календарном месяце, в течение которых ребенок посетил образовательную организацию, представляют в Уполномоченный орган информацию о внесении родителем (законным представителем) ребенка (детей) родительской платы, а также о колич</w:t>
      </w:r>
      <w:r w:rsidRPr="00475782">
        <w:rPr>
          <w:rFonts w:ascii="Times New Roman" w:hAnsi="Times New Roman" w:cs="Times New Roman"/>
          <w:szCs w:val="28"/>
        </w:rPr>
        <w:t>е</w:t>
      </w:r>
      <w:r w:rsidRPr="00475782">
        <w:rPr>
          <w:rFonts w:ascii="Times New Roman" w:hAnsi="Times New Roman" w:cs="Times New Roman"/>
          <w:szCs w:val="28"/>
        </w:rPr>
        <w:t>стве дней в календарном месяце, в течение которых ребенок посетил образ</w:t>
      </w:r>
      <w:r w:rsidRPr="00475782">
        <w:rPr>
          <w:rFonts w:ascii="Times New Roman" w:hAnsi="Times New Roman" w:cs="Times New Roman"/>
          <w:szCs w:val="28"/>
        </w:rPr>
        <w:t>о</w:t>
      </w:r>
      <w:r w:rsidRPr="00475782">
        <w:rPr>
          <w:rFonts w:ascii="Times New Roman" w:hAnsi="Times New Roman" w:cs="Times New Roman"/>
          <w:szCs w:val="28"/>
        </w:rPr>
        <w:t>вательную организацию, до 10-го числа месяца, следующего за месяцем, в котором была внесена родительская плата, по форме согласно Прил</w:t>
      </w:r>
      <w:r w:rsidRPr="00475782">
        <w:rPr>
          <w:rFonts w:ascii="Times New Roman" w:hAnsi="Times New Roman" w:cs="Times New Roman"/>
          <w:szCs w:val="28"/>
        </w:rPr>
        <w:t>о</w:t>
      </w:r>
      <w:r w:rsidRPr="00475782">
        <w:rPr>
          <w:rFonts w:ascii="Times New Roman" w:hAnsi="Times New Roman" w:cs="Times New Roman"/>
          <w:szCs w:val="28"/>
        </w:rPr>
        <w:t>жению 3 к Положению.</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3.2. Компенсация предоставляется родителю (законному представит</w:t>
      </w:r>
      <w:r w:rsidRPr="00475782">
        <w:rPr>
          <w:rFonts w:ascii="Times New Roman" w:hAnsi="Times New Roman" w:cs="Times New Roman"/>
          <w:szCs w:val="28"/>
        </w:rPr>
        <w:t>е</w:t>
      </w:r>
      <w:r w:rsidRPr="00475782">
        <w:rPr>
          <w:rFonts w:ascii="Times New Roman" w:hAnsi="Times New Roman" w:cs="Times New Roman"/>
          <w:szCs w:val="28"/>
        </w:rPr>
        <w:t>лю) по его выбору путем зачисления денежных средств на его счет, откр</w:t>
      </w:r>
      <w:r w:rsidRPr="00475782">
        <w:rPr>
          <w:rFonts w:ascii="Times New Roman" w:hAnsi="Times New Roman" w:cs="Times New Roman"/>
          <w:szCs w:val="28"/>
        </w:rPr>
        <w:t>ы</w:t>
      </w:r>
      <w:r w:rsidRPr="00475782">
        <w:rPr>
          <w:rFonts w:ascii="Times New Roman" w:hAnsi="Times New Roman" w:cs="Times New Roman"/>
          <w:szCs w:val="28"/>
        </w:rPr>
        <w:t>тый в банке или иной кредитной организации либо через организацию федерал</w:t>
      </w:r>
      <w:r w:rsidRPr="00475782">
        <w:rPr>
          <w:rFonts w:ascii="Times New Roman" w:hAnsi="Times New Roman" w:cs="Times New Roman"/>
          <w:szCs w:val="28"/>
        </w:rPr>
        <w:t>ь</w:t>
      </w:r>
      <w:r w:rsidRPr="00475782">
        <w:rPr>
          <w:rFonts w:ascii="Times New Roman" w:hAnsi="Times New Roman" w:cs="Times New Roman"/>
          <w:szCs w:val="28"/>
        </w:rPr>
        <w:t>ной почтовой связи до 30-го числа месяца, в котором Уполномоченным органом от образовательной организации получена информация, предусмо</w:t>
      </w:r>
      <w:r w:rsidRPr="00475782">
        <w:rPr>
          <w:rFonts w:ascii="Times New Roman" w:hAnsi="Times New Roman" w:cs="Times New Roman"/>
          <w:szCs w:val="28"/>
        </w:rPr>
        <w:t>т</w:t>
      </w:r>
      <w:r w:rsidRPr="00475782">
        <w:rPr>
          <w:rFonts w:ascii="Times New Roman" w:hAnsi="Times New Roman" w:cs="Times New Roman"/>
          <w:szCs w:val="28"/>
        </w:rPr>
        <w:t>ренная пунктом 3.1. Положения.</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3.3. Компенсация в срок, указанный в пункте 3.2. Положения, не пр</w:t>
      </w:r>
      <w:r w:rsidRPr="00475782">
        <w:rPr>
          <w:rFonts w:ascii="Times New Roman" w:hAnsi="Times New Roman" w:cs="Times New Roman"/>
          <w:szCs w:val="28"/>
        </w:rPr>
        <w:t>е</w:t>
      </w:r>
      <w:r w:rsidRPr="00475782">
        <w:rPr>
          <w:rFonts w:ascii="Times New Roman" w:hAnsi="Times New Roman" w:cs="Times New Roman"/>
          <w:szCs w:val="28"/>
        </w:rPr>
        <w:t>доставляется при наличии задолженности по внесению родительской платы либо когда ребенок (дети) не посещал (и) образовательную организацию в соответств</w:t>
      </w:r>
      <w:r w:rsidRPr="00475782">
        <w:rPr>
          <w:rFonts w:ascii="Times New Roman" w:hAnsi="Times New Roman" w:cs="Times New Roman"/>
          <w:szCs w:val="28"/>
        </w:rPr>
        <w:t>у</w:t>
      </w:r>
      <w:r w:rsidRPr="00475782">
        <w:rPr>
          <w:rFonts w:ascii="Times New Roman" w:hAnsi="Times New Roman" w:cs="Times New Roman"/>
          <w:szCs w:val="28"/>
        </w:rPr>
        <w:t>ющем календарном месяце.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При условии погашения имеющейся задолженности по внесению род</w:t>
      </w:r>
      <w:r w:rsidRPr="00475782">
        <w:rPr>
          <w:rFonts w:ascii="Times New Roman" w:hAnsi="Times New Roman" w:cs="Times New Roman"/>
          <w:szCs w:val="28"/>
        </w:rPr>
        <w:t>и</w:t>
      </w:r>
      <w:r w:rsidRPr="00475782">
        <w:rPr>
          <w:rFonts w:ascii="Times New Roman" w:hAnsi="Times New Roman" w:cs="Times New Roman"/>
          <w:szCs w:val="28"/>
        </w:rPr>
        <w:t>тельской платы Уполномоченный орган предоставляет компенсацию родит</w:t>
      </w:r>
      <w:r w:rsidRPr="00475782">
        <w:rPr>
          <w:rFonts w:ascii="Times New Roman" w:hAnsi="Times New Roman" w:cs="Times New Roman"/>
          <w:szCs w:val="28"/>
        </w:rPr>
        <w:t>е</w:t>
      </w:r>
      <w:r w:rsidRPr="00475782">
        <w:rPr>
          <w:rFonts w:ascii="Times New Roman" w:hAnsi="Times New Roman" w:cs="Times New Roman"/>
          <w:szCs w:val="28"/>
        </w:rPr>
        <w:t>лю (законному представителю) в соответствии с Положением.</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3.4. В случае изменения условий, необходимых для выплаты компенс</w:t>
      </w:r>
      <w:r w:rsidRPr="00475782">
        <w:rPr>
          <w:rFonts w:ascii="Times New Roman" w:hAnsi="Times New Roman" w:cs="Times New Roman"/>
          <w:szCs w:val="28"/>
        </w:rPr>
        <w:t>а</w:t>
      </w:r>
      <w:r w:rsidRPr="00475782">
        <w:rPr>
          <w:rFonts w:ascii="Times New Roman" w:hAnsi="Times New Roman" w:cs="Times New Roman"/>
          <w:szCs w:val="28"/>
        </w:rPr>
        <w:t>ции (изменение фамилии, имени, отчества ребенка (детей), родителя (зако</w:t>
      </w:r>
      <w:r w:rsidRPr="00475782">
        <w:rPr>
          <w:rFonts w:ascii="Times New Roman" w:hAnsi="Times New Roman" w:cs="Times New Roman"/>
          <w:szCs w:val="28"/>
        </w:rPr>
        <w:t>н</w:t>
      </w:r>
      <w:r w:rsidRPr="00475782">
        <w:rPr>
          <w:rFonts w:ascii="Times New Roman" w:hAnsi="Times New Roman" w:cs="Times New Roman"/>
          <w:szCs w:val="28"/>
        </w:rPr>
        <w:t>ного представителя) и (или) реквизитов счета родителя (законного предст</w:t>
      </w:r>
      <w:r w:rsidRPr="00475782">
        <w:rPr>
          <w:rFonts w:ascii="Times New Roman" w:hAnsi="Times New Roman" w:cs="Times New Roman"/>
          <w:szCs w:val="28"/>
        </w:rPr>
        <w:t>а</w:t>
      </w:r>
      <w:r w:rsidRPr="00475782">
        <w:rPr>
          <w:rFonts w:ascii="Times New Roman" w:hAnsi="Times New Roman" w:cs="Times New Roman"/>
          <w:szCs w:val="28"/>
        </w:rPr>
        <w:t>вителя) ребенка (детей), открытого в банке или иной кредитной организации), род</w:t>
      </w:r>
      <w:r w:rsidRPr="00475782">
        <w:rPr>
          <w:rFonts w:ascii="Times New Roman" w:hAnsi="Times New Roman" w:cs="Times New Roman"/>
          <w:szCs w:val="28"/>
        </w:rPr>
        <w:t>и</w:t>
      </w:r>
      <w:r w:rsidRPr="00475782">
        <w:rPr>
          <w:rFonts w:ascii="Times New Roman" w:hAnsi="Times New Roman" w:cs="Times New Roman"/>
          <w:szCs w:val="28"/>
        </w:rPr>
        <w:t xml:space="preserve">тель (законный представитель) ребенка (детей) обязан не позднее 10 рабочих </w:t>
      </w:r>
      <w:r w:rsidRPr="00475782">
        <w:rPr>
          <w:rFonts w:ascii="Times New Roman" w:hAnsi="Times New Roman" w:cs="Times New Roman"/>
          <w:szCs w:val="28"/>
        </w:rPr>
        <w:lastRenderedPageBreak/>
        <w:t>дней со дня наступления таких обстоятельств сообщить об их н</w:t>
      </w:r>
      <w:r w:rsidRPr="00475782">
        <w:rPr>
          <w:rFonts w:ascii="Times New Roman" w:hAnsi="Times New Roman" w:cs="Times New Roman"/>
          <w:szCs w:val="28"/>
        </w:rPr>
        <w:t>а</w:t>
      </w:r>
      <w:r w:rsidRPr="00475782">
        <w:rPr>
          <w:rFonts w:ascii="Times New Roman" w:hAnsi="Times New Roman" w:cs="Times New Roman"/>
          <w:szCs w:val="28"/>
        </w:rPr>
        <w:t>ступлении в Уполномоченный орган в письменной форме.</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3.5. Перерасчет компенсации производится Уполномоченным органом в случаях:</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а) изменения среднего размера платы, взимаемой с родителей (зако</w:t>
      </w:r>
      <w:r w:rsidRPr="00475782">
        <w:rPr>
          <w:rFonts w:ascii="Times New Roman" w:hAnsi="Times New Roman" w:cs="Times New Roman"/>
          <w:szCs w:val="28"/>
        </w:rPr>
        <w:t>н</w:t>
      </w:r>
      <w:r w:rsidRPr="00475782">
        <w:rPr>
          <w:rFonts w:ascii="Times New Roman" w:hAnsi="Times New Roman" w:cs="Times New Roman"/>
          <w:szCs w:val="28"/>
        </w:rPr>
        <w:t>ных представителей) за присмотр и уход за детьми в государственных и м</w:t>
      </w:r>
      <w:r w:rsidRPr="00475782">
        <w:rPr>
          <w:rFonts w:ascii="Times New Roman" w:hAnsi="Times New Roman" w:cs="Times New Roman"/>
          <w:szCs w:val="28"/>
        </w:rPr>
        <w:t>у</w:t>
      </w:r>
      <w:r w:rsidRPr="00475782">
        <w:rPr>
          <w:rFonts w:ascii="Times New Roman" w:hAnsi="Times New Roman" w:cs="Times New Roman"/>
          <w:szCs w:val="28"/>
        </w:rPr>
        <w:t>ниципальных образовательных организациях Красногорского района Алта</w:t>
      </w:r>
      <w:r w:rsidRPr="00475782">
        <w:rPr>
          <w:rFonts w:ascii="Times New Roman" w:hAnsi="Times New Roman" w:cs="Times New Roman"/>
          <w:szCs w:val="28"/>
        </w:rPr>
        <w:t>й</w:t>
      </w:r>
      <w:r w:rsidRPr="00475782">
        <w:rPr>
          <w:rFonts w:ascii="Times New Roman" w:hAnsi="Times New Roman" w:cs="Times New Roman"/>
          <w:szCs w:val="28"/>
        </w:rPr>
        <w:t>ского края, реализующих образовательную программу дошкольного образования, применяемого для расчета компенсации родителям (законным пре</w:t>
      </w:r>
      <w:r w:rsidRPr="00475782">
        <w:rPr>
          <w:rFonts w:ascii="Times New Roman" w:hAnsi="Times New Roman" w:cs="Times New Roman"/>
          <w:szCs w:val="28"/>
        </w:rPr>
        <w:t>д</w:t>
      </w:r>
      <w:r w:rsidRPr="00475782">
        <w:rPr>
          <w:rFonts w:ascii="Times New Roman" w:hAnsi="Times New Roman" w:cs="Times New Roman"/>
          <w:szCs w:val="28"/>
        </w:rPr>
        <w:t>ставителям) детей, посещающих образовательные организации, реализу</w:t>
      </w:r>
      <w:r w:rsidRPr="00475782">
        <w:rPr>
          <w:rFonts w:ascii="Times New Roman" w:hAnsi="Times New Roman" w:cs="Times New Roman"/>
          <w:szCs w:val="28"/>
        </w:rPr>
        <w:t>ю</w:t>
      </w:r>
      <w:r w:rsidRPr="00475782">
        <w:rPr>
          <w:rFonts w:ascii="Times New Roman" w:hAnsi="Times New Roman" w:cs="Times New Roman"/>
          <w:szCs w:val="28"/>
        </w:rPr>
        <w:t>щие образовательную программу дошкольного образования — со дня всту</w:t>
      </w:r>
      <w:r w:rsidRPr="00475782">
        <w:rPr>
          <w:rFonts w:ascii="Times New Roman" w:hAnsi="Times New Roman" w:cs="Times New Roman"/>
          <w:szCs w:val="28"/>
        </w:rPr>
        <w:t>п</w:t>
      </w:r>
      <w:r w:rsidRPr="00475782">
        <w:rPr>
          <w:rFonts w:ascii="Times New Roman" w:hAnsi="Times New Roman" w:cs="Times New Roman"/>
          <w:szCs w:val="28"/>
        </w:rPr>
        <w:t>ления в силу нормативного правового акта Министерства образования и науки Алтайского края об изменении среднего размера родительской пл</w:t>
      </w:r>
      <w:r w:rsidRPr="00475782">
        <w:rPr>
          <w:rFonts w:ascii="Times New Roman" w:hAnsi="Times New Roman" w:cs="Times New Roman"/>
          <w:szCs w:val="28"/>
        </w:rPr>
        <w:t>а</w:t>
      </w:r>
      <w:r w:rsidRPr="00475782">
        <w:rPr>
          <w:rFonts w:ascii="Times New Roman" w:hAnsi="Times New Roman" w:cs="Times New Roman"/>
          <w:szCs w:val="28"/>
        </w:rPr>
        <w:t>ты;</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б) изменения количества детей в возрасте до 18 лет в семье — с даты, когда произошли изменения количества детей в возрасте до 18 лет в семье.</w:t>
      </w:r>
      <w:r w:rsidRPr="00475782">
        <w:rPr>
          <w:rFonts w:ascii="Times New Roman" w:hAnsi="Times New Roman" w:cs="Times New Roman"/>
          <w:noProof/>
          <w:szCs w:val="28"/>
          <w:lang w:eastAsia="ru-RU"/>
        </w:rPr>
        <w:drawing>
          <wp:inline distT="0" distB="0" distL="0" distR="0">
            <wp:extent cx="8255" cy="8255"/>
            <wp:effectExtent l="0" t="0" r="0" b="0"/>
            <wp:docPr id="5" name="Picture 4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47"/>
                    <pic:cNvPicPr>
                      <a:picLocks noChangeAspect="1" noChangeArrowheads="1"/>
                    </pic:cNvPicPr>
                  </pic:nvPicPr>
                  <pic:blipFill>
                    <a:blip r:embed="rId13"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3.6. Решение о перерасчете компенсации принимается Уполномоче</w:t>
      </w:r>
      <w:r w:rsidRPr="00475782">
        <w:rPr>
          <w:rFonts w:ascii="Times New Roman" w:hAnsi="Times New Roman" w:cs="Times New Roman"/>
          <w:szCs w:val="28"/>
        </w:rPr>
        <w:t>н</w:t>
      </w:r>
      <w:r w:rsidRPr="00475782">
        <w:rPr>
          <w:rFonts w:ascii="Times New Roman" w:hAnsi="Times New Roman" w:cs="Times New Roman"/>
          <w:szCs w:val="28"/>
        </w:rPr>
        <w:t>ным органом не позднее 10 рабочих дней со дня наступления обстоятельств, ук</w:t>
      </w:r>
      <w:r w:rsidRPr="00475782">
        <w:rPr>
          <w:rFonts w:ascii="Times New Roman" w:hAnsi="Times New Roman" w:cs="Times New Roman"/>
          <w:szCs w:val="28"/>
        </w:rPr>
        <w:t>а</w:t>
      </w:r>
      <w:r w:rsidRPr="00475782">
        <w:rPr>
          <w:rFonts w:ascii="Times New Roman" w:hAnsi="Times New Roman" w:cs="Times New Roman"/>
          <w:szCs w:val="28"/>
        </w:rPr>
        <w:t>занных в пункте 3.5 Положения.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случае перерасчета компенсации в сторону уменьшения Уполном</w:t>
      </w:r>
      <w:r w:rsidRPr="00475782">
        <w:rPr>
          <w:rFonts w:ascii="Times New Roman" w:hAnsi="Times New Roman" w:cs="Times New Roman"/>
          <w:szCs w:val="28"/>
        </w:rPr>
        <w:t>о</w:t>
      </w:r>
      <w:r w:rsidRPr="00475782">
        <w:rPr>
          <w:rFonts w:ascii="Times New Roman" w:hAnsi="Times New Roman" w:cs="Times New Roman"/>
          <w:szCs w:val="28"/>
        </w:rPr>
        <w:t>ченный орган письменно уведомляет об этом родителя (законного предст</w:t>
      </w:r>
      <w:r w:rsidRPr="00475782">
        <w:rPr>
          <w:rFonts w:ascii="Times New Roman" w:hAnsi="Times New Roman" w:cs="Times New Roman"/>
          <w:szCs w:val="28"/>
        </w:rPr>
        <w:t>а</w:t>
      </w:r>
      <w:r w:rsidRPr="00475782">
        <w:rPr>
          <w:rFonts w:ascii="Times New Roman" w:hAnsi="Times New Roman" w:cs="Times New Roman"/>
          <w:szCs w:val="28"/>
        </w:rPr>
        <w:t>вителя) в течение пяти рабочих дней со дня принятия соответствующего р</w:t>
      </w:r>
      <w:r w:rsidRPr="00475782">
        <w:rPr>
          <w:rFonts w:ascii="Times New Roman" w:hAnsi="Times New Roman" w:cs="Times New Roman"/>
          <w:szCs w:val="28"/>
        </w:rPr>
        <w:t>е</w:t>
      </w:r>
      <w:r w:rsidRPr="00475782">
        <w:rPr>
          <w:rFonts w:ascii="Times New Roman" w:hAnsi="Times New Roman" w:cs="Times New Roman"/>
          <w:szCs w:val="28"/>
        </w:rPr>
        <w:t>шения с изложением причин перерасчета компенсации.</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3.7. Выплата компенсации прекращается в случаях:</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а) прекращения образовательных отношений с даты отчисления ребе</w:t>
      </w:r>
      <w:r w:rsidRPr="00475782">
        <w:rPr>
          <w:rFonts w:ascii="Times New Roman" w:hAnsi="Times New Roman" w:cs="Times New Roman"/>
          <w:szCs w:val="28"/>
        </w:rPr>
        <w:t>н</w:t>
      </w:r>
      <w:r w:rsidRPr="00475782">
        <w:rPr>
          <w:rFonts w:ascii="Times New Roman" w:hAnsi="Times New Roman" w:cs="Times New Roman"/>
          <w:szCs w:val="28"/>
        </w:rPr>
        <w:t>ка (детей) из образовательной организации;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б) лишения родителя, получавшего компенсацию, родительских прав - с даты вступления в законную силу решения суда о лишении его родител</w:t>
      </w:r>
      <w:r w:rsidRPr="00475782">
        <w:rPr>
          <w:rFonts w:ascii="Times New Roman" w:hAnsi="Times New Roman" w:cs="Times New Roman"/>
          <w:szCs w:val="28"/>
        </w:rPr>
        <w:t>ь</w:t>
      </w:r>
      <w:r w:rsidRPr="00475782">
        <w:rPr>
          <w:rFonts w:ascii="Times New Roman" w:hAnsi="Times New Roman" w:cs="Times New Roman"/>
          <w:szCs w:val="28"/>
        </w:rPr>
        <w:t>ских прав;</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 истечения срока действия акта о назначении опекуна, получавшего компенсацию - с даты истечения срока действия акта о назначении опекуна;</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г) освобождения, отстранения опекуна (попечителя), получавшего ко</w:t>
      </w:r>
      <w:r w:rsidRPr="00475782">
        <w:rPr>
          <w:rFonts w:ascii="Times New Roman" w:hAnsi="Times New Roman" w:cs="Times New Roman"/>
          <w:szCs w:val="28"/>
        </w:rPr>
        <w:t>м</w:t>
      </w:r>
      <w:r w:rsidRPr="00475782">
        <w:rPr>
          <w:rFonts w:ascii="Times New Roman" w:hAnsi="Times New Roman" w:cs="Times New Roman"/>
          <w:szCs w:val="28"/>
        </w:rPr>
        <w:t>пенсацию, от исполнения своих обязанностей - с даты принятия органом опеки и попечительства актов об освобождении опекуна (попечителя) от и</w:t>
      </w:r>
      <w:r w:rsidRPr="00475782">
        <w:rPr>
          <w:rFonts w:ascii="Times New Roman" w:hAnsi="Times New Roman" w:cs="Times New Roman"/>
          <w:szCs w:val="28"/>
        </w:rPr>
        <w:t>с</w:t>
      </w:r>
      <w:r w:rsidRPr="00475782">
        <w:rPr>
          <w:rFonts w:ascii="Times New Roman" w:hAnsi="Times New Roman" w:cs="Times New Roman"/>
          <w:szCs w:val="28"/>
        </w:rPr>
        <w:t>полнения возложенных на него обязанностей, об отстранении от испо</w:t>
      </w:r>
      <w:r w:rsidRPr="00475782">
        <w:rPr>
          <w:rFonts w:ascii="Times New Roman" w:hAnsi="Times New Roman" w:cs="Times New Roman"/>
          <w:szCs w:val="28"/>
        </w:rPr>
        <w:t>л</w:t>
      </w:r>
      <w:r w:rsidRPr="00475782">
        <w:rPr>
          <w:rFonts w:ascii="Times New Roman" w:hAnsi="Times New Roman" w:cs="Times New Roman"/>
          <w:szCs w:val="28"/>
        </w:rPr>
        <w:t>нения возложенных на него обязанностей;</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д) отмены усыновления (удочерения) ребенка (детей) с даты вступл</w:t>
      </w:r>
      <w:r w:rsidRPr="00475782">
        <w:rPr>
          <w:rFonts w:ascii="Times New Roman" w:hAnsi="Times New Roman" w:cs="Times New Roman"/>
          <w:szCs w:val="28"/>
        </w:rPr>
        <w:t>е</w:t>
      </w:r>
      <w:r w:rsidRPr="00475782">
        <w:rPr>
          <w:rFonts w:ascii="Times New Roman" w:hAnsi="Times New Roman" w:cs="Times New Roman"/>
          <w:szCs w:val="28"/>
        </w:rPr>
        <w:t>ния в законную силу решения суда об отмене усыновления (удочерения) р</w:t>
      </w:r>
      <w:r w:rsidRPr="00475782">
        <w:rPr>
          <w:rFonts w:ascii="Times New Roman" w:hAnsi="Times New Roman" w:cs="Times New Roman"/>
          <w:szCs w:val="28"/>
        </w:rPr>
        <w:t>е</w:t>
      </w:r>
      <w:r w:rsidRPr="00475782">
        <w:rPr>
          <w:rFonts w:ascii="Times New Roman" w:hAnsi="Times New Roman" w:cs="Times New Roman"/>
          <w:szCs w:val="28"/>
        </w:rPr>
        <w:t>бенка (детей);</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е) смерти получавшего компенсацию родителя (законного представ</w:t>
      </w:r>
      <w:r w:rsidRPr="00475782">
        <w:rPr>
          <w:rFonts w:ascii="Times New Roman" w:hAnsi="Times New Roman" w:cs="Times New Roman"/>
          <w:szCs w:val="28"/>
        </w:rPr>
        <w:t>и</w:t>
      </w:r>
      <w:r w:rsidRPr="00475782">
        <w:rPr>
          <w:rFonts w:ascii="Times New Roman" w:hAnsi="Times New Roman" w:cs="Times New Roman"/>
          <w:szCs w:val="28"/>
        </w:rPr>
        <w:t>теля) ребенка (детей) с даты смерти родителя (законного представителя) р</w:t>
      </w:r>
      <w:r w:rsidRPr="00475782">
        <w:rPr>
          <w:rFonts w:ascii="Times New Roman" w:hAnsi="Times New Roman" w:cs="Times New Roman"/>
          <w:szCs w:val="28"/>
        </w:rPr>
        <w:t>е</w:t>
      </w:r>
      <w:r w:rsidRPr="00475782">
        <w:rPr>
          <w:rFonts w:ascii="Times New Roman" w:hAnsi="Times New Roman" w:cs="Times New Roman"/>
          <w:szCs w:val="28"/>
        </w:rPr>
        <w:t>бенка (детей);</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ж) превышения среднедушевого дохода семьи величины прожиточн</w:t>
      </w:r>
      <w:r w:rsidRPr="00475782">
        <w:rPr>
          <w:rFonts w:ascii="Times New Roman" w:hAnsi="Times New Roman" w:cs="Times New Roman"/>
          <w:szCs w:val="28"/>
        </w:rPr>
        <w:t>о</w:t>
      </w:r>
      <w:r w:rsidRPr="00475782">
        <w:rPr>
          <w:rFonts w:ascii="Times New Roman" w:hAnsi="Times New Roman" w:cs="Times New Roman"/>
          <w:szCs w:val="28"/>
        </w:rPr>
        <w:t>го минимума, установленной в Алтайском крае по основным социально-дем</w:t>
      </w:r>
      <w:r w:rsidRPr="00475782">
        <w:rPr>
          <w:rFonts w:ascii="Times New Roman" w:hAnsi="Times New Roman" w:cs="Times New Roman"/>
          <w:szCs w:val="28"/>
        </w:rPr>
        <w:t>о</w:t>
      </w:r>
      <w:r w:rsidRPr="00475782">
        <w:rPr>
          <w:rFonts w:ascii="Times New Roman" w:hAnsi="Times New Roman" w:cs="Times New Roman"/>
          <w:szCs w:val="28"/>
        </w:rPr>
        <w:t>графическим группам населения — с 1-го числа месяца, следующего за месяцем, в котором Уполномоченному органу стало известно, что среднедушевой доход семьи превысил величину прожиточного минимума, устано</w:t>
      </w:r>
      <w:r w:rsidRPr="00475782">
        <w:rPr>
          <w:rFonts w:ascii="Times New Roman" w:hAnsi="Times New Roman" w:cs="Times New Roman"/>
          <w:szCs w:val="28"/>
        </w:rPr>
        <w:t>в</w:t>
      </w:r>
      <w:r w:rsidRPr="00475782">
        <w:rPr>
          <w:rFonts w:ascii="Times New Roman" w:hAnsi="Times New Roman" w:cs="Times New Roman"/>
          <w:szCs w:val="28"/>
        </w:rPr>
        <w:t>ленную в Алтайском крае по основным социально-демографическим гру</w:t>
      </w:r>
      <w:r w:rsidRPr="00475782">
        <w:rPr>
          <w:rFonts w:ascii="Times New Roman" w:hAnsi="Times New Roman" w:cs="Times New Roman"/>
          <w:szCs w:val="28"/>
        </w:rPr>
        <w:t>п</w:t>
      </w:r>
      <w:r w:rsidRPr="00475782">
        <w:rPr>
          <w:rFonts w:ascii="Times New Roman" w:hAnsi="Times New Roman" w:cs="Times New Roman"/>
          <w:szCs w:val="28"/>
        </w:rPr>
        <w:t>пам населения;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з) письменного отказа родителя (законного представителя) от предо</w:t>
      </w:r>
      <w:r w:rsidRPr="00475782">
        <w:rPr>
          <w:rFonts w:ascii="Times New Roman" w:hAnsi="Times New Roman" w:cs="Times New Roman"/>
          <w:szCs w:val="28"/>
        </w:rPr>
        <w:t>с</w:t>
      </w:r>
      <w:r w:rsidRPr="00475782">
        <w:rPr>
          <w:rFonts w:ascii="Times New Roman" w:hAnsi="Times New Roman" w:cs="Times New Roman"/>
          <w:szCs w:val="28"/>
        </w:rPr>
        <w:t>тавления компенсации с даты подачи в Уполномоченный орган родителем (законным представителем) письменного отказа от предоставления компе</w:t>
      </w:r>
      <w:r w:rsidRPr="00475782">
        <w:rPr>
          <w:rFonts w:ascii="Times New Roman" w:hAnsi="Times New Roman" w:cs="Times New Roman"/>
          <w:szCs w:val="28"/>
        </w:rPr>
        <w:t>н</w:t>
      </w:r>
      <w:r w:rsidRPr="00475782">
        <w:rPr>
          <w:rFonts w:ascii="Times New Roman" w:hAnsi="Times New Roman" w:cs="Times New Roman"/>
          <w:szCs w:val="28"/>
        </w:rPr>
        <w:t>сации.</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noProof/>
          <w:color w:val="FF0000"/>
          <w:szCs w:val="28"/>
          <w:lang w:eastAsia="ru-RU"/>
        </w:rPr>
        <w:drawing>
          <wp:anchor distT="0" distB="0" distL="114300" distR="114300" simplePos="0" relativeHeight="251678720" behindDoc="0" locked="0" layoutInCell="1" allowOverlap="0">
            <wp:simplePos x="0" y="0"/>
            <wp:positionH relativeFrom="page">
              <wp:posOffset>664210</wp:posOffset>
            </wp:positionH>
            <wp:positionV relativeFrom="page">
              <wp:posOffset>1441450</wp:posOffset>
            </wp:positionV>
            <wp:extent cx="3175" cy="6350"/>
            <wp:effectExtent l="0" t="0" r="0" b="0"/>
            <wp:wrapSquare wrapText="bothSides"/>
            <wp:docPr id="59" name="Picture 2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2"/>
                    <pic:cNvPicPr>
                      <a:picLocks noChangeAspect="1" noChangeArrowheads="1"/>
                    </pic:cNvPicPr>
                  </pic:nvPicPr>
                  <pic:blipFill>
                    <a:blip r:embed="rId1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475782">
        <w:rPr>
          <w:rFonts w:ascii="Times New Roman" w:hAnsi="Times New Roman" w:cs="Times New Roman"/>
          <w:color w:val="FF0000"/>
          <w:szCs w:val="28"/>
        </w:rPr>
        <w:t xml:space="preserve">         </w:t>
      </w:r>
      <w:r w:rsidRPr="00475782">
        <w:rPr>
          <w:rFonts w:ascii="Times New Roman" w:hAnsi="Times New Roman" w:cs="Times New Roman"/>
          <w:szCs w:val="28"/>
        </w:rPr>
        <w:t>3.8. При наступлении обстоятельств, указанных в подпункте «б» пункта 3.5, подпунктах «б» «д», «ж» пункта 3.7. Положения, родитель (законный представитель) ребенка (детей) обязан в течение 10 рабочих дней со дня наступления таких обстоятельств сообщить об их наступлении в Уполномоченный орган в письменной форме с приложением документов, подтверждающих насту</w:t>
      </w:r>
      <w:r w:rsidRPr="00475782">
        <w:rPr>
          <w:rFonts w:ascii="Times New Roman" w:hAnsi="Times New Roman" w:cs="Times New Roman"/>
          <w:szCs w:val="28"/>
        </w:rPr>
        <w:t>п</w:t>
      </w:r>
      <w:r w:rsidRPr="00475782">
        <w:rPr>
          <w:rFonts w:ascii="Times New Roman" w:hAnsi="Times New Roman" w:cs="Times New Roman"/>
          <w:szCs w:val="28"/>
        </w:rPr>
        <w:t>ление указанных обстоятельств.</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3.9. Уполномоченный орган в течение 10 рабочих дней со дня получ</w:t>
      </w:r>
      <w:r w:rsidRPr="00475782">
        <w:rPr>
          <w:rFonts w:ascii="Times New Roman" w:hAnsi="Times New Roman" w:cs="Times New Roman"/>
          <w:szCs w:val="28"/>
        </w:rPr>
        <w:t>е</w:t>
      </w:r>
      <w:r w:rsidRPr="00475782">
        <w:rPr>
          <w:rFonts w:ascii="Times New Roman" w:hAnsi="Times New Roman" w:cs="Times New Roman"/>
          <w:szCs w:val="28"/>
        </w:rPr>
        <w:t>ния информации о наступлении обстоятельств, указанных в пункте 3.7 П</w:t>
      </w:r>
      <w:r w:rsidRPr="00475782">
        <w:rPr>
          <w:rFonts w:ascii="Times New Roman" w:hAnsi="Times New Roman" w:cs="Times New Roman"/>
          <w:szCs w:val="28"/>
        </w:rPr>
        <w:t>о</w:t>
      </w:r>
      <w:r w:rsidRPr="00475782">
        <w:rPr>
          <w:rFonts w:ascii="Times New Roman" w:hAnsi="Times New Roman" w:cs="Times New Roman"/>
          <w:szCs w:val="28"/>
        </w:rPr>
        <w:t>ложения, принимает решение о прекращении выплаты компенсации и пис</w:t>
      </w:r>
      <w:r w:rsidRPr="00475782">
        <w:rPr>
          <w:rFonts w:ascii="Times New Roman" w:hAnsi="Times New Roman" w:cs="Times New Roman"/>
          <w:szCs w:val="28"/>
        </w:rPr>
        <w:t>ь</w:t>
      </w:r>
      <w:r w:rsidRPr="00475782">
        <w:rPr>
          <w:rFonts w:ascii="Times New Roman" w:hAnsi="Times New Roman" w:cs="Times New Roman"/>
          <w:szCs w:val="28"/>
        </w:rPr>
        <w:t>менно уведомляет об этом родителя (законного представителя) ребенка (детей) в течение пяти рабочих дней со дня принятия соответствующего решения с изл</w:t>
      </w:r>
      <w:r w:rsidRPr="00475782">
        <w:rPr>
          <w:rFonts w:ascii="Times New Roman" w:hAnsi="Times New Roman" w:cs="Times New Roman"/>
          <w:szCs w:val="28"/>
        </w:rPr>
        <w:t>о</w:t>
      </w:r>
      <w:r w:rsidRPr="00475782">
        <w:rPr>
          <w:rFonts w:ascii="Times New Roman" w:hAnsi="Times New Roman" w:cs="Times New Roman"/>
          <w:szCs w:val="28"/>
        </w:rPr>
        <w:t>жением причин прекращения выплаты компенсации.</w:t>
      </w:r>
    </w:p>
    <w:p w:rsidR="00523A04" w:rsidRPr="00475782" w:rsidRDefault="00523A04" w:rsidP="00523A04">
      <w:pPr>
        <w:ind w:left="47" w:firstLine="0"/>
        <w:rPr>
          <w:rFonts w:ascii="Times New Roman" w:hAnsi="Times New Roman" w:cs="Times New Roman"/>
          <w:szCs w:val="28"/>
        </w:rPr>
      </w:pPr>
      <w:r w:rsidRPr="00475782">
        <w:rPr>
          <w:rFonts w:ascii="Times New Roman" w:hAnsi="Times New Roman" w:cs="Times New Roman"/>
          <w:szCs w:val="28"/>
        </w:rPr>
        <w:t xml:space="preserve">         3.10. Возврат денежных средств, излишне выплаченных родителю (з</w:t>
      </w:r>
      <w:r w:rsidRPr="00475782">
        <w:rPr>
          <w:rFonts w:ascii="Times New Roman" w:hAnsi="Times New Roman" w:cs="Times New Roman"/>
          <w:szCs w:val="28"/>
        </w:rPr>
        <w:t>а</w:t>
      </w:r>
      <w:r w:rsidRPr="00475782">
        <w:rPr>
          <w:rFonts w:ascii="Times New Roman" w:hAnsi="Times New Roman" w:cs="Times New Roman"/>
          <w:szCs w:val="28"/>
        </w:rPr>
        <w:t>конному представителю) ребенка (детей) в качестве компенсации, производится в п</w:t>
      </w:r>
      <w:r w:rsidRPr="00475782">
        <w:rPr>
          <w:rFonts w:ascii="Times New Roman" w:hAnsi="Times New Roman" w:cs="Times New Roman"/>
          <w:szCs w:val="28"/>
        </w:rPr>
        <w:t>о</w:t>
      </w:r>
      <w:r w:rsidRPr="00475782">
        <w:rPr>
          <w:rFonts w:ascii="Times New Roman" w:hAnsi="Times New Roman" w:cs="Times New Roman"/>
          <w:szCs w:val="28"/>
        </w:rPr>
        <w:t>рядке, установленном законодательством.</w:t>
      </w:r>
    </w:p>
    <w:p w:rsidR="00523A04" w:rsidRPr="00475782" w:rsidRDefault="00523A04" w:rsidP="00864958">
      <w:pPr>
        <w:ind w:firstLine="0"/>
        <w:rPr>
          <w:rFonts w:ascii="Times New Roman" w:hAnsi="Times New Roman" w:cs="Times New Roman"/>
        </w:rPr>
      </w:pP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Приложение № 1 к Положению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 порядке и условиях компенсации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части платы, взимаемой с родителей</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 (законных представителей) за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присмотр и уход за ребенком в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образовательных организациях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lastRenderedPageBreak/>
        <w:t>Красногорского района</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Алтайского края, реализующих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образовательную программу </w:t>
      </w:r>
    </w:p>
    <w:p w:rsidR="00523A04" w:rsidRPr="00475782" w:rsidRDefault="00523A04" w:rsidP="00523A04">
      <w:pPr>
        <w:ind w:hanging="11"/>
        <w:jc w:val="right"/>
        <w:rPr>
          <w:rFonts w:ascii="Times New Roman" w:hAnsi="Times New Roman" w:cs="Times New Roman"/>
        </w:rPr>
      </w:pPr>
      <w:r w:rsidRPr="00475782">
        <w:rPr>
          <w:rFonts w:ascii="Times New Roman" w:hAnsi="Times New Roman" w:cs="Times New Roman"/>
        </w:rPr>
        <w:t>дошкольного образования</w:t>
      </w:r>
    </w:p>
    <w:p w:rsidR="00523A04" w:rsidRPr="00475782" w:rsidRDefault="00523A04" w:rsidP="00523A04">
      <w:pPr>
        <w:ind w:hanging="10"/>
        <w:jc w:val="center"/>
        <w:rPr>
          <w:rFonts w:ascii="Times New Roman" w:hAnsi="Times New Roman" w:cs="Times New Roman"/>
          <w:b/>
          <w:szCs w:val="28"/>
        </w:rPr>
      </w:pPr>
    </w:p>
    <w:p w:rsidR="00523A04" w:rsidRPr="00475782" w:rsidRDefault="00523A04" w:rsidP="00523A04">
      <w:pPr>
        <w:ind w:hanging="10"/>
        <w:jc w:val="center"/>
        <w:rPr>
          <w:rFonts w:ascii="Times New Roman" w:hAnsi="Times New Roman" w:cs="Times New Roman"/>
          <w:b/>
          <w:szCs w:val="28"/>
        </w:rPr>
      </w:pPr>
      <w:r w:rsidRPr="00475782">
        <w:rPr>
          <w:rFonts w:ascii="Times New Roman" w:hAnsi="Times New Roman" w:cs="Times New Roman"/>
          <w:b/>
          <w:szCs w:val="28"/>
        </w:rPr>
        <w:t>СОГЛАСИЕ на обработку пе</w:t>
      </w:r>
      <w:r w:rsidRPr="00475782">
        <w:rPr>
          <w:rFonts w:ascii="Times New Roman" w:hAnsi="Times New Roman" w:cs="Times New Roman"/>
          <w:b/>
          <w:szCs w:val="28"/>
        </w:rPr>
        <w:t>р</w:t>
      </w:r>
      <w:r w:rsidRPr="00475782">
        <w:rPr>
          <w:rFonts w:ascii="Times New Roman" w:hAnsi="Times New Roman" w:cs="Times New Roman"/>
          <w:b/>
          <w:szCs w:val="28"/>
        </w:rPr>
        <w:t>сональных данных</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я,</w:t>
      </w:r>
      <w:r w:rsidRPr="00475782">
        <w:rPr>
          <w:rFonts w:ascii="Times New Roman" w:hAnsi="Times New Roman" w:cs="Times New Roman"/>
          <w:noProof/>
          <w:szCs w:val="28"/>
        </w:rPr>
      </w:r>
      <w:r w:rsidRPr="00475782">
        <w:rPr>
          <w:rFonts w:ascii="Times New Roman" w:hAnsi="Times New Roman" w:cs="Times New Roman"/>
          <w:szCs w:val="28"/>
        </w:rPr>
        <w:pict>
          <v:group id="Group 46950" o:spid="_x0000_s1079" style="width:413.9pt;height:.7pt;mso-position-horizontal-relative:char;mso-position-vertical-relative:line" coordsize="525678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2nRQIAAG0FAAAOAAAAZHJzL2Uyb0RvYy54bWykVE1v4jAQva+0/8HyfQkgoCUi9LBsuax2&#10;K7X7A4zjJJb8JdsQ+Pc7npCQtlIPLYdgj9+M570Zz+bhrBU5CR+kNQWdTaaUCMNtKU1d0H8vjz/u&#10;KQmRmZIpa0RBLyLQh+33b5vW5WJuG6tK4QkEMSFvXUGbGF2eZYE3QrMwsU4YOKys1yzC1tdZ6VkL&#10;0bXK5tPpKmutL523XIQA1l13SLcYv6oEj3+rKohIVEEht4hfj99D+mbbDctrz1wj+TUN9oksNJMG&#10;Lh1C7Vhk5Ojlu1Bacm+DreKEW53ZqpJcIAdgM5u+YbP39uiQS523tRtkAmnf6PTpsPzP6ckTWRZ0&#10;sVovQSHDNJQJbyadCSRqXZ0Dcu/ds3vyV0Pd7RLrc+V1+gc+5IziXgZxxTkSDsblfLm6u19SwuFs&#10;PVssOu15AwV658SbXx+5Zf2VWcpsSKR10EThplP4mk7PDXMC5Q+J/U2nxbrXCSFJJzChLIgcRAp5&#10;AL2+pNBAleX8GOJeWFSanX6H2DVv2a9Y06/42fRLD0/gw+Z3LCa/lGRaknZUquZaqXSo7Um8WITF&#10;W70Wy7t5Yg5p3gDKjIFD4aHuI3gHAr90KwYYMgHjmKuxj1IpJKtMyg+7h3AG86JSLEJLaQcdHExN&#10;CVM1DCIePT7HYJUsk3fKO/j68FN5cmJpGODvmvormPMh7lhoOhweda2qZYRZpaSGQTf2ViZFFzht&#10;OtmhLfvSp9XBlhd8NmiHDgW6qXHhTSPx6/xJQ2O8R9RtSm7/AwAA//8DAFBLAwQUAAYACAAAACEA&#10;fhGIGNoAAAADAQAADwAAAGRycy9kb3ducmV2LnhtbEyPT0vDQBDF74LfYRnBm92k/isxm1KKeiqC&#10;rSDeptlpEpqdDdltkn57Ry96GXi8x5vfy5eTa9VAfWg8G0hnCSji0tuGKwMfu5ebBagQkS22nsnA&#10;mQIsi8uLHDPrR36nYRsrJSUcMjRQx9hlWoeyJodh5jti8Q6+dxhF9pW2PY5S7lo9T5IH7bBh+VBj&#10;R+uayuP25Ay8jjiubtPnYXM8rM9fu/u3z01KxlxfTasnUJGm+BeGH3xBh0KY9v7ENqjWgAyJv1e8&#10;xfxRZuwldAe6yPV/9uIbAAD//wMAUEsBAi0AFAAGAAgAAAAhALaDOJL+AAAA4QEAABMAAAAAAAAA&#10;AAAAAAAAAAAAAFtDb250ZW50X1R5cGVzXS54bWxQSwECLQAUAAYACAAAACEAOP0h/9YAAACUAQAA&#10;CwAAAAAAAAAAAAAAAAAvAQAAX3JlbHMvLnJlbHNQSwECLQAUAAYACAAAACEA2Bn9p0UCAABtBQAA&#10;DgAAAAAAAAAAAAAAAAAuAgAAZHJzL2Uyb0RvYy54bWxQSwECLQAUAAYACAAAACEAfhGIGNoAAAAD&#10;AQAADwAAAAAAAAAAAAAAAACfBAAAZHJzL2Rvd25yZXYueG1sUEsFBgAAAAAEAAQA8wAAAKYFAAAA&#10;AA==&#10;">
            <v:shape id="Shape 46949" o:spid="_x0000_s1080" style="position:absolute;width:5256785;height:9144;visibility:visible;mso-wrap-style:square;v-text-anchor:top" coordsize="5256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YTxwAAAN4AAAAPAAAAZHJzL2Rvd25yZXYueG1sRI9Pa8JA&#10;FMTvQr/D8gredNMaJEZXkUBKD6Xin4PHx+4zSZt9G7JbTb99tyB4HGbmN8xqM9hWXKn3jWMFL9ME&#10;BLF2puFKwelYTjIQPiAbbB2Tgl/ysFk/jVaYG3fjPV0PoRIRwj5HBXUIXS6l1zVZ9FPXEUfv4nqL&#10;Icq+kqbHW4TbVr4myVxabDgu1NhRUZP+PvxYBTL90rr4LMttMUM8v2Ufu/0lU2r8PGyXIAIN4RG+&#10;t9+NgnS+SBfwfydeAbn+AwAA//8DAFBLAQItABQABgAIAAAAIQDb4fbL7gAAAIUBAAATAAAAAAAA&#10;AAAAAAAAAAAAAABbQ29udGVudF9UeXBlc10ueG1sUEsBAi0AFAAGAAgAAAAhAFr0LFu/AAAAFQEA&#10;AAsAAAAAAAAAAAAAAAAAHwEAAF9yZWxzLy5yZWxzUEsBAi0AFAAGAAgAAAAhAJhOJhPHAAAA3gAA&#10;AA8AAAAAAAAAAAAAAAAABwIAAGRycy9kb3ducmV2LnhtbFBLBQYAAAAAAwADALcAAAD7AgAAAAA=&#10;" path="m,4572r5256785,e" filled="f" strokeweight=".72pt">
              <v:stroke miterlimit="1" joinstyle="miter"/>
              <v:path arrowok="t" textboxrect="0,0,5256785,9144"/>
            </v:shape>
            <w10:wrap type="none"/>
            <w10:anchorlock/>
          </v:group>
        </w:pict>
      </w:r>
    </w:p>
    <w:p w:rsidR="00523A04" w:rsidRPr="00475782" w:rsidRDefault="00523A04" w:rsidP="00523A04">
      <w:pPr>
        <w:ind w:firstLine="691"/>
        <w:rPr>
          <w:rFonts w:ascii="Times New Roman" w:hAnsi="Times New Roman" w:cs="Times New Roman"/>
        </w:rPr>
      </w:pPr>
      <w:r w:rsidRPr="00475782">
        <w:rPr>
          <w:rFonts w:ascii="Times New Roman" w:hAnsi="Times New Roman" w:cs="Times New Roman"/>
        </w:rPr>
        <w:t>(указывается полностью фамилия, имя, отчество (последнее — при наличии) субъекта пе</w:t>
      </w:r>
      <w:r w:rsidRPr="00475782">
        <w:rPr>
          <w:rFonts w:ascii="Times New Roman" w:hAnsi="Times New Roman" w:cs="Times New Roman"/>
        </w:rPr>
        <w:t>р</w:t>
      </w:r>
      <w:r w:rsidRPr="00475782">
        <w:rPr>
          <w:rFonts w:ascii="Times New Roman" w:hAnsi="Times New Roman" w:cs="Times New Roman"/>
        </w:rPr>
        <w:t>сональных данных)</w:t>
      </w:r>
    </w:p>
    <w:p w:rsidR="00523A04" w:rsidRPr="00475782" w:rsidRDefault="00523A04" w:rsidP="00523A04">
      <w:pPr>
        <w:ind w:firstLine="0"/>
        <w:jc w:val="left"/>
        <w:rPr>
          <w:rFonts w:ascii="Times New Roman" w:hAnsi="Times New Roman" w:cs="Times New Roman"/>
          <w:szCs w:val="28"/>
        </w:rPr>
      </w:pPr>
      <w:r w:rsidRPr="00475782">
        <w:rPr>
          <w:rFonts w:ascii="Times New Roman" w:hAnsi="Times New Roman" w:cs="Times New Roman"/>
          <w:szCs w:val="28"/>
        </w:rPr>
        <w:t xml:space="preserve"> зарегистрирован по адресу: ____________________________________________________________________________________________________________________________________</w:t>
      </w:r>
    </w:p>
    <w:p w:rsidR="00523A04" w:rsidRPr="00475782" w:rsidRDefault="00523A04" w:rsidP="00523A04">
      <w:pPr>
        <w:ind w:firstLine="0"/>
        <w:jc w:val="left"/>
        <w:rPr>
          <w:rFonts w:ascii="Times New Roman" w:hAnsi="Times New Roman" w:cs="Times New Roman"/>
          <w:szCs w:val="28"/>
        </w:rPr>
      </w:pPr>
      <w:r w:rsidRPr="00475782">
        <w:rPr>
          <w:rFonts w:ascii="Times New Roman" w:hAnsi="Times New Roman" w:cs="Times New Roman"/>
          <w:szCs w:val="28"/>
        </w:rPr>
        <w:t>фактический адрес проживания: ____________________________________________________________________________________________________________________________________</w:t>
      </w:r>
    </w:p>
    <w:p w:rsidR="00523A04" w:rsidRPr="00475782" w:rsidRDefault="00523A04" w:rsidP="00523A04">
      <w:pPr>
        <w:ind w:firstLine="0"/>
        <w:jc w:val="left"/>
        <w:rPr>
          <w:rFonts w:ascii="Times New Roman" w:hAnsi="Times New Roman" w:cs="Times New Roman"/>
          <w:szCs w:val="28"/>
        </w:rPr>
      </w:pPr>
      <w:r w:rsidRPr="00475782">
        <w:rPr>
          <w:rFonts w:ascii="Times New Roman" w:hAnsi="Times New Roman" w:cs="Times New Roman"/>
          <w:szCs w:val="28"/>
        </w:rPr>
        <w:t>документ, удостоверяющий личность: ________________________________________________________________________________________________________________________________</w:t>
      </w:r>
    </w:p>
    <w:p w:rsidR="00523A04" w:rsidRPr="00475782" w:rsidRDefault="00523A04" w:rsidP="00523A04">
      <w:pPr>
        <w:ind w:firstLine="0"/>
        <w:rPr>
          <w:rFonts w:ascii="Times New Roman" w:hAnsi="Times New Roman" w:cs="Times New Roman"/>
        </w:rPr>
      </w:pPr>
      <w:r w:rsidRPr="00475782">
        <w:rPr>
          <w:rFonts w:ascii="Times New Roman" w:hAnsi="Times New Roman" w:cs="Times New Roman"/>
        </w:rPr>
        <w:t>(наименование и реквизиты документа: серия, номер, сведения о дате выдачи документа, выда</w:t>
      </w:r>
      <w:r w:rsidRPr="00475782">
        <w:rPr>
          <w:rFonts w:ascii="Times New Roman" w:hAnsi="Times New Roman" w:cs="Times New Roman"/>
        </w:rPr>
        <w:t>в</w:t>
      </w:r>
      <w:r w:rsidRPr="00475782">
        <w:rPr>
          <w:rFonts w:ascii="Times New Roman" w:hAnsi="Times New Roman" w:cs="Times New Roman"/>
        </w:rPr>
        <w:t xml:space="preserve">шем его органе, коде подразделения органа (при его наличии)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в целях предоставления компенсации части платы, взимаемой с родителей (законных представителей) за присмотр и уход за ребенком в образовател</w:t>
      </w:r>
      <w:r w:rsidRPr="00475782">
        <w:rPr>
          <w:rFonts w:ascii="Times New Roman" w:hAnsi="Times New Roman" w:cs="Times New Roman"/>
          <w:szCs w:val="28"/>
        </w:rPr>
        <w:t>ь</w:t>
      </w:r>
      <w:r w:rsidRPr="00475782">
        <w:rPr>
          <w:rFonts w:ascii="Times New Roman" w:hAnsi="Times New Roman" w:cs="Times New Roman"/>
          <w:szCs w:val="28"/>
        </w:rPr>
        <w:t>ных</w:t>
      </w:r>
      <w:r w:rsidRPr="00475782">
        <w:rPr>
          <w:rFonts w:ascii="Times New Roman" w:hAnsi="Times New Roman" w:cs="Times New Roman"/>
          <w:szCs w:val="28"/>
        </w:rPr>
        <w:tab/>
        <w:t>организациях Красногорского района</w:t>
      </w:r>
      <w:r w:rsidRPr="00475782">
        <w:rPr>
          <w:rFonts w:ascii="Times New Roman" w:hAnsi="Times New Roman" w:cs="Times New Roman"/>
          <w:szCs w:val="28"/>
        </w:rPr>
        <w:tab/>
        <w:t>Алтайского</w:t>
      </w:r>
      <w:r w:rsidRPr="00475782">
        <w:rPr>
          <w:rFonts w:ascii="Times New Roman" w:hAnsi="Times New Roman" w:cs="Times New Roman"/>
          <w:szCs w:val="28"/>
        </w:rPr>
        <w:tab/>
        <w:t xml:space="preserve">края, </w:t>
      </w:r>
      <w:r w:rsidRPr="00475782">
        <w:rPr>
          <w:rFonts w:ascii="Times New Roman" w:hAnsi="Times New Roman" w:cs="Times New Roman"/>
          <w:szCs w:val="28"/>
        </w:rPr>
        <w:tab/>
        <w:t>реализу</w:t>
      </w:r>
      <w:r w:rsidRPr="00475782">
        <w:rPr>
          <w:rFonts w:ascii="Times New Roman" w:hAnsi="Times New Roman" w:cs="Times New Roman"/>
          <w:szCs w:val="28"/>
        </w:rPr>
        <w:t>ю</w:t>
      </w:r>
      <w:r w:rsidRPr="00475782">
        <w:rPr>
          <w:rFonts w:ascii="Times New Roman" w:hAnsi="Times New Roman" w:cs="Times New Roman"/>
          <w:szCs w:val="28"/>
        </w:rPr>
        <w:t>щих образовательную программу дошкольного образования,</w:t>
      </w:r>
    </w:p>
    <w:p w:rsidR="00523A04" w:rsidRPr="00475782" w:rsidRDefault="00523A04" w:rsidP="00523A04">
      <w:pPr>
        <w:ind w:hanging="10"/>
        <w:jc w:val="center"/>
        <w:rPr>
          <w:rFonts w:ascii="Times New Roman" w:hAnsi="Times New Roman" w:cs="Times New Roman"/>
          <w:sz w:val="26"/>
          <w:szCs w:val="26"/>
        </w:rPr>
      </w:pPr>
      <w:r w:rsidRPr="00475782">
        <w:rPr>
          <w:rFonts w:ascii="Times New Roman" w:hAnsi="Times New Roman" w:cs="Times New Roman"/>
          <w:sz w:val="26"/>
          <w:szCs w:val="26"/>
        </w:rPr>
        <w:t>_______________________________________________________________________</w:t>
      </w:r>
    </w:p>
    <w:p w:rsidR="00523A04" w:rsidRPr="00475782" w:rsidRDefault="00523A04" w:rsidP="00523A04">
      <w:pPr>
        <w:ind w:hanging="10"/>
        <w:jc w:val="center"/>
        <w:rPr>
          <w:rFonts w:ascii="Times New Roman" w:hAnsi="Times New Roman" w:cs="Times New Roman"/>
          <w:sz w:val="26"/>
          <w:szCs w:val="26"/>
        </w:rPr>
      </w:pPr>
    </w:p>
    <w:p w:rsidR="00523A04" w:rsidRPr="00475782" w:rsidRDefault="00523A04" w:rsidP="00523A04">
      <w:pPr>
        <w:ind w:hanging="10"/>
        <w:jc w:val="center"/>
        <w:rPr>
          <w:rFonts w:ascii="Times New Roman" w:hAnsi="Times New Roman" w:cs="Times New Roman"/>
          <w:sz w:val="20"/>
          <w:szCs w:val="20"/>
        </w:rPr>
      </w:pPr>
      <w:r w:rsidRPr="00475782">
        <w:rPr>
          <w:rFonts w:ascii="Times New Roman" w:hAnsi="Times New Roman" w:cs="Times New Roman"/>
          <w:noProof/>
          <w:sz w:val="20"/>
          <w:szCs w:val="20"/>
        </w:rPr>
        <w:pict>
          <v:group id="Group 46966" o:spid="_x0000_s1084" style="position:absolute;left:0;text-align:left;margin-left:2.15pt;margin-top:-4.6pt;width:467.45pt;height:.7pt;z-index:-251636736" coordsize="593675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PIRgIAAG0FAAAOAAAAZHJzL2Uyb0RvYy54bWykVE1v2zAMvQ/YfxB0X5xkSboYcXpY1lyG&#10;rUC7H6DIsi1AX5CUOPn3o+jYcVughzYHR6JI6r1Hipv7s1bkJHyQ1hR0NplSIgy3pTR1Qf89P3z7&#10;QUmIzJRMWSMKehGB3m+/ftm0Lhdz21hVCk8giQl56wraxOjyLAu8EZqFiXXCwGFlvWYRtr7OSs9a&#10;yK5VNp9OV1lrfem85SIEsO66Q7rF/FUlePxbVUFEogoK2CJ+PX4P6ZttNyyvPXON5FcY7AMoNJMG&#10;Lh1S7Vhk5Ojlm1Racm+DreKEW53ZqpJcIAdgM5u+YrP39uiQS523tRtkAmlf6fThtPzP6dETWRZ0&#10;sVqvVpQYpqFMeDPpTCBR6+ocPPfePblHfzXU3S6xPldep3/gQ84o7mUQV5wj4WBcrr+v7pYzSjic&#10;rWeLRac9b6BAb4J48+u9sKy/MkvIBiCtgyYKN53C53R6apgTKH9I7Ec6LXud0AV1WiY6CQB4DiKF&#10;PIBen1JooMpyfgxxLywqzU6/Q+yat+xXrOlX/Gz6pYcn8G7zOxZTXAKZlqQdlaq5ViodansSzxbd&#10;4q1ei+XdPDEHmDcHZcaOQ+Gh7iP3zgni0q2YYEACxjFXYx+kUkhWmYQPu4dwBvOiUixCS2kHHRxM&#10;TQlTNQwiHj0+x2CVLFN0wh18ffipPDmxNAzwd4X+ws35EHcsNJ0fHnWtqmWEWaWkhkE3jlYmZRc4&#10;bTrZoS370qfVwZYXfDZohw4Fuqlx4U0j8ev8SUNjvEev25Tc/gcAAP//AwBQSwMEFAAGAAgAAAAh&#10;AMnbSzneAAAABwEAAA8AAABkcnMvZG93bnJldi54bWxMjs1uwjAQhO+V+g7WVuoNnJD+QIiDEGp7&#10;QpUKlSpuS7wkEbEdxSYJb9/l1N5mZ0azX7YaTSN66nztrIJ4GoEgWzhd21LB9/59MgfhA1qNjbOk&#10;4EoeVvn9XYapdoP9on4XSsEj1qeooAqhTaX0RUUG/dS1ZDk7uc5g4LMrpe5w4HHTyFkUvUiDteUP&#10;Fba0qag47y5GwceAwzqJ3/rt+bS5HvbPnz/bmJR6fBjXSxCBxvBXhhs+o0POTEd3sdqLRsFTwkUF&#10;k8UMBMeL5CaObLzOQeaZ/M+f/wIAAP//AwBQSwECLQAUAAYACAAAACEAtoM4kv4AAADhAQAAEwAA&#10;AAAAAAAAAAAAAAAAAAAAW0NvbnRlbnRfVHlwZXNdLnhtbFBLAQItABQABgAIAAAAIQA4/SH/1gAA&#10;AJQBAAALAAAAAAAAAAAAAAAAAC8BAABfcmVscy8ucmVsc1BLAQItABQABgAIAAAAIQDBU1PIRgIA&#10;AG0FAAAOAAAAAAAAAAAAAAAAAC4CAABkcnMvZTJvRG9jLnhtbFBLAQItABQABgAIAAAAIQDJ20s5&#10;3gAAAAcBAAAPAAAAAAAAAAAAAAAAAKAEAABkcnMvZG93bnJldi54bWxQSwUGAAAAAAQABADzAAAA&#10;qwUAAAAA&#10;">
            <v:shape id="Shape 46965" o:spid="_x0000_s1085" style="position:absolute;width:5936751;height:9144;visibility:visible;mso-wrap-style:square;v-text-anchor:top" coordsize="5936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7syAAAAN4AAAAPAAAAZHJzL2Rvd25yZXYueG1sRI9PawIx&#10;FMTvQr9DeAVvmlV01a1R2kKpf3qpevD42Lxulm5elk2qWz+9EQSPw8z8hpkvW1uJEzW+dKxg0E9A&#10;EOdOl1woOOw/elMQPiBrrByTgn/ysFw8deaYaXfmbzrtQiEihH2GCkwIdSalzw1Z9H1XE0fvxzUW&#10;Q5RNIXWD5wi3lRwmSSotlhwXDNb0bij/3f1ZBfKwHm6/ynZ1HIwvn5N8Y99SY5XqPrevLyACteER&#10;vrdXWsEonaVjuN2JV0AurgAAAP//AwBQSwECLQAUAAYACAAAACEA2+H2y+4AAACFAQAAEwAAAAAA&#10;AAAAAAAAAAAAAAAAW0NvbnRlbnRfVHlwZXNdLnhtbFBLAQItABQABgAIAAAAIQBa9CxbvwAAABUB&#10;AAALAAAAAAAAAAAAAAAAAB8BAABfcmVscy8ucmVsc1BLAQItABQABgAIAAAAIQDElB7syAAAAN4A&#10;AAAPAAAAAAAAAAAAAAAAAAcCAABkcnMvZG93bnJldi54bWxQSwUGAAAAAAMAAwC3AAAA/AIAAAAA&#10;" path="m,4572r5936751,e" filled="f" strokeweight=".72pt">
              <v:stroke miterlimit="1" joinstyle="miter"/>
              <v:path arrowok="t" textboxrect="0,0,5936751,9144"/>
            </v:shape>
          </v:group>
        </w:pict>
      </w:r>
      <w:r w:rsidRPr="00475782">
        <w:rPr>
          <w:rFonts w:ascii="Times New Roman" w:hAnsi="Times New Roman" w:cs="Times New Roman"/>
          <w:sz w:val="20"/>
          <w:szCs w:val="20"/>
        </w:rPr>
        <w:t>(указывается орган местного самоуправления, осуществляющий управление в сфере образования, предоставляющий компенсацию части платы, взима</w:t>
      </w:r>
      <w:r w:rsidRPr="00475782">
        <w:rPr>
          <w:rFonts w:ascii="Times New Roman" w:hAnsi="Times New Roman" w:cs="Times New Roman"/>
          <w:sz w:val="20"/>
          <w:szCs w:val="20"/>
        </w:rPr>
        <w:t>е</w:t>
      </w:r>
      <w:r w:rsidRPr="00475782">
        <w:rPr>
          <w:rFonts w:ascii="Times New Roman" w:hAnsi="Times New Roman" w:cs="Times New Roman"/>
          <w:sz w:val="20"/>
          <w:szCs w:val="20"/>
        </w:rPr>
        <w:t>мой с родителей (законных представителей) за присмотр и уход за ребенком в образовательных организациях Красногорского района Алтайского края, реал</w:t>
      </w:r>
      <w:r w:rsidRPr="00475782">
        <w:rPr>
          <w:rFonts w:ascii="Times New Roman" w:hAnsi="Times New Roman" w:cs="Times New Roman"/>
          <w:sz w:val="20"/>
          <w:szCs w:val="20"/>
        </w:rPr>
        <w:t>и</w:t>
      </w:r>
      <w:r w:rsidRPr="00475782">
        <w:rPr>
          <w:rFonts w:ascii="Times New Roman" w:hAnsi="Times New Roman" w:cs="Times New Roman"/>
          <w:sz w:val="20"/>
          <w:szCs w:val="20"/>
        </w:rPr>
        <w:t>зующих образовательную программу дошкольного образования</w:t>
      </w:r>
    </w:p>
    <w:p w:rsidR="00523A04" w:rsidRPr="00475782" w:rsidRDefault="00523A04" w:rsidP="00523A04">
      <w:pPr>
        <w:ind w:firstLine="523"/>
        <w:jc w:val="center"/>
        <w:rPr>
          <w:rFonts w:ascii="Times New Roman" w:hAnsi="Times New Roman" w:cs="Times New Roman"/>
          <w:sz w:val="20"/>
          <w:szCs w:val="20"/>
        </w:rPr>
      </w:pPr>
      <w:r w:rsidRPr="00475782">
        <w:rPr>
          <w:rFonts w:ascii="Times New Roman" w:hAnsi="Times New Roman" w:cs="Times New Roman"/>
          <w:sz w:val="20"/>
          <w:szCs w:val="20"/>
        </w:rPr>
        <w:t>(далее — «Уполномоченный орган»), адрес Уполномоченного органа, ИНН Уполномоченного органа, ОГРН Уполномоченного органа)</w:t>
      </w:r>
    </w:p>
    <w:p w:rsidR="00523A04" w:rsidRPr="00475782" w:rsidRDefault="00523A04" w:rsidP="00523A04">
      <w:pPr>
        <w:ind w:firstLine="523"/>
        <w:rPr>
          <w:rFonts w:ascii="Times New Roman" w:hAnsi="Times New Roman" w:cs="Times New Roman"/>
          <w:szCs w:val="28"/>
        </w:rPr>
      </w:pP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в соотве</w:t>
      </w:r>
      <w:r w:rsidRPr="00475782">
        <w:rPr>
          <w:rFonts w:ascii="Times New Roman" w:hAnsi="Times New Roman" w:cs="Times New Roman"/>
          <w:szCs w:val="28"/>
        </w:rPr>
        <w:t>т</w:t>
      </w:r>
      <w:r w:rsidRPr="00475782">
        <w:rPr>
          <w:rFonts w:ascii="Times New Roman" w:hAnsi="Times New Roman" w:cs="Times New Roman"/>
          <w:szCs w:val="28"/>
        </w:rPr>
        <w:t>ствии с п. 4 ст. 9 Федерального закона от 27.07.2006 № 152-ФЗ «О персональных данных» даю согласие Уполномоченному органу на обр</w:t>
      </w:r>
      <w:r w:rsidRPr="00475782">
        <w:rPr>
          <w:rFonts w:ascii="Times New Roman" w:hAnsi="Times New Roman" w:cs="Times New Roman"/>
          <w:szCs w:val="28"/>
        </w:rPr>
        <w:t>а</w:t>
      </w:r>
      <w:r w:rsidRPr="00475782">
        <w:rPr>
          <w:rFonts w:ascii="Times New Roman" w:hAnsi="Times New Roman" w:cs="Times New Roman"/>
          <w:szCs w:val="28"/>
        </w:rPr>
        <w:t>ботку (любое действие (операцию) или совокупность действий (операций), сове</w:t>
      </w:r>
      <w:r w:rsidRPr="00475782">
        <w:rPr>
          <w:rFonts w:ascii="Times New Roman" w:hAnsi="Times New Roman" w:cs="Times New Roman"/>
          <w:szCs w:val="28"/>
        </w:rPr>
        <w:t>р</w:t>
      </w:r>
      <w:r w:rsidRPr="00475782">
        <w:rPr>
          <w:rFonts w:ascii="Times New Roman" w:hAnsi="Times New Roman" w:cs="Times New Roman"/>
          <w:szCs w:val="28"/>
        </w:rPr>
        <w:t>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w:t>
      </w:r>
      <w:r w:rsidRPr="00475782">
        <w:rPr>
          <w:rFonts w:ascii="Times New Roman" w:hAnsi="Times New Roman" w:cs="Times New Roman"/>
          <w:szCs w:val="28"/>
        </w:rPr>
        <w:t>ь</w:t>
      </w:r>
      <w:r w:rsidRPr="00475782">
        <w:rPr>
          <w:rFonts w:ascii="Times New Roman" w:hAnsi="Times New Roman" w:cs="Times New Roman"/>
          <w:szCs w:val="28"/>
        </w:rPr>
        <w:t>зование, передача (а именно предоставление, доступ, за исключением распространения), обезличивание, блокирование, удаление, уничтожение) сл</w:t>
      </w:r>
      <w:r w:rsidRPr="00475782">
        <w:rPr>
          <w:rFonts w:ascii="Times New Roman" w:hAnsi="Times New Roman" w:cs="Times New Roman"/>
          <w:szCs w:val="28"/>
        </w:rPr>
        <w:t>е</w:t>
      </w:r>
      <w:r w:rsidRPr="00475782">
        <w:rPr>
          <w:rFonts w:ascii="Times New Roman" w:hAnsi="Times New Roman" w:cs="Times New Roman"/>
          <w:szCs w:val="28"/>
        </w:rPr>
        <w:t>дующих персональных данных:</w:t>
      </w:r>
    </w:p>
    <w:p w:rsidR="00523A04" w:rsidRPr="00475782" w:rsidRDefault="00523A04" w:rsidP="00523A04">
      <w:pPr>
        <w:ind w:firstLine="5"/>
        <w:rPr>
          <w:rFonts w:ascii="Times New Roman" w:hAnsi="Times New Roman" w:cs="Times New Roman"/>
          <w:szCs w:val="28"/>
        </w:rPr>
      </w:pPr>
      <w:r w:rsidRPr="00475782">
        <w:rPr>
          <w:rFonts w:ascii="Times New Roman" w:hAnsi="Times New Roman" w:cs="Times New Roman"/>
          <w:szCs w:val="28"/>
        </w:rPr>
        <w:t xml:space="preserve">          фамилия, имя, отчество (последнее — при наличии); </w:t>
      </w:r>
    </w:p>
    <w:p w:rsidR="00523A04" w:rsidRPr="00475782" w:rsidRDefault="00523A04" w:rsidP="00523A04">
      <w:pPr>
        <w:ind w:firstLine="5"/>
        <w:rPr>
          <w:rFonts w:ascii="Times New Roman" w:hAnsi="Times New Roman" w:cs="Times New Roman"/>
          <w:szCs w:val="28"/>
        </w:rPr>
      </w:pPr>
      <w:r w:rsidRPr="00475782">
        <w:rPr>
          <w:rFonts w:ascii="Times New Roman" w:hAnsi="Times New Roman" w:cs="Times New Roman"/>
          <w:szCs w:val="28"/>
        </w:rPr>
        <w:t xml:space="preserve">         число, месяц, год рождения; </w:t>
      </w:r>
    </w:p>
    <w:p w:rsidR="00523A04" w:rsidRPr="00475782" w:rsidRDefault="00523A04" w:rsidP="00523A04">
      <w:pPr>
        <w:ind w:firstLine="5"/>
        <w:rPr>
          <w:rFonts w:ascii="Times New Roman" w:hAnsi="Times New Roman" w:cs="Times New Roman"/>
          <w:szCs w:val="28"/>
        </w:rPr>
      </w:pPr>
      <w:r w:rsidRPr="00475782">
        <w:rPr>
          <w:rFonts w:ascii="Times New Roman" w:hAnsi="Times New Roman" w:cs="Times New Roman"/>
          <w:szCs w:val="28"/>
        </w:rPr>
        <w:t xml:space="preserve">         адрес регистрации по месту жительства; </w:t>
      </w:r>
    </w:p>
    <w:p w:rsidR="00523A04" w:rsidRPr="00475782" w:rsidRDefault="00523A04" w:rsidP="00523A04">
      <w:pPr>
        <w:ind w:firstLine="5"/>
        <w:rPr>
          <w:rFonts w:ascii="Times New Roman" w:hAnsi="Times New Roman" w:cs="Times New Roman"/>
          <w:szCs w:val="28"/>
        </w:rPr>
      </w:pPr>
      <w:r w:rsidRPr="00475782">
        <w:rPr>
          <w:rFonts w:ascii="Times New Roman" w:hAnsi="Times New Roman" w:cs="Times New Roman"/>
          <w:szCs w:val="28"/>
        </w:rPr>
        <w:t xml:space="preserve">         адрес фактического прожив</w:t>
      </w:r>
      <w:r w:rsidRPr="00475782">
        <w:rPr>
          <w:rFonts w:ascii="Times New Roman" w:hAnsi="Times New Roman" w:cs="Times New Roman"/>
          <w:szCs w:val="28"/>
        </w:rPr>
        <w:t>а</w:t>
      </w:r>
      <w:r w:rsidRPr="00475782">
        <w:rPr>
          <w:rFonts w:ascii="Times New Roman" w:hAnsi="Times New Roman" w:cs="Times New Roman"/>
          <w:szCs w:val="28"/>
        </w:rPr>
        <w:t>ния;</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сведения из документа, подтверждающего регистрацию в системе и</w:t>
      </w:r>
      <w:r w:rsidRPr="00475782">
        <w:rPr>
          <w:rFonts w:ascii="Times New Roman" w:hAnsi="Times New Roman" w:cs="Times New Roman"/>
          <w:szCs w:val="28"/>
        </w:rPr>
        <w:t>н</w:t>
      </w:r>
      <w:r w:rsidRPr="00475782">
        <w:rPr>
          <w:rFonts w:ascii="Times New Roman" w:hAnsi="Times New Roman" w:cs="Times New Roman"/>
          <w:szCs w:val="28"/>
        </w:rPr>
        <w:t>дивидуального (персонифицированного) учета, в том числе в форме эле</w:t>
      </w:r>
      <w:r w:rsidRPr="00475782">
        <w:rPr>
          <w:rFonts w:ascii="Times New Roman" w:hAnsi="Times New Roman" w:cs="Times New Roman"/>
          <w:szCs w:val="28"/>
        </w:rPr>
        <w:t>к</w:t>
      </w:r>
      <w:r w:rsidRPr="00475782">
        <w:rPr>
          <w:rFonts w:ascii="Times New Roman" w:hAnsi="Times New Roman" w:cs="Times New Roman"/>
          <w:szCs w:val="28"/>
        </w:rPr>
        <w:t xml:space="preserve">тронного документа — страховой номер индивидуального лицевого счета; </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вид, серия, номер документа, удостоверяющего личность, наименование о</w:t>
      </w:r>
      <w:r w:rsidRPr="00475782">
        <w:rPr>
          <w:rFonts w:ascii="Times New Roman" w:hAnsi="Times New Roman" w:cs="Times New Roman"/>
          <w:szCs w:val="28"/>
        </w:rPr>
        <w:t>р</w:t>
      </w:r>
      <w:r w:rsidRPr="00475782">
        <w:rPr>
          <w:rFonts w:ascii="Times New Roman" w:hAnsi="Times New Roman" w:cs="Times New Roman"/>
          <w:szCs w:val="28"/>
        </w:rPr>
        <w:t xml:space="preserve">гана, выдавшего его, дата выдачи; </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 xml:space="preserve">информация о гражданстве; </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 xml:space="preserve">номер контактного телефона;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адрес электронной почты;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сведения о лишении родителей (законных представителей) родител</w:t>
      </w:r>
      <w:r w:rsidRPr="00475782">
        <w:rPr>
          <w:rFonts w:ascii="Times New Roman" w:hAnsi="Times New Roman" w:cs="Times New Roman"/>
          <w:szCs w:val="28"/>
        </w:rPr>
        <w:t>ь</w:t>
      </w:r>
      <w:r w:rsidRPr="00475782">
        <w:rPr>
          <w:rFonts w:ascii="Times New Roman" w:hAnsi="Times New Roman" w:cs="Times New Roman"/>
          <w:szCs w:val="28"/>
        </w:rPr>
        <w:t xml:space="preserve">ских прав в отношении ребенка (детей);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сведения об ограничении родителей (законных представителей) в род</w:t>
      </w:r>
      <w:r w:rsidRPr="00475782">
        <w:rPr>
          <w:rFonts w:ascii="Times New Roman" w:hAnsi="Times New Roman" w:cs="Times New Roman"/>
          <w:szCs w:val="28"/>
        </w:rPr>
        <w:t>и</w:t>
      </w:r>
      <w:r w:rsidRPr="00475782">
        <w:rPr>
          <w:rFonts w:ascii="Times New Roman" w:hAnsi="Times New Roman" w:cs="Times New Roman"/>
          <w:szCs w:val="28"/>
        </w:rPr>
        <w:t xml:space="preserve">тельских правах в отношении ребенка (детей);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сведения об отобрании у родит</w:t>
      </w:r>
      <w:r w:rsidRPr="00475782">
        <w:rPr>
          <w:rFonts w:ascii="Times New Roman" w:hAnsi="Times New Roman" w:cs="Times New Roman"/>
          <w:szCs w:val="28"/>
        </w:rPr>
        <w:t>е</w:t>
      </w:r>
      <w:r w:rsidRPr="00475782">
        <w:rPr>
          <w:rFonts w:ascii="Times New Roman" w:hAnsi="Times New Roman" w:cs="Times New Roman"/>
          <w:szCs w:val="28"/>
        </w:rPr>
        <w:t>лей (законных представителей) ребенка</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(детей);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сведения о заключении (расторжении) брака;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сведения об установлении или оспаривании отцовства (материнства);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lastRenderedPageBreak/>
        <w:t xml:space="preserve">          сведения об изменении фамилии, имени, отчества (последнего — при наличии); </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 xml:space="preserve">          сведения об установлении опеки (попечительства);</w:t>
      </w:r>
    </w:p>
    <w:p w:rsidR="00523A04" w:rsidRPr="00475782" w:rsidRDefault="00523A04" w:rsidP="00523A04">
      <w:pPr>
        <w:ind w:firstLine="0"/>
        <w:jc w:val="left"/>
        <w:rPr>
          <w:rFonts w:ascii="Times New Roman" w:hAnsi="Times New Roman" w:cs="Times New Roman"/>
          <w:szCs w:val="28"/>
        </w:rPr>
      </w:pPr>
      <w:r w:rsidRPr="00475782">
        <w:rPr>
          <w:rFonts w:ascii="Times New Roman" w:hAnsi="Times New Roman" w:cs="Times New Roman"/>
          <w:noProof/>
          <w:szCs w:val="28"/>
          <w:lang w:eastAsia="ru-RU"/>
        </w:rPr>
        <w:drawing>
          <wp:anchor distT="0" distB="0" distL="114300" distR="114300" simplePos="0" relativeHeight="251680768" behindDoc="0" locked="0" layoutInCell="1" allowOverlap="0">
            <wp:simplePos x="0" y="0"/>
            <wp:positionH relativeFrom="page">
              <wp:posOffset>984885</wp:posOffset>
            </wp:positionH>
            <wp:positionV relativeFrom="page">
              <wp:posOffset>2895600</wp:posOffset>
            </wp:positionV>
            <wp:extent cx="12065" cy="6350"/>
            <wp:effectExtent l="0" t="0" r="0" b="0"/>
            <wp:wrapSquare wrapText="bothSides"/>
            <wp:docPr id="62" name="Picture 2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2"/>
                    <pic:cNvPicPr>
                      <a:picLocks noChangeAspect="1" noChangeArrowheads="1"/>
                    </pic:cNvPicPr>
                  </pic:nvPicPr>
                  <pic:blipFill>
                    <a:blip r:embed="rId15"/>
                    <a:srcRect/>
                    <a:stretch>
                      <a:fillRect/>
                    </a:stretch>
                  </pic:blipFill>
                  <pic:spPr bwMode="auto">
                    <a:xfrm>
                      <a:off x="0" y="0"/>
                      <a:ext cx="12065" cy="6350"/>
                    </a:xfrm>
                    <a:prstGeom prst="rect">
                      <a:avLst/>
                    </a:prstGeom>
                    <a:noFill/>
                    <a:ln w="9525">
                      <a:noFill/>
                      <a:miter lim="800000"/>
                      <a:headEnd/>
                      <a:tailEnd/>
                    </a:ln>
                  </pic:spPr>
                </pic:pic>
              </a:graphicData>
            </a:graphic>
          </wp:anchor>
        </w:drawing>
      </w:r>
      <w:r w:rsidRPr="00475782">
        <w:rPr>
          <w:rFonts w:ascii="Times New Roman" w:hAnsi="Times New Roman" w:cs="Times New Roman"/>
          <w:szCs w:val="28"/>
        </w:rPr>
        <w:t xml:space="preserve">          банковские реквизиты лицевого счета; </w:t>
      </w:r>
    </w:p>
    <w:p w:rsidR="00523A04" w:rsidRPr="00475782" w:rsidRDefault="00523A04" w:rsidP="00523A04">
      <w:pPr>
        <w:ind w:firstLine="0"/>
        <w:jc w:val="left"/>
        <w:rPr>
          <w:rFonts w:ascii="Times New Roman" w:hAnsi="Times New Roman" w:cs="Times New Roman"/>
          <w:szCs w:val="28"/>
        </w:rPr>
      </w:pPr>
      <w:r w:rsidRPr="00475782">
        <w:rPr>
          <w:rFonts w:ascii="Times New Roman" w:hAnsi="Times New Roman" w:cs="Times New Roman"/>
          <w:szCs w:val="28"/>
        </w:rPr>
        <w:t xml:space="preserve">          о ребенке (детях):</w:t>
      </w:r>
    </w:p>
    <w:p w:rsidR="00523A04" w:rsidRPr="00475782" w:rsidRDefault="00523A04" w:rsidP="00523A04">
      <w:pPr>
        <w:ind w:firstLine="0"/>
        <w:jc w:val="left"/>
        <w:rPr>
          <w:rFonts w:ascii="Times New Roman" w:hAnsi="Times New Roman" w:cs="Times New Roman"/>
          <w:szCs w:val="28"/>
        </w:rPr>
      </w:pPr>
      <w:r w:rsidRPr="00475782">
        <w:rPr>
          <w:rFonts w:ascii="Times New Roman" w:hAnsi="Times New Roman" w:cs="Times New Roman"/>
          <w:szCs w:val="28"/>
        </w:rPr>
        <w:t xml:space="preserve">          фамилия, имя, отчество (последнее — при наличии);</w:t>
      </w:r>
    </w:p>
    <w:p w:rsidR="00523A04" w:rsidRPr="00475782" w:rsidRDefault="00523A04" w:rsidP="00523A04">
      <w:pPr>
        <w:ind w:firstLine="5"/>
        <w:jc w:val="left"/>
        <w:rPr>
          <w:rFonts w:ascii="Times New Roman" w:hAnsi="Times New Roman" w:cs="Times New Roman"/>
          <w:szCs w:val="28"/>
        </w:rPr>
      </w:pPr>
      <w:r w:rsidRPr="00475782">
        <w:rPr>
          <w:rFonts w:ascii="Times New Roman" w:hAnsi="Times New Roman" w:cs="Times New Roman"/>
          <w:szCs w:val="28"/>
        </w:rPr>
        <w:t xml:space="preserve">          пол, возраст; число, месяц, год рождения;</w:t>
      </w:r>
    </w:p>
    <w:p w:rsidR="00523A04" w:rsidRPr="00475782" w:rsidRDefault="00523A04" w:rsidP="00523A04">
      <w:pPr>
        <w:ind w:firstLine="5"/>
        <w:jc w:val="left"/>
        <w:rPr>
          <w:rFonts w:ascii="Times New Roman" w:hAnsi="Times New Roman" w:cs="Times New Roman"/>
          <w:szCs w:val="28"/>
        </w:rPr>
      </w:pPr>
      <w:r w:rsidRPr="00475782">
        <w:rPr>
          <w:rFonts w:ascii="Times New Roman" w:hAnsi="Times New Roman" w:cs="Times New Roman"/>
          <w:szCs w:val="28"/>
        </w:rPr>
        <w:t xml:space="preserve">          информ</w:t>
      </w:r>
      <w:r w:rsidRPr="00475782">
        <w:rPr>
          <w:rFonts w:ascii="Times New Roman" w:hAnsi="Times New Roman" w:cs="Times New Roman"/>
          <w:szCs w:val="28"/>
        </w:rPr>
        <w:t>а</w:t>
      </w:r>
      <w:r w:rsidRPr="00475782">
        <w:rPr>
          <w:rFonts w:ascii="Times New Roman" w:hAnsi="Times New Roman" w:cs="Times New Roman"/>
          <w:szCs w:val="28"/>
        </w:rPr>
        <w:t>ция о гражданстве;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сведения из документа, подтверждающего регистрацию в системе и</w:t>
      </w:r>
      <w:r w:rsidRPr="00475782">
        <w:rPr>
          <w:rFonts w:ascii="Times New Roman" w:hAnsi="Times New Roman" w:cs="Times New Roman"/>
          <w:szCs w:val="28"/>
        </w:rPr>
        <w:t>н</w:t>
      </w:r>
      <w:r w:rsidRPr="00475782">
        <w:rPr>
          <w:rFonts w:ascii="Times New Roman" w:hAnsi="Times New Roman" w:cs="Times New Roman"/>
          <w:szCs w:val="28"/>
        </w:rPr>
        <w:t>дивидуального (персонифицированного) учета, в том числе в форме эле</w:t>
      </w:r>
      <w:r w:rsidRPr="00475782">
        <w:rPr>
          <w:rFonts w:ascii="Times New Roman" w:hAnsi="Times New Roman" w:cs="Times New Roman"/>
          <w:szCs w:val="28"/>
        </w:rPr>
        <w:t>к</w:t>
      </w:r>
      <w:r w:rsidRPr="00475782">
        <w:rPr>
          <w:rFonts w:ascii="Times New Roman" w:hAnsi="Times New Roman" w:cs="Times New Roman"/>
          <w:szCs w:val="28"/>
        </w:rPr>
        <w:t xml:space="preserve">тронного документа — страховой номер индивидуального лицевого счета;  </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сведения об изменении фамилии, имени, отчества (последнего — при нал</w:t>
      </w:r>
      <w:r w:rsidRPr="00475782">
        <w:rPr>
          <w:rFonts w:ascii="Times New Roman" w:hAnsi="Times New Roman" w:cs="Times New Roman"/>
          <w:szCs w:val="28"/>
        </w:rPr>
        <w:t>и</w:t>
      </w:r>
      <w:r w:rsidRPr="00475782">
        <w:rPr>
          <w:rFonts w:ascii="Times New Roman" w:hAnsi="Times New Roman" w:cs="Times New Roman"/>
          <w:szCs w:val="28"/>
        </w:rPr>
        <w:t>чии).</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Настоящее согласие действует со дня его подписания до дня отзыва в письменной форме.</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Отзыв настоящего согласия может быть осуществлен мною в письме</w:t>
      </w:r>
      <w:r w:rsidRPr="00475782">
        <w:rPr>
          <w:rFonts w:ascii="Times New Roman" w:hAnsi="Times New Roman" w:cs="Times New Roman"/>
          <w:szCs w:val="28"/>
        </w:rPr>
        <w:t>н</w:t>
      </w:r>
      <w:r w:rsidRPr="00475782">
        <w:rPr>
          <w:rFonts w:ascii="Times New Roman" w:hAnsi="Times New Roman" w:cs="Times New Roman"/>
          <w:szCs w:val="28"/>
        </w:rPr>
        <w:t>ной форме в любое время по моему усмотрению.</w:t>
      </w:r>
    </w:p>
    <w:p w:rsidR="00523A04" w:rsidRPr="00475782" w:rsidRDefault="00523A04" w:rsidP="00523A04">
      <w:pPr>
        <w:rPr>
          <w:rFonts w:ascii="Times New Roman" w:hAnsi="Times New Roman" w:cs="Times New Roman"/>
          <w:szCs w:val="28"/>
        </w:rPr>
      </w:pPr>
      <w:r w:rsidRPr="00475782">
        <w:rPr>
          <w:rFonts w:ascii="Times New Roman" w:hAnsi="Times New Roman" w:cs="Times New Roman"/>
          <w:szCs w:val="28"/>
        </w:rPr>
        <w:t>Полноту и достоверность информации, указанной выше и прилага</w:t>
      </w:r>
      <w:r w:rsidRPr="00475782">
        <w:rPr>
          <w:rFonts w:ascii="Times New Roman" w:hAnsi="Times New Roman" w:cs="Times New Roman"/>
          <w:szCs w:val="28"/>
        </w:rPr>
        <w:t>е</w:t>
      </w:r>
      <w:r w:rsidRPr="00475782">
        <w:rPr>
          <w:rFonts w:ascii="Times New Roman" w:hAnsi="Times New Roman" w:cs="Times New Roman"/>
          <w:szCs w:val="28"/>
        </w:rPr>
        <w:t>мых документов, гарантирую.</w:t>
      </w:r>
    </w:p>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noProof/>
          <w:szCs w:val="28"/>
          <w:lang w:eastAsia="ru-RU"/>
        </w:rPr>
        <w:drawing>
          <wp:inline distT="0" distB="0" distL="0" distR="0">
            <wp:extent cx="5758180" cy="33020"/>
            <wp:effectExtent l="19050" t="0" r="0" b="0"/>
            <wp:docPr id="6" name="Picture 4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68"/>
                    <pic:cNvPicPr>
                      <a:picLocks noChangeAspect="1" noChangeArrowheads="1"/>
                    </pic:cNvPicPr>
                  </pic:nvPicPr>
                  <pic:blipFill>
                    <a:blip r:embed="rId16" cstate="print"/>
                    <a:srcRect/>
                    <a:stretch>
                      <a:fillRect/>
                    </a:stretch>
                  </pic:blipFill>
                  <pic:spPr bwMode="auto">
                    <a:xfrm>
                      <a:off x="0" y="0"/>
                      <a:ext cx="5758180" cy="33020"/>
                    </a:xfrm>
                    <a:prstGeom prst="rect">
                      <a:avLst/>
                    </a:prstGeom>
                    <a:noFill/>
                    <a:ln w="9525">
                      <a:noFill/>
                      <a:miter lim="800000"/>
                      <a:headEnd/>
                      <a:tailEnd/>
                    </a:ln>
                  </pic:spPr>
                </pic:pic>
              </a:graphicData>
            </a:graphic>
          </wp:inline>
        </w:drawing>
      </w:r>
    </w:p>
    <w:p w:rsidR="00523A04" w:rsidRPr="00475782" w:rsidRDefault="00523A04" w:rsidP="00523A04">
      <w:pPr>
        <w:ind w:hanging="706"/>
        <w:rPr>
          <w:rFonts w:ascii="Times New Roman" w:hAnsi="Times New Roman" w:cs="Times New Roman"/>
          <w:sz w:val="20"/>
          <w:szCs w:val="20"/>
        </w:rPr>
      </w:pPr>
      <w:r w:rsidRPr="00475782">
        <w:rPr>
          <w:rFonts w:ascii="Times New Roman" w:hAnsi="Times New Roman" w:cs="Times New Roman"/>
          <w:sz w:val="20"/>
          <w:szCs w:val="20"/>
        </w:rPr>
        <w:t xml:space="preserve">                (подпись родителя (законного представителя)</w:t>
      </w:r>
      <w:r w:rsidRPr="00475782">
        <w:rPr>
          <w:rFonts w:ascii="Times New Roman" w:hAnsi="Times New Roman" w:cs="Times New Roman"/>
          <w:sz w:val="20"/>
          <w:szCs w:val="20"/>
        </w:rPr>
        <w:tab/>
        <w:t xml:space="preserve">                               (расшифровка подписи) </w:t>
      </w:r>
    </w:p>
    <w:p w:rsidR="00523A04" w:rsidRPr="00475782" w:rsidRDefault="00523A04" w:rsidP="00523A04">
      <w:pPr>
        <w:ind w:hanging="706"/>
        <w:rPr>
          <w:rFonts w:ascii="Times New Roman" w:hAnsi="Times New Roman" w:cs="Times New Roman"/>
          <w:sz w:val="20"/>
          <w:szCs w:val="20"/>
        </w:rPr>
      </w:pPr>
    </w:p>
    <w:p w:rsidR="00523A04" w:rsidRPr="00475782" w:rsidRDefault="00523A04" w:rsidP="00523A04">
      <w:pPr>
        <w:tabs>
          <w:tab w:val="center" w:pos="4103"/>
        </w:tabs>
        <w:ind w:firstLine="0"/>
        <w:rPr>
          <w:rFonts w:ascii="Times New Roman" w:hAnsi="Times New Roman" w:cs="Times New Roman"/>
          <w:szCs w:val="28"/>
        </w:rPr>
      </w:pPr>
      <w:r w:rsidRPr="00475782">
        <w:rPr>
          <w:rFonts w:ascii="Times New Roman" w:hAnsi="Times New Roman" w:cs="Times New Roman"/>
          <w:szCs w:val="28"/>
        </w:rPr>
        <w:t>Дата заполнения: «____» _____________ 20___</w:t>
      </w:r>
      <w:r w:rsidRPr="00475782">
        <w:rPr>
          <w:rFonts w:ascii="Times New Roman" w:hAnsi="Times New Roman" w:cs="Times New Roman"/>
          <w:noProof/>
          <w:szCs w:val="28"/>
          <w:lang w:eastAsia="ru-RU"/>
        </w:rPr>
        <w:drawing>
          <wp:inline distT="0" distB="0" distL="0" distR="0">
            <wp:extent cx="107315" cy="82550"/>
            <wp:effectExtent l="19050" t="0" r="6985" b="0"/>
            <wp:docPr id="7" name="Picture 4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2"/>
                    <pic:cNvPicPr>
                      <a:picLocks noChangeAspect="1" noChangeArrowheads="1"/>
                    </pic:cNvPicPr>
                  </pic:nvPicPr>
                  <pic:blipFill>
                    <a:blip r:embed="rId17" cstate="print"/>
                    <a:srcRect/>
                    <a:stretch>
                      <a:fillRect/>
                    </a:stretch>
                  </pic:blipFill>
                  <pic:spPr bwMode="auto">
                    <a:xfrm>
                      <a:off x="0" y="0"/>
                      <a:ext cx="107315" cy="82550"/>
                    </a:xfrm>
                    <a:prstGeom prst="rect">
                      <a:avLst/>
                    </a:prstGeom>
                    <a:noFill/>
                    <a:ln w="9525">
                      <a:noFill/>
                      <a:miter lim="800000"/>
                      <a:headEnd/>
                      <a:tailEnd/>
                    </a:ln>
                  </pic:spPr>
                </pic:pic>
              </a:graphicData>
            </a:graphic>
          </wp:inline>
        </w:drawing>
      </w:r>
    </w:p>
    <w:p w:rsidR="00523A04" w:rsidRPr="00475782" w:rsidRDefault="00523A04" w:rsidP="00523A04">
      <w:pPr>
        <w:ind w:hanging="5"/>
        <w:rPr>
          <w:rFonts w:ascii="Times New Roman" w:hAnsi="Times New Roman" w:cs="Times New Roman"/>
          <w:szCs w:val="28"/>
        </w:rPr>
      </w:pPr>
    </w:p>
    <w:p w:rsidR="00523A04" w:rsidRPr="00475782" w:rsidRDefault="00523A04" w:rsidP="00523A04">
      <w:pPr>
        <w:ind w:hanging="5"/>
        <w:rPr>
          <w:rFonts w:ascii="Times New Roman" w:hAnsi="Times New Roman" w:cs="Times New Roman"/>
          <w:szCs w:val="28"/>
        </w:rPr>
      </w:pPr>
    </w:p>
    <w:p w:rsidR="00523A04" w:rsidRPr="00475782" w:rsidRDefault="00523A04" w:rsidP="00523A04">
      <w:pPr>
        <w:ind w:firstLine="0"/>
        <w:jc w:val="right"/>
        <w:rPr>
          <w:rFonts w:ascii="Times New Roman" w:hAnsi="Times New Roman" w:cs="Times New Roman"/>
        </w:rPr>
      </w:pPr>
    </w:p>
    <w:p w:rsidR="00523A04" w:rsidRPr="00475782" w:rsidRDefault="00523A04" w:rsidP="00523A04">
      <w:pPr>
        <w:ind w:firstLine="0"/>
        <w:jc w:val="right"/>
        <w:rPr>
          <w:rFonts w:ascii="Times New Roman" w:hAnsi="Times New Roman" w:cs="Times New Roman"/>
        </w:rPr>
      </w:pP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Приложение № 2 к Положению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 порядке и условиях компенсации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части платы, взимаемой с родителей</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 (законных представителей) за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присмотр и уход за ребенком в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образовательных организациях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Красногорского района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Алтайского края, реализующих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образовательную программу </w:t>
      </w:r>
    </w:p>
    <w:p w:rsidR="00523A04" w:rsidRPr="00475782" w:rsidRDefault="00523A04" w:rsidP="00523A04">
      <w:pPr>
        <w:ind w:hanging="10"/>
        <w:jc w:val="right"/>
        <w:rPr>
          <w:rFonts w:ascii="Times New Roman" w:hAnsi="Times New Roman" w:cs="Times New Roman"/>
        </w:rPr>
      </w:pPr>
      <w:r w:rsidRPr="00475782">
        <w:rPr>
          <w:rFonts w:ascii="Times New Roman" w:hAnsi="Times New Roman" w:cs="Times New Roman"/>
        </w:rPr>
        <w:t>дошкольного образования</w:t>
      </w:r>
    </w:p>
    <w:p w:rsidR="00523A04" w:rsidRPr="00475782" w:rsidRDefault="00523A04" w:rsidP="00523A04">
      <w:pPr>
        <w:ind w:hanging="10"/>
        <w:jc w:val="right"/>
        <w:rPr>
          <w:rFonts w:ascii="Times New Roman" w:hAnsi="Times New Roman" w:cs="Times New Roman"/>
          <w:szCs w:val="28"/>
        </w:rPr>
      </w:pPr>
      <w:r w:rsidRPr="00475782">
        <w:rPr>
          <w:rFonts w:ascii="Times New Roman" w:hAnsi="Times New Roman" w:cs="Times New Roman"/>
          <w:szCs w:val="28"/>
        </w:rPr>
        <w:t>(форма)</w:t>
      </w:r>
    </w:p>
    <w:p w:rsidR="00864958" w:rsidRDefault="00864958" w:rsidP="00523A04">
      <w:pPr>
        <w:ind w:hanging="10"/>
        <w:jc w:val="center"/>
        <w:rPr>
          <w:rFonts w:ascii="Times New Roman" w:hAnsi="Times New Roman" w:cs="Times New Roman"/>
          <w:b/>
          <w:sz w:val="26"/>
          <w:szCs w:val="26"/>
        </w:rPr>
      </w:pPr>
    </w:p>
    <w:p w:rsidR="00523A04" w:rsidRPr="00475782" w:rsidRDefault="00523A04" w:rsidP="00523A04">
      <w:pPr>
        <w:ind w:hanging="10"/>
        <w:jc w:val="center"/>
        <w:rPr>
          <w:rFonts w:ascii="Times New Roman" w:hAnsi="Times New Roman" w:cs="Times New Roman"/>
          <w:sz w:val="26"/>
          <w:szCs w:val="26"/>
        </w:rPr>
      </w:pPr>
      <w:r w:rsidRPr="00475782">
        <w:rPr>
          <w:rFonts w:ascii="Times New Roman" w:hAnsi="Times New Roman" w:cs="Times New Roman"/>
          <w:b/>
          <w:sz w:val="26"/>
          <w:szCs w:val="26"/>
        </w:rPr>
        <w:t>РЕШЕНИЕ</w:t>
      </w:r>
    </w:p>
    <w:p w:rsidR="00523A04" w:rsidRPr="00475782" w:rsidRDefault="00523A04" w:rsidP="00523A04">
      <w:pPr>
        <w:ind w:firstLine="1308"/>
        <w:jc w:val="center"/>
        <w:rPr>
          <w:rFonts w:ascii="Times New Roman" w:hAnsi="Times New Roman" w:cs="Times New Roman"/>
          <w:b/>
          <w:sz w:val="26"/>
          <w:szCs w:val="26"/>
        </w:rPr>
      </w:pPr>
      <w:r w:rsidRPr="00475782">
        <w:rPr>
          <w:rFonts w:ascii="Times New Roman" w:hAnsi="Times New Roman" w:cs="Times New Roman"/>
          <w:b/>
          <w:sz w:val="26"/>
          <w:szCs w:val="26"/>
        </w:rPr>
        <w:t>об отказе в приеме документов, необходимых для предоставления компенсации части платы взимаемой с родителей (законных представителей) за присмотр и уход за ребенком в образовательных организациях Красного</w:t>
      </w:r>
      <w:r w:rsidRPr="00475782">
        <w:rPr>
          <w:rFonts w:ascii="Times New Roman" w:hAnsi="Times New Roman" w:cs="Times New Roman"/>
          <w:b/>
          <w:sz w:val="26"/>
          <w:szCs w:val="26"/>
        </w:rPr>
        <w:t>р</w:t>
      </w:r>
      <w:r w:rsidRPr="00475782">
        <w:rPr>
          <w:rFonts w:ascii="Times New Roman" w:hAnsi="Times New Roman" w:cs="Times New Roman"/>
          <w:b/>
          <w:sz w:val="26"/>
          <w:szCs w:val="26"/>
        </w:rPr>
        <w:t>ского района Алтайского края, реализующих образовательную программу дошкольного образования</w:t>
      </w:r>
    </w:p>
    <w:p w:rsidR="00523A04" w:rsidRPr="00475782" w:rsidRDefault="00523A04" w:rsidP="00523A04">
      <w:pPr>
        <w:ind w:firstLine="692"/>
        <w:rPr>
          <w:rFonts w:ascii="Times New Roman" w:hAnsi="Times New Roman" w:cs="Times New Roman"/>
          <w:sz w:val="20"/>
          <w:szCs w:val="20"/>
        </w:rPr>
      </w:pPr>
      <w:r w:rsidRPr="00475782">
        <w:rPr>
          <w:rFonts w:ascii="Times New Roman" w:hAnsi="Times New Roman" w:cs="Times New Roman"/>
          <w:sz w:val="20"/>
          <w:szCs w:val="20"/>
        </w:rPr>
        <w:t>(Оформляется на бланке органа местного самоуправления, осуществляющего управление в сфере образования, предоставляющего компенсацию части платы, взимаемой с родителей (законных представит</w:t>
      </w:r>
      <w:r w:rsidRPr="00475782">
        <w:rPr>
          <w:rFonts w:ascii="Times New Roman" w:hAnsi="Times New Roman" w:cs="Times New Roman"/>
          <w:sz w:val="20"/>
          <w:szCs w:val="20"/>
        </w:rPr>
        <w:t>е</w:t>
      </w:r>
      <w:r w:rsidRPr="00475782">
        <w:rPr>
          <w:rFonts w:ascii="Times New Roman" w:hAnsi="Times New Roman" w:cs="Times New Roman"/>
          <w:sz w:val="20"/>
          <w:szCs w:val="20"/>
        </w:rPr>
        <w:t>лей) за присмотр и уход за ребенком в образовательных организациях Алтайского края, реализующих образовательную программу д</w:t>
      </w:r>
      <w:r w:rsidRPr="00475782">
        <w:rPr>
          <w:rFonts w:ascii="Times New Roman" w:hAnsi="Times New Roman" w:cs="Times New Roman"/>
          <w:sz w:val="20"/>
          <w:szCs w:val="20"/>
        </w:rPr>
        <w:t>о</w:t>
      </w:r>
      <w:r w:rsidRPr="00475782">
        <w:rPr>
          <w:rFonts w:ascii="Times New Roman" w:hAnsi="Times New Roman" w:cs="Times New Roman"/>
          <w:sz w:val="20"/>
          <w:szCs w:val="20"/>
        </w:rPr>
        <w:t>школьного образования (далее — «Уполномоченный орган»)</w:t>
      </w:r>
    </w:p>
    <w:p w:rsidR="00523A04" w:rsidRPr="00475782" w:rsidRDefault="00523A04" w:rsidP="00523A04">
      <w:pPr>
        <w:ind w:firstLine="692"/>
        <w:rPr>
          <w:rFonts w:ascii="Times New Roman" w:hAnsi="Times New Roman" w:cs="Times New Roman"/>
          <w:sz w:val="26"/>
          <w:szCs w:val="26"/>
        </w:rPr>
      </w:pPr>
    </w:p>
    <w:p w:rsidR="00523A04" w:rsidRPr="00475782" w:rsidRDefault="00523A04" w:rsidP="00523A04">
      <w:pPr>
        <w:ind w:firstLine="0"/>
        <w:jc w:val="left"/>
        <w:rPr>
          <w:rFonts w:ascii="Times New Roman" w:hAnsi="Times New Roman" w:cs="Times New Roman"/>
          <w:sz w:val="26"/>
          <w:szCs w:val="26"/>
        </w:rPr>
      </w:pPr>
      <w:r w:rsidRPr="00475782">
        <w:rPr>
          <w:rFonts w:ascii="Times New Roman" w:hAnsi="Times New Roman" w:cs="Times New Roman"/>
          <w:sz w:val="26"/>
          <w:szCs w:val="26"/>
        </w:rPr>
        <w:t>Рассмотрев заявление от ____________________________________________________________________________________________________________________________________</w:t>
      </w:r>
    </w:p>
    <w:p w:rsidR="00523A04" w:rsidRPr="00475782" w:rsidRDefault="00523A04" w:rsidP="00523A04">
      <w:pPr>
        <w:ind w:firstLine="0"/>
        <w:rPr>
          <w:rFonts w:ascii="Times New Roman" w:hAnsi="Times New Roman" w:cs="Times New Roman"/>
          <w:sz w:val="20"/>
          <w:szCs w:val="20"/>
        </w:rPr>
      </w:pPr>
      <w:r w:rsidRPr="00475782">
        <w:rPr>
          <w:rFonts w:ascii="Times New Roman" w:hAnsi="Times New Roman" w:cs="Times New Roman"/>
          <w:sz w:val="20"/>
          <w:szCs w:val="20"/>
        </w:rPr>
        <w:t xml:space="preserve">      (фамилия, имя, отчество (последнее — при наличии) родителя (законного пре</w:t>
      </w:r>
      <w:r w:rsidRPr="00475782">
        <w:rPr>
          <w:rFonts w:ascii="Times New Roman" w:hAnsi="Times New Roman" w:cs="Times New Roman"/>
          <w:sz w:val="20"/>
          <w:szCs w:val="20"/>
        </w:rPr>
        <w:t>д</w:t>
      </w:r>
      <w:r w:rsidRPr="00475782">
        <w:rPr>
          <w:rFonts w:ascii="Times New Roman" w:hAnsi="Times New Roman" w:cs="Times New Roman"/>
          <w:sz w:val="20"/>
          <w:szCs w:val="20"/>
        </w:rPr>
        <w:t>ставителя) полностью</w:t>
      </w:r>
    </w:p>
    <w:p w:rsidR="00523A04" w:rsidRPr="00475782" w:rsidRDefault="00523A04" w:rsidP="00523A04">
      <w:pPr>
        <w:ind w:firstLine="0"/>
        <w:rPr>
          <w:rFonts w:ascii="Times New Roman" w:hAnsi="Times New Roman" w:cs="Times New Roman"/>
          <w:sz w:val="26"/>
          <w:szCs w:val="26"/>
        </w:rPr>
      </w:pPr>
      <w:r w:rsidRPr="00475782">
        <w:rPr>
          <w:rFonts w:ascii="Times New Roman" w:hAnsi="Times New Roman" w:cs="Times New Roman"/>
          <w:sz w:val="26"/>
          <w:szCs w:val="26"/>
        </w:rPr>
        <w:t>о предоставлении компенсации части платы, взимаемой с родителей (законных представителей) за присмотр и уход за ребенком в образовательных о</w:t>
      </w:r>
      <w:r w:rsidRPr="00475782">
        <w:rPr>
          <w:rFonts w:ascii="Times New Roman" w:hAnsi="Times New Roman" w:cs="Times New Roman"/>
          <w:sz w:val="26"/>
          <w:szCs w:val="26"/>
        </w:rPr>
        <w:t>р</w:t>
      </w:r>
      <w:r w:rsidRPr="00475782">
        <w:rPr>
          <w:rFonts w:ascii="Times New Roman" w:hAnsi="Times New Roman" w:cs="Times New Roman"/>
          <w:sz w:val="26"/>
          <w:szCs w:val="26"/>
        </w:rPr>
        <w:t>ганизациях Красногорского района Алтайского края, реализующих образовательную програ</w:t>
      </w:r>
      <w:r w:rsidRPr="00475782">
        <w:rPr>
          <w:rFonts w:ascii="Times New Roman" w:hAnsi="Times New Roman" w:cs="Times New Roman"/>
          <w:sz w:val="26"/>
          <w:szCs w:val="26"/>
        </w:rPr>
        <w:t>м</w:t>
      </w:r>
      <w:r w:rsidRPr="00475782">
        <w:rPr>
          <w:rFonts w:ascii="Times New Roman" w:hAnsi="Times New Roman" w:cs="Times New Roman"/>
          <w:sz w:val="26"/>
          <w:szCs w:val="26"/>
        </w:rPr>
        <w:t>му дошкольного образования (далее также «компенсация»),  от «_</w:t>
      </w:r>
      <w:r w:rsidRPr="00475782">
        <w:rPr>
          <w:rFonts w:ascii="Times New Roman" w:hAnsi="Times New Roman" w:cs="Times New Roman"/>
          <w:noProof/>
          <w:sz w:val="26"/>
          <w:szCs w:val="26"/>
        </w:rPr>
        <w:t>__»__________</w:t>
      </w:r>
      <w:r w:rsidRPr="00475782">
        <w:rPr>
          <w:rFonts w:ascii="Times New Roman" w:hAnsi="Times New Roman" w:cs="Times New Roman"/>
          <w:sz w:val="26"/>
          <w:szCs w:val="26"/>
        </w:rPr>
        <w:t xml:space="preserve">20___ г. № ____ </w:t>
      </w:r>
      <w:r w:rsidRPr="00475782">
        <w:rPr>
          <w:rFonts w:ascii="Times New Roman" w:hAnsi="Times New Roman" w:cs="Times New Roman"/>
          <w:sz w:val="26"/>
          <w:szCs w:val="26"/>
        </w:rPr>
        <w:tab/>
        <w:t>и прилагаемые к нему документы, принято решение об отказе в приеме документов, необходимых для предоставления компенсации, по следующим основан</w:t>
      </w:r>
      <w:r w:rsidRPr="00475782">
        <w:rPr>
          <w:rFonts w:ascii="Times New Roman" w:hAnsi="Times New Roman" w:cs="Times New Roman"/>
          <w:sz w:val="26"/>
          <w:szCs w:val="26"/>
        </w:rPr>
        <w:t>и</w:t>
      </w:r>
      <w:r w:rsidRPr="00475782">
        <w:rPr>
          <w:rFonts w:ascii="Times New Roman" w:hAnsi="Times New Roman" w:cs="Times New Roman"/>
          <w:sz w:val="26"/>
          <w:szCs w:val="26"/>
        </w:rPr>
        <w:t>ям:______________________________________________________________</w:t>
      </w:r>
      <w:r w:rsidRPr="00475782">
        <w:rPr>
          <w:rFonts w:ascii="Times New Roman" w:hAnsi="Times New Roman" w:cs="Times New Roman"/>
          <w:sz w:val="26"/>
          <w:szCs w:val="26"/>
        </w:rPr>
        <w:lastRenderedPageBreak/>
        <w:t>_________________________________________________________________________________________________________________________________</w:t>
      </w:r>
    </w:p>
    <w:p w:rsidR="00523A04" w:rsidRPr="00475782" w:rsidRDefault="00523A04" w:rsidP="00523A04">
      <w:pPr>
        <w:ind w:firstLine="0"/>
        <w:rPr>
          <w:rFonts w:ascii="Times New Roman" w:hAnsi="Times New Roman" w:cs="Times New Roman"/>
          <w:sz w:val="26"/>
          <w:szCs w:val="26"/>
        </w:rPr>
      </w:pPr>
      <w:r w:rsidRPr="00475782">
        <w:rPr>
          <w:rFonts w:ascii="Times New Roman" w:hAnsi="Times New Roman" w:cs="Times New Roman"/>
          <w:sz w:val="26"/>
          <w:szCs w:val="26"/>
        </w:rPr>
        <w:t>(указывается одно или несколько оснований для отказа в приеме документов, предусмо</w:t>
      </w:r>
      <w:r w:rsidRPr="00475782">
        <w:rPr>
          <w:rFonts w:ascii="Times New Roman" w:hAnsi="Times New Roman" w:cs="Times New Roman"/>
          <w:sz w:val="26"/>
          <w:szCs w:val="26"/>
        </w:rPr>
        <w:t>т</w:t>
      </w:r>
      <w:r w:rsidRPr="00475782">
        <w:rPr>
          <w:rFonts w:ascii="Times New Roman" w:hAnsi="Times New Roman" w:cs="Times New Roman"/>
          <w:sz w:val="26"/>
          <w:szCs w:val="26"/>
        </w:rPr>
        <w:t>ренных пунктом 18 Положения о порядке и условиях компенсации части платы, взима</w:t>
      </w:r>
      <w:r w:rsidRPr="00475782">
        <w:rPr>
          <w:rFonts w:ascii="Times New Roman" w:hAnsi="Times New Roman" w:cs="Times New Roman"/>
          <w:sz w:val="26"/>
          <w:szCs w:val="26"/>
        </w:rPr>
        <w:t>е</w:t>
      </w:r>
      <w:r w:rsidRPr="00475782">
        <w:rPr>
          <w:rFonts w:ascii="Times New Roman" w:hAnsi="Times New Roman" w:cs="Times New Roman"/>
          <w:sz w:val="26"/>
          <w:szCs w:val="26"/>
        </w:rPr>
        <w:t>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w:t>
      </w:r>
      <w:r w:rsidRPr="00475782">
        <w:rPr>
          <w:rFonts w:ascii="Times New Roman" w:hAnsi="Times New Roman" w:cs="Times New Roman"/>
          <w:sz w:val="26"/>
          <w:szCs w:val="26"/>
        </w:rPr>
        <w:t>о</w:t>
      </w:r>
      <w:r w:rsidRPr="00475782">
        <w:rPr>
          <w:rFonts w:ascii="Times New Roman" w:hAnsi="Times New Roman" w:cs="Times New Roman"/>
          <w:sz w:val="26"/>
          <w:szCs w:val="26"/>
        </w:rPr>
        <w:t>школьного образования)</w:t>
      </w:r>
      <w:r w:rsidRPr="00475782">
        <w:rPr>
          <w:rFonts w:ascii="Times New Roman" w:hAnsi="Times New Roman" w:cs="Times New Roman"/>
          <w:noProof/>
          <w:sz w:val="26"/>
          <w:szCs w:val="26"/>
          <w:lang w:eastAsia="ru-RU"/>
        </w:rPr>
        <w:drawing>
          <wp:inline distT="0" distB="0" distL="0" distR="0">
            <wp:extent cx="8255" cy="8255"/>
            <wp:effectExtent l="0" t="0" r="0" b="0"/>
            <wp:docPr id="8" name="Picture 2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5"/>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23A04" w:rsidRPr="00475782" w:rsidRDefault="00523A04" w:rsidP="00523A04">
      <w:pPr>
        <w:rPr>
          <w:rFonts w:ascii="Times New Roman" w:hAnsi="Times New Roman" w:cs="Times New Roman"/>
          <w:sz w:val="26"/>
          <w:szCs w:val="26"/>
        </w:rPr>
      </w:pPr>
      <w:r w:rsidRPr="00475782">
        <w:rPr>
          <w:rFonts w:ascii="Times New Roman" w:hAnsi="Times New Roman" w:cs="Times New Roman"/>
          <w:sz w:val="26"/>
          <w:szCs w:val="26"/>
        </w:rPr>
        <w:t>Вы вправе повторно обратиться в Уполномоченный орган с заявлением о предоставлении компенсации после устранения указанных нарушений.</w:t>
      </w:r>
    </w:p>
    <w:p w:rsidR="00523A04" w:rsidRPr="00475782" w:rsidRDefault="00523A04" w:rsidP="00523A04">
      <w:pPr>
        <w:rPr>
          <w:rFonts w:ascii="Times New Roman" w:hAnsi="Times New Roman" w:cs="Times New Roman"/>
          <w:sz w:val="26"/>
          <w:szCs w:val="26"/>
        </w:rPr>
      </w:pPr>
      <w:r w:rsidRPr="00475782">
        <w:rPr>
          <w:rFonts w:ascii="Times New Roman" w:hAnsi="Times New Roman" w:cs="Times New Roman"/>
          <w:sz w:val="26"/>
          <w:szCs w:val="26"/>
        </w:rPr>
        <w:t>Настоящее решение об отказе в приеме документов может быть обж</w:t>
      </w:r>
      <w:r w:rsidRPr="00475782">
        <w:rPr>
          <w:rFonts w:ascii="Times New Roman" w:hAnsi="Times New Roman" w:cs="Times New Roman"/>
          <w:sz w:val="26"/>
          <w:szCs w:val="26"/>
        </w:rPr>
        <w:t>а</w:t>
      </w:r>
      <w:r w:rsidRPr="00475782">
        <w:rPr>
          <w:rFonts w:ascii="Times New Roman" w:hAnsi="Times New Roman" w:cs="Times New Roman"/>
          <w:sz w:val="26"/>
          <w:szCs w:val="26"/>
        </w:rPr>
        <w:t>ловано в досудебном (внесудебном) порядке в соответствии с законодательством Росси</w:t>
      </w:r>
      <w:r w:rsidRPr="00475782">
        <w:rPr>
          <w:rFonts w:ascii="Times New Roman" w:hAnsi="Times New Roman" w:cs="Times New Roman"/>
          <w:sz w:val="26"/>
          <w:szCs w:val="26"/>
        </w:rPr>
        <w:t>й</w:t>
      </w:r>
      <w:r w:rsidRPr="00475782">
        <w:rPr>
          <w:rFonts w:ascii="Times New Roman" w:hAnsi="Times New Roman" w:cs="Times New Roman"/>
          <w:sz w:val="26"/>
          <w:szCs w:val="26"/>
        </w:rPr>
        <w:t>ской Федерации.</w:t>
      </w:r>
    </w:p>
    <w:p w:rsidR="00523A04" w:rsidRPr="00475782" w:rsidRDefault="00523A04" w:rsidP="00523A04">
      <w:pPr>
        <w:ind w:firstLine="0"/>
        <w:rPr>
          <w:rFonts w:ascii="Times New Roman" w:hAnsi="Times New Roman" w:cs="Times New Roman"/>
          <w:sz w:val="26"/>
          <w:szCs w:val="26"/>
        </w:rPr>
      </w:pPr>
      <w:r w:rsidRPr="00475782">
        <w:rPr>
          <w:rFonts w:ascii="Times New Roman" w:hAnsi="Times New Roman" w:cs="Times New Roman"/>
          <w:sz w:val="26"/>
          <w:szCs w:val="26"/>
        </w:rPr>
        <w:t>________________________  ____________________  _______________________</w:t>
      </w:r>
    </w:p>
    <w:p w:rsidR="00523A04" w:rsidRPr="00475782" w:rsidRDefault="00523A04" w:rsidP="00523A04">
      <w:pPr>
        <w:tabs>
          <w:tab w:val="center" w:pos="2973"/>
          <w:tab w:val="center" w:pos="5217"/>
        </w:tabs>
        <w:ind w:firstLine="0"/>
        <w:rPr>
          <w:rFonts w:ascii="Times New Roman" w:hAnsi="Times New Roman" w:cs="Times New Roman"/>
          <w:sz w:val="20"/>
          <w:szCs w:val="20"/>
        </w:rPr>
      </w:pPr>
      <w:r w:rsidRPr="00475782">
        <w:rPr>
          <w:rFonts w:ascii="Times New Roman" w:hAnsi="Times New Roman" w:cs="Times New Roman"/>
          <w:sz w:val="20"/>
          <w:szCs w:val="20"/>
        </w:rPr>
        <w:t>(должность руководителя                                       (подпись)                                   (расшифровка подписи)</w:t>
      </w:r>
    </w:p>
    <w:p w:rsidR="00523A04" w:rsidRPr="00475782" w:rsidRDefault="00523A04" w:rsidP="00523A04">
      <w:pPr>
        <w:tabs>
          <w:tab w:val="center" w:pos="2973"/>
          <w:tab w:val="center" w:pos="5217"/>
        </w:tabs>
        <w:ind w:firstLine="0"/>
        <w:rPr>
          <w:rFonts w:ascii="Times New Roman" w:hAnsi="Times New Roman" w:cs="Times New Roman"/>
          <w:sz w:val="20"/>
          <w:szCs w:val="20"/>
        </w:rPr>
      </w:pPr>
      <w:r w:rsidRPr="00475782">
        <w:rPr>
          <w:rFonts w:ascii="Times New Roman" w:hAnsi="Times New Roman" w:cs="Times New Roman"/>
          <w:sz w:val="20"/>
          <w:szCs w:val="20"/>
        </w:rPr>
        <w:t>Уполномоченного органа)</w:t>
      </w:r>
    </w:p>
    <w:p w:rsidR="00523A04" w:rsidRPr="00475782" w:rsidRDefault="00523A04" w:rsidP="00523A04">
      <w:pPr>
        <w:tabs>
          <w:tab w:val="center" w:pos="2973"/>
          <w:tab w:val="center" w:pos="5217"/>
        </w:tabs>
        <w:ind w:firstLine="0"/>
        <w:rPr>
          <w:rFonts w:ascii="Times New Roman" w:hAnsi="Times New Roman" w:cs="Times New Roman"/>
          <w:sz w:val="20"/>
          <w:szCs w:val="20"/>
        </w:rPr>
      </w:pPr>
    </w:p>
    <w:p w:rsidR="00523A04" w:rsidRPr="00475782" w:rsidRDefault="00523A04" w:rsidP="00523A04">
      <w:pPr>
        <w:tabs>
          <w:tab w:val="center" w:pos="2973"/>
          <w:tab w:val="center" w:pos="5217"/>
        </w:tabs>
        <w:ind w:firstLine="0"/>
        <w:rPr>
          <w:rFonts w:ascii="Times New Roman" w:hAnsi="Times New Roman" w:cs="Times New Roman"/>
          <w:sz w:val="26"/>
          <w:szCs w:val="26"/>
        </w:rPr>
      </w:pPr>
      <w:r w:rsidRPr="00475782">
        <w:rPr>
          <w:rFonts w:ascii="Times New Roman" w:hAnsi="Times New Roman" w:cs="Times New Roman"/>
          <w:sz w:val="26"/>
          <w:szCs w:val="26"/>
        </w:rPr>
        <w:t>Дата заполнения:</w:t>
      </w:r>
      <w:r w:rsidRPr="00475782">
        <w:rPr>
          <w:rFonts w:ascii="Times New Roman" w:hAnsi="Times New Roman" w:cs="Times New Roman"/>
          <w:noProof/>
          <w:sz w:val="26"/>
          <w:szCs w:val="26"/>
        </w:rPr>
        <w:t xml:space="preserve"> «_____»_______________ 20____г.</w:t>
      </w:r>
    </w:p>
    <w:p w:rsidR="00523A04" w:rsidRPr="00475782" w:rsidRDefault="00523A04" w:rsidP="00523A04">
      <w:pPr>
        <w:ind w:firstLine="0"/>
        <w:jc w:val="right"/>
        <w:rPr>
          <w:rFonts w:ascii="Times New Roman" w:hAnsi="Times New Roman" w:cs="Times New Roman"/>
        </w:rPr>
      </w:pP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Приложение № 3 к Положению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 порядке и условиях компенсации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части платы, взимаемой с родителей</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 (законных представителей) за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присмотр и уход за ребенком в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образовательных организациях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Красногорского района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Алтайского края, реализующих </w:t>
      </w:r>
    </w:p>
    <w:p w:rsidR="00523A04" w:rsidRPr="00475782" w:rsidRDefault="00523A04" w:rsidP="00523A04">
      <w:pPr>
        <w:ind w:firstLine="0"/>
        <w:jc w:val="right"/>
        <w:rPr>
          <w:rFonts w:ascii="Times New Roman" w:hAnsi="Times New Roman" w:cs="Times New Roman"/>
        </w:rPr>
      </w:pPr>
      <w:r w:rsidRPr="00475782">
        <w:rPr>
          <w:rFonts w:ascii="Times New Roman" w:hAnsi="Times New Roman" w:cs="Times New Roman"/>
        </w:rPr>
        <w:t xml:space="preserve">образовательную программу </w:t>
      </w:r>
    </w:p>
    <w:p w:rsidR="00523A04" w:rsidRPr="00475782" w:rsidRDefault="00523A04" w:rsidP="00523A04">
      <w:pPr>
        <w:ind w:hanging="10"/>
        <w:jc w:val="right"/>
        <w:rPr>
          <w:rFonts w:ascii="Times New Roman" w:hAnsi="Times New Roman" w:cs="Times New Roman"/>
        </w:rPr>
      </w:pPr>
      <w:r w:rsidRPr="00475782">
        <w:rPr>
          <w:rFonts w:ascii="Times New Roman" w:hAnsi="Times New Roman" w:cs="Times New Roman"/>
        </w:rPr>
        <w:t>дошкольного образования</w:t>
      </w:r>
    </w:p>
    <w:p w:rsidR="00523A04" w:rsidRPr="00475782" w:rsidRDefault="00523A04" w:rsidP="00523A04">
      <w:pPr>
        <w:ind w:hanging="10"/>
        <w:jc w:val="right"/>
        <w:rPr>
          <w:rFonts w:ascii="Times New Roman" w:hAnsi="Times New Roman" w:cs="Times New Roman"/>
        </w:rPr>
      </w:pPr>
    </w:p>
    <w:p w:rsidR="00523A04" w:rsidRPr="00475782" w:rsidRDefault="00523A04" w:rsidP="00523A04">
      <w:pPr>
        <w:ind w:hanging="10"/>
        <w:jc w:val="right"/>
        <w:rPr>
          <w:rFonts w:ascii="Times New Roman" w:hAnsi="Times New Roman" w:cs="Times New Roman"/>
          <w:szCs w:val="28"/>
        </w:rPr>
      </w:pPr>
      <w:r w:rsidRPr="00475782">
        <w:rPr>
          <w:rFonts w:ascii="Times New Roman" w:hAnsi="Times New Roman" w:cs="Times New Roman"/>
          <w:szCs w:val="28"/>
        </w:rPr>
        <w:t>(форма)</w:t>
      </w:r>
    </w:p>
    <w:p w:rsidR="00523A04" w:rsidRPr="00475782" w:rsidRDefault="00523A04" w:rsidP="00523A04">
      <w:pPr>
        <w:ind w:hanging="10"/>
        <w:jc w:val="right"/>
        <w:rPr>
          <w:rFonts w:ascii="Times New Roman" w:hAnsi="Times New Roman" w:cs="Times New Roman"/>
          <w:szCs w:val="28"/>
        </w:rPr>
      </w:pPr>
    </w:p>
    <w:p w:rsidR="00864958" w:rsidRDefault="00523A04" w:rsidP="00523A04">
      <w:pPr>
        <w:ind w:firstLine="1212"/>
        <w:rPr>
          <w:rFonts w:ascii="Times New Roman" w:hAnsi="Times New Roman" w:cs="Times New Roman"/>
          <w:szCs w:val="28"/>
        </w:rPr>
      </w:pPr>
      <w:r w:rsidRPr="00475782">
        <w:rPr>
          <w:rFonts w:ascii="Times New Roman" w:hAnsi="Times New Roman" w:cs="Times New Roman"/>
          <w:szCs w:val="28"/>
        </w:rPr>
        <w:t xml:space="preserve">                                            </w:t>
      </w:r>
    </w:p>
    <w:p w:rsidR="00523A04" w:rsidRPr="00475782" w:rsidRDefault="00523A04" w:rsidP="00523A04">
      <w:pPr>
        <w:ind w:firstLine="1212"/>
        <w:rPr>
          <w:rFonts w:ascii="Times New Roman" w:hAnsi="Times New Roman" w:cs="Times New Roman"/>
          <w:szCs w:val="28"/>
        </w:rPr>
      </w:pPr>
      <w:r w:rsidRPr="00475782">
        <w:rPr>
          <w:rFonts w:ascii="Times New Roman" w:hAnsi="Times New Roman" w:cs="Times New Roman"/>
          <w:szCs w:val="28"/>
        </w:rPr>
        <w:t>Список</w:t>
      </w:r>
    </w:p>
    <w:p w:rsidR="00523A04" w:rsidRPr="00475782" w:rsidRDefault="00523A04" w:rsidP="00523A04">
      <w:pPr>
        <w:ind w:firstLine="0"/>
        <w:jc w:val="center"/>
        <w:rPr>
          <w:rFonts w:ascii="Times New Roman" w:hAnsi="Times New Roman" w:cs="Times New Roman"/>
          <w:szCs w:val="28"/>
        </w:rPr>
      </w:pPr>
      <w:r w:rsidRPr="00475782">
        <w:rPr>
          <w:rFonts w:ascii="Times New Roman" w:hAnsi="Times New Roman" w:cs="Times New Roman"/>
          <w:szCs w:val="28"/>
        </w:rPr>
        <w:t>родителей (законных представителей) — получателей компенсации части платы, взимаемой с родителей (законных представителей) за присмотр и уход за ребенком в образовательных организациях Красногорского района Алтайского края, реализующих образовательную программу дошкольного обр</w:t>
      </w:r>
      <w:r w:rsidRPr="00475782">
        <w:rPr>
          <w:rFonts w:ascii="Times New Roman" w:hAnsi="Times New Roman" w:cs="Times New Roman"/>
          <w:szCs w:val="28"/>
        </w:rPr>
        <w:t>а</w:t>
      </w:r>
      <w:r w:rsidRPr="00475782">
        <w:rPr>
          <w:rFonts w:ascii="Times New Roman" w:hAnsi="Times New Roman" w:cs="Times New Roman"/>
          <w:szCs w:val="28"/>
        </w:rPr>
        <w:t>зования</w:t>
      </w:r>
    </w:p>
    <w:tbl>
      <w:tblPr>
        <w:tblW w:w="9481" w:type="dxa"/>
        <w:tblInd w:w="-59" w:type="dxa"/>
        <w:tblCellMar>
          <w:top w:w="59" w:type="dxa"/>
          <w:left w:w="103" w:type="dxa"/>
          <w:right w:w="110" w:type="dxa"/>
        </w:tblCellMar>
        <w:tblLook w:val="04A0"/>
      </w:tblPr>
      <w:tblGrid>
        <w:gridCol w:w="668"/>
        <w:gridCol w:w="1712"/>
        <w:gridCol w:w="1612"/>
        <w:gridCol w:w="1613"/>
        <w:gridCol w:w="1610"/>
        <w:gridCol w:w="2266"/>
      </w:tblGrid>
      <w:tr w:rsidR="00523A04" w:rsidRPr="00475782" w:rsidTr="00523A04">
        <w:trPr>
          <w:trHeight w:val="1613"/>
        </w:trPr>
        <w:tc>
          <w:tcPr>
            <w:tcW w:w="6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jc w:val="center"/>
              <w:rPr>
                <w:rFonts w:ascii="Times New Roman" w:hAnsi="Times New Roman" w:cs="Times New Roman"/>
                <w:szCs w:val="28"/>
              </w:rPr>
            </w:pPr>
            <w:r w:rsidRPr="00475782">
              <w:rPr>
                <w:rFonts w:ascii="Times New Roman" w:hAnsi="Times New Roman" w:cs="Times New Roman"/>
                <w:szCs w:val="28"/>
              </w:rPr>
              <w:t>п/п</w:t>
            </w:r>
          </w:p>
        </w:tc>
        <w:tc>
          <w:tcPr>
            <w:tcW w:w="171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jc w:val="center"/>
              <w:rPr>
                <w:rFonts w:ascii="Times New Roman" w:hAnsi="Times New Roman" w:cs="Times New Roman"/>
                <w:szCs w:val="28"/>
              </w:rPr>
            </w:pPr>
            <w:r w:rsidRPr="00475782">
              <w:rPr>
                <w:rFonts w:ascii="Times New Roman" w:hAnsi="Times New Roman" w:cs="Times New Roman"/>
                <w:szCs w:val="28"/>
              </w:rPr>
              <w:t>Ф.И.О.</w:t>
            </w:r>
          </w:p>
          <w:p w:rsidR="00523A04" w:rsidRPr="00475782" w:rsidRDefault="00523A04" w:rsidP="00523A04">
            <w:pPr>
              <w:ind w:firstLine="0"/>
              <w:jc w:val="center"/>
              <w:rPr>
                <w:rFonts w:ascii="Times New Roman" w:hAnsi="Times New Roman" w:cs="Times New Roman"/>
                <w:szCs w:val="28"/>
              </w:rPr>
            </w:pPr>
            <w:r w:rsidRPr="00475782">
              <w:rPr>
                <w:rFonts w:ascii="Times New Roman" w:hAnsi="Times New Roman" w:cs="Times New Roman"/>
                <w:szCs w:val="28"/>
              </w:rPr>
              <w:t>родителя</w:t>
            </w:r>
          </w:p>
          <w:p w:rsidR="00523A04" w:rsidRPr="00475782" w:rsidRDefault="00523A04" w:rsidP="00523A04">
            <w:pPr>
              <w:ind w:firstLine="0"/>
              <w:jc w:val="center"/>
              <w:rPr>
                <w:rFonts w:ascii="Times New Roman" w:hAnsi="Times New Roman" w:cs="Times New Roman"/>
                <w:szCs w:val="28"/>
              </w:rPr>
            </w:pPr>
            <w:r w:rsidRPr="00475782">
              <w:rPr>
                <w:rFonts w:ascii="Times New Roman" w:hAnsi="Times New Roman" w:cs="Times New Roman"/>
                <w:szCs w:val="28"/>
              </w:rPr>
              <w:t>(законного</w:t>
            </w:r>
          </w:p>
          <w:p w:rsidR="00523A04" w:rsidRPr="00475782" w:rsidRDefault="00523A04" w:rsidP="00523A04">
            <w:pPr>
              <w:ind w:firstLine="0"/>
              <w:jc w:val="center"/>
              <w:rPr>
                <w:rFonts w:ascii="Times New Roman" w:hAnsi="Times New Roman" w:cs="Times New Roman"/>
                <w:szCs w:val="28"/>
              </w:rPr>
            </w:pPr>
            <w:r w:rsidRPr="00475782">
              <w:rPr>
                <w:rFonts w:ascii="Times New Roman" w:hAnsi="Times New Roman" w:cs="Times New Roman"/>
                <w:szCs w:val="28"/>
              </w:rPr>
              <w:t>представите ля) ребенка</w:t>
            </w:r>
          </w:p>
          <w:p w:rsidR="00523A04" w:rsidRPr="00475782" w:rsidRDefault="00523A04" w:rsidP="00523A04">
            <w:pPr>
              <w:ind w:firstLine="0"/>
              <w:jc w:val="center"/>
              <w:rPr>
                <w:rFonts w:ascii="Times New Roman" w:hAnsi="Times New Roman" w:cs="Times New Roman"/>
                <w:szCs w:val="28"/>
              </w:rPr>
            </w:pPr>
            <w:r w:rsidRPr="00475782">
              <w:rPr>
                <w:rFonts w:ascii="Times New Roman" w:hAnsi="Times New Roman" w:cs="Times New Roman"/>
                <w:szCs w:val="28"/>
              </w:rPr>
              <w:t>(детей)</w:t>
            </w:r>
          </w:p>
        </w:tc>
        <w:tc>
          <w:tcPr>
            <w:tcW w:w="4835" w:type="dxa"/>
            <w:gridSpan w:val="3"/>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1522"/>
              <w:jc w:val="center"/>
              <w:rPr>
                <w:rFonts w:ascii="Times New Roman" w:hAnsi="Times New Roman" w:cs="Times New Roman"/>
                <w:szCs w:val="28"/>
              </w:rPr>
            </w:pPr>
            <w:r w:rsidRPr="00475782">
              <w:rPr>
                <w:rFonts w:ascii="Times New Roman" w:hAnsi="Times New Roman" w:cs="Times New Roman"/>
                <w:szCs w:val="28"/>
              </w:rPr>
              <w:t>Фактическое количество дней посещения ребенком образовательной организации, реал</w:t>
            </w:r>
            <w:r w:rsidRPr="00475782">
              <w:rPr>
                <w:rFonts w:ascii="Times New Roman" w:hAnsi="Times New Roman" w:cs="Times New Roman"/>
                <w:szCs w:val="28"/>
              </w:rPr>
              <w:t>и</w:t>
            </w:r>
            <w:r w:rsidRPr="00475782">
              <w:rPr>
                <w:rFonts w:ascii="Times New Roman" w:hAnsi="Times New Roman" w:cs="Times New Roman"/>
                <w:szCs w:val="28"/>
              </w:rPr>
              <w:t>зующей программу дошкольного образования</w:t>
            </w:r>
          </w:p>
        </w:tc>
        <w:tc>
          <w:tcPr>
            <w:tcW w:w="226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Размер родительской платы за присмотр и уход за детьми, установленный для данной категории родит</w:t>
            </w:r>
            <w:r w:rsidRPr="00475782">
              <w:rPr>
                <w:rFonts w:ascii="Times New Roman" w:hAnsi="Times New Roman" w:cs="Times New Roman"/>
                <w:szCs w:val="28"/>
              </w:rPr>
              <w:t>е</w:t>
            </w:r>
            <w:r w:rsidRPr="00475782">
              <w:rPr>
                <w:rFonts w:ascii="Times New Roman" w:hAnsi="Times New Roman" w:cs="Times New Roman"/>
                <w:szCs w:val="28"/>
              </w:rPr>
              <w:t>лей (законных представителей) детей</w:t>
            </w:r>
          </w:p>
        </w:tc>
      </w:tr>
      <w:tr w:rsidR="00523A04" w:rsidRPr="00475782" w:rsidTr="00523A04">
        <w:trPr>
          <w:trHeight w:val="2247"/>
        </w:trPr>
        <w:tc>
          <w:tcPr>
            <w:tcW w:w="0" w:type="auto"/>
            <w:vMerge/>
            <w:tcBorders>
              <w:top w:val="nil"/>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5"/>
              <w:rPr>
                <w:rFonts w:ascii="Times New Roman" w:hAnsi="Times New Roman" w:cs="Times New Roman"/>
                <w:szCs w:val="28"/>
              </w:rPr>
            </w:pPr>
            <w:r w:rsidRPr="00475782">
              <w:rPr>
                <w:rFonts w:ascii="Times New Roman" w:hAnsi="Times New Roman" w:cs="Times New Roman"/>
                <w:szCs w:val="28"/>
              </w:rPr>
              <w:t xml:space="preserve">первым ребенком </w:t>
            </w:r>
          </w:p>
        </w:tc>
        <w:tc>
          <w:tcPr>
            <w:tcW w:w="1613"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10"/>
              <w:rPr>
                <w:rFonts w:ascii="Times New Roman" w:hAnsi="Times New Roman" w:cs="Times New Roman"/>
                <w:szCs w:val="28"/>
              </w:rPr>
            </w:pPr>
            <w:r w:rsidRPr="00475782">
              <w:rPr>
                <w:rFonts w:ascii="Times New Roman" w:hAnsi="Times New Roman" w:cs="Times New Roman"/>
                <w:szCs w:val="28"/>
              </w:rPr>
              <w:t xml:space="preserve">вторым ребенком </w:t>
            </w:r>
          </w:p>
        </w:tc>
        <w:tc>
          <w:tcPr>
            <w:tcW w:w="1610"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r w:rsidRPr="00475782">
              <w:rPr>
                <w:rFonts w:ascii="Times New Roman" w:hAnsi="Times New Roman" w:cs="Times New Roman"/>
                <w:szCs w:val="28"/>
              </w:rPr>
              <w:t>третьим р</w:t>
            </w:r>
            <w:r w:rsidRPr="00475782">
              <w:rPr>
                <w:rFonts w:ascii="Times New Roman" w:hAnsi="Times New Roman" w:cs="Times New Roman"/>
                <w:szCs w:val="28"/>
              </w:rPr>
              <w:t>е</w:t>
            </w:r>
            <w:r w:rsidRPr="00475782">
              <w:rPr>
                <w:rFonts w:ascii="Times New Roman" w:hAnsi="Times New Roman" w:cs="Times New Roman"/>
                <w:szCs w:val="28"/>
              </w:rPr>
              <w:t>бенком и</w:t>
            </w:r>
          </w:p>
          <w:p w:rsidR="00523A04" w:rsidRPr="00475782" w:rsidRDefault="00523A04" w:rsidP="00523A04">
            <w:pPr>
              <w:ind w:firstLine="10"/>
              <w:rPr>
                <w:rFonts w:ascii="Times New Roman" w:hAnsi="Times New Roman" w:cs="Times New Roman"/>
                <w:szCs w:val="28"/>
              </w:rPr>
            </w:pPr>
            <w:r w:rsidRPr="00475782">
              <w:rPr>
                <w:rFonts w:ascii="Times New Roman" w:hAnsi="Times New Roman" w:cs="Times New Roman"/>
                <w:szCs w:val="28"/>
              </w:rPr>
              <w:t>последующим ребе</w:t>
            </w:r>
            <w:r w:rsidRPr="00475782">
              <w:rPr>
                <w:rFonts w:ascii="Times New Roman" w:hAnsi="Times New Roman" w:cs="Times New Roman"/>
                <w:szCs w:val="28"/>
              </w:rPr>
              <w:t>н</w:t>
            </w:r>
            <w:r w:rsidRPr="00475782">
              <w:rPr>
                <w:rFonts w:ascii="Times New Roman" w:hAnsi="Times New Roman" w:cs="Times New Roman"/>
                <w:szCs w:val="28"/>
              </w:rPr>
              <w:t>ком</w:t>
            </w:r>
          </w:p>
        </w:tc>
        <w:tc>
          <w:tcPr>
            <w:tcW w:w="0" w:type="auto"/>
            <w:vMerge/>
            <w:tcBorders>
              <w:top w:val="nil"/>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r>
      <w:tr w:rsidR="00523A04" w:rsidRPr="00475782" w:rsidTr="00523A04">
        <w:trPr>
          <w:trHeight w:val="331"/>
        </w:trPr>
        <w:tc>
          <w:tcPr>
            <w:tcW w:w="667"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c>
          <w:tcPr>
            <w:tcW w:w="1613"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c>
          <w:tcPr>
            <w:tcW w:w="1610"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rsidR="00523A04" w:rsidRPr="00475782" w:rsidRDefault="00523A04" w:rsidP="00523A04">
            <w:pPr>
              <w:ind w:firstLine="0"/>
              <w:rPr>
                <w:rFonts w:ascii="Times New Roman" w:hAnsi="Times New Roman" w:cs="Times New Roman"/>
                <w:szCs w:val="28"/>
              </w:rPr>
            </w:pPr>
          </w:p>
        </w:tc>
      </w:tr>
    </w:tbl>
    <w:p w:rsidR="00523A04" w:rsidRPr="007B0312" w:rsidRDefault="00523A04" w:rsidP="00523A04">
      <w:pPr>
        <w:rPr>
          <w:szCs w:val="28"/>
        </w:rPr>
      </w:pPr>
    </w:p>
    <w:p w:rsidR="00E348BC" w:rsidRDefault="00E348BC" w:rsidP="00E348BC">
      <w:pPr>
        <w:ind w:right="-1054"/>
        <w:rPr>
          <w:sz w:val="16"/>
          <w:szCs w:val="16"/>
        </w:rPr>
      </w:pPr>
    </w:p>
    <w:p w:rsidR="00E348BC" w:rsidRPr="000D74F4" w:rsidRDefault="00E348BC" w:rsidP="00E348BC">
      <w:pPr>
        <w:ind w:right="-1054"/>
        <w:rPr>
          <w:rFonts w:ascii="Times New Roman" w:hAnsi="Times New Roman" w:cs="Times New Roman"/>
        </w:rPr>
      </w:pPr>
    </w:p>
    <w:p w:rsidR="00864958" w:rsidRPr="000D74F4" w:rsidRDefault="00864958" w:rsidP="000D74F4">
      <w:pPr>
        <w:pStyle w:val="1f0"/>
        <w:keepNext/>
        <w:keepLines/>
        <w:shd w:val="clear" w:color="auto" w:fill="auto"/>
        <w:spacing w:before="0" w:after="0" w:line="240" w:lineRule="auto"/>
        <w:ind w:firstLine="0"/>
        <w:jc w:val="center"/>
        <w:rPr>
          <w:rFonts w:cs="Times New Roman"/>
          <w:sz w:val="22"/>
          <w:szCs w:val="22"/>
        </w:rPr>
      </w:pPr>
      <w:r w:rsidRPr="000D74F4">
        <w:rPr>
          <w:rFonts w:cs="Times New Roman"/>
          <w:sz w:val="22"/>
          <w:szCs w:val="22"/>
        </w:rPr>
        <w:lastRenderedPageBreak/>
        <w:t>АДМИНИСТРАЦИЯ КРАСНОГОРСКОГО РАЙОНА</w:t>
      </w:r>
      <w:r w:rsidRPr="000D74F4">
        <w:rPr>
          <w:rFonts w:cs="Times New Roman"/>
          <w:sz w:val="22"/>
          <w:szCs w:val="22"/>
        </w:rPr>
        <w:br/>
        <w:t>АЛТАЙСКОГО КРАЯ</w:t>
      </w:r>
    </w:p>
    <w:p w:rsidR="00864958" w:rsidRPr="000D74F4" w:rsidRDefault="00864958" w:rsidP="000D74F4">
      <w:pPr>
        <w:pStyle w:val="1f0"/>
        <w:keepNext/>
        <w:keepLines/>
        <w:shd w:val="clear" w:color="auto" w:fill="auto"/>
        <w:spacing w:before="0" w:after="0" w:line="240" w:lineRule="auto"/>
        <w:jc w:val="center"/>
        <w:rPr>
          <w:rStyle w:val="14pt"/>
          <w:rFonts w:cs="Times New Roman"/>
          <w:b w:val="0"/>
          <w:bCs w:val="0"/>
          <w:sz w:val="22"/>
          <w:szCs w:val="22"/>
        </w:rPr>
      </w:pPr>
    </w:p>
    <w:p w:rsidR="00864958" w:rsidRPr="000D74F4" w:rsidRDefault="00146C95" w:rsidP="000D74F4">
      <w:pPr>
        <w:pStyle w:val="1f0"/>
        <w:keepNext/>
        <w:keepLines/>
        <w:shd w:val="clear" w:color="auto" w:fill="auto"/>
        <w:spacing w:before="0" w:after="0" w:line="240" w:lineRule="auto"/>
        <w:jc w:val="center"/>
        <w:rPr>
          <w:rStyle w:val="14pt"/>
          <w:rFonts w:cs="Times New Roman"/>
          <w:b w:val="0"/>
          <w:bCs w:val="0"/>
          <w:spacing w:val="0"/>
          <w:sz w:val="22"/>
          <w:szCs w:val="22"/>
        </w:rPr>
      </w:pPr>
      <w:r>
        <w:rPr>
          <w:rStyle w:val="14pt"/>
          <w:rFonts w:cs="Times New Roman"/>
          <w:spacing w:val="0"/>
          <w:sz w:val="22"/>
          <w:szCs w:val="22"/>
        </w:rPr>
        <w:t xml:space="preserve">                </w:t>
      </w:r>
      <w:r w:rsidR="00864958" w:rsidRPr="000D74F4">
        <w:rPr>
          <w:rStyle w:val="14pt"/>
          <w:rFonts w:cs="Times New Roman"/>
          <w:spacing w:val="0"/>
          <w:sz w:val="22"/>
          <w:szCs w:val="22"/>
        </w:rPr>
        <w:t>ПОСТАНОВЛЕНИЕ</w:t>
      </w:r>
    </w:p>
    <w:p w:rsidR="00864958" w:rsidRPr="000D74F4" w:rsidRDefault="00864958" w:rsidP="000D74F4">
      <w:pPr>
        <w:pStyle w:val="1f0"/>
        <w:keepNext/>
        <w:keepLines/>
        <w:shd w:val="clear" w:color="auto" w:fill="auto"/>
        <w:spacing w:before="0" w:after="0" w:line="240" w:lineRule="auto"/>
        <w:jc w:val="center"/>
        <w:rPr>
          <w:rStyle w:val="14pt"/>
          <w:rFonts w:cs="Times New Roman"/>
          <w:b w:val="0"/>
          <w:bCs w:val="0"/>
          <w:spacing w:val="0"/>
          <w:sz w:val="22"/>
          <w:szCs w:val="22"/>
        </w:rPr>
      </w:pPr>
    </w:p>
    <w:p w:rsidR="00864958" w:rsidRPr="000D74F4" w:rsidRDefault="00146C95" w:rsidP="000D74F4">
      <w:pPr>
        <w:pStyle w:val="1f0"/>
        <w:keepNext/>
        <w:keepLines/>
        <w:shd w:val="clear" w:color="auto" w:fill="auto"/>
        <w:spacing w:before="0" w:after="0" w:line="240" w:lineRule="auto"/>
        <w:jc w:val="center"/>
        <w:rPr>
          <w:rStyle w:val="14pt"/>
          <w:rFonts w:cs="Times New Roman"/>
          <w:b w:val="0"/>
          <w:bCs w:val="0"/>
          <w:spacing w:val="0"/>
          <w:sz w:val="22"/>
          <w:szCs w:val="22"/>
        </w:rPr>
      </w:pPr>
      <w:r>
        <w:rPr>
          <w:rStyle w:val="14pt"/>
          <w:rFonts w:cs="Times New Roman"/>
          <w:spacing w:val="0"/>
          <w:sz w:val="22"/>
          <w:szCs w:val="22"/>
        </w:rPr>
        <w:t xml:space="preserve">          </w:t>
      </w:r>
      <w:r w:rsidR="00864958" w:rsidRPr="000D74F4">
        <w:rPr>
          <w:rStyle w:val="14pt"/>
          <w:rFonts w:cs="Times New Roman"/>
          <w:spacing w:val="0"/>
          <w:sz w:val="22"/>
          <w:szCs w:val="22"/>
        </w:rPr>
        <w:t>с. Красногорское</w:t>
      </w:r>
    </w:p>
    <w:p w:rsidR="00864958" w:rsidRPr="000D74F4" w:rsidRDefault="00864958" w:rsidP="000D74F4">
      <w:pPr>
        <w:pStyle w:val="1f0"/>
        <w:keepNext/>
        <w:keepLines/>
        <w:shd w:val="clear" w:color="auto" w:fill="auto"/>
        <w:spacing w:before="0" w:after="0" w:line="240" w:lineRule="auto"/>
        <w:jc w:val="center"/>
        <w:rPr>
          <w:rFonts w:cs="Times New Roman"/>
          <w:sz w:val="22"/>
          <w:szCs w:val="22"/>
        </w:rPr>
      </w:pPr>
    </w:p>
    <w:p w:rsidR="00864958" w:rsidRPr="000D74F4" w:rsidRDefault="00864958" w:rsidP="000D74F4">
      <w:pPr>
        <w:pStyle w:val="1f0"/>
        <w:keepNext/>
        <w:keepLines/>
        <w:shd w:val="clear" w:color="auto" w:fill="auto"/>
        <w:spacing w:before="0" w:after="0" w:line="240" w:lineRule="auto"/>
        <w:rPr>
          <w:rFonts w:cs="Times New Roman"/>
          <w:b w:val="0"/>
          <w:sz w:val="22"/>
          <w:szCs w:val="22"/>
          <w:u w:val="single"/>
        </w:rPr>
      </w:pPr>
      <w:r w:rsidRPr="000D74F4">
        <w:rPr>
          <w:rFonts w:cs="Times New Roman"/>
          <w:sz w:val="22"/>
          <w:szCs w:val="22"/>
        </w:rPr>
        <w:t xml:space="preserve">              </w:t>
      </w:r>
      <w:r w:rsidR="00146C95">
        <w:rPr>
          <w:rFonts w:cs="Times New Roman"/>
          <w:sz w:val="22"/>
          <w:szCs w:val="22"/>
        </w:rPr>
        <w:t xml:space="preserve">   </w:t>
      </w:r>
      <w:r w:rsidRPr="000D74F4">
        <w:rPr>
          <w:rFonts w:cs="Times New Roman"/>
          <w:b w:val="0"/>
          <w:sz w:val="22"/>
          <w:szCs w:val="22"/>
        </w:rPr>
        <w:t xml:space="preserve">13.02.2024                                                                                                </w:t>
      </w:r>
      <w:r w:rsidR="00146C95">
        <w:rPr>
          <w:rFonts w:cs="Times New Roman"/>
          <w:b w:val="0"/>
          <w:sz w:val="22"/>
          <w:szCs w:val="22"/>
        </w:rPr>
        <w:t xml:space="preserve">                                                 </w:t>
      </w:r>
      <w:r w:rsidRPr="000D74F4">
        <w:rPr>
          <w:rFonts w:cs="Times New Roman"/>
          <w:b w:val="0"/>
          <w:sz w:val="22"/>
          <w:szCs w:val="22"/>
        </w:rPr>
        <w:t xml:space="preserve">  № 80</w:t>
      </w:r>
    </w:p>
    <w:p w:rsidR="00864958" w:rsidRPr="000D74F4" w:rsidRDefault="00864958" w:rsidP="000D74F4">
      <w:pPr>
        <w:pStyle w:val="1f0"/>
        <w:keepNext/>
        <w:keepLines/>
        <w:shd w:val="clear" w:color="auto" w:fill="auto"/>
        <w:spacing w:before="0" w:after="0" w:line="240" w:lineRule="auto"/>
        <w:rPr>
          <w:rFonts w:cs="Times New Roman"/>
          <w:b w:val="0"/>
          <w:sz w:val="22"/>
          <w:szCs w:val="22"/>
          <w:u w:val="single"/>
        </w:rPr>
      </w:pPr>
    </w:p>
    <w:p w:rsidR="00864958" w:rsidRPr="000D74F4" w:rsidRDefault="00864958" w:rsidP="000D74F4">
      <w:pPr>
        <w:spacing w:after="638"/>
        <w:ind w:firstLine="10"/>
        <w:rPr>
          <w:rFonts w:ascii="Times New Roman" w:hAnsi="Times New Roman" w:cs="Times New Roman"/>
        </w:rPr>
        <w:sectPr w:rsidR="00864958" w:rsidRPr="000D74F4" w:rsidSect="000D74F4">
          <w:headerReference w:type="even" r:id="rId19"/>
          <w:headerReference w:type="default" r:id="rId20"/>
          <w:headerReference w:type="first" r:id="rId21"/>
          <w:pgSz w:w="11875" w:h="16752"/>
          <w:pgMar w:top="284" w:right="707" w:bottom="709" w:left="1661" w:header="227" w:footer="720" w:gutter="0"/>
          <w:cols w:space="720"/>
          <w:docGrid w:linePitch="381"/>
        </w:sectPr>
      </w:pPr>
    </w:p>
    <w:p w:rsidR="00146C95" w:rsidRDefault="00864958" w:rsidP="00146C95">
      <w:pPr>
        <w:ind w:right="5538" w:firstLine="0"/>
        <w:rPr>
          <w:rFonts w:ascii="Times New Roman" w:hAnsi="Times New Roman" w:cs="Times New Roman"/>
        </w:rPr>
      </w:pPr>
      <w:r w:rsidRPr="000D74F4">
        <w:rPr>
          <w:rFonts w:ascii="Times New Roman" w:hAnsi="Times New Roman" w:cs="Times New Roman"/>
        </w:rPr>
        <w:lastRenderedPageBreak/>
        <w:t>Об утверждении Административного регламента предоста</w:t>
      </w:r>
      <w:r w:rsidRPr="000D74F4">
        <w:rPr>
          <w:rFonts w:ascii="Times New Roman" w:hAnsi="Times New Roman" w:cs="Times New Roman"/>
        </w:rPr>
        <w:t>в</w:t>
      </w:r>
      <w:r w:rsidRPr="000D74F4">
        <w:rPr>
          <w:rFonts w:ascii="Times New Roman" w:hAnsi="Times New Roman" w:cs="Times New Roman"/>
        </w:rPr>
        <w:t>ления государственной услуги «Выплата компенсации части родительской платы за присмотр и уход за детьми в обр</w:t>
      </w:r>
      <w:r w:rsidRPr="000D74F4">
        <w:rPr>
          <w:rFonts w:ascii="Times New Roman" w:hAnsi="Times New Roman" w:cs="Times New Roman"/>
        </w:rPr>
        <w:t>а</w:t>
      </w:r>
      <w:r w:rsidRPr="000D74F4">
        <w:rPr>
          <w:rFonts w:ascii="Times New Roman" w:hAnsi="Times New Roman" w:cs="Times New Roman"/>
        </w:rPr>
        <w:t>зовательных организациях Красногорского района, реализующих образовательную пр</w:t>
      </w:r>
      <w:r w:rsidRPr="000D74F4">
        <w:rPr>
          <w:rFonts w:ascii="Times New Roman" w:hAnsi="Times New Roman" w:cs="Times New Roman"/>
        </w:rPr>
        <w:t>о</w:t>
      </w:r>
      <w:r w:rsidRPr="000D74F4">
        <w:rPr>
          <w:rFonts w:ascii="Times New Roman" w:hAnsi="Times New Roman" w:cs="Times New Roman"/>
        </w:rPr>
        <w:t>грамму дошкольного образов</w:t>
      </w:r>
      <w:r w:rsidRPr="000D74F4">
        <w:rPr>
          <w:rFonts w:ascii="Times New Roman" w:hAnsi="Times New Roman" w:cs="Times New Roman"/>
        </w:rPr>
        <w:t>а</w:t>
      </w:r>
      <w:r w:rsidRPr="000D74F4">
        <w:rPr>
          <w:rFonts w:ascii="Times New Roman" w:hAnsi="Times New Roman" w:cs="Times New Roman"/>
        </w:rPr>
        <w:t>ния»</w:t>
      </w:r>
    </w:p>
    <w:p w:rsidR="00146C95" w:rsidRDefault="00146C95" w:rsidP="00146C95">
      <w:pPr>
        <w:ind w:right="5538" w:firstLine="0"/>
        <w:rPr>
          <w:rFonts w:ascii="Times New Roman" w:hAnsi="Times New Roman" w:cs="Times New Roman"/>
        </w:rPr>
      </w:pPr>
    </w:p>
    <w:p w:rsidR="00864958" w:rsidRPr="000D74F4" w:rsidRDefault="00146C95" w:rsidP="00146C95">
      <w:pPr>
        <w:ind w:firstLine="0"/>
        <w:rPr>
          <w:rFonts w:ascii="Times New Roman" w:hAnsi="Times New Roman" w:cs="Times New Roman"/>
        </w:rPr>
      </w:pPr>
      <w:r>
        <w:rPr>
          <w:rFonts w:ascii="Times New Roman" w:hAnsi="Times New Roman" w:cs="Times New Roman"/>
        </w:rPr>
        <w:t xml:space="preserve">             </w:t>
      </w:r>
      <w:r w:rsidR="00864958" w:rsidRPr="000D74F4">
        <w:rPr>
          <w:rFonts w:ascii="Times New Roman" w:hAnsi="Times New Roman" w:cs="Times New Roman"/>
        </w:rPr>
        <w:t>В соответствии с Федеральным законом от 27.07.2010 № 210-ФЗ«Об организации предоставления государственных и муниципальных услуг», п</w:t>
      </w:r>
      <w:r w:rsidR="00864958" w:rsidRPr="000D74F4">
        <w:rPr>
          <w:rFonts w:ascii="Times New Roman" w:hAnsi="Times New Roman" w:cs="Times New Roman"/>
        </w:rPr>
        <w:t>о</w:t>
      </w:r>
      <w:r w:rsidR="00864958" w:rsidRPr="000D74F4">
        <w:rPr>
          <w:rFonts w:ascii="Times New Roman" w:hAnsi="Times New Roman" w:cs="Times New Roman"/>
        </w:rPr>
        <w:t>становлением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постановлением Правительства А</w:t>
      </w:r>
      <w:r w:rsidR="00864958" w:rsidRPr="000D74F4">
        <w:rPr>
          <w:rFonts w:ascii="Times New Roman" w:hAnsi="Times New Roman" w:cs="Times New Roman"/>
        </w:rPr>
        <w:t>л</w:t>
      </w:r>
      <w:r w:rsidR="00864958" w:rsidRPr="000D74F4">
        <w:rPr>
          <w:rFonts w:ascii="Times New Roman" w:hAnsi="Times New Roman" w:cs="Times New Roman"/>
        </w:rPr>
        <w:t>тайского края от 25.10.2022 № 391 «Об утверждении Порядка разработки и утверждения административных регламентов предоставления государстве</w:t>
      </w:r>
      <w:r w:rsidR="00864958" w:rsidRPr="000D74F4">
        <w:rPr>
          <w:rFonts w:ascii="Times New Roman" w:hAnsi="Times New Roman" w:cs="Times New Roman"/>
        </w:rPr>
        <w:t>н</w:t>
      </w:r>
      <w:r w:rsidR="00864958" w:rsidRPr="000D74F4">
        <w:rPr>
          <w:rFonts w:ascii="Times New Roman" w:hAnsi="Times New Roman" w:cs="Times New Roman"/>
        </w:rPr>
        <w:t>ных услуг органами исполнительной власти Алтайского края»</w:t>
      </w:r>
      <w:r>
        <w:rPr>
          <w:rFonts w:ascii="Times New Roman" w:hAnsi="Times New Roman" w:cs="Times New Roman"/>
        </w:rPr>
        <w:t xml:space="preserve">, </w:t>
      </w:r>
      <w:r w:rsidR="00864958" w:rsidRPr="000D74F4">
        <w:rPr>
          <w:rFonts w:ascii="Times New Roman" w:hAnsi="Times New Roman" w:cs="Times New Roman"/>
        </w:rPr>
        <w:t>ПОСТАНОВЛЯЮ:</w:t>
      </w:r>
    </w:p>
    <w:p w:rsidR="00864958" w:rsidRPr="000D74F4" w:rsidRDefault="00864958" w:rsidP="00021FBF">
      <w:pPr>
        <w:numPr>
          <w:ilvl w:val="0"/>
          <w:numId w:val="6"/>
        </w:numPr>
        <w:ind w:firstLine="705"/>
        <w:rPr>
          <w:rFonts w:ascii="Times New Roman" w:hAnsi="Times New Roman" w:cs="Times New Roman"/>
        </w:rPr>
      </w:pPr>
      <w:r w:rsidRPr="000D74F4">
        <w:rPr>
          <w:rFonts w:ascii="Times New Roman" w:hAnsi="Times New Roman" w:cs="Times New Roman"/>
        </w:rPr>
        <w:t>Утвердить прилагаемый Административный регламент предо</w:t>
      </w:r>
      <w:r w:rsidRPr="000D74F4">
        <w:rPr>
          <w:rFonts w:ascii="Times New Roman" w:hAnsi="Times New Roman" w:cs="Times New Roman"/>
        </w:rPr>
        <w:t>с</w:t>
      </w:r>
      <w:r w:rsidRPr="000D74F4">
        <w:rPr>
          <w:rFonts w:ascii="Times New Roman" w:hAnsi="Times New Roman" w:cs="Times New Roman"/>
        </w:rPr>
        <w:t>тавления государственной услуги «Выплата компенсации части родительской платы за присмотр и уход за детьми в образовательных организациях Красн</w:t>
      </w:r>
      <w:r w:rsidRPr="000D74F4">
        <w:rPr>
          <w:rFonts w:ascii="Times New Roman" w:hAnsi="Times New Roman" w:cs="Times New Roman"/>
        </w:rPr>
        <w:t>о</w:t>
      </w:r>
      <w:r w:rsidRPr="000D74F4">
        <w:rPr>
          <w:rFonts w:ascii="Times New Roman" w:hAnsi="Times New Roman" w:cs="Times New Roman"/>
        </w:rPr>
        <w:t>горского района Алтайского края, реализующих образовательную программу дошкольного образования» (приложение).</w:t>
      </w:r>
    </w:p>
    <w:p w:rsidR="00864958" w:rsidRPr="000D74F4" w:rsidRDefault="00864958" w:rsidP="00021FBF">
      <w:pPr>
        <w:numPr>
          <w:ilvl w:val="0"/>
          <w:numId w:val="6"/>
        </w:numPr>
        <w:ind w:firstLine="705"/>
        <w:rPr>
          <w:rFonts w:ascii="Times New Roman" w:hAnsi="Times New Roman" w:cs="Times New Roman"/>
        </w:rPr>
      </w:pPr>
      <w:r w:rsidRPr="000D74F4">
        <w:rPr>
          <w:rFonts w:ascii="Times New Roman" w:hAnsi="Times New Roman" w:cs="Times New Roman"/>
        </w:rPr>
        <w:t>Признать утратившим силу  постановления Администрации Красногорского района Алтайского края:</w:t>
      </w:r>
    </w:p>
    <w:p w:rsidR="00864958" w:rsidRPr="000D74F4" w:rsidRDefault="00864958" w:rsidP="000D74F4">
      <w:pPr>
        <w:ind w:firstLine="724"/>
        <w:rPr>
          <w:rFonts w:ascii="Times New Roman" w:hAnsi="Times New Roman" w:cs="Times New Roman"/>
        </w:rPr>
      </w:pPr>
      <w:r w:rsidRPr="000D74F4">
        <w:rPr>
          <w:rFonts w:ascii="Times New Roman" w:hAnsi="Times New Roman" w:cs="Times New Roman"/>
        </w:rPr>
        <w:t xml:space="preserve"> от 24.01.2019 №30 «Об утверждении Административного регламента по предоставлению муниципальной услуги «Назначение выплаты компенс</w:t>
      </w:r>
      <w:r w:rsidRPr="000D74F4">
        <w:rPr>
          <w:rFonts w:ascii="Times New Roman" w:hAnsi="Times New Roman" w:cs="Times New Roman"/>
        </w:rPr>
        <w:t>а</w:t>
      </w:r>
      <w:r w:rsidRPr="000D74F4">
        <w:rPr>
          <w:rFonts w:ascii="Times New Roman" w:hAnsi="Times New Roman" w:cs="Times New Roman"/>
        </w:rPr>
        <w:t>ции части платы, взимаемой с родителей (законных представителей) за пр</w:t>
      </w:r>
      <w:r w:rsidRPr="000D74F4">
        <w:rPr>
          <w:rFonts w:ascii="Times New Roman" w:hAnsi="Times New Roman" w:cs="Times New Roman"/>
        </w:rPr>
        <w:t>и</w:t>
      </w:r>
      <w:r w:rsidRPr="000D74F4">
        <w:rPr>
          <w:rFonts w:ascii="Times New Roman" w:hAnsi="Times New Roman" w:cs="Times New Roman"/>
        </w:rPr>
        <w:t>смотр и уход за ребенком в образовательных организациях Красногорского района, реализующих образовательную программу дошкольного образов</w:t>
      </w:r>
      <w:r w:rsidRPr="000D74F4">
        <w:rPr>
          <w:rFonts w:ascii="Times New Roman" w:hAnsi="Times New Roman" w:cs="Times New Roman"/>
        </w:rPr>
        <w:t>а</w:t>
      </w:r>
      <w:r w:rsidRPr="000D74F4">
        <w:rPr>
          <w:rFonts w:ascii="Times New Roman" w:hAnsi="Times New Roman" w:cs="Times New Roman"/>
        </w:rPr>
        <w:t xml:space="preserve">ния» </w:t>
      </w:r>
    </w:p>
    <w:p w:rsidR="00864958" w:rsidRPr="000D74F4" w:rsidRDefault="00864958" w:rsidP="000D74F4">
      <w:pPr>
        <w:ind w:firstLine="724"/>
        <w:rPr>
          <w:rFonts w:ascii="Times New Roman" w:hAnsi="Times New Roman" w:cs="Times New Roman"/>
        </w:rPr>
      </w:pPr>
      <w:r w:rsidRPr="000D74F4">
        <w:rPr>
          <w:rFonts w:ascii="Times New Roman" w:hAnsi="Times New Roman" w:cs="Times New Roman"/>
        </w:rPr>
        <w:t>от 09.04.2021 № 136 «О внесении изменений в Административный ре</w:t>
      </w:r>
      <w:r w:rsidRPr="000D74F4">
        <w:rPr>
          <w:rFonts w:ascii="Times New Roman" w:hAnsi="Times New Roman" w:cs="Times New Roman"/>
        </w:rPr>
        <w:t>г</w:t>
      </w:r>
      <w:r w:rsidRPr="000D74F4">
        <w:rPr>
          <w:rFonts w:ascii="Times New Roman" w:hAnsi="Times New Roman" w:cs="Times New Roman"/>
        </w:rPr>
        <w:t>ламента по предоставлению муниципальной услуги «Назначение выплаты компенсации части платы, взимаемой с родителей (законных представителей) за присмотр и уход за ребенком в образовательных организациях Красного</w:t>
      </w:r>
      <w:r w:rsidRPr="000D74F4">
        <w:rPr>
          <w:rFonts w:ascii="Times New Roman" w:hAnsi="Times New Roman" w:cs="Times New Roman"/>
        </w:rPr>
        <w:t>р</w:t>
      </w:r>
      <w:r w:rsidRPr="000D74F4">
        <w:rPr>
          <w:rFonts w:ascii="Times New Roman" w:hAnsi="Times New Roman" w:cs="Times New Roman"/>
        </w:rPr>
        <w:t>ского района, реализующих образовательную программу дошкольного обр</w:t>
      </w:r>
      <w:r w:rsidRPr="000D74F4">
        <w:rPr>
          <w:rFonts w:ascii="Times New Roman" w:hAnsi="Times New Roman" w:cs="Times New Roman"/>
        </w:rPr>
        <w:t>а</w:t>
      </w:r>
      <w:r w:rsidRPr="000D74F4">
        <w:rPr>
          <w:rFonts w:ascii="Times New Roman" w:hAnsi="Times New Roman" w:cs="Times New Roman"/>
        </w:rPr>
        <w:t>зования» № 30 от 24.01.2019 г.</w:t>
      </w:r>
    </w:p>
    <w:p w:rsidR="00864958" w:rsidRPr="000D74F4" w:rsidRDefault="00864958" w:rsidP="00021FBF">
      <w:pPr>
        <w:numPr>
          <w:ilvl w:val="0"/>
          <w:numId w:val="6"/>
        </w:numPr>
        <w:tabs>
          <w:tab w:val="left" w:pos="993"/>
        </w:tabs>
        <w:spacing w:after="5" w:line="239" w:lineRule="auto"/>
        <w:ind w:firstLine="705"/>
        <w:rPr>
          <w:rFonts w:ascii="Times New Roman" w:hAnsi="Times New Roman" w:cs="Times New Roman"/>
        </w:rPr>
      </w:pPr>
      <w:r w:rsidRPr="000D74F4">
        <w:rPr>
          <w:rFonts w:ascii="Times New Roman" w:hAnsi="Times New Roman" w:cs="Times New Roman"/>
        </w:rPr>
        <w:t xml:space="preserve">Обнародовать настоящее постановление на официальном сайте Администрации района. </w:t>
      </w:r>
    </w:p>
    <w:p w:rsidR="00864958" w:rsidRPr="00146C95" w:rsidRDefault="00864958" w:rsidP="00021FBF">
      <w:pPr>
        <w:pStyle w:val="2b"/>
        <w:numPr>
          <w:ilvl w:val="0"/>
          <w:numId w:val="6"/>
        </w:numPr>
        <w:shd w:val="clear" w:color="auto" w:fill="auto"/>
        <w:tabs>
          <w:tab w:val="left" w:pos="318"/>
          <w:tab w:val="left" w:pos="993"/>
        </w:tabs>
        <w:spacing w:before="0" w:line="240" w:lineRule="auto"/>
        <w:ind w:firstLine="709"/>
        <w:rPr>
          <w:b w:val="0"/>
          <w:sz w:val="22"/>
          <w:szCs w:val="22"/>
        </w:rPr>
      </w:pPr>
      <w:r w:rsidRPr="00146C95">
        <w:rPr>
          <w:b w:val="0"/>
          <w:sz w:val="22"/>
          <w:szCs w:val="22"/>
        </w:rPr>
        <w:t>Контроль за исполнением настоящего постановления возложить на заместителя главы Администрации района Князеву Л.Н.</w:t>
      </w:r>
    </w:p>
    <w:p w:rsidR="00864958" w:rsidRPr="00146C95" w:rsidRDefault="00864958" w:rsidP="000D74F4">
      <w:pPr>
        <w:pStyle w:val="2b"/>
        <w:shd w:val="clear" w:color="auto" w:fill="auto"/>
        <w:tabs>
          <w:tab w:val="left" w:pos="318"/>
          <w:tab w:val="left" w:pos="993"/>
        </w:tabs>
        <w:spacing w:before="0" w:line="240" w:lineRule="auto"/>
        <w:rPr>
          <w:b w:val="0"/>
          <w:sz w:val="22"/>
          <w:szCs w:val="22"/>
        </w:rPr>
      </w:pPr>
    </w:p>
    <w:p w:rsidR="00864958" w:rsidRPr="00146C95" w:rsidRDefault="00864958" w:rsidP="000D74F4">
      <w:pPr>
        <w:pStyle w:val="2b"/>
        <w:shd w:val="clear" w:color="auto" w:fill="auto"/>
        <w:tabs>
          <w:tab w:val="left" w:pos="318"/>
          <w:tab w:val="left" w:pos="993"/>
        </w:tabs>
        <w:spacing w:before="0" w:line="240" w:lineRule="auto"/>
        <w:rPr>
          <w:b w:val="0"/>
          <w:sz w:val="22"/>
          <w:szCs w:val="22"/>
        </w:rPr>
      </w:pPr>
    </w:p>
    <w:p w:rsidR="00864958" w:rsidRPr="00146C95" w:rsidRDefault="00864958" w:rsidP="000D74F4">
      <w:pPr>
        <w:pStyle w:val="2b"/>
        <w:shd w:val="clear" w:color="auto" w:fill="auto"/>
        <w:tabs>
          <w:tab w:val="left" w:pos="318"/>
          <w:tab w:val="left" w:pos="993"/>
        </w:tabs>
        <w:spacing w:before="0" w:line="240" w:lineRule="auto"/>
        <w:rPr>
          <w:b w:val="0"/>
          <w:sz w:val="22"/>
          <w:szCs w:val="22"/>
        </w:rPr>
      </w:pPr>
      <w:r w:rsidRPr="00146C95">
        <w:rPr>
          <w:b w:val="0"/>
          <w:sz w:val="22"/>
          <w:szCs w:val="22"/>
        </w:rPr>
        <w:t xml:space="preserve">Глава района                      </w:t>
      </w:r>
      <w:r w:rsidR="00146C95">
        <w:rPr>
          <w:b w:val="0"/>
          <w:sz w:val="22"/>
          <w:szCs w:val="22"/>
        </w:rPr>
        <w:t xml:space="preserve">                                      </w:t>
      </w:r>
      <w:r w:rsidRPr="00146C95">
        <w:rPr>
          <w:b w:val="0"/>
          <w:sz w:val="22"/>
          <w:szCs w:val="22"/>
        </w:rPr>
        <w:t xml:space="preserve">                                                                  А.Л. Вожаков</w:t>
      </w:r>
    </w:p>
    <w:p w:rsidR="00864958" w:rsidRPr="000D74F4" w:rsidRDefault="00864958" w:rsidP="000D74F4">
      <w:pPr>
        <w:pStyle w:val="2b"/>
        <w:shd w:val="clear" w:color="auto" w:fill="auto"/>
        <w:tabs>
          <w:tab w:val="left" w:pos="318"/>
          <w:tab w:val="left" w:pos="993"/>
        </w:tabs>
        <w:spacing w:before="0" w:line="240" w:lineRule="auto"/>
        <w:rPr>
          <w:sz w:val="22"/>
          <w:szCs w:val="22"/>
        </w:rPr>
      </w:pPr>
    </w:p>
    <w:p w:rsidR="00864958" w:rsidRPr="000D74F4" w:rsidRDefault="00860222" w:rsidP="000D74F4">
      <w:pPr>
        <w:pStyle w:val="39"/>
        <w:shd w:val="clear" w:color="auto" w:fill="auto"/>
        <w:spacing w:after="0" w:line="240" w:lineRule="auto"/>
        <w:ind w:left="5670"/>
        <w:jc w:val="right"/>
        <w:rPr>
          <w:b w:val="0"/>
          <w:sz w:val="22"/>
          <w:szCs w:val="22"/>
        </w:rPr>
      </w:pPr>
      <w:r>
        <w:rPr>
          <w:b w:val="0"/>
          <w:sz w:val="22"/>
          <w:szCs w:val="22"/>
        </w:rPr>
        <w:t>П</w:t>
      </w:r>
      <w:r w:rsidR="00864958" w:rsidRPr="000D74F4">
        <w:rPr>
          <w:b w:val="0"/>
          <w:sz w:val="22"/>
          <w:szCs w:val="22"/>
        </w:rPr>
        <w:t xml:space="preserve">риложение к </w:t>
      </w:r>
    </w:p>
    <w:p w:rsidR="00864958" w:rsidRPr="000D74F4" w:rsidRDefault="00864958" w:rsidP="000D74F4">
      <w:pPr>
        <w:pStyle w:val="39"/>
        <w:shd w:val="clear" w:color="auto" w:fill="auto"/>
        <w:spacing w:after="0" w:line="240" w:lineRule="auto"/>
        <w:ind w:left="5670"/>
        <w:jc w:val="right"/>
        <w:rPr>
          <w:b w:val="0"/>
          <w:sz w:val="22"/>
          <w:szCs w:val="22"/>
        </w:rPr>
      </w:pPr>
      <w:r w:rsidRPr="000D74F4">
        <w:rPr>
          <w:b w:val="0"/>
          <w:sz w:val="22"/>
          <w:szCs w:val="22"/>
        </w:rPr>
        <w:t xml:space="preserve">постановлению Администрации </w:t>
      </w:r>
    </w:p>
    <w:p w:rsidR="00864958" w:rsidRPr="000D74F4" w:rsidRDefault="00864958" w:rsidP="000D74F4">
      <w:pPr>
        <w:ind w:left="389" w:firstLine="1963"/>
        <w:jc w:val="right"/>
        <w:rPr>
          <w:rFonts w:ascii="Times New Roman" w:hAnsi="Times New Roman" w:cs="Times New Roman"/>
        </w:rPr>
      </w:pPr>
      <w:r w:rsidRPr="000D74F4">
        <w:rPr>
          <w:rFonts w:ascii="Times New Roman" w:hAnsi="Times New Roman" w:cs="Times New Roman"/>
        </w:rPr>
        <w:t xml:space="preserve">        Красногорского района                                                             </w:t>
      </w:r>
    </w:p>
    <w:p w:rsidR="00864958" w:rsidRPr="00860222" w:rsidRDefault="00864958" w:rsidP="00860222">
      <w:pPr>
        <w:ind w:left="389" w:firstLine="1963"/>
        <w:jc w:val="right"/>
        <w:rPr>
          <w:rFonts w:ascii="Times New Roman" w:hAnsi="Times New Roman" w:cs="Times New Roman"/>
        </w:rPr>
      </w:pPr>
      <w:r w:rsidRPr="000D74F4">
        <w:rPr>
          <w:rFonts w:ascii="Times New Roman" w:hAnsi="Times New Roman" w:cs="Times New Roman"/>
        </w:rPr>
        <w:t>от  13.02.2024  № 80</w:t>
      </w:r>
    </w:p>
    <w:p w:rsidR="00864958" w:rsidRPr="000D74F4" w:rsidRDefault="00864958" w:rsidP="000D74F4">
      <w:pPr>
        <w:ind w:firstLine="0"/>
        <w:jc w:val="center"/>
        <w:rPr>
          <w:rFonts w:ascii="Times New Roman" w:hAnsi="Times New Roman" w:cs="Times New Roman"/>
          <w:b/>
        </w:rPr>
      </w:pPr>
      <w:r w:rsidRPr="000D74F4">
        <w:rPr>
          <w:rFonts w:ascii="Times New Roman" w:hAnsi="Times New Roman" w:cs="Times New Roman"/>
          <w:b/>
        </w:rPr>
        <w:t>АДМИНИСТРАТИВНЫЙ РЕГЛАМЕНТ</w:t>
      </w:r>
    </w:p>
    <w:p w:rsidR="00864958" w:rsidRPr="000D74F4" w:rsidRDefault="00864958" w:rsidP="000D74F4">
      <w:pPr>
        <w:ind w:left="389" w:firstLine="1963"/>
        <w:jc w:val="center"/>
        <w:rPr>
          <w:rFonts w:ascii="Times New Roman" w:hAnsi="Times New Roman" w:cs="Times New Roman"/>
          <w:b/>
        </w:rPr>
      </w:pPr>
      <w:r w:rsidRPr="000D74F4">
        <w:rPr>
          <w:rFonts w:ascii="Times New Roman" w:hAnsi="Times New Roman" w:cs="Times New Roman"/>
          <w:b/>
        </w:rPr>
        <w:t>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w:t>
      </w:r>
      <w:r w:rsidRPr="000D74F4">
        <w:rPr>
          <w:rFonts w:ascii="Times New Roman" w:hAnsi="Times New Roman" w:cs="Times New Roman"/>
          <w:b/>
        </w:rPr>
        <w:t>и</w:t>
      </w:r>
      <w:r w:rsidRPr="000D74F4">
        <w:rPr>
          <w:rFonts w:ascii="Times New Roman" w:hAnsi="Times New Roman" w:cs="Times New Roman"/>
          <w:b/>
        </w:rPr>
        <w:t>тории Алтайского края, реализующих образовательную программу дошкольного образования»</w:t>
      </w:r>
    </w:p>
    <w:p w:rsidR="00864958" w:rsidRPr="000D74F4" w:rsidRDefault="00864958" w:rsidP="000D74F4">
      <w:pPr>
        <w:ind w:left="389" w:firstLine="1963"/>
        <w:jc w:val="center"/>
        <w:rPr>
          <w:rFonts w:ascii="Times New Roman" w:hAnsi="Times New Roman" w:cs="Times New Roman"/>
          <w:b/>
        </w:rPr>
      </w:pPr>
    </w:p>
    <w:p w:rsidR="00864958" w:rsidRPr="000D74F4" w:rsidRDefault="00864958" w:rsidP="000D74F4">
      <w:pPr>
        <w:spacing w:after="317" w:line="265" w:lineRule="auto"/>
        <w:ind w:left="43" w:hanging="10"/>
        <w:jc w:val="center"/>
        <w:rPr>
          <w:rFonts w:ascii="Times New Roman" w:hAnsi="Times New Roman" w:cs="Times New Roman"/>
          <w:b/>
        </w:rPr>
      </w:pPr>
      <w:r w:rsidRPr="000D74F4">
        <w:rPr>
          <w:rFonts w:ascii="Times New Roman" w:hAnsi="Times New Roman" w:cs="Times New Roman"/>
          <w:b/>
        </w:rPr>
        <w:lastRenderedPageBreak/>
        <w:t>I. Общие положения</w:t>
      </w:r>
    </w:p>
    <w:p w:rsidR="00864958" w:rsidRPr="000D74F4" w:rsidRDefault="00864958" w:rsidP="000D74F4">
      <w:pPr>
        <w:spacing w:after="269" w:line="265" w:lineRule="auto"/>
        <w:ind w:left="158" w:firstLine="0"/>
        <w:rPr>
          <w:rFonts w:ascii="Times New Roman" w:hAnsi="Times New Roman" w:cs="Times New Roman"/>
        </w:rPr>
      </w:pPr>
      <w:r w:rsidRPr="000D74F4">
        <w:rPr>
          <w:rFonts w:ascii="Times New Roman" w:hAnsi="Times New Roman" w:cs="Times New Roman"/>
        </w:rPr>
        <w:t>1. Предмет регулирования Административного регламента</w:t>
      </w:r>
    </w:p>
    <w:p w:rsidR="00864958" w:rsidRPr="000D74F4" w:rsidRDefault="00864958" w:rsidP="000D74F4">
      <w:pPr>
        <w:spacing w:after="322"/>
        <w:ind w:left="19" w:firstLine="749"/>
        <w:rPr>
          <w:rFonts w:ascii="Times New Roman" w:hAnsi="Times New Roman" w:cs="Times New Roman"/>
        </w:rPr>
      </w:pPr>
      <w:r w:rsidRPr="000D74F4">
        <w:rPr>
          <w:rFonts w:ascii="Times New Roman" w:hAnsi="Times New Roman" w:cs="Times New Roman"/>
        </w:rPr>
        <w:t>1.1. 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Красногорского района, реал</w:t>
      </w:r>
      <w:r w:rsidRPr="000D74F4">
        <w:rPr>
          <w:rFonts w:ascii="Times New Roman" w:hAnsi="Times New Roman" w:cs="Times New Roman"/>
        </w:rPr>
        <w:t>и</w:t>
      </w:r>
      <w:r w:rsidRPr="000D74F4">
        <w:rPr>
          <w:rFonts w:ascii="Times New Roman" w:hAnsi="Times New Roman" w:cs="Times New Roman"/>
        </w:rPr>
        <w:t>зующих образовательную программу дошкольного образования»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ее предоставлению в Алтайском крае. Адм</w:t>
      </w:r>
      <w:r w:rsidRPr="000D74F4">
        <w:rPr>
          <w:rFonts w:ascii="Times New Roman" w:hAnsi="Times New Roman" w:cs="Times New Roman"/>
        </w:rPr>
        <w:t>и</w:t>
      </w:r>
      <w:r w:rsidRPr="000D74F4">
        <w:rPr>
          <w:rFonts w:ascii="Times New Roman" w:hAnsi="Times New Roman" w:cs="Times New Roman"/>
        </w:rPr>
        <w:t>нистративный регламент регулирует отношения, возникающие на основании части 5 статьи 65 Федерального закона от 29.12.2012 № 273-ФЗ «Об образ</w:t>
      </w:r>
      <w:r w:rsidRPr="000D74F4">
        <w:rPr>
          <w:rFonts w:ascii="Times New Roman" w:hAnsi="Times New Roman" w:cs="Times New Roman"/>
        </w:rPr>
        <w:t>о</w:t>
      </w:r>
      <w:r w:rsidRPr="000D74F4">
        <w:rPr>
          <w:rFonts w:ascii="Times New Roman" w:hAnsi="Times New Roman" w:cs="Times New Roman"/>
        </w:rPr>
        <w:t>вании в Российской Федерации», части 5 статьи 12 закона Алтайского края от 04.09.2013 № 56-ЗС «Об образовании в Алтайском крае».</w:t>
      </w:r>
    </w:p>
    <w:p w:rsidR="00864958" w:rsidRPr="000D74F4" w:rsidRDefault="00864958" w:rsidP="000D74F4">
      <w:pPr>
        <w:spacing w:after="320" w:line="259" w:lineRule="auto"/>
        <w:ind w:left="54" w:hanging="10"/>
        <w:jc w:val="center"/>
        <w:rPr>
          <w:rFonts w:ascii="Times New Roman" w:hAnsi="Times New Roman" w:cs="Times New Roman"/>
        </w:rPr>
      </w:pPr>
      <w:r w:rsidRPr="000D74F4">
        <w:rPr>
          <w:rFonts w:ascii="Times New Roman" w:hAnsi="Times New Roman" w:cs="Times New Roman"/>
        </w:rPr>
        <w:t>2. Круг Заявителей</w:t>
      </w:r>
    </w:p>
    <w:p w:rsidR="00864958" w:rsidRPr="000D74F4" w:rsidRDefault="00864958" w:rsidP="00021FBF">
      <w:pPr>
        <w:numPr>
          <w:ilvl w:val="1"/>
          <w:numId w:val="7"/>
        </w:numPr>
        <w:spacing w:after="5" w:line="239" w:lineRule="auto"/>
        <w:ind w:left="0" w:firstLine="0"/>
        <w:rPr>
          <w:rFonts w:ascii="Times New Roman" w:hAnsi="Times New Roman" w:cs="Times New Roman"/>
        </w:rPr>
      </w:pPr>
      <w:r w:rsidRPr="000D74F4">
        <w:rPr>
          <w:rFonts w:ascii="Times New Roman" w:hAnsi="Times New Roman" w:cs="Times New Roman"/>
        </w:rPr>
        <w:t>Заявителем на получение государственной услуги является один из р</w:t>
      </w:r>
      <w:r w:rsidRPr="000D74F4">
        <w:rPr>
          <w:rFonts w:ascii="Times New Roman" w:hAnsi="Times New Roman" w:cs="Times New Roman"/>
        </w:rPr>
        <w:t>о</w:t>
      </w:r>
      <w:r w:rsidRPr="000D74F4">
        <w:rPr>
          <w:rFonts w:ascii="Times New Roman" w:hAnsi="Times New Roman" w:cs="Times New Roman"/>
        </w:rPr>
        <w:t>дителей (законных представителей) ребенка, посещающего образовательную организацию Красногорского района Алтайского края, реализующую образ</w:t>
      </w:r>
      <w:r w:rsidRPr="000D74F4">
        <w:rPr>
          <w:rFonts w:ascii="Times New Roman" w:hAnsi="Times New Roman" w:cs="Times New Roman"/>
        </w:rPr>
        <w:t>о</w:t>
      </w:r>
      <w:r w:rsidRPr="000D74F4">
        <w:rPr>
          <w:rFonts w:ascii="Times New Roman" w:hAnsi="Times New Roman" w:cs="Times New Roman"/>
        </w:rPr>
        <w:t>вательную программу дошкольного образования (далее — «образовательная организация»), внесший родительскую плату за присмотр и уход за детьми в соответствующей образовательной организации, обратившийся с заявлением о предоставлении государственной услуги (далее соответственно «государс</w:t>
      </w:r>
      <w:r w:rsidRPr="000D74F4">
        <w:rPr>
          <w:rFonts w:ascii="Times New Roman" w:hAnsi="Times New Roman" w:cs="Times New Roman"/>
        </w:rPr>
        <w:t>т</w:t>
      </w:r>
      <w:r w:rsidRPr="000D74F4">
        <w:rPr>
          <w:rFonts w:ascii="Times New Roman" w:hAnsi="Times New Roman" w:cs="Times New Roman"/>
        </w:rPr>
        <w:t>венная услуга», «Заявитель», «заявление»), с учетом следующих критериев нуждаемости:</w:t>
      </w:r>
    </w:p>
    <w:p w:rsidR="00864958" w:rsidRPr="000D74F4" w:rsidRDefault="00864958" w:rsidP="000D74F4">
      <w:pPr>
        <w:spacing w:after="26"/>
        <w:ind w:left="19" w:hanging="19"/>
        <w:rPr>
          <w:rFonts w:ascii="Times New Roman" w:hAnsi="Times New Roman" w:cs="Times New Roman"/>
        </w:rPr>
      </w:pPr>
      <w:r w:rsidRPr="000D74F4">
        <w:rPr>
          <w:rFonts w:ascii="Times New Roman" w:hAnsi="Times New Roman" w:cs="Times New Roman"/>
        </w:rPr>
        <w:t xml:space="preserve">     семьи, имеющие и воспитывающие трех и более детей в возрасте до 18 лет;          семьи со среднедушевым доходом, не превышающим величину прожиточн</w:t>
      </w:r>
      <w:r w:rsidRPr="000D74F4">
        <w:rPr>
          <w:rFonts w:ascii="Times New Roman" w:hAnsi="Times New Roman" w:cs="Times New Roman"/>
        </w:rPr>
        <w:t>о</w:t>
      </w:r>
      <w:r w:rsidRPr="000D74F4">
        <w:rPr>
          <w:rFonts w:ascii="Times New Roman" w:hAnsi="Times New Roman" w:cs="Times New Roman"/>
        </w:rPr>
        <w:t>го минимума, установленную в Алтайском крае по основным социально-демографическим группам населения.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Для предоставления государственной услуги достаточно одного из кр</w:t>
      </w:r>
      <w:r w:rsidRPr="000D74F4">
        <w:rPr>
          <w:rFonts w:ascii="Times New Roman" w:hAnsi="Times New Roman" w:cs="Times New Roman"/>
        </w:rPr>
        <w:t>и</w:t>
      </w:r>
      <w:r w:rsidRPr="000D74F4">
        <w:rPr>
          <w:rFonts w:ascii="Times New Roman" w:hAnsi="Times New Roman" w:cs="Times New Roman"/>
        </w:rPr>
        <w:t>териев нуждаемости.</w:t>
      </w:r>
    </w:p>
    <w:p w:rsidR="00864958" w:rsidRPr="000D74F4" w:rsidRDefault="00864958" w:rsidP="00021FBF">
      <w:pPr>
        <w:numPr>
          <w:ilvl w:val="1"/>
          <w:numId w:val="7"/>
        </w:numPr>
        <w:spacing w:after="255" w:line="239" w:lineRule="auto"/>
        <w:ind w:firstLine="353"/>
        <w:rPr>
          <w:rFonts w:ascii="Times New Roman" w:hAnsi="Times New Roman" w:cs="Times New Roman"/>
        </w:rPr>
      </w:pPr>
      <w:r w:rsidRPr="000D74F4">
        <w:rPr>
          <w:rFonts w:ascii="Times New Roman" w:hAnsi="Times New Roman" w:cs="Times New Roman"/>
        </w:rPr>
        <w:t>Государственная услуга предоставляется: гражданам Российской Федерации; иностранным гражданам или лицам без гражданства.</w:t>
      </w:r>
    </w:p>
    <w:p w:rsidR="00864958" w:rsidRPr="000D74F4" w:rsidRDefault="00864958" w:rsidP="00021FBF">
      <w:pPr>
        <w:numPr>
          <w:ilvl w:val="0"/>
          <w:numId w:val="8"/>
        </w:numPr>
        <w:spacing w:after="3" w:line="265" w:lineRule="auto"/>
        <w:ind w:hanging="264"/>
        <w:rPr>
          <w:rFonts w:ascii="Times New Roman" w:hAnsi="Times New Roman" w:cs="Times New Roman"/>
        </w:rPr>
      </w:pPr>
      <w:r w:rsidRPr="000D74F4">
        <w:rPr>
          <w:rFonts w:ascii="Times New Roman" w:hAnsi="Times New Roman" w:cs="Times New Roman"/>
        </w:rPr>
        <w:t>Требование предоставления Заявителю государственной услуги в</w:t>
      </w:r>
    </w:p>
    <w:p w:rsidR="00864958" w:rsidRPr="000D74F4" w:rsidRDefault="00864958" w:rsidP="000D74F4">
      <w:pPr>
        <w:spacing w:after="273" w:line="265" w:lineRule="auto"/>
        <w:ind w:left="392" w:hanging="10"/>
        <w:rPr>
          <w:rFonts w:ascii="Times New Roman" w:hAnsi="Times New Roman" w:cs="Times New Roman"/>
        </w:rPr>
      </w:pPr>
      <w:r w:rsidRPr="000D74F4">
        <w:rPr>
          <w:rFonts w:ascii="Times New Roman" w:hAnsi="Times New Roman" w:cs="Times New Roman"/>
        </w:rPr>
        <w:t>соответствии с вариантом предоставления государственной услуги, с</w:t>
      </w:r>
      <w:r w:rsidRPr="000D74F4">
        <w:rPr>
          <w:rFonts w:ascii="Times New Roman" w:hAnsi="Times New Roman" w:cs="Times New Roman"/>
        </w:rPr>
        <w:t>о</w:t>
      </w:r>
      <w:r w:rsidRPr="000D74F4">
        <w:rPr>
          <w:rFonts w:ascii="Times New Roman" w:hAnsi="Times New Roman" w:cs="Times New Roman"/>
        </w:rPr>
        <w:t>ответствующим признакам Заявителя, определенным в результате а</w:t>
      </w:r>
      <w:r w:rsidRPr="000D74F4">
        <w:rPr>
          <w:rFonts w:ascii="Times New Roman" w:hAnsi="Times New Roman" w:cs="Times New Roman"/>
        </w:rPr>
        <w:t>н</w:t>
      </w:r>
      <w:r w:rsidRPr="000D74F4">
        <w:rPr>
          <w:rFonts w:ascii="Times New Roman" w:hAnsi="Times New Roman" w:cs="Times New Roman"/>
        </w:rPr>
        <w:t>кетирования, проводимого органом, предоставляющим услугу (далее — «профилирование»), а также результата, за предоставлением котор</w:t>
      </w:r>
      <w:r w:rsidRPr="000D74F4">
        <w:rPr>
          <w:rFonts w:ascii="Times New Roman" w:hAnsi="Times New Roman" w:cs="Times New Roman"/>
        </w:rPr>
        <w:t>о</w:t>
      </w:r>
      <w:r w:rsidRPr="000D74F4">
        <w:rPr>
          <w:rFonts w:ascii="Times New Roman" w:hAnsi="Times New Roman" w:cs="Times New Roman"/>
        </w:rPr>
        <w:t>го обратился Заявитель</w:t>
      </w:r>
    </w:p>
    <w:p w:rsidR="00864958" w:rsidRPr="000D74F4" w:rsidRDefault="00864958" w:rsidP="00021FBF">
      <w:pPr>
        <w:numPr>
          <w:ilvl w:val="1"/>
          <w:numId w:val="8"/>
        </w:numPr>
        <w:spacing w:after="5" w:line="239" w:lineRule="auto"/>
        <w:ind w:firstLine="538"/>
        <w:rPr>
          <w:rFonts w:ascii="Times New Roman" w:hAnsi="Times New Roman" w:cs="Times New Roman"/>
        </w:rPr>
      </w:pPr>
      <w:r w:rsidRPr="000D74F4">
        <w:rPr>
          <w:rFonts w:ascii="Times New Roman" w:hAnsi="Times New Roman" w:cs="Times New Roman"/>
        </w:rPr>
        <w:t>Государственная услуга предоставляется Заявителю в соо</w:t>
      </w:r>
      <w:r w:rsidRPr="000D74F4">
        <w:rPr>
          <w:rFonts w:ascii="Times New Roman" w:hAnsi="Times New Roman" w:cs="Times New Roman"/>
        </w:rPr>
        <w:t>т</w:t>
      </w:r>
      <w:r w:rsidRPr="000D74F4">
        <w:rPr>
          <w:rFonts w:ascii="Times New Roman" w:hAnsi="Times New Roman" w:cs="Times New Roman"/>
        </w:rPr>
        <w:t>ветствии с вариантом предоставления государственной услуги (прил</w:t>
      </w:r>
      <w:r w:rsidRPr="000D74F4">
        <w:rPr>
          <w:rFonts w:ascii="Times New Roman" w:hAnsi="Times New Roman" w:cs="Times New Roman"/>
        </w:rPr>
        <w:t>о</w:t>
      </w:r>
      <w:r w:rsidRPr="000D74F4">
        <w:rPr>
          <w:rFonts w:ascii="Times New Roman" w:hAnsi="Times New Roman" w:cs="Times New Roman"/>
        </w:rPr>
        <w:t>жение к Административному регламенту).</w:t>
      </w:r>
    </w:p>
    <w:p w:rsidR="00864958" w:rsidRPr="000D74F4" w:rsidRDefault="00864958" w:rsidP="00021FBF">
      <w:pPr>
        <w:numPr>
          <w:ilvl w:val="1"/>
          <w:numId w:val="8"/>
        </w:numPr>
        <w:spacing w:after="474" w:line="239" w:lineRule="auto"/>
        <w:ind w:firstLine="538"/>
        <w:rPr>
          <w:rFonts w:ascii="Times New Roman" w:hAnsi="Times New Roman" w:cs="Times New Roman"/>
        </w:rPr>
      </w:pPr>
      <w:r w:rsidRPr="000D74F4">
        <w:rPr>
          <w:rFonts w:ascii="Times New Roman" w:hAnsi="Times New Roman" w:cs="Times New Roman"/>
        </w:rPr>
        <w:t>Вариант предоставления государственной услуги определ</w:t>
      </w:r>
      <w:r w:rsidRPr="000D74F4">
        <w:rPr>
          <w:rFonts w:ascii="Times New Roman" w:hAnsi="Times New Roman" w:cs="Times New Roman"/>
        </w:rPr>
        <w:t>я</w:t>
      </w:r>
      <w:r w:rsidRPr="000D74F4">
        <w:rPr>
          <w:rFonts w:ascii="Times New Roman" w:hAnsi="Times New Roman" w:cs="Times New Roman"/>
        </w:rPr>
        <w:t>ется исходя из общих признаков Заявителя, а также из результата пр</w:t>
      </w:r>
      <w:r w:rsidRPr="000D74F4">
        <w:rPr>
          <w:rFonts w:ascii="Times New Roman" w:hAnsi="Times New Roman" w:cs="Times New Roman"/>
        </w:rPr>
        <w:t>е</w:t>
      </w:r>
      <w:r w:rsidRPr="000D74F4">
        <w:rPr>
          <w:rFonts w:ascii="Times New Roman" w:hAnsi="Times New Roman" w:cs="Times New Roman"/>
        </w:rPr>
        <w:t>доставления государственной услуги, за предоставлением которой о</w:t>
      </w:r>
      <w:r w:rsidRPr="000D74F4">
        <w:rPr>
          <w:rFonts w:ascii="Times New Roman" w:hAnsi="Times New Roman" w:cs="Times New Roman"/>
        </w:rPr>
        <w:t>б</w:t>
      </w:r>
      <w:r w:rsidRPr="000D74F4">
        <w:rPr>
          <w:rFonts w:ascii="Times New Roman" w:hAnsi="Times New Roman" w:cs="Times New Roman"/>
        </w:rPr>
        <w:t>ратился Заявитель.</w:t>
      </w:r>
    </w:p>
    <w:p w:rsidR="00864958" w:rsidRPr="000D74F4" w:rsidRDefault="00864958" w:rsidP="000D74F4">
      <w:pPr>
        <w:spacing w:after="294" w:line="265" w:lineRule="auto"/>
        <w:ind w:firstLine="0"/>
        <w:jc w:val="center"/>
        <w:rPr>
          <w:rFonts w:ascii="Times New Roman" w:hAnsi="Times New Roman" w:cs="Times New Roman"/>
          <w:b/>
        </w:rPr>
      </w:pPr>
      <w:r w:rsidRPr="000D74F4">
        <w:rPr>
          <w:rFonts w:ascii="Times New Roman" w:hAnsi="Times New Roman" w:cs="Times New Roman"/>
          <w:b/>
        </w:rPr>
        <w:t>II. Стандарт предоставления государственной услуги</w:t>
      </w:r>
    </w:p>
    <w:p w:rsidR="00864958" w:rsidRPr="000D74F4" w:rsidRDefault="00864958" w:rsidP="000D74F4">
      <w:pPr>
        <w:spacing w:after="293" w:line="265" w:lineRule="auto"/>
        <w:ind w:left="43" w:hanging="10"/>
        <w:rPr>
          <w:rFonts w:ascii="Times New Roman" w:hAnsi="Times New Roman" w:cs="Times New Roman"/>
        </w:rPr>
      </w:pPr>
      <w:r w:rsidRPr="000D74F4">
        <w:rPr>
          <w:rFonts w:ascii="Times New Roman" w:hAnsi="Times New Roman" w:cs="Times New Roman"/>
        </w:rPr>
        <w:t>1. Наименование государственной услуги</w:t>
      </w:r>
    </w:p>
    <w:p w:rsidR="00864958" w:rsidRPr="000D74F4" w:rsidRDefault="00864958" w:rsidP="000D74F4">
      <w:pPr>
        <w:spacing w:after="335"/>
        <w:ind w:left="19"/>
        <w:rPr>
          <w:rFonts w:ascii="Times New Roman" w:hAnsi="Times New Roman" w:cs="Times New Roman"/>
        </w:rPr>
      </w:pPr>
      <w:r w:rsidRPr="000D74F4">
        <w:rPr>
          <w:rFonts w:ascii="Times New Roman" w:hAnsi="Times New Roman" w:cs="Times New Roman"/>
        </w:rPr>
        <w:t>1.1. Государственная услуга «Выплата компенсации части родител</w:t>
      </w:r>
      <w:r w:rsidRPr="000D74F4">
        <w:rPr>
          <w:rFonts w:ascii="Times New Roman" w:hAnsi="Times New Roman" w:cs="Times New Roman"/>
        </w:rPr>
        <w:t>ь</w:t>
      </w:r>
      <w:r w:rsidRPr="000D74F4">
        <w:rPr>
          <w:rFonts w:ascii="Times New Roman" w:hAnsi="Times New Roman" w:cs="Times New Roman"/>
        </w:rPr>
        <w:t>ской платы за присмотр и уход за детьми в образовательных организациях Красногорского района Алтайского края, реализующих образовательную программу дошкольного образования».</w:t>
      </w:r>
    </w:p>
    <w:p w:rsidR="00864958" w:rsidRPr="000D74F4" w:rsidRDefault="00864958" w:rsidP="00021FBF">
      <w:pPr>
        <w:numPr>
          <w:ilvl w:val="0"/>
          <w:numId w:val="9"/>
        </w:numPr>
        <w:spacing w:after="317" w:line="265" w:lineRule="auto"/>
        <w:ind w:hanging="269"/>
        <w:rPr>
          <w:rFonts w:ascii="Times New Roman" w:hAnsi="Times New Roman" w:cs="Times New Roman"/>
        </w:rPr>
      </w:pPr>
      <w:r w:rsidRPr="000D74F4">
        <w:rPr>
          <w:rFonts w:ascii="Times New Roman" w:hAnsi="Times New Roman" w:cs="Times New Roman"/>
        </w:rPr>
        <w:t>Наименование органа, предоставляющего государственную услугу</w:t>
      </w:r>
    </w:p>
    <w:p w:rsidR="00864958" w:rsidRPr="000D74F4" w:rsidRDefault="00864958" w:rsidP="00021FBF">
      <w:pPr>
        <w:numPr>
          <w:ilvl w:val="1"/>
          <w:numId w:val="9"/>
        </w:numPr>
        <w:spacing w:after="5" w:line="239" w:lineRule="auto"/>
        <w:ind w:firstLine="705"/>
        <w:rPr>
          <w:rFonts w:ascii="Times New Roman" w:hAnsi="Times New Roman" w:cs="Times New Roman"/>
        </w:rPr>
      </w:pPr>
      <w:r w:rsidRPr="000D74F4">
        <w:rPr>
          <w:rFonts w:ascii="Times New Roman" w:hAnsi="Times New Roman" w:cs="Times New Roman"/>
        </w:rPr>
        <w:lastRenderedPageBreak/>
        <w:t xml:space="preserve">Государственная услуга предоставляется органом местного самоуправления, осуществляющим управление в сфере образования (далее </w:t>
      </w:r>
      <w:r w:rsidRPr="000D74F4">
        <w:rPr>
          <w:rFonts w:ascii="Times New Roman" w:hAnsi="Times New Roman" w:cs="Times New Roman"/>
          <w:noProof/>
          <w:lang w:eastAsia="ru-RU"/>
        </w:rPr>
        <w:drawing>
          <wp:inline distT="0" distB="0" distL="0" distR="0">
            <wp:extent cx="90805" cy="8255"/>
            <wp:effectExtent l="0" t="0" r="0" b="0"/>
            <wp:docPr id="23" name="Picture 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3"/>
                    <pic:cNvPicPr>
                      <a:picLocks noChangeAspect="1" noChangeArrowheads="1"/>
                    </pic:cNvPicPr>
                  </pic:nvPicPr>
                  <pic:blipFill>
                    <a:blip r:embed="rId22" cstate="print"/>
                    <a:srcRect/>
                    <a:stretch>
                      <a:fillRect/>
                    </a:stretch>
                  </pic:blipFill>
                  <pic:spPr bwMode="auto">
                    <a:xfrm>
                      <a:off x="0" y="0"/>
                      <a:ext cx="90805" cy="8255"/>
                    </a:xfrm>
                    <a:prstGeom prst="rect">
                      <a:avLst/>
                    </a:prstGeom>
                    <a:noFill/>
                    <a:ln w="9525">
                      <a:noFill/>
                      <a:miter lim="800000"/>
                      <a:headEnd/>
                      <a:tailEnd/>
                    </a:ln>
                  </pic:spPr>
                </pic:pic>
              </a:graphicData>
            </a:graphic>
          </wp:inline>
        </w:drawing>
      </w:r>
      <w:r w:rsidRPr="000D74F4">
        <w:rPr>
          <w:rFonts w:ascii="Times New Roman" w:hAnsi="Times New Roman" w:cs="Times New Roman"/>
        </w:rPr>
        <w:t>«Уполномоченный орган»).</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Информация о месте нахождения, телефонах, адресах официальных сайтов и электронный почты Уполномоченного органа размещена на офиц</w:t>
      </w:r>
      <w:r w:rsidRPr="000D74F4">
        <w:rPr>
          <w:rFonts w:ascii="Times New Roman" w:hAnsi="Times New Roman" w:cs="Times New Roman"/>
        </w:rPr>
        <w:t>и</w:t>
      </w:r>
      <w:r w:rsidRPr="000D74F4">
        <w:rPr>
          <w:rFonts w:ascii="Times New Roman" w:hAnsi="Times New Roman" w:cs="Times New Roman"/>
        </w:rPr>
        <w:t>альном сайте в информационно-телекоммуникационной сети «Интернет» и информационных стендах Уполномоченного органа (приложение 4 к Адм</w:t>
      </w:r>
      <w:r w:rsidRPr="000D74F4">
        <w:rPr>
          <w:rFonts w:ascii="Times New Roman" w:hAnsi="Times New Roman" w:cs="Times New Roman"/>
        </w:rPr>
        <w:t>и</w:t>
      </w:r>
      <w:r w:rsidRPr="000D74F4">
        <w:rPr>
          <w:rFonts w:ascii="Times New Roman" w:hAnsi="Times New Roman" w:cs="Times New Roman"/>
        </w:rPr>
        <w:t>нистративному регламенту).</w:t>
      </w:r>
    </w:p>
    <w:p w:rsidR="00864958" w:rsidRPr="000D74F4" w:rsidRDefault="00864958" w:rsidP="00021FBF">
      <w:pPr>
        <w:numPr>
          <w:ilvl w:val="1"/>
          <w:numId w:val="9"/>
        </w:numPr>
        <w:spacing w:after="5" w:line="239" w:lineRule="auto"/>
        <w:ind w:firstLine="705"/>
        <w:rPr>
          <w:rFonts w:ascii="Times New Roman" w:hAnsi="Times New Roman" w:cs="Times New Roman"/>
        </w:rPr>
      </w:pPr>
      <w:r w:rsidRPr="000D74F4">
        <w:rPr>
          <w:rFonts w:ascii="Times New Roman" w:hAnsi="Times New Roman" w:cs="Times New Roman"/>
        </w:rPr>
        <w:t>При предоставлении государственной услуги Уполном</w:t>
      </w:r>
      <w:r w:rsidRPr="000D74F4">
        <w:rPr>
          <w:rFonts w:ascii="Times New Roman" w:hAnsi="Times New Roman" w:cs="Times New Roman"/>
        </w:rPr>
        <w:t>о</w:t>
      </w:r>
      <w:r w:rsidRPr="000D74F4">
        <w:rPr>
          <w:rFonts w:ascii="Times New Roman" w:hAnsi="Times New Roman" w:cs="Times New Roman"/>
        </w:rPr>
        <w:t>ченный орган взаимодействует с:</w:t>
      </w:r>
    </w:p>
    <w:p w:rsidR="00864958" w:rsidRPr="000D74F4" w:rsidRDefault="00864958" w:rsidP="000D74F4">
      <w:pPr>
        <w:ind w:left="768" w:firstLine="0"/>
        <w:rPr>
          <w:rFonts w:ascii="Times New Roman" w:hAnsi="Times New Roman" w:cs="Times New Roman"/>
        </w:rPr>
      </w:pPr>
      <w:r w:rsidRPr="000D74F4">
        <w:rPr>
          <w:rFonts w:ascii="Times New Roman" w:hAnsi="Times New Roman" w:cs="Times New Roman"/>
        </w:rPr>
        <w:t>а) Федеральной налоговой службой в части получения сведений:</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о рождении; о заключении (расторжении) брака между родителями (з</w:t>
      </w:r>
      <w:r w:rsidRPr="000D74F4">
        <w:rPr>
          <w:rFonts w:ascii="Times New Roman" w:hAnsi="Times New Roman" w:cs="Times New Roman"/>
        </w:rPr>
        <w:t>а</w:t>
      </w:r>
      <w:r w:rsidRPr="000D74F4">
        <w:rPr>
          <w:rFonts w:ascii="Times New Roman" w:hAnsi="Times New Roman" w:cs="Times New Roman"/>
        </w:rPr>
        <w:t>конными представителями) ребенка (детей), проживающего (проживающих) в семье; об установлении или оспаривании отцовства (материнства) в отн</w:t>
      </w:r>
      <w:r w:rsidRPr="000D74F4">
        <w:rPr>
          <w:rFonts w:ascii="Times New Roman" w:hAnsi="Times New Roman" w:cs="Times New Roman"/>
        </w:rPr>
        <w:t>о</w:t>
      </w:r>
      <w:r w:rsidRPr="000D74F4">
        <w:rPr>
          <w:rFonts w:ascii="Times New Roman" w:hAnsi="Times New Roman" w:cs="Times New Roman"/>
        </w:rPr>
        <w:t>шении ребенка (детей), проживающего (проживающих) в семье;</w:t>
      </w:r>
    </w:p>
    <w:p w:rsidR="00864958" w:rsidRPr="000D74F4" w:rsidRDefault="00864958" w:rsidP="000D74F4">
      <w:pPr>
        <w:ind w:firstLine="0"/>
        <w:rPr>
          <w:rFonts w:ascii="Times New Roman" w:hAnsi="Times New Roman" w:cs="Times New Roman"/>
        </w:rPr>
      </w:pPr>
      <w:r w:rsidRPr="000D74F4">
        <w:rPr>
          <w:rFonts w:ascii="Times New Roman" w:hAnsi="Times New Roman" w:cs="Times New Roman"/>
        </w:rPr>
        <w:t>об изменении фамилии, имени или отчества для родителей (законных пре</w:t>
      </w:r>
      <w:r w:rsidRPr="000D74F4">
        <w:rPr>
          <w:rFonts w:ascii="Times New Roman" w:hAnsi="Times New Roman" w:cs="Times New Roman"/>
        </w:rPr>
        <w:t>д</w:t>
      </w:r>
      <w:r w:rsidRPr="000D74F4">
        <w:rPr>
          <w:rFonts w:ascii="Times New Roman" w:hAnsi="Times New Roman" w:cs="Times New Roman"/>
        </w:rPr>
        <w:t>ставителей) или ребенка (детей), проживающего (проживающих) в семье, и</w:t>
      </w:r>
      <w:r w:rsidRPr="000D74F4">
        <w:rPr>
          <w:rFonts w:ascii="Times New Roman" w:hAnsi="Times New Roman" w:cs="Times New Roman"/>
        </w:rPr>
        <w:t>з</w:t>
      </w:r>
      <w:r w:rsidRPr="000D74F4">
        <w:rPr>
          <w:rFonts w:ascii="Times New Roman" w:hAnsi="Times New Roman" w:cs="Times New Roman"/>
        </w:rPr>
        <w:t>менивших фамилию, имя или отчество;</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Фондом пенсионного и социального страхования Российской Фед</w:t>
      </w:r>
      <w:r w:rsidRPr="000D74F4">
        <w:rPr>
          <w:rFonts w:ascii="Times New Roman" w:hAnsi="Times New Roman" w:cs="Times New Roman"/>
        </w:rPr>
        <w:t>е</w:t>
      </w:r>
      <w:r w:rsidRPr="000D74F4">
        <w:rPr>
          <w:rFonts w:ascii="Times New Roman" w:hAnsi="Times New Roman" w:cs="Times New Roman"/>
        </w:rPr>
        <w:t>рации в части получения сведений:</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о лишении родителей (законных представителей) (или одного из них) родительских прав в отношении ребенка (детей); об ограничении родителей (законных представителей) (или одного из них) родительских прав в отнош</w:t>
      </w:r>
      <w:r w:rsidRPr="000D74F4">
        <w:rPr>
          <w:rFonts w:ascii="Times New Roman" w:hAnsi="Times New Roman" w:cs="Times New Roman"/>
        </w:rPr>
        <w:t>е</w:t>
      </w:r>
      <w:r w:rsidRPr="000D74F4">
        <w:rPr>
          <w:rFonts w:ascii="Times New Roman" w:hAnsi="Times New Roman" w:cs="Times New Roman"/>
        </w:rPr>
        <w:t>нии ребенка (детей); об отобрании у родителей (законных представителей) (или одного из них) ребенка (детей) при непосредственной угрозе его (их) жизни или здоровью; об установлении опеки (попечительства) над ребенком (детьми), проживающим (проживающими) в семье.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Министерством социальной защиты Алтайского края в части пол</w:t>
      </w:r>
      <w:r w:rsidRPr="000D74F4">
        <w:rPr>
          <w:rFonts w:ascii="Times New Roman" w:hAnsi="Times New Roman" w:cs="Times New Roman"/>
        </w:rPr>
        <w:t>у</w:t>
      </w:r>
      <w:r w:rsidRPr="000D74F4">
        <w:rPr>
          <w:rFonts w:ascii="Times New Roman" w:hAnsi="Times New Roman" w:cs="Times New Roman"/>
        </w:rPr>
        <w:t>чения сведений о признании гражданина (семьи) малоимущим (малоимущей) и нуждающимся (нуждающейся) в государственной социальной помощи и иных видах социальной поддержки в соответствии с вариантом 2 предоста</w:t>
      </w:r>
      <w:r w:rsidRPr="000D74F4">
        <w:rPr>
          <w:rFonts w:ascii="Times New Roman" w:hAnsi="Times New Roman" w:cs="Times New Roman"/>
        </w:rPr>
        <w:t>в</w:t>
      </w:r>
      <w:r w:rsidRPr="000D74F4">
        <w:rPr>
          <w:rFonts w:ascii="Times New Roman" w:hAnsi="Times New Roman" w:cs="Times New Roman"/>
        </w:rPr>
        <w:t>ления государственной услуги.</w:t>
      </w:r>
    </w:p>
    <w:p w:rsidR="00864958" w:rsidRPr="000D74F4" w:rsidRDefault="00864958" w:rsidP="000D74F4">
      <w:pPr>
        <w:ind w:firstLine="0"/>
        <w:rPr>
          <w:rFonts w:ascii="Times New Roman" w:hAnsi="Times New Roman" w:cs="Times New Roman"/>
        </w:rPr>
      </w:pPr>
    </w:p>
    <w:p w:rsidR="00864958" w:rsidRPr="000D74F4" w:rsidRDefault="00864958" w:rsidP="000D74F4">
      <w:pPr>
        <w:ind w:firstLine="0"/>
        <w:rPr>
          <w:rFonts w:ascii="Times New Roman" w:hAnsi="Times New Roman" w:cs="Times New Roman"/>
        </w:rPr>
      </w:pPr>
      <w:r w:rsidRPr="000D74F4">
        <w:rPr>
          <w:rFonts w:ascii="Times New Roman" w:hAnsi="Times New Roman" w:cs="Times New Roman"/>
        </w:rPr>
        <w:t>2.3. При предоставлении государственной услуги Уполномоченному органу запрещается требовать от Заявителя осуществления действий, в том числе с</w:t>
      </w:r>
      <w:r w:rsidRPr="000D74F4">
        <w:rPr>
          <w:rFonts w:ascii="Times New Roman" w:hAnsi="Times New Roman" w:cs="Times New Roman"/>
        </w:rPr>
        <w:t>о</w:t>
      </w:r>
      <w:r w:rsidRPr="000D74F4">
        <w:rPr>
          <w:rFonts w:ascii="Times New Roman" w:hAnsi="Times New Roman" w:cs="Times New Roman"/>
        </w:rPr>
        <w:t>гласований, необходимых для получения государственной услуги и связа</w:t>
      </w:r>
      <w:r w:rsidRPr="000D74F4">
        <w:rPr>
          <w:rFonts w:ascii="Times New Roman" w:hAnsi="Times New Roman" w:cs="Times New Roman"/>
        </w:rPr>
        <w:t>н</w:t>
      </w:r>
      <w:r w:rsidRPr="000D74F4">
        <w:rPr>
          <w:rFonts w:ascii="Times New Roman" w:hAnsi="Times New Roman" w:cs="Times New Roman"/>
        </w:rPr>
        <w:t>ных с обращением в иные государственные органы, органы местного самоуправления, организации, за исключением получения услуг и получения д</w:t>
      </w:r>
      <w:r w:rsidRPr="000D74F4">
        <w:rPr>
          <w:rFonts w:ascii="Times New Roman" w:hAnsi="Times New Roman" w:cs="Times New Roman"/>
        </w:rPr>
        <w:t>о</w:t>
      </w:r>
      <w:r w:rsidRPr="000D74F4">
        <w:rPr>
          <w:rFonts w:ascii="Times New Roman" w:hAnsi="Times New Roman" w:cs="Times New Roman"/>
        </w:rPr>
        <w:t>кументов и информации, предоставляемых в результате предоставления таких услуг, включенных в перечни, указанные в части 1 статьи 9 Федерального з</w:t>
      </w:r>
      <w:r w:rsidRPr="000D74F4">
        <w:rPr>
          <w:rFonts w:ascii="Times New Roman" w:hAnsi="Times New Roman" w:cs="Times New Roman"/>
        </w:rPr>
        <w:t>а</w:t>
      </w:r>
      <w:r w:rsidRPr="000D74F4">
        <w:rPr>
          <w:rFonts w:ascii="Times New Roman" w:hAnsi="Times New Roman" w:cs="Times New Roman"/>
        </w:rPr>
        <w:t>кона от 27.07.2010 № 210-ФЗ «Об организации предоставления государстве</w:t>
      </w:r>
      <w:r w:rsidRPr="000D74F4">
        <w:rPr>
          <w:rFonts w:ascii="Times New Roman" w:hAnsi="Times New Roman" w:cs="Times New Roman"/>
        </w:rPr>
        <w:t>н</w:t>
      </w:r>
      <w:r w:rsidRPr="000D74F4">
        <w:rPr>
          <w:rFonts w:ascii="Times New Roman" w:hAnsi="Times New Roman" w:cs="Times New Roman"/>
        </w:rPr>
        <w:t>ных и муниципальных услуг».</w:t>
      </w:r>
    </w:p>
    <w:p w:rsidR="00864958" w:rsidRPr="000D74F4" w:rsidRDefault="00864958" w:rsidP="000D74F4">
      <w:pPr>
        <w:ind w:firstLine="0"/>
        <w:rPr>
          <w:rFonts w:ascii="Times New Roman" w:hAnsi="Times New Roman" w:cs="Times New Roman"/>
        </w:rPr>
      </w:pPr>
    </w:p>
    <w:p w:rsidR="00864958" w:rsidRPr="000D74F4" w:rsidRDefault="00864958" w:rsidP="000D74F4">
      <w:pPr>
        <w:spacing w:after="180"/>
        <w:ind w:firstLine="0"/>
        <w:rPr>
          <w:rFonts w:ascii="Times New Roman" w:hAnsi="Times New Roman" w:cs="Times New Roman"/>
        </w:rPr>
      </w:pPr>
      <w:r w:rsidRPr="000D74F4">
        <w:rPr>
          <w:rFonts w:ascii="Times New Roman" w:hAnsi="Times New Roman" w:cs="Times New Roman"/>
        </w:rPr>
        <w:t>2.4. Предоставление государственной услуги в многофункциональных це</w:t>
      </w:r>
      <w:r w:rsidRPr="000D74F4">
        <w:rPr>
          <w:rFonts w:ascii="Times New Roman" w:hAnsi="Times New Roman" w:cs="Times New Roman"/>
        </w:rPr>
        <w:t>н</w:t>
      </w:r>
      <w:r w:rsidRPr="000D74F4">
        <w:rPr>
          <w:rFonts w:ascii="Times New Roman" w:hAnsi="Times New Roman" w:cs="Times New Roman"/>
        </w:rPr>
        <w:t>трах организации предоставления государственных услуг не предусмотрено.</w:t>
      </w:r>
    </w:p>
    <w:p w:rsidR="00864958" w:rsidRPr="000D74F4" w:rsidRDefault="00864958" w:rsidP="000D74F4">
      <w:pPr>
        <w:ind w:firstLine="0"/>
        <w:rPr>
          <w:rFonts w:ascii="Times New Roman" w:hAnsi="Times New Roman" w:cs="Times New Roman"/>
        </w:rPr>
      </w:pPr>
    </w:p>
    <w:p w:rsidR="00864958" w:rsidRPr="000D74F4" w:rsidRDefault="00864958" w:rsidP="00021FBF">
      <w:pPr>
        <w:numPr>
          <w:ilvl w:val="0"/>
          <w:numId w:val="19"/>
        </w:numPr>
        <w:spacing w:after="255" w:line="265" w:lineRule="auto"/>
        <w:jc w:val="center"/>
        <w:rPr>
          <w:rFonts w:ascii="Times New Roman" w:hAnsi="Times New Roman" w:cs="Times New Roman"/>
          <w:b/>
        </w:rPr>
      </w:pPr>
      <w:r w:rsidRPr="000D74F4">
        <w:rPr>
          <w:rFonts w:ascii="Times New Roman" w:hAnsi="Times New Roman" w:cs="Times New Roman"/>
          <w:b/>
        </w:rPr>
        <w:t>Результат предоставления государственной услуги</w:t>
      </w:r>
    </w:p>
    <w:p w:rsidR="00864958" w:rsidRPr="000D74F4" w:rsidRDefault="00864958" w:rsidP="000D74F4">
      <w:pPr>
        <w:spacing w:after="3" w:line="265" w:lineRule="auto"/>
        <w:ind w:left="43" w:hanging="10"/>
        <w:rPr>
          <w:rFonts w:ascii="Times New Roman" w:hAnsi="Times New Roman" w:cs="Times New Roman"/>
        </w:rPr>
      </w:pPr>
      <w:r w:rsidRPr="000D74F4">
        <w:rPr>
          <w:rFonts w:ascii="Times New Roman" w:hAnsi="Times New Roman" w:cs="Times New Roman"/>
        </w:rPr>
        <w:t>3.1 , Результатом предоставления государственной услуги является: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решение о предоставлении государственной услуги по форме, уст</w:t>
      </w:r>
      <w:r w:rsidRPr="000D74F4">
        <w:rPr>
          <w:rFonts w:ascii="Times New Roman" w:hAnsi="Times New Roman" w:cs="Times New Roman"/>
        </w:rPr>
        <w:t>а</w:t>
      </w:r>
      <w:r w:rsidRPr="000D74F4">
        <w:rPr>
          <w:rFonts w:ascii="Times New Roman" w:hAnsi="Times New Roman" w:cs="Times New Roman"/>
        </w:rPr>
        <w:t>новленной в приложении № 2 к единому стандарту предоставления госуда</w:t>
      </w:r>
      <w:r w:rsidRPr="000D74F4">
        <w:rPr>
          <w:rFonts w:ascii="Times New Roman" w:hAnsi="Times New Roman" w:cs="Times New Roman"/>
        </w:rPr>
        <w:t>р</w:t>
      </w:r>
      <w:r w:rsidRPr="000D74F4">
        <w:rPr>
          <w:rFonts w:ascii="Times New Roman" w:hAnsi="Times New Roman" w:cs="Times New Roman"/>
        </w:rPr>
        <w:t>ственной и (или) муниципальной услуги «Выплата компенсации части род</w:t>
      </w:r>
      <w:r w:rsidRPr="000D74F4">
        <w:rPr>
          <w:rFonts w:ascii="Times New Roman" w:hAnsi="Times New Roman" w:cs="Times New Roman"/>
        </w:rPr>
        <w:t>и</w:t>
      </w:r>
      <w:r w:rsidRPr="000D74F4">
        <w:rPr>
          <w:rFonts w:ascii="Times New Roman" w:hAnsi="Times New Roman" w:cs="Times New Roman"/>
        </w:rPr>
        <w:t>тельской платы за присмотр и уход за детьми в государственных и муниц</w:t>
      </w:r>
      <w:r w:rsidRPr="000D74F4">
        <w:rPr>
          <w:rFonts w:ascii="Times New Roman" w:hAnsi="Times New Roman" w:cs="Times New Roman"/>
        </w:rPr>
        <w:t>и</w:t>
      </w:r>
      <w:r w:rsidRPr="000D74F4">
        <w:rPr>
          <w:rFonts w:ascii="Times New Roman" w:hAnsi="Times New Roman" w:cs="Times New Roman"/>
        </w:rPr>
        <w:t>пальных образовательных организациях, находящихся на территории соответствующего субъекта Российской Федерации», утвержденному постано</w:t>
      </w:r>
      <w:r w:rsidRPr="000D74F4">
        <w:rPr>
          <w:rFonts w:ascii="Times New Roman" w:hAnsi="Times New Roman" w:cs="Times New Roman"/>
        </w:rPr>
        <w:t>в</w:t>
      </w:r>
      <w:r w:rsidRPr="000D74F4">
        <w:rPr>
          <w:rFonts w:ascii="Times New Roman" w:hAnsi="Times New Roman" w:cs="Times New Roman"/>
        </w:rPr>
        <w:t>лением Правительства Российской Федерации от 27.05.2023 № 829 (далее — «Единый стандарт»);</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решение об отказе в предоставлении государственной услуги по форме, установленной в приложении № 3 к Единому стандарту;</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3,2. Результат предоставления государственной услуги может быть п</w:t>
      </w:r>
      <w:r w:rsidRPr="000D74F4">
        <w:rPr>
          <w:rFonts w:ascii="Times New Roman" w:hAnsi="Times New Roman" w:cs="Times New Roman"/>
        </w:rPr>
        <w:t>о</w:t>
      </w:r>
      <w:r w:rsidRPr="000D74F4">
        <w:rPr>
          <w:rFonts w:ascii="Times New Roman" w:hAnsi="Times New Roman" w:cs="Times New Roman"/>
        </w:rPr>
        <w:t>лучен Заявителем по его выбору при обращении за предоставлением госуда</w:t>
      </w:r>
      <w:r w:rsidRPr="000D74F4">
        <w:rPr>
          <w:rFonts w:ascii="Times New Roman" w:hAnsi="Times New Roman" w:cs="Times New Roman"/>
        </w:rPr>
        <w:t>р</w:t>
      </w:r>
      <w:r w:rsidRPr="000D74F4">
        <w:rPr>
          <w:rFonts w:ascii="Times New Roman" w:hAnsi="Times New Roman" w:cs="Times New Roman"/>
        </w:rPr>
        <w:t>ственной услуги посредством:</w:t>
      </w:r>
    </w:p>
    <w:p w:rsidR="00864958" w:rsidRPr="000D74F4" w:rsidRDefault="00864958" w:rsidP="000D74F4">
      <w:pPr>
        <w:ind w:firstLine="0"/>
        <w:rPr>
          <w:rFonts w:ascii="Times New Roman" w:hAnsi="Times New Roman" w:cs="Times New Roman"/>
        </w:rPr>
        <w:sectPr w:rsidR="00864958" w:rsidRPr="000D74F4" w:rsidSect="000D74F4">
          <w:type w:val="continuous"/>
          <w:pgSz w:w="11875" w:h="16752"/>
          <w:pgMar w:top="284" w:right="707" w:bottom="709" w:left="1661" w:header="227" w:footer="720" w:gutter="0"/>
          <w:cols w:space="720"/>
          <w:docGrid w:linePitch="381"/>
        </w:sectPr>
      </w:pP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lastRenderedPageBreak/>
        <w:t>а) федеральной государственной информационной системы «Единый портал государственных и муниципальных услуг (функций)» (далее — Е</w:t>
      </w:r>
      <w:r w:rsidRPr="000D74F4">
        <w:rPr>
          <w:rFonts w:ascii="Times New Roman" w:hAnsi="Times New Roman" w:cs="Times New Roman"/>
        </w:rPr>
        <w:t>П</w:t>
      </w:r>
      <w:r w:rsidRPr="000D74F4">
        <w:rPr>
          <w:rFonts w:ascii="Times New Roman" w:hAnsi="Times New Roman" w:cs="Times New Roman"/>
        </w:rPr>
        <w:t>ГУ);</w:t>
      </w:r>
    </w:p>
    <w:p w:rsidR="00864958" w:rsidRPr="000D74F4" w:rsidRDefault="00864958" w:rsidP="000D74F4">
      <w:pPr>
        <w:ind w:left="729" w:firstLine="0"/>
        <w:rPr>
          <w:rFonts w:ascii="Times New Roman" w:hAnsi="Times New Roman" w:cs="Times New Roman"/>
        </w:rPr>
      </w:pPr>
      <w:r w:rsidRPr="000D74F4">
        <w:rPr>
          <w:rFonts w:ascii="Times New Roman" w:hAnsi="Times New Roman" w:cs="Times New Roman"/>
        </w:rPr>
        <w:t>б) электронной почты Заявителя, указанной в заявлении;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предоставления (лично) Уполномоченным органом на бумажном н</w:t>
      </w:r>
      <w:r w:rsidRPr="000D74F4">
        <w:rPr>
          <w:rFonts w:ascii="Times New Roman" w:hAnsi="Times New Roman" w:cs="Times New Roman"/>
        </w:rPr>
        <w:t>о</w:t>
      </w:r>
      <w:r w:rsidRPr="000D74F4">
        <w:rPr>
          <w:rFonts w:ascii="Times New Roman" w:hAnsi="Times New Roman" w:cs="Times New Roman"/>
        </w:rPr>
        <w:t>сителе;</w:t>
      </w:r>
    </w:p>
    <w:p w:rsidR="00864958" w:rsidRPr="000D74F4" w:rsidRDefault="00864958" w:rsidP="000D74F4">
      <w:pPr>
        <w:ind w:left="724" w:firstLine="0"/>
        <w:rPr>
          <w:rFonts w:ascii="Times New Roman" w:hAnsi="Times New Roman" w:cs="Times New Roman"/>
        </w:rPr>
      </w:pPr>
      <w:r w:rsidRPr="000D74F4">
        <w:rPr>
          <w:rFonts w:ascii="Times New Roman" w:hAnsi="Times New Roman" w:cs="Times New Roman"/>
        </w:rPr>
        <w:t>г) почтового отправления.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3.3. Решение о предоставлении (об отказе в предоставлении) государс</w:t>
      </w:r>
      <w:r w:rsidRPr="000D74F4">
        <w:rPr>
          <w:rFonts w:ascii="Times New Roman" w:hAnsi="Times New Roman" w:cs="Times New Roman"/>
        </w:rPr>
        <w:t>т</w:t>
      </w:r>
      <w:r w:rsidRPr="000D74F4">
        <w:rPr>
          <w:rFonts w:ascii="Times New Roman" w:hAnsi="Times New Roman" w:cs="Times New Roman"/>
        </w:rPr>
        <w:t>венной услуги содержит следующие реквизиты: номер и дата решения, н</w:t>
      </w:r>
      <w:r w:rsidRPr="000D74F4">
        <w:rPr>
          <w:rFonts w:ascii="Times New Roman" w:hAnsi="Times New Roman" w:cs="Times New Roman"/>
        </w:rPr>
        <w:t>а</w:t>
      </w:r>
      <w:r w:rsidRPr="000D74F4">
        <w:rPr>
          <w:rFonts w:ascii="Times New Roman" w:hAnsi="Times New Roman" w:cs="Times New Roman"/>
        </w:rPr>
        <w:t>именование Уполномоченного органа.</w:t>
      </w:r>
    </w:p>
    <w:p w:rsidR="00864958" w:rsidRPr="000D74F4" w:rsidRDefault="00864958" w:rsidP="000D74F4">
      <w:pPr>
        <w:spacing w:after="267"/>
        <w:ind w:left="19"/>
        <w:rPr>
          <w:rFonts w:ascii="Times New Roman" w:hAnsi="Times New Roman" w:cs="Times New Roman"/>
        </w:rPr>
      </w:pPr>
      <w:r w:rsidRPr="000D74F4">
        <w:rPr>
          <w:rFonts w:ascii="Times New Roman" w:hAnsi="Times New Roman" w:cs="Times New Roman"/>
        </w:rPr>
        <w:t>3.4. В случае выявления Заявителем технических ошибок (опечаток) в решении о предоставлении (или об отказе в предоставлении) государстве</w:t>
      </w:r>
      <w:r w:rsidRPr="000D74F4">
        <w:rPr>
          <w:rFonts w:ascii="Times New Roman" w:hAnsi="Times New Roman" w:cs="Times New Roman"/>
        </w:rPr>
        <w:t>н</w:t>
      </w:r>
      <w:r w:rsidRPr="000D74F4">
        <w:rPr>
          <w:rFonts w:ascii="Times New Roman" w:hAnsi="Times New Roman" w:cs="Times New Roman"/>
        </w:rPr>
        <w:t>ной услуги (далее — «технические ошибки») Заявитель вправе в течении п</w:t>
      </w:r>
      <w:r w:rsidRPr="000D74F4">
        <w:rPr>
          <w:rFonts w:ascii="Times New Roman" w:hAnsi="Times New Roman" w:cs="Times New Roman"/>
        </w:rPr>
        <w:t>я</w:t>
      </w:r>
      <w:r w:rsidRPr="000D74F4">
        <w:rPr>
          <w:rFonts w:ascii="Times New Roman" w:hAnsi="Times New Roman" w:cs="Times New Roman"/>
        </w:rPr>
        <w:t>ти рабочих дней после получения решения обратиться в Уполномоченный орган с заявлением об исправлении технических ошибок по форме, устано</w:t>
      </w:r>
      <w:r w:rsidRPr="000D74F4">
        <w:rPr>
          <w:rFonts w:ascii="Times New Roman" w:hAnsi="Times New Roman" w:cs="Times New Roman"/>
        </w:rPr>
        <w:t>в</w:t>
      </w:r>
      <w:r w:rsidRPr="000D74F4">
        <w:rPr>
          <w:rFonts w:ascii="Times New Roman" w:hAnsi="Times New Roman" w:cs="Times New Roman"/>
        </w:rPr>
        <w:t>ленной в приложении № 4 к Единому стандарту, с приложением документов, подтверждающих наличие технических ошибок, которые регистрируется в порядке, установленном пунктом 11.1 раздела II Административного регл</w:t>
      </w:r>
      <w:r w:rsidRPr="000D74F4">
        <w:rPr>
          <w:rFonts w:ascii="Times New Roman" w:hAnsi="Times New Roman" w:cs="Times New Roman"/>
        </w:rPr>
        <w:t>а</w:t>
      </w:r>
      <w:r w:rsidRPr="000D74F4">
        <w:rPr>
          <w:rFonts w:ascii="Times New Roman" w:hAnsi="Times New Roman" w:cs="Times New Roman"/>
        </w:rPr>
        <w:t>мента.</w:t>
      </w:r>
    </w:p>
    <w:p w:rsidR="00864958" w:rsidRPr="000D74F4" w:rsidRDefault="00864958" w:rsidP="000D74F4">
      <w:pPr>
        <w:spacing w:after="307" w:line="265" w:lineRule="auto"/>
        <w:ind w:left="43" w:hanging="10"/>
        <w:jc w:val="center"/>
        <w:rPr>
          <w:rFonts w:ascii="Times New Roman" w:hAnsi="Times New Roman" w:cs="Times New Roman"/>
          <w:b/>
        </w:rPr>
      </w:pPr>
      <w:r w:rsidRPr="000D74F4">
        <w:rPr>
          <w:rFonts w:ascii="Times New Roman" w:hAnsi="Times New Roman" w:cs="Times New Roman"/>
          <w:b/>
        </w:rPr>
        <w:t>4. Срок предоставления государственной услуги</w:t>
      </w:r>
    </w:p>
    <w:p w:rsidR="00864958" w:rsidRPr="000D74F4" w:rsidRDefault="00864958" w:rsidP="00021FBF">
      <w:pPr>
        <w:numPr>
          <w:ilvl w:val="0"/>
          <w:numId w:val="10"/>
        </w:numPr>
        <w:spacing w:after="5" w:line="239" w:lineRule="auto"/>
        <w:ind w:firstLine="705"/>
        <w:rPr>
          <w:rFonts w:ascii="Times New Roman" w:hAnsi="Times New Roman" w:cs="Times New Roman"/>
        </w:rPr>
      </w:pPr>
      <w:r w:rsidRPr="000D74F4">
        <w:rPr>
          <w:rFonts w:ascii="Times New Roman" w:hAnsi="Times New Roman" w:cs="Times New Roman"/>
        </w:rPr>
        <w:t xml:space="preserve"> Срок предоставления государственной услуги при условии вн</w:t>
      </w:r>
      <w:r w:rsidRPr="000D74F4">
        <w:rPr>
          <w:rFonts w:ascii="Times New Roman" w:hAnsi="Times New Roman" w:cs="Times New Roman"/>
        </w:rPr>
        <w:t>е</w:t>
      </w:r>
      <w:r w:rsidRPr="000D74F4">
        <w:rPr>
          <w:rFonts w:ascii="Times New Roman" w:hAnsi="Times New Roman" w:cs="Times New Roman"/>
        </w:rPr>
        <w:t>сения в заявление данных о половой принадлежности, сведений из докуме</w:t>
      </w:r>
      <w:r w:rsidRPr="000D74F4">
        <w:rPr>
          <w:rFonts w:ascii="Times New Roman" w:hAnsi="Times New Roman" w:cs="Times New Roman"/>
        </w:rPr>
        <w:t>н</w:t>
      </w:r>
      <w:r w:rsidRPr="000D74F4">
        <w:rPr>
          <w:rFonts w:ascii="Times New Roman" w:hAnsi="Times New Roman" w:cs="Times New Roman"/>
        </w:rPr>
        <w:t>та, подтверждающего регистрацию в системе индивидуального (персониф</w:t>
      </w:r>
      <w:r w:rsidRPr="000D74F4">
        <w:rPr>
          <w:rFonts w:ascii="Times New Roman" w:hAnsi="Times New Roman" w:cs="Times New Roman"/>
        </w:rPr>
        <w:t>и</w:t>
      </w:r>
      <w:r w:rsidRPr="000D74F4">
        <w:rPr>
          <w:rFonts w:ascii="Times New Roman" w:hAnsi="Times New Roman" w:cs="Times New Roman"/>
        </w:rPr>
        <w:t>цированного) учета — страховой номер индивидуального лицевого счета (далее — СНИЛС), гражданстве Заявителя и ребенка (детей) составляет не более шести рабочих дней со дня регистрации заявления и документов, нео</w:t>
      </w:r>
      <w:r w:rsidRPr="000D74F4">
        <w:rPr>
          <w:rFonts w:ascii="Times New Roman" w:hAnsi="Times New Roman" w:cs="Times New Roman"/>
        </w:rPr>
        <w:t>б</w:t>
      </w:r>
      <w:r w:rsidRPr="000D74F4">
        <w:rPr>
          <w:rFonts w:ascii="Times New Roman" w:hAnsi="Times New Roman" w:cs="Times New Roman"/>
        </w:rPr>
        <w:t>ходимых для предоставления государственной услуги.</w:t>
      </w:r>
    </w:p>
    <w:p w:rsidR="00864958" w:rsidRPr="000D74F4" w:rsidRDefault="00864958" w:rsidP="000D74F4">
      <w:pPr>
        <w:spacing w:after="189"/>
        <w:ind w:left="19"/>
        <w:rPr>
          <w:rFonts w:ascii="Times New Roman" w:hAnsi="Times New Roman" w:cs="Times New Roman"/>
        </w:rPr>
      </w:pPr>
      <w:r w:rsidRPr="000D74F4">
        <w:rPr>
          <w:rFonts w:ascii="Times New Roman" w:hAnsi="Times New Roman" w:cs="Times New Roman"/>
        </w:rPr>
        <w:t>4.2. В случае отсутствия в заявлении, поданном непосредственно в Уполномоченный орган, данных о половой принадлежности, СНИЛС и гра</w:t>
      </w:r>
      <w:r w:rsidRPr="000D74F4">
        <w:rPr>
          <w:rFonts w:ascii="Times New Roman" w:hAnsi="Times New Roman" w:cs="Times New Roman"/>
        </w:rPr>
        <w:t>ж</w:t>
      </w:r>
      <w:r w:rsidRPr="000D74F4">
        <w:rPr>
          <w:rFonts w:ascii="Times New Roman" w:hAnsi="Times New Roman" w:cs="Times New Roman"/>
        </w:rPr>
        <w:t>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w:t>
      </w:r>
      <w:r w:rsidRPr="000D74F4">
        <w:rPr>
          <w:rFonts w:ascii="Times New Roman" w:hAnsi="Times New Roman" w:cs="Times New Roman"/>
        </w:rPr>
        <w:t>у</w:t>
      </w:r>
      <w:r w:rsidRPr="000D74F4">
        <w:rPr>
          <w:rFonts w:ascii="Times New Roman" w:hAnsi="Times New Roman" w:cs="Times New Roman"/>
        </w:rPr>
        <w:t>ментов, необходимых для предоставления государственной услуги.</w:t>
      </w:r>
    </w:p>
    <w:p w:rsidR="00864958" w:rsidRPr="000D74F4" w:rsidRDefault="00864958" w:rsidP="00021FBF">
      <w:pPr>
        <w:numPr>
          <w:ilvl w:val="0"/>
          <w:numId w:val="10"/>
        </w:numPr>
        <w:spacing w:after="249" w:line="265" w:lineRule="auto"/>
        <w:ind w:firstLine="705"/>
        <w:rPr>
          <w:rFonts w:ascii="Times New Roman" w:hAnsi="Times New Roman" w:cs="Times New Roman"/>
        </w:rPr>
      </w:pPr>
      <w:r w:rsidRPr="000D74F4">
        <w:rPr>
          <w:rFonts w:ascii="Times New Roman" w:hAnsi="Times New Roman" w:cs="Times New Roman"/>
        </w:rPr>
        <w:t>Правовые основания для предоставление государственной услуги</w:t>
      </w:r>
    </w:p>
    <w:p w:rsidR="00864958" w:rsidRPr="000D74F4" w:rsidRDefault="00864958" w:rsidP="00021FBF">
      <w:pPr>
        <w:numPr>
          <w:ilvl w:val="1"/>
          <w:numId w:val="10"/>
        </w:numPr>
        <w:spacing w:after="290" w:line="239" w:lineRule="auto"/>
        <w:ind w:firstLine="705"/>
        <w:rPr>
          <w:rFonts w:ascii="Times New Roman" w:hAnsi="Times New Roman" w:cs="Times New Roman"/>
        </w:rPr>
      </w:pPr>
      <w:r w:rsidRPr="000D74F4">
        <w:rPr>
          <w:rFonts w:ascii="Times New Roman" w:hAnsi="Times New Roman" w:cs="Times New Roman"/>
        </w:rPr>
        <w:t>На официальном сайте в информационно-телекоммуникационной сети «Интернет» Уполномоченного органа, а также на ЕПГУ размещаются сведения о перечне нормативных прав</w:t>
      </w:r>
      <w:r w:rsidRPr="000D74F4">
        <w:rPr>
          <w:rFonts w:ascii="Times New Roman" w:hAnsi="Times New Roman" w:cs="Times New Roman"/>
        </w:rPr>
        <w:t>о</w:t>
      </w:r>
      <w:r w:rsidRPr="000D74F4">
        <w:rPr>
          <w:rFonts w:ascii="Times New Roman" w:hAnsi="Times New Roman" w:cs="Times New Roman"/>
        </w:rPr>
        <w:t>вых актов, регулирующих предоставление государственной услуги, информация о порядке досудебного (внесудебного) обжалования р</w:t>
      </w:r>
      <w:r w:rsidRPr="000D74F4">
        <w:rPr>
          <w:rFonts w:ascii="Times New Roman" w:hAnsi="Times New Roman" w:cs="Times New Roman"/>
        </w:rPr>
        <w:t>е</w:t>
      </w:r>
      <w:r w:rsidRPr="000D74F4">
        <w:rPr>
          <w:rFonts w:ascii="Times New Roman" w:hAnsi="Times New Roman" w:cs="Times New Roman"/>
        </w:rPr>
        <w:t>шений и действий (бездействия) Уполномоченного органа, а также его должностных лиц, муниципальных служащих, работников.</w:t>
      </w:r>
    </w:p>
    <w:p w:rsidR="00864958" w:rsidRPr="000D74F4" w:rsidRDefault="00864958" w:rsidP="00021FBF">
      <w:pPr>
        <w:numPr>
          <w:ilvl w:val="0"/>
          <w:numId w:val="10"/>
        </w:numPr>
        <w:spacing w:after="3" w:line="265" w:lineRule="auto"/>
        <w:ind w:firstLine="705"/>
        <w:rPr>
          <w:rFonts w:ascii="Times New Roman" w:hAnsi="Times New Roman" w:cs="Times New Roman"/>
        </w:rPr>
      </w:pPr>
      <w:r w:rsidRPr="000D74F4">
        <w:rPr>
          <w:rFonts w:ascii="Times New Roman" w:hAnsi="Times New Roman" w:cs="Times New Roman"/>
        </w:rPr>
        <w:t>Исчерпывающий перечень документов, необходимых</w:t>
      </w:r>
    </w:p>
    <w:p w:rsidR="00864958" w:rsidRPr="000D74F4" w:rsidRDefault="00864958" w:rsidP="000D74F4">
      <w:pPr>
        <w:spacing w:after="317" w:line="265" w:lineRule="auto"/>
        <w:ind w:left="43" w:hanging="10"/>
        <w:rPr>
          <w:rFonts w:ascii="Times New Roman" w:hAnsi="Times New Roman" w:cs="Times New Roman"/>
        </w:rPr>
      </w:pPr>
      <w:r w:rsidRPr="000D74F4">
        <w:rPr>
          <w:rFonts w:ascii="Times New Roman" w:hAnsi="Times New Roman" w:cs="Times New Roman"/>
        </w:rPr>
        <w:t>для предоставления государственной услуги</w:t>
      </w:r>
    </w:p>
    <w:p w:rsidR="00864958" w:rsidRPr="000D74F4" w:rsidRDefault="00864958" w:rsidP="00021FBF">
      <w:pPr>
        <w:numPr>
          <w:ilvl w:val="1"/>
          <w:numId w:val="10"/>
        </w:numPr>
        <w:spacing w:after="5" w:line="239" w:lineRule="auto"/>
        <w:ind w:firstLine="705"/>
        <w:rPr>
          <w:rFonts w:ascii="Times New Roman" w:hAnsi="Times New Roman" w:cs="Times New Roman"/>
        </w:rPr>
      </w:pPr>
      <w:r w:rsidRPr="000D74F4">
        <w:rPr>
          <w:rFonts w:ascii="Times New Roman" w:hAnsi="Times New Roman" w:cs="Times New Roman"/>
        </w:rPr>
        <w:t>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заявление по форме, установленной в приложении № 1 к Единому стандарту (далее — «заявление»);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документ, удостоверяющий личность Заявителя (при личном обр</w:t>
      </w:r>
      <w:r w:rsidRPr="000D74F4">
        <w:rPr>
          <w:rFonts w:ascii="Times New Roman" w:hAnsi="Times New Roman" w:cs="Times New Roman"/>
        </w:rPr>
        <w:t>а</w:t>
      </w:r>
      <w:r w:rsidRPr="000D74F4">
        <w:rPr>
          <w:rFonts w:ascii="Times New Roman" w:hAnsi="Times New Roman" w:cs="Times New Roman"/>
        </w:rPr>
        <w:t>щении);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документ, подтверждающий, что Заявитель является законным пре</w:t>
      </w:r>
      <w:r w:rsidRPr="000D74F4">
        <w:rPr>
          <w:rFonts w:ascii="Times New Roman" w:hAnsi="Times New Roman" w:cs="Times New Roman"/>
        </w:rPr>
        <w:t>д</w:t>
      </w:r>
      <w:r w:rsidRPr="000D74F4">
        <w:rPr>
          <w:rFonts w:ascii="Times New Roman" w:hAnsi="Times New Roman" w:cs="Times New Roman"/>
        </w:rPr>
        <w:t>ставителем ребенка (при личном обращении);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г) документ, подтверждающий сведения о рождении ребенка, выда</w:t>
      </w:r>
      <w:r w:rsidRPr="000D74F4">
        <w:rPr>
          <w:rFonts w:ascii="Times New Roman" w:hAnsi="Times New Roman" w:cs="Times New Roman"/>
        </w:rPr>
        <w:t>н</w:t>
      </w:r>
      <w:r w:rsidRPr="000D74F4">
        <w:rPr>
          <w:rFonts w:ascii="Times New Roman" w:hAnsi="Times New Roman" w:cs="Times New Roman"/>
        </w:rPr>
        <w:t>ный компетентными органами иностранных государств, и его перевод на русский язык (если рождение ребенка зарегистрировано на территории ин</w:t>
      </w:r>
      <w:r w:rsidRPr="000D74F4">
        <w:rPr>
          <w:rFonts w:ascii="Times New Roman" w:hAnsi="Times New Roman" w:cs="Times New Roman"/>
        </w:rPr>
        <w:t>о</w:t>
      </w:r>
      <w:r w:rsidRPr="000D74F4">
        <w:rPr>
          <w:rFonts w:ascii="Times New Roman" w:hAnsi="Times New Roman" w:cs="Times New Roman"/>
        </w:rPr>
        <w:t>странного государства);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д) документ, подтверждающий сведения о регистрации брака, выда</w:t>
      </w:r>
      <w:r w:rsidRPr="000D74F4">
        <w:rPr>
          <w:rFonts w:ascii="Times New Roman" w:hAnsi="Times New Roman" w:cs="Times New Roman"/>
        </w:rPr>
        <w:t>н</w:t>
      </w:r>
      <w:r w:rsidRPr="000D74F4">
        <w:rPr>
          <w:rFonts w:ascii="Times New Roman" w:hAnsi="Times New Roman" w:cs="Times New Roman"/>
        </w:rPr>
        <w:t>ный компетентными органами иностранных государств, и его перевод на русский язык (если брак зарегистрирован на территории иностранного гос</w:t>
      </w:r>
      <w:r w:rsidRPr="000D74F4">
        <w:rPr>
          <w:rFonts w:ascii="Times New Roman" w:hAnsi="Times New Roman" w:cs="Times New Roman"/>
        </w:rPr>
        <w:t>у</w:t>
      </w:r>
      <w:r w:rsidRPr="000D74F4">
        <w:rPr>
          <w:rFonts w:ascii="Times New Roman" w:hAnsi="Times New Roman" w:cs="Times New Roman"/>
        </w:rPr>
        <w:t>дарства);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lastRenderedPageBreak/>
        <w:t>е) документ, подтверждающий сведения о расторжении брака, выда</w:t>
      </w:r>
      <w:r w:rsidRPr="000D74F4">
        <w:rPr>
          <w:rFonts w:ascii="Times New Roman" w:hAnsi="Times New Roman" w:cs="Times New Roman"/>
        </w:rPr>
        <w:t>н</w:t>
      </w:r>
      <w:r w:rsidRPr="000D74F4">
        <w:rPr>
          <w:rFonts w:ascii="Times New Roman" w:hAnsi="Times New Roman" w:cs="Times New Roman"/>
        </w:rPr>
        <w:t>ный компетентными органами иностранных государств, и его перевод на русский язык (если брак расторгнут на территории иностранного государс</w:t>
      </w:r>
      <w:r w:rsidRPr="000D74F4">
        <w:rPr>
          <w:rFonts w:ascii="Times New Roman" w:hAnsi="Times New Roman" w:cs="Times New Roman"/>
        </w:rPr>
        <w:t>т</w:t>
      </w:r>
      <w:r w:rsidRPr="000D74F4">
        <w:rPr>
          <w:rFonts w:ascii="Times New Roman" w:hAnsi="Times New Roman" w:cs="Times New Roman"/>
        </w:rPr>
        <w:t>ва);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ж) согласие лиц, указанных в заявлении, на обработку их персональных данных по форме, установленной в приложении 2 к Административному ре</w:t>
      </w:r>
      <w:r w:rsidRPr="000D74F4">
        <w:rPr>
          <w:rFonts w:ascii="Times New Roman" w:hAnsi="Times New Roman" w:cs="Times New Roman"/>
        </w:rPr>
        <w:t>г</w:t>
      </w:r>
      <w:r w:rsidRPr="000D74F4">
        <w:rPr>
          <w:rFonts w:ascii="Times New Roman" w:hAnsi="Times New Roman" w:cs="Times New Roman"/>
        </w:rPr>
        <w:t>ламенту (при личном обращении);</w:t>
      </w:r>
    </w:p>
    <w:p w:rsidR="00864958" w:rsidRPr="000D74F4" w:rsidRDefault="00864958" w:rsidP="000D74F4">
      <w:pPr>
        <w:spacing w:after="42"/>
        <w:ind w:left="19"/>
        <w:rPr>
          <w:rFonts w:ascii="Times New Roman" w:hAnsi="Times New Roman" w:cs="Times New Roman"/>
        </w:rPr>
      </w:pPr>
      <w:r w:rsidRPr="000D74F4">
        <w:rPr>
          <w:rFonts w:ascii="Times New Roman" w:hAnsi="Times New Roman" w:cs="Times New Roman"/>
        </w:rPr>
        <w:t>з)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w:t>
      </w:r>
      <w:r w:rsidRPr="000D74F4">
        <w:rPr>
          <w:rFonts w:ascii="Times New Roman" w:hAnsi="Times New Roman" w:cs="Times New Roman"/>
        </w:rPr>
        <w:t>е</w:t>
      </w:r>
      <w:r w:rsidRPr="000D74F4">
        <w:rPr>
          <w:rFonts w:ascii="Times New Roman" w:hAnsi="Times New Roman" w:cs="Times New Roman"/>
        </w:rPr>
        <w:t>нием образовательной организации дополнительного образования) (в случае если такие дети имеются в семье) (при условии установления соответству</w:t>
      </w:r>
      <w:r w:rsidRPr="000D74F4">
        <w:rPr>
          <w:rFonts w:ascii="Times New Roman" w:hAnsi="Times New Roman" w:cs="Times New Roman"/>
        </w:rPr>
        <w:t>ю</w:t>
      </w:r>
      <w:r w:rsidRPr="000D74F4">
        <w:rPr>
          <w:rFonts w:ascii="Times New Roman" w:hAnsi="Times New Roman" w:cs="Times New Roman"/>
        </w:rPr>
        <w:t>щего критерия постановлением Администрации Алтайского края от 16.12.2016 № 425).</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6.2. Исчерпывающий перечень документов, необходимых для предо</w:t>
      </w:r>
      <w:r w:rsidRPr="000D74F4">
        <w:rPr>
          <w:rFonts w:ascii="Times New Roman" w:hAnsi="Times New Roman" w:cs="Times New Roman"/>
        </w:rPr>
        <w:t>с</w:t>
      </w:r>
      <w:r w:rsidRPr="000D74F4">
        <w:rPr>
          <w:rFonts w:ascii="Times New Roman" w:hAnsi="Times New Roman" w:cs="Times New Roman"/>
        </w:rPr>
        <w:t>тавления государственной услуги, которые Заявитель вправе представить по собственной инициативе: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сведения о лишении родителей (законных представителей) (или о</w:t>
      </w:r>
      <w:r w:rsidRPr="000D74F4">
        <w:rPr>
          <w:rFonts w:ascii="Times New Roman" w:hAnsi="Times New Roman" w:cs="Times New Roman"/>
        </w:rPr>
        <w:t>д</w:t>
      </w:r>
      <w:r w:rsidRPr="000D74F4">
        <w:rPr>
          <w:rFonts w:ascii="Times New Roman" w:hAnsi="Times New Roman" w:cs="Times New Roman"/>
        </w:rPr>
        <w:t>ного из них) родительских прав в отношении ребенка (детей);</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сведения об ограничении родителей (законных представителей) (или одного из них) родительских прав в отношении ребенка (детей);</w:t>
      </w:r>
    </w:p>
    <w:p w:rsidR="00864958" w:rsidRPr="000D74F4" w:rsidRDefault="00864958" w:rsidP="000D74F4">
      <w:pPr>
        <w:spacing w:after="26"/>
        <w:ind w:left="19"/>
        <w:rPr>
          <w:rFonts w:ascii="Times New Roman" w:hAnsi="Times New Roman" w:cs="Times New Roman"/>
        </w:rPr>
      </w:pPr>
      <w:r w:rsidRPr="000D74F4">
        <w:rPr>
          <w:rFonts w:ascii="Times New Roman" w:hAnsi="Times New Roman" w:cs="Times New Roman"/>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864958" w:rsidRPr="000D74F4" w:rsidRDefault="00864958" w:rsidP="000D74F4">
      <w:pPr>
        <w:spacing w:after="35"/>
        <w:ind w:left="19"/>
        <w:rPr>
          <w:rFonts w:ascii="Times New Roman" w:hAnsi="Times New Roman" w:cs="Times New Roman"/>
        </w:rPr>
      </w:pPr>
      <w:r w:rsidRPr="000D74F4">
        <w:rPr>
          <w:rFonts w:ascii="Times New Roman" w:hAnsi="Times New Roman" w:cs="Times New Roman"/>
        </w:rPr>
        <w:t>г) сведения о заключении (расторжении) брака между их родителями (законными представителями) ребенка (детей), проживающего (прожива</w:t>
      </w:r>
      <w:r w:rsidRPr="000D74F4">
        <w:rPr>
          <w:rFonts w:ascii="Times New Roman" w:hAnsi="Times New Roman" w:cs="Times New Roman"/>
        </w:rPr>
        <w:t>ю</w:t>
      </w:r>
      <w:r w:rsidRPr="000D74F4">
        <w:rPr>
          <w:rFonts w:ascii="Times New Roman" w:hAnsi="Times New Roman" w:cs="Times New Roman"/>
        </w:rPr>
        <w:t>щих) в семье;</w:t>
      </w:r>
    </w:p>
    <w:p w:rsidR="00864958" w:rsidRPr="000D74F4" w:rsidRDefault="00864958" w:rsidP="000D74F4">
      <w:pPr>
        <w:spacing w:after="26"/>
        <w:ind w:left="19"/>
        <w:rPr>
          <w:rFonts w:ascii="Times New Roman" w:hAnsi="Times New Roman" w:cs="Times New Roman"/>
        </w:rPr>
      </w:pPr>
      <w:r w:rsidRPr="000D74F4">
        <w:rPr>
          <w:rFonts w:ascii="Times New Roman" w:hAnsi="Times New Roman" w:cs="Times New Roman"/>
        </w:rPr>
        <w:t>д) сведения об установлении или оспаривании отцовства (материнства) в отношении ребенка (детей), проживающего (проживающих) в семье;</w:t>
      </w:r>
    </w:p>
    <w:p w:rsidR="00864958" w:rsidRPr="000D74F4" w:rsidRDefault="00864958" w:rsidP="000D74F4">
      <w:pPr>
        <w:spacing w:line="259" w:lineRule="auto"/>
        <w:ind w:left="10" w:hanging="10"/>
        <w:rPr>
          <w:rFonts w:ascii="Times New Roman" w:hAnsi="Times New Roman" w:cs="Times New Roman"/>
        </w:rPr>
      </w:pPr>
      <w:r w:rsidRPr="000D74F4">
        <w:rPr>
          <w:rFonts w:ascii="Times New Roman" w:hAnsi="Times New Roman" w:cs="Times New Roman"/>
        </w:rPr>
        <w:t>е) сведения об изменении фамилии, имени или отчества для родителей (з</w:t>
      </w:r>
      <w:r w:rsidRPr="000D74F4">
        <w:rPr>
          <w:rFonts w:ascii="Times New Roman" w:hAnsi="Times New Roman" w:cs="Times New Roman"/>
        </w:rPr>
        <w:t>а</w:t>
      </w:r>
      <w:r w:rsidRPr="000D74F4">
        <w:rPr>
          <w:rFonts w:ascii="Times New Roman" w:hAnsi="Times New Roman" w:cs="Times New Roman"/>
        </w:rPr>
        <w:t>конных представителей) или ребенка (детей), проживающего (проживающих) в семье, изменивших фамилию, имя или отчество;</w:t>
      </w:r>
    </w:p>
    <w:p w:rsidR="00864958" w:rsidRPr="000D74F4" w:rsidRDefault="00864958" w:rsidP="000D74F4">
      <w:pPr>
        <w:spacing w:after="38"/>
        <w:ind w:left="19"/>
        <w:rPr>
          <w:rFonts w:ascii="Times New Roman" w:hAnsi="Times New Roman" w:cs="Times New Roman"/>
        </w:rPr>
      </w:pPr>
      <w:r w:rsidRPr="000D74F4">
        <w:rPr>
          <w:rFonts w:ascii="Times New Roman" w:hAnsi="Times New Roman" w:cs="Times New Roman"/>
        </w:rPr>
        <w:t>ж) сведения об установлении опеки (попечительства) над ребенком (детьми), проживающим (проживающими) в семье;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з) документ, подтверждающий признание гражданина (семьи) мал</w:t>
      </w:r>
      <w:r w:rsidRPr="000D74F4">
        <w:rPr>
          <w:rFonts w:ascii="Times New Roman" w:hAnsi="Times New Roman" w:cs="Times New Roman"/>
        </w:rPr>
        <w:t>о</w:t>
      </w:r>
      <w:r w:rsidRPr="000D74F4">
        <w:rPr>
          <w:rFonts w:ascii="Times New Roman" w:hAnsi="Times New Roman" w:cs="Times New Roman"/>
        </w:rPr>
        <w:t>имущим (малоимущей) и нуждающимся (нуждающейся) в государственной социальной помощи и иных видах социальной поддержки в случае, пред</w:t>
      </w:r>
      <w:r w:rsidRPr="000D74F4">
        <w:rPr>
          <w:rFonts w:ascii="Times New Roman" w:hAnsi="Times New Roman" w:cs="Times New Roman"/>
        </w:rPr>
        <w:t>у</w:t>
      </w:r>
      <w:r w:rsidRPr="000D74F4">
        <w:rPr>
          <w:rFonts w:ascii="Times New Roman" w:hAnsi="Times New Roman" w:cs="Times New Roman"/>
        </w:rPr>
        <w:t>смотренном абзацем третьем пункта 2.1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6.3. В случае направления заявления посредством ЕПГУ сведения из документов, указанных в пункте 6.1 Административного регламента, форм</w:t>
      </w:r>
      <w:r w:rsidRPr="000D74F4">
        <w:rPr>
          <w:rFonts w:ascii="Times New Roman" w:hAnsi="Times New Roman" w:cs="Times New Roman"/>
        </w:rPr>
        <w:t>и</w:t>
      </w:r>
      <w:r w:rsidRPr="000D74F4">
        <w:rPr>
          <w:rFonts w:ascii="Times New Roman" w:hAnsi="Times New Roman" w:cs="Times New Roman"/>
        </w:rPr>
        <w:t>руются при подтверждении учетной записи в федеральной государственной информационной системе «Единая система идентификации и аутентифик</w:t>
      </w:r>
      <w:r w:rsidRPr="000D74F4">
        <w:rPr>
          <w:rFonts w:ascii="Times New Roman" w:hAnsi="Times New Roman" w:cs="Times New Roman"/>
        </w:rPr>
        <w:t>а</w:t>
      </w:r>
      <w:r w:rsidRPr="000D74F4">
        <w:rPr>
          <w:rFonts w:ascii="Times New Roman" w:hAnsi="Times New Roman" w:cs="Times New Roman"/>
        </w:rPr>
        <w:t>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w:t>
      </w:r>
      <w:r w:rsidRPr="000D74F4">
        <w:rPr>
          <w:rFonts w:ascii="Times New Roman" w:hAnsi="Times New Roman" w:cs="Times New Roman"/>
        </w:rPr>
        <w:t>о</w:t>
      </w:r>
      <w:r w:rsidRPr="000D74F4">
        <w:rPr>
          <w:rFonts w:ascii="Times New Roman" w:hAnsi="Times New Roman" w:cs="Times New Roman"/>
        </w:rPr>
        <w:t>гут быть проверены путем направления запроса с использованием системы межведомственного электронного взаимодействия.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6.4. Заполненное на ЕПГУ заявление отправляется Заявителем вместе с прикрепленными электронными образами документов, указанных в пункте 6.1 Административного регламента, в Уполномоченный орган. При автор</w:t>
      </w:r>
      <w:r w:rsidRPr="000D74F4">
        <w:rPr>
          <w:rFonts w:ascii="Times New Roman" w:hAnsi="Times New Roman" w:cs="Times New Roman"/>
        </w:rPr>
        <w:t>и</w:t>
      </w:r>
      <w:r w:rsidRPr="000D74F4">
        <w:rPr>
          <w:rFonts w:ascii="Times New Roman" w:hAnsi="Times New Roman" w:cs="Times New Roman"/>
        </w:rPr>
        <w:t xml:space="preserve">зации в </w:t>
      </w:r>
      <w:r w:rsidRPr="000D74F4">
        <w:rPr>
          <w:rFonts w:ascii="Times New Roman" w:hAnsi="Times New Roman" w:cs="Times New Roman"/>
          <w:noProof/>
          <w:lang w:eastAsia="ru-RU"/>
        </w:rPr>
        <w:drawing>
          <wp:anchor distT="0" distB="0" distL="114300" distR="114300" simplePos="0" relativeHeight="251682816" behindDoc="0" locked="0" layoutInCell="1" allowOverlap="0">
            <wp:simplePos x="0" y="0"/>
            <wp:positionH relativeFrom="page">
              <wp:posOffset>966470</wp:posOffset>
            </wp:positionH>
            <wp:positionV relativeFrom="page">
              <wp:posOffset>6460490</wp:posOffset>
            </wp:positionV>
            <wp:extent cx="6350" cy="8890"/>
            <wp:effectExtent l="0" t="0" r="0" b="0"/>
            <wp:wrapSquare wrapText="bothSides"/>
            <wp:docPr id="63" name="Picture 1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8"/>
                    <pic:cNvPicPr>
                      <a:picLocks noChangeAspect="1" noChangeArrowheads="1"/>
                    </pic:cNvPicPr>
                  </pic:nvPicPr>
                  <pic:blipFill>
                    <a:blip r:embed="rId23"/>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0D74F4">
        <w:rPr>
          <w:rFonts w:ascii="Times New Roman" w:hAnsi="Times New Roman" w:cs="Times New Roman"/>
        </w:rPr>
        <w:t>ЕСИА заявление считается подписанным простой электронной по</w:t>
      </w:r>
      <w:r w:rsidRPr="000D74F4">
        <w:rPr>
          <w:rFonts w:ascii="Times New Roman" w:hAnsi="Times New Roman" w:cs="Times New Roman"/>
        </w:rPr>
        <w:t>д</w:t>
      </w:r>
      <w:r w:rsidRPr="000D74F4">
        <w:rPr>
          <w:rFonts w:ascii="Times New Roman" w:hAnsi="Times New Roman" w:cs="Times New Roman"/>
        </w:rPr>
        <w:t>писью Заявителя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соответственно — «Федеральный закон № 63-ФЗ», «Федерал</w:t>
      </w:r>
      <w:r w:rsidRPr="000D74F4">
        <w:rPr>
          <w:rFonts w:ascii="Times New Roman" w:hAnsi="Times New Roman" w:cs="Times New Roman"/>
        </w:rPr>
        <w:t>ь</w:t>
      </w:r>
      <w:r w:rsidRPr="000D74F4">
        <w:rPr>
          <w:rFonts w:ascii="Times New Roman" w:hAnsi="Times New Roman" w:cs="Times New Roman"/>
        </w:rPr>
        <w:t>ный закон № 210-ФЗ»).</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При отсутствии технической возможности отправки документов, ук</w:t>
      </w:r>
      <w:r w:rsidRPr="000D74F4">
        <w:rPr>
          <w:rFonts w:ascii="Times New Roman" w:hAnsi="Times New Roman" w:cs="Times New Roman"/>
        </w:rPr>
        <w:t>а</w:t>
      </w:r>
      <w:r w:rsidRPr="000D74F4">
        <w:rPr>
          <w:rFonts w:ascii="Times New Roman" w:hAnsi="Times New Roman" w:cs="Times New Roman"/>
        </w:rPr>
        <w:t>занных в пункте 6.1 Административного регламента, в электронном виде, т</w:t>
      </w:r>
      <w:r w:rsidRPr="000D74F4">
        <w:rPr>
          <w:rFonts w:ascii="Times New Roman" w:hAnsi="Times New Roman" w:cs="Times New Roman"/>
        </w:rPr>
        <w:t>а</w:t>
      </w:r>
      <w:r w:rsidRPr="000D74F4">
        <w:rPr>
          <w:rFonts w:ascii="Times New Roman" w:hAnsi="Times New Roman" w:cs="Times New Roman"/>
        </w:rPr>
        <w:t>кие документы представляются в Уполномоченный орган на бумажных нос</w:t>
      </w:r>
      <w:r w:rsidRPr="000D74F4">
        <w:rPr>
          <w:rFonts w:ascii="Times New Roman" w:hAnsi="Times New Roman" w:cs="Times New Roman"/>
        </w:rPr>
        <w:t>и</w:t>
      </w:r>
      <w:r w:rsidRPr="000D74F4">
        <w:rPr>
          <w:rFonts w:ascii="Times New Roman" w:hAnsi="Times New Roman" w:cs="Times New Roman"/>
        </w:rPr>
        <w:t>телях.</w:t>
      </w:r>
    </w:p>
    <w:p w:rsidR="00864958" w:rsidRPr="000D74F4" w:rsidRDefault="00864958" w:rsidP="000D74F4">
      <w:pPr>
        <w:spacing w:line="259" w:lineRule="auto"/>
        <w:ind w:left="10" w:hanging="10"/>
        <w:rPr>
          <w:rFonts w:ascii="Times New Roman" w:hAnsi="Times New Roman" w:cs="Times New Roman"/>
        </w:rPr>
      </w:pPr>
      <w:r w:rsidRPr="000D74F4">
        <w:rPr>
          <w:rFonts w:ascii="Times New Roman" w:hAnsi="Times New Roman" w:cs="Times New Roman"/>
        </w:rPr>
        <w:t>6.5. Требования, предъявляемые к документам, указанным в пунктах 6.1 и</w:t>
      </w:r>
    </w:p>
    <w:p w:rsidR="00864958" w:rsidRPr="000D74F4" w:rsidRDefault="00864958" w:rsidP="000D74F4">
      <w:pPr>
        <w:ind w:left="19" w:firstLine="0"/>
        <w:rPr>
          <w:rFonts w:ascii="Times New Roman" w:hAnsi="Times New Roman" w:cs="Times New Roman"/>
        </w:rPr>
      </w:pPr>
      <w:r w:rsidRPr="000D74F4">
        <w:rPr>
          <w:rFonts w:ascii="Times New Roman" w:hAnsi="Times New Roman" w:cs="Times New Roman"/>
        </w:rPr>
        <w:t>6.2 Административного регламента, представляемых (лично) в Уполном</w:t>
      </w:r>
      <w:r w:rsidRPr="000D74F4">
        <w:rPr>
          <w:rFonts w:ascii="Times New Roman" w:hAnsi="Times New Roman" w:cs="Times New Roman"/>
        </w:rPr>
        <w:t>о</w:t>
      </w:r>
      <w:r w:rsidRPr="000D74F4">
        <w:rPr>
          <w:rFonts w:ascii="Times New Roman" w:hAnsi="Times New Roman" w:cs="Times New Roman"/>
        </w:rPr>
        <w:t>ченный орган на бумажном носителе: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документы должны иметь печати (при наличии печати), подписи уполномоченных должностных лиц государственных органов, органов мес</w:t>
      </w:r>
      <w:r w:rsidRPr="000D74F4">
        <w:rPr>
          <w:rFonts w:ascii="Times New Roman" w:hAnsi="Times New Roman" w:cs="Times New Roman"/>
        </w:rPr>
        <w:t>т</w:t>
      </w:r>
      <w:r w:rsidRPr="000D74F4">
        <w:rPr>
          <w:rFonts w:ascii="Times New Roman" w:hAnsi="Times New Roman" w:cs="Times New Roman"/>
        </w:rPr>
        <w:t>ного самоуправления муниципальных образований Алтайского края или должностных лиц иных организаций, выдавших данные документы или уд</w:t>
      </w:r>
      <w:r w:rsidRPr="000D74F4">
        <w:rPr>
          <w:rFonts w:ascii="Times New Roman" w:hAnsi="Times New Roman" w:cs="Times New Roman"/>
        </w:rPr>
        <w:t>о</w:t>
      </w:r>
      <w:r w:rsidRPr="000D74F4">
        <w:rPr>
          <w:rFonts w:ascii="Times New Roman" w:hAnsi="Times New Roman" w:cs="Times New Roman"/>
        </w:rPr>
        <w:t>стоверивших подлинность копий документов;</w:t>
      </w:r>
    </w:p>
    <w:p w:rsidR="00864958" w:rsidRPr="000D74F4" w:rsidRDefault="00864958" w:rsidP="000D74F4">
      <w:pPr>
        <w:ind w:left="715" w:firstLine="0"/>
        <w:rPr>
          <w:rFonts w:ascii="Times New Roman" w:hAnsi="Times New Roman" w:cs="Times New Roman"/>
        </w:rPr>
      </w:pPr>
      <w:r w:rsidRPr="000D74F4">
        <w:rPr>
          <w:rFonts w:ascii="Times New Roman" w:hAnsi="Times New Roman" w:cs="Times New Roman"/>
        </w:rPr>
        <w:lastRenderedPageBreak/>
        <w:t>б) тексты документов должны быть написаны разборчиво;</w:t>
      </w:r>
    </w:p>
    <w:p w:rsidR="00864958" w:rsidRPr="000D74F4" w:rsidRDefault="00864958" w:rsidP="000D74F4">
      <w:pPr>
        <w:spacing w:after="26"/>
        <w:ind w:left="19"/>
        <w:rPr>
          <w:rFonts w:ascii="Times New Roman" w:hAnsi="Times New Roman" w:cs="Times New Roman"/>
        </w:rPr>
      </w:pPr>
      <w:r w:rsidRPr="000D74F4">
        <w:rPr>
          <w:rFonts w:ascii="Times New Roman" w:hAnsi="Times New Roman" w:cs="Times New Roman"/>
        </w:rPr>
        <w:t>в) фамилия, имя и отчество (последнее — при наличии) физических лиц должны быть написаны полностью; г) документы не должны иметь по</w:t>
      </w:r>
      <w:r w:rsidRPr="000D74F4">
        <w:rPr>
          <w:rFonts w:ascii="Times New Roman" w:hAnsi="Times New Roman" w:cs="Times New Roman"/>
        </w:rPr>
        <w:t>д</w:t>
      </w:r>
      <w:r w:rsidRPr="000D74F4">
        <w:rPr>
          <w:rFonts w:ascii="Times New Roman" w:hAnsi="Times New Roman" w:cs="Times New Roman"/>
        </w:rPr>
        <w:t>чисток, приписок, зачеркнутых слов и не оговоренных в них исправлений;</w:t>
      </w:r>
    </w:p>
    <w:p w:rsidR="00864958" w:rsidRPr="000D74F4" w:rsidRDefault="00864958" w:rsidP="000D74F4">
      <w:pPr>
        <w:ind w:left="696" w:firstLine="0"/>
        <w:rPr>
          <w:rFonts w:ascii="Times New Roman" w:hAnsi="Times New Roman" w:cs="Times New Roman"/>
        </w:rPr>
      </w:pPr>
      <w:r w:rsidRPr="000D74F4">
        <w:rPr>
          <w:rFonts w:ascii="Times New Roman" w:hAnsi="Times New Roman" w:cs="Times New Roman"/>
        </w:rPr>
        <w:t>д) документы не должны быть исполнены карандашом;</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е) документы не должны иметь повреждений, наличие которых не п</w:t>
      </w:r>
      <w:r w:rsidRPr="000D74F4">
        <w:rPr>
          <w:rFonts w:ascii="Times New Roman" w:hAnsi="Times New Roman" w:cs="Times New Roman"/>
        </w:rPr>
        <w:t>о</w:t>
      </w:r>
      <w:r w:rsidRPr="000D74F4">
        <w:rPr>
          <w:rFonts w:ascii="Times New Roman" w:hAnsi="Times New Roman" w:cs="Times New Roman"/>
        </w:rPr>
        <w:t>зволяет однозначно истолковать их содержание;</w:t>
      </w:r>
    </w:p>
    <w:p w:rsidR="00864958" w:rsidRPr="000D74F4" w:rsidRDefault="00864958" w:rsidP="000D74F4">
      <w:pPr>
        <w:ind w:left="724" w:firstLine="0"/>
        <w:rPr>
          <w:rFonts w:ascii="Times New Roman" w:hAnsi="Times New Roman" w:cs="Times New Roman"/>
        </w:rPr>
      </w:pPr>
      <w:r w:rsidRPr="000D74F4">
        <w:rPr>
          <w:rFonts w:ascii="Times New Roman" w:hAnsi="Times New Roman" w:cs="Times New Roman"/>
        </w:rPr>
        <w:t>ж) документы не должны быть с истекшим сроком действия.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6.6. При направлении с заявлением электронных документов, указа</w:t>
      </w:r>
      <w:r w:rsidRPr="000D74F4">
        <w:rPr>
          <w:rFonts w:ascii="Times New Roman" w:hAnsi="Times New Roman" w:cs="Times New Roman"/>
        </w:rPr>
        <w:t>н</w:t>
      </w:r>
      <w:r w:rsidRPr="000D74F4">
        <w:rPr>
          <w:rFonts w:ascii="Times New Roman" w:hAnsi="Times New Roman" w:cs="Times New Roman"/>
        </w:rPr>
        <w:t>ных в пунктах 6.1 и 6.2 Административного регламента, посредством ЕПГУ и электронной почты Заявителя, документы должны быть подписаны (завер</w:t>
      </w:r>
      <w:r w:rsidRPr="000D74F4">
        <w:rPr>
          <w:rFonts w:ascii="Times New Roman" w:hAnsi="Times New Roman" w:cs="Times New Roman"/>
        </w:rPr>
        <w:t>е</w:t>
      </w:r>
      <w:r w:rsidRPr="000D74F4">
        <w:rPr>
          <w:rFonts w:ascii="Times New Roman" w:hAnsi="Times New Roman" w:cs="Times New Roman"/>
        </w:rPr>
        <w:t>ны) в соответствии с требованиями Федерального закона № 63-ФЗ и Фед</w:t>
      </w:r>
      <w:r w:rsidRPr="000D74F4">
        <w:rPr>
          <w:rFonts w:ascii="Times New Roman" w:hAnsi="Times New Roman" w:cs="Times New Roman"/>
        </w:rPr>
        <w:t>е</w:t>
      </w:r>
      <w:r w:rsidRPr="000D74F4">
        <w:rPr>
          <w:rFonts w:ascii="Times New Roman" w:hAnsi="Times New Roman" w:cs="Times New Roman"/>
        </w:rPr>
        <w:t>рального закона № 210-ФЗ.</w:t>
      </w:r>
    </w:p>
    <w:p w:rsidR="00864958" w:rsidRPr="000D74F4" w:rsidRDefault="00864958" w:rsidP="000D74F4">
      <w:pPr>
        <w:spacing w:after="33"/>
        <w:ind w:left="19"/>
        <w:rPr>
          <w:rFonts w:ascii="Times New Roman" w:hAnsi="Times New Roman" w:cs="Times New Roman"/>
        </w:rPr>
      </w:pPr>
      <w:r w:rsidRPr="000D74F4">
        <w:rPr>
          <w:rFonts w:ascii="Times New Roman" w:hAnsi="Times New Roman" w:cs="Times New Roman"/>
        </w:rPr>
        <w:t>6.7. При направлении заявления почтовым отправлением прилагаемые к нему копии документов, указанных в пунктах 6.1 и 6.2 Административного регламента, кроме копии документа, удостоверяющего личность Заявителя, должны быть заверены в соответствии с законодательством Российской Ф</w:t>
      </w:r>
      <w:r w:rsidRPr="000D74F4">
        <w:rPr>
          <w:rFonts w:ascii="Times New Roman" w:hAnsi="Times New Roman" w:cs="Times New Roman"/>
        </w:rPr>
        <w:t>е</w:t>
      </w:r>
      <w:r w:rsidRPr="000D74F4">
        <w:rPr>
          <w:rFonts w:ascii="Times New Roman" w:hAnsi="Times New Roman" w:cs="Times New Roman"/>
        </w:rPr>
        <w:t>дерации.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6.8. Непредставление (несвоевременное представление) государстве</w:t>
      </w:r>
      <w:r w:rsidRPr="000D74F4">
        <w:rPr>
          <w:rFonts w:ascii="Times New Roman" w:hAnsi="Times New Roman" w:cs="Times New Roman"/>
        </w:rPr>
        <w:t>н</w:t>
      </w:r>
      <w:r w:rsidRPr="000D74F4">
        <w:rPr>
          <w:rFonts w:ascii="Times New Roman" w:hAnsi="Times New Roman" w:cs="Times New Roman"/>
        </w:rPr>
        <w:t>ными органами, органами местного самоуправления, подведомственными г</w:t>
      </w:r>
      <w:r w:rsidRPr="000D74F4">
        <w:rPr>
          <w:rFonts w:ascii="Times New Roman" w:hAnsi="Times New Roman" w:cs="Times New Roman"/>
        </w:rPr>
        <w:t>о</w:t>
      </w:r>
      <w:r w:rsidRPr="000D74F4">
        <w:rPr>
          <w:rFonts w:ascii="Times New Roman" w:hAnsi="Times New Roman" w:cs="Times New Roman"/>
        </w:rPr>
        <w:t>сударственным органам или органам местного самоуправления организаци</w:t>
      </w:r>
      <w:r w:rsidRPr="000D74F4">
        <w:rPr>
          <w:rFonts w:ascii="Times New Roman" w:hAnsi="Times New Roman" w:cs="Times New Roman"/>
        </w:rPr>
        <w:t>я</w:t>
      </w:r>
      <w:r w:rsidRPr="000D74F4">
        <w:rPr>
          <w:rFonts w:ascii="Times New Roman" w:hAnsi="Times New Roman" w:cs="Times New Roman"/>
        </w:rPr>
        <w:t>ми, участвующими в предоставлении государственной услуги, по межведо</w:t>
      </w:r>
      <w:r w:rsidRPr="000D74F4">
        <w:rPr>
          <w:rFonts w:ascii="Times New Roman" w:hAnsi="Times New Roman" w:cs="Times New Roman"/>
        </w:rPr>
        <w:t>м</w:t>
      </w:r>
      <w:r w:rsidRPr="000D74F4">
        <w:rPr>
          <w:rFonts w:ascii="Times New Roman" w:hAnsi="Times New Roman" w:cs="Times New Roman"/>
        </w:rPr>
        <w:t>ственному запросу документов и сведений, указанных в пункте 6.2 раздела II Административного регламента, не может являться основанием для отказа в предоставлении Заявителю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noProof/>
          <w:lang w:eastAsia="ru-RU"/>
        </w:rPr>
        <w:drawing>
          <wp:anchor distT="0" distB="0" distL="114300" distR="114300" simplePos="0" relativeHeight="251683840" behindDoc="0" locked="0" layoutInCell="1" allowOverlap="0">
            <wp:simplePos x="0" y="0"/>
            <wp:positionH relativeFrom="page">
              <wp:posOffset>1029970</wp:posOffset>
            </wp:positionH>
            <wp:positionV relativeFrom="page">
              <wp:posOffset>4216400</wp:posOffset>
            </wp:positionV>
            <wp:extent cx="3175" cy="6350"/>
            <wp:effectExtent l="0" t="0" r="0" b="0"/>
            <wp:wrapSquare wrapText="bothSides"/>
            <wp:docPr id="64" name="Picture 1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0"/>
                    <pic:cNvPicPr>
                      <a:picLocks noChangeAspect="1" noChangeArrowheads="1"/>
                    </pic:cNvPicPr>
                  </pic:nvPicPr>
                  <pic:blipFill>
                    <a:blip r:embed="rId2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0D74F4">
        <w:rPr>
          <w:rFonts w:ascii="Times New Roman" w:hAnsi="Times New Roman" w:cs="Times New Roman"/>
        </w:rPr>
        <w:t>6.9. При оказании государственной услуги запрещается требовать от Заявителя предоставления документов, не указанных в перечне документов, необходимых для предоставления государственной услуги.</w:t>
      </w:r>
    </w:p>
    <w:p w:rsidR="00864958" w:rsidRPr="000D74F4" w:rsidRDefault="00864958" w:rsidP="000D74F4">
      <w:pPr>
        <w:ind w:left="724" w:firstLine="0"/>
        <w:rPr>
          <w:rFonts w:ascii="Times New Roman" w:hAnsi="Times New Roman" w:cs="Times New Roman"/>
        </w:rPr>
      </w:pPr>
      <w:r w:rsidRPr="000D74F4">
        <w:rPr>
          <w:rFonts w:ascii="Times New Roman" w:hAnsi="Times New Roman" w:cs="Times New Roman"/>
        </w:rPr>
        <w:t>6.10. Заявитель направляет заявление одним из следующих способов:</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непосредственно (лично) в Уполномоченный орган на бумажном н</w:t>
      </w:r>
      <w:r w:rsidRPr="000D74F4">
        <w:rPr>
          <w:rFonts w:ascii="Times New Roman" w:hAnsi="Times New Roman" w:cs="Times New Roman"/>
        </w:rPr>
        <w:t>о</w:t>
      </w:r>
      <w:r w:rsidRPr="000D74F4">
        <w:rPr>
          <w:rFonts w:ascii="Times New Roman" w:hAnsi="Times New Roman" w:cs="Times New Roman"/>
        </w:rPr>
        <w:t>сителе;</w:t>
      </w:r>
    </w:p>
    <w:p w:rsidR="00864958" w:rsidRPr="000D74F4" w:rsidRDefault="00864958" w:rsidP="000D74F4">
      <w:pPr>
        <w:ind w:left="724" w:firstLine="0"/>
        <w:rPr>
          <w:rFonts w:ascii="Times New Roman" w:hAnsi="Times New Roman" w:cs="Times New Roman"/>
        </w:rPr>
      </w:pPr>
      <w:r w:rsidRPr="000D74F4">
        <w:rPr>
          <w:rFonts w:ascii="Times New Roman" w:hAnsi="Times New Roman" w:cs="Times New Roman"/>
        </w:rPr>
        <w:t>б) почтовым отправлением в Уполномоченный орган;</w:t>
      </w:r>
    </w:p>
    <w:p w:rsidR="00864958" w:rsidRPr="000D74F4" w:rsidRDefault="00864958" w:rsidP="000D74F4">
      <w:pPr>
        <w:ind w:left="719" w:firstLine="0"/>
        <w:rPr>
          <w:rFonts w:ascii="Times New Roman" w:hAnsi="Times New Roman" w:cs="Times New Roman"/>
        </w:rPr>
      </w:pPr>
      <w:r w:rsidRPr="000D74F4">
        <w:rPr>
          <w:rFonts w:ascii="Times New Roman" w:hAnsi="Times New Roman" w:cs="Times New Roman"/>
        </w:rPr>
        <w:t>в) в электронной форме с использованием ЕПГУ;</w:t>
      </w:r>
    </w:p>
    <w:p w:rsidR="00864958" w:rsidRPr="000D74F4" w:rsidRDefault="00864958" w:rsidP="000D74F4">
      <w:pPr>
        <w:ind w:left="719" w:firstLine="0"/>
        <w:rPr>
          <w:rFonts w:ascii="Times New Roman" w:hAnsi="Times New Roman" w:cs="Times New Roman"/>
        </w:rPr>
      </w:pPr>
      <w:r w:rsidRPr="000D74F4">
        <w:rPr>
          <w:rFonts w:ascii="Times New Roman" w:hAnsi="Times New Roman" w:cs="Times New Roman"/>
        </w:rPr>
        <w:t>г) в электронной форме на электронную почту Уполномоченного орг</w:t>
      </w:r>
      <w:r w:rsidRPr="000D74F4">
        <w:rPr>
          <w:rFonts w:ascii="Times New Roman" w:hAnsi="Times New Roman" w:cs="Times New Roman"/>
        </w:rPr>
        <w:t>а</w:t>
      </w:r>
      <w:r w:rsidRPr="000D74F4">
        <w:rPr>
          <w:rFonts w:ascii="Times New Roman" w:hAnsi="Times New Roman" w:cs="Times New Roman"/>
        </w:rPr>
        <w:t>на.</w:t>
      </w:r>
    </w:p>
    <w:p w:rsidR="00864958" w:rsidRPr="000D74F4" w:rsidRDefault="00864958" w:rsidP="000D74F4">
      <w:pPr>
        <w:spacing w:after="261"/>
        <w:ind w:left="19"/>
        <w:rPr>
          <w:rFonts w:ascii="Times New Roman" w:hAnsi="Times New Roman" w:cs="Times New Roman"/>
        </w:rPr>
      </w:pPr>
      <w:r w:rsidRPr="000D74F4">
        <w:rPr>
          <w:rFonts w:ascii="Times New Roman" w:hAnsi="Times New Roman" w:cs="Times New Roman"/>
        </w:rPr>
        <w:t>6.11. Выдача дубликата документа, выданного по результатам предо</w:t>
      </w:r>
      <w:r w:rsidRPr="000D74F4">
        <w:rPr>
          <w:rFonts w:ascii="Times New Roman" w:hAnsi="Times New Roman" w:cs="Times New Roman"/>
        </w:rPr>
        <w:t>с</w:t>
      </w:r>
      <w:r w:rsidRPr="000D74F4">
        <w:rPr>
          <w:rFonts w:ascii="Times New Roman" w:hAnsi="Times New Roman" w:cs="Times New Roman"/>
        </w:rPr>
        <w:t>тавления государственной услуги, не предусмотрена.</w:t>
      </w:r>
    </w:p>
    <w:p w:rsidR="00864958" w:rsidRPr="000D74F4" w:rsidRDefault="00864958" w:rsidP="00021FBF">
      <w:pPr>
        <w:numPr>
          <w:ilvl w:val="0"/>
          <w:numId w:val="11"/>
        </w:numPr>
        <w:spacing w:after="238" w:line="265" w:lineRule="auto"/>
        <w:ind w:hanging="10"/>
        <w:rPr>
          <w:rFonts w:ascii="Times New Roman" w:hAnsi="Times New Roman" w:cs="Times New Roman"/>
        </w:rPr>
      </w:pPr>
      <w:r w:rsidRPr="000D74F4">
        <w:rPr>
          <w:rFonts w:ascii="Times New Roman" w:hAnsi="Times New Roman" w:cs="Times New Roman"/>
        </w:rPr>
        <w:t>Исчерпывающий перечень оснований для отказа в приеме документов, необходимых для предоставления государственной услуги</w:t>
      </w:r>
    </w:p>
    <w:p w:rsidR="00864958" w:rsidRPr="000D74F4" w:rsidRDefault="00864958" w:rsidP="000D74F4">
      <w:pPr>
        <w:spacing w:after="45"/>
        <w:ind w:left="19"/>
        <w:rPr>
          <w:rFonts w:ascii="Times New Roman" w:hAnsi="Times New Roman" w:cs="Times New Roman"/>
        </w:rPr>
      </w:pPr>
      <w:r w:rsidRPr="000D74F4">
        <w:rPr>
          <w:rFonts w:ascii="Times New Roman" w:hAnsi="Times New Roman" w:cs="Times New Roman"/>
        </w:rPr>
        <w:t>7.1. В приеме документов, необходимых для предоставления госуда</w:t>
      </w:r>
      <w:r w:rsidRPr="000D74F4">
        <w:rPr>
          <w:rFonts w:ascii="Times New Roman" w:hAnsi="Times New Roman" w:cs="Times New Roman"/>
        </w:rPr>
        <w:t>р</w:t>
      </w:r>
      <w:r w:rsidRPr="000D74F4">
        <w:rPr>
          <w:rFonts w:ascii="Times New Roman" w:hAnsi="Times New Roman" w:cs="Times New Roman"/>
        </w:rPr>
        <w:t>ственной услуги, может быть отказано по следующим основаниям:</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заявление и документы, необходимые для предоставления государс</w:t>
      </w:r>
      <w:r w:rsidRPr="000D74F4">
        <w:rPr>
          <w:rFonts w:ascii="Times New Roman" w:hAnsi="Times New Roman" w:cs="Times New Roman"/>
        </w:rPr>
        <w:t>т</w:t>
      </w:r>
      <w:r w:rsidRPr="000D74F4">
        <w:rPr>
          <w:rFonts w:ascii="Times New Roman" w:hAnsi="Times New Roman" w:cs="Times New Roman"/>
        </w:rPr>
        <w:t>венной услуги, поданы с нарушением требований, установленных Админис</w:t>
      </w:r>
      <w:r w:rsidRPr="000D74F4">
        <w:rPr>
          <w:rFonts w:ascii="Times New Roman" w:hAnsi="Times New Roman" w:cs="Times New Roman"/>
        </w:rPr>
        <w:t>т</w:t>
      </w:r>
      <w:r w:rsidRPr="000D74F4">
        <w:rPr>
          <w:rFonts w:ascii="Times New Roman" w:hAnsi="Times New Roman" w:cs="Times New Roman"/>
        </w:rPr>
        <w:t>ративным регламентом, в том числе: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заявление подано лицом, не имеющим полномочий на осуществление действий от имени Заявителя;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Заявителем представлен неполный комплект документов, необходимых для предоставления государственной услуги и указанных в пункте 6.1 разд</w:t>
      </w:r>
      <w:r w:rsidRPr="000D74F4">
        <w:rPr>
          <w:rFonts w:ascii="Times New Roman" w:hAnsi="Times New Roman" w:cs="Times New Roman"/>
        </w:rPr>
        <w:t>е</w:t>
      </w:r>
      <w:r w:rsidRPr="000D74F4">
        <w:rPr>
          <w:rFonts w:ascii="Times New Roman" w:hAnsi="Times New Roman" w:cs="Times New Roman"/>
        </w:rPr>
        <w:t>ла П Административного регламента;</w:t>
      </w:r>
    </w:p>
    <w:p w:rsidR="00864958" w:rsidRPr="000D74F4" w:rsidRDefault="00864958" w:rsidP="000D74F4">
      <w:pPr>
        <w:ind w:left="710" w:firstLine="0"/>
        <w:rPr>
          <w:rFonts w:ascii="Times New Roman" w:hAnsi="Times New Roman" w:cs="Times New Roman"/>
        </w:rPr>
      </w:pPr>
      <w:r w:rsidRPr="000D74F4">
        <w:rPr>
          <w:rFonts w:ascii="Times New Roman" w:hAnsi="Times New Roman" w:cs="Times New Roman"/>
        </w:rPr>
        <w:t>Заявителем в электронной форме не заполнены поля о половой</w:t>
      </w:r>
    </w:p>
    <w:p w:rsidR="00864958" w:rsidRPr="000D74F4" w:rsidRDefault="00864958" w:rsidP="000D74F4">
      <w:pPr>
        <w:ind w:firstLine="0"/>
        <w:rPr>
          <w:rFonts w:ascii="Times New Roman" w:hAnsi="Times New Roman" w:cs="Times New Roman"/>
        </w:rPr>
      </w:pPr>
      <w:r w:rsidRPr="000D74F4">
        <w:rPr>
          <w:rFonts w:ascii="Times New Roman" w:hAnsi="Times New Roman" w:cs="Times New Roman"/>
        </w:rPr>
        <w:t>принадлежности, СНИЛС и гражданстве Заявителя и ребенка (детей);</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на дату обращения за предоставлением государственной услуги и</w:t>
      </w:r>
      <w:r w:rsidRPr="000D74F4">
        <w:rPr>
          <w:rFonts w:ascii="Times New Roman" w:hAnsi="Times New Roman" w:cs="Times New Roman"/>
        </w:rPr>
        <w:t>с</w:t>
      </w:r>
      <w:r w:rsidRPr="000D74F4">
        <w:rPr>
          <w:rFonts w:ascii="Times New Roman" w:hAnsi="Times New Roman" w:cs="Times New Roman"/>
        </w:rPr>
        <w:t>тек срок действия представленных документов, предусмотренный в таких д</w:t>
      </w:r>
      <w:r w:rsidRPr="000D74F4">
        <w:rPr>
          <w:rFonts w:ascii="Times New Roman" w:hAnsi="Times New Roman" w:cs="Times New Roman"/>
        </w:rPr>
        <w:t>о</w:t>
      </w:r>
      <w:r w:rsidRPr="000D74F4">
        <w:rPr>
          <w:rFonts w:ascii="Times New Roman" w:hAnsi="Times New Roman" w:cs="Times New Roman"/>
        </w:rPr>
        <w:t>кументах или законодательством Российской Федерации, законами или ин</w:t>
      </w:r>
      <w:r w:rsidRPr="000D74F4">
        <w:rPr>
          <w:rFonts w:ascii="Times New Roman" w:hAnsi="Times New Roman" w:cs="Times New Roman"/>
        </w:rPr>
        <w:t>ы</w:t>
      </w:r>
      <w:r w:rsidRPr="000D74F4">
        <w:rPr>
          <w:rFonts w:ascii="Times New Roman" w:hAnsi="Times New Roman" w:cs="Times New Roman"/>
        </w:rPr>
        <w:t>ми нормативными правовыми актами Алтайского края;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представленные Заявителем документы содержат подчистки и и</w:t>
      </w:r>
      <w:r w:rsidRPr="000D74F4">
        <w:rPr>
          <w:rFonts w:ascii="Times New Roman" w:hAnsi="Times New Roman" w:cs="Times New Roman"/>
        </w:rPr>
        <w:t>с</w:t>
      </w:r>
      <w:r w:rsidRPr="000D74F4">
        <w:rPr>
          <w:rFonts w:ascii="Times New Roman" w:hAnsi="Times New Roman" w:cs="Times New Roman"/>
        </w:rPr>
        <w:t>правления текста, не заверенные в порядке, установленном законодательс</w:t>
      </w:r>
      <w:r w:rsidRPr="000D74F4">
        <w:rPr>
          <w:rFonts w:ascii="Times New Roman" w:hAnsi="Times New Roman" w:cs="Times New Roman"/>
        </w:rPr>
        <w:t>т</w:t>
      </w:r>
      <w:r w:rsidRPr="000D74F4">
        <w:rPr>
          <w:rFonts w:ascii="Times New Roman" w:hAnsi="Times New Roman" w:cs="Times New Roman"/>
        </w:rPr>
        <w:t>вом Российской Федерации;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г) представленные документы содержат повреждения, наличие которых не позволяет в полном объеме использовать информацию и сведения, соде</w:t>
      </w:r>
      <w:r w:rsidRPr="000D74F4">
        <w:rPr>
          <w:rFonts w:ascii="Times New Roman" w:hAnsi="Times New Roman" w:cs="Times New Roman"/>
        </w:rPr>
        <w:t>р</w:t>
      </w:r>
      <w:r w:rsidRPr="000D74F4">
        <w:rPr>
          <w:rFonts w:ascii="Times New Roman" w:hAnsi="Times New Roman" w:cs="Times New Roman"/>
        </w:rPr>
        <w:t xml:space="preserve">жащиеся в таких документах, для предоставления государственной услуги; </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д) заявление подано в исполнительный орган Алтайского края, орган местного самоуправления, в полномочия которых не входит предоставление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lastRenderedPageBreak/>
        <w:t>е) представленные документы не соответствуют установленным треб</w:t>
      </w:r>
      <w:r w:rsidRPr="000D74F4">
        <w:rPr>
          <w:rFonts w:ascii="Times New Roman" w:hAnsi="Times New Roman" w:cs="Times New Roman"/>
        </w:rPr>
        <w:t>о</w:t>
      </w:r>
      <w:r w:rsidRPr="000D74F4">
        <w:rPr>
          <w:rFonts w:ascii="Times New Roman" w:hAnsi="Times New Roman" w:cs="Times New Roman"/>
        </w:rPr>
        <w:t>ваниям к предоставлению государственной услуги в электронной форме, ук</w:t>
      </w:r>
      <w:r w:rsidRPr="000D74F4">
        <w:rPr>
          <w:rFonts w:ascii="Times New Roman" w:hAnsi="Times New Roman" w:cs="Times New Roman"/>
        </w:rPr>
        <w:t>а</w:t>
      </w:r>
      <w:r w:rsidRPr="000D74F4">
        <w:rPr>
          <w:rFonts w:ascii="Times New Roman" w:hAnsi="Times New Roman" w:cs="Times New Roman"/>
        </w:rPr>
        <w:t>занным в пунктах 6.4 и 6.6 Административного регламента.</w:t>
      </w:r>
    </w:p>
    <w:p w:rsidR="00864958" w:rsidRPr="000D74F4" w:rsidRDefault="00864958" w:rsidP="000D74F4">
      <w:pPr>
        <w:spacing w:after="274"/>
        <w:ind w:left="19"/>
        <w:rPr>
          <w:rFonts w:ascii="Times New Roman" w:hAnsi="Times New Roman" w:cs="Times New Roman"/>
        </w:rPr>
      </w:pPr>
      <w:r w:rsidRPr="000D74F4">
        <w:rPr>
          <w:rFonts w:ascii="Times New Roman" w:hAnsi="Times New Roman" w:cs="Times New Roman"/>
        </w:rPr>
        <w:t>7.2. В случае наличия оснований для отказа в приеме документов, н</w:t>
      </w:r>
      <w:r w:rsidRPr="000D74F4">
        <w:rPr>
          <w:rFonts w:ascii="Times New Roman" w:hAnsi="Times New Roman" w:cs="Times New Roman"/>
        </w:rPr>
        <w:t>е</w:t>
      </w:r>
      <w:r w:rsidRPr="000D74F4">
        <w:rPr>
          <w:rFonts w:ascii="Times New Roman" w:hAnsi="Times New Roman" w:cs="Times New Roman"/>
        </w:rPr>
        <w:t>обходимых для предоставления государственной услуги, указанных в пункте 7.1 раздела II Административного регламента, Уполномоченный орган не позднее одного рабочего дня, следующего за днем поступления заявления и документов, необходимых для предоставления государственной услуги, н</w:t>
      </w:r>
      <w:r w:rsidRPr="000D74F4">
        <w:rPr>
          <w:rFonts w:ascii="Times New Roman" w:hAnsi="Times New Roman" w:cs="Times New Roman"/>
        </w:rPr>
        <w:t>а</w:t>
      </w:r>
      <w:r w:rsidRPr="000D74F4">
        <w:rPr>
          <w:rFonts w:ascii="Times New Roman" w:hAnsi="Times New Roman" w:cs="Times New Roman"/>
        </w:rPr>
        <w:t>правляет Заявителю решение об отказе в приеме документов, необходимых для предоставления государственной услуги, с указанием оснований, посл</w:t>
      </w:r>
      <w:r w:rsidRPr="000D74F4">
        <w:rPr>
          <w:rFonts w:ascii="Times New Roman" w:hAnsi="Times New Roman" w:cs="Times New Roman"/>
        </w:rPr>
        <w:t>у</w:t>
      </w:r>
      <w:r w:rsidRPr="000D74F4">
        <w:rPr>
          <w:rFonts w:ascii="Times New Roman" w:hAnsi="Times New Roman" w:cs="Times New Roman"/>
        </w:rPr>
        <w:t>живших для такого отказа (приложение 3 к Административному регламенту).</w:t>
      </w:r>
    </w:p>
    <w:p w:rsidR="00864958" w:rsidRPr="000D74F4" w:rsidRDefault="00864958" w:rsidP="00021FBF">
      <w:pPr>
        <w:numPr>
          <w:ilvl w:val="0"/>
          <w:numId w:val="12"/>
        </w:numPr>
        <w:spacing w:after="323" w:line="239" w:lineRule="auto"/>
        <w:ind w:hanging="384"/>
        <w:jc w:val="center"/>
        <w:rPr>
          <w:rFonts w:ascii="Times New Roman" w:hAnsi="Times New Roman" w:cs="Times New Roman"/>
        </w:rPr>
      </w:pPr>
      <w:r w:rsidRPr="000D74F4">
        <w:rPr>
          <w:rFonts w:ascii="Times New Roman" w:hAnsi="Times New Roman" w:cs="Times New Roman"/>
        </w:rPr>
        <w:t>Исчерпывающий перечень оснований для приостановления предоставл</w:t>
      </w:r>
      <w:r w:rsidRPr="000D74F4">
        <w:rPr>
          <w:rFonts w:ascii="Times New Roman" w:hAnsi="Times New Roman" w:cs="Times New Roman"/>
        </w:rPr>
        <w:t>е</w:t>
      </w:r>
      <w:r w:rsidRPr="000D74F4">
        <w:rPr>
          <w:rFonts w:ascii="Times New Roman" w:hAnsi="Times New Roman" w:cs="Times New Roman"/>
        </w:rPr>
        <w:t>ния государственной услуги или отказа в предоставлении государстве</w:t>
      </w:r>
      <w:r w:rsidRPr="000D74F4">
        <w:rPr>
          <w:rFonts w:ascii="Times New Roman" w:hAnsi="Times New Roman" w:cs="Times New Roman"/>
        </w:rPr>
        <w:t>н</w:t>
      </w:r>
      <w:r w:rsidRPr="000D74F4">
        <w:rPr>
          <w:rFonts w:ascii="Times New Roman" w:hAnsi="Times New Roman" w:cs="Times New Roman"/>
        </w:rPr>
        <w:t>ной услуги</w:t>
      </w:r>
    </w:p>
    <w:p w:rsidR="00864958" w:rsidRPr="000D74F4" w:rsidRDefault="00864958" w:rsidP="00021FBF">
      <w:pPr>
        <w:numPr>
          <w:ilvl w:val="1"/>
          <w:numId w:val="12"/>
        </w:numPr>
        <w:spacing w:after="5" w:line="239" w:lineRule="auto"/>
        <w:ind w:firstLine="705"/>
        <w:rPr>
          <w:rFonts w:ascii="Times New Roman" w:hAnsi="Times New Roman" w:cs="Times New Roman"/>
        </w:rPr>
      </w:pPr>
      <w:r w:rsidRPr="000D74F4">
        <w:rPr>
          <w:rFonts w:ascii="Times New Roman" w:hAnsi="Times New Roman" w:cs="Times New Roman"/>
        </w:rPr>
        <w:t>Основанием для приостановления предоставления госуда</w:t>
      </w:r>
      <w:r w:rsidRPr="000D74F4">
        <w:rPr>
          <w:rFonts w:ascii="Times New Roman" w:hAnsi="Times New Roman" w:cs="Times New Roman"/>
        </w:rPr>
        <w:t>р</w:t>
      </w:r>
      <w:r w:rsidRPr="000D74F4">
        <w:rPr>
          <w:rFonts w:ascii="Times New Roman" w:hAnsi="Times New Roman" w:cs="Times New Roman"/>
        </w:rPr>
        <w:t>ственной услуги является возникновение необходимости дополнител</w:t>
      </w:r>
      <w:r w:rsidRPr="000D74F4">
        <w:rPr>
          <w:rFonts w:ascii="Times New Roman" w:hAnsi="Times New Roman" w:cs="Times New Roman"/>
        </w:rPr>
        <w:t>ь</w:t>
      </w:r>
      <w:r w:rsidRPr="000D74F4">
        <w:rPr>
          <w:rFonts w:ascii="Times New Roman" w:hAnsi="Times New Roman" w:cs="Times New Roman"/>
        </w:rPr>
        <w:t>ной проверки документов или обстоятельств, препятствующих пров</w:t>
      </w:r>
      <w:r w:rsidRPr="000D74F4">
        <w:rPr>
          <w:rFonts w:ascii="Times New Roman" w:hAnsi="Times New Roman" w:cs="Times New Roman"/>
        </w:rPr>
        <w:t>е</w:t>
      </w:r>
      <w:r w:rsidRPr="000D74F4">
        <w:rPr>
          <w:rFonts w:ascii="Times New Roman" w:hAnsi="Times New Roman" w:cs="Times New Roman"/>
        </w:rPr>
        <w:t>дению проверки в рамках межведомственного взаимодействия указа</w:t>
      </w:r>
      <w:r w:rsidRPr="000D74F4">
        <w:rPr>
          <w:rFonts w:ascii="Times New Roman" w:hAnsi="Times New Roman" w:cs="Times New Roman"/>
        </w:rPr>
        <w:t>н</w:t>
      </w:r>
      <w:r w:rsidRPr="000D74F4">
        <w:rPr>
          <w:rFonts w:ascii="Times New Roman" w:hAnsi="Times New Roman" w:cs="Times New Roman"/>
        </w:rPr>
        <w:t>ной Заявителем информации.</w:t>
      </w:r>
    </w:p>
    <w:p w:rsidR="00864958" w:rsidRPr="000D74F4" w:rsidRDefault="00864958" w:rsidP="000D74F4">
      <w:pPr>
        <w:ind w:firstLine="720"/>
        <w:rPr>
          <w:rFonts w:ascii="Times New Roman" w:hAnsi="Times New Roman" w:cs="Times New Roman"/>
        </w:rPr>
      </w:pPr>
      <w:r w:rsidRPr="000D74F4">
        <w:rPr>
          <w:rFonts w:ascii="Times New Roman" w:hAnsi="Times New Roman" w:cs="Times New Roman"/>
        </w:rPr>
        <w:t>Заявитель в течение пяти рабочих дней после получения уведомления о приостановке предоставления государственной услуги направляет в Уполн</w:t>
      </w:r>
      <w:r w:rsidRPr="000D74F4">
        <w:rPr>
          <w:rFonts w:ascii="Times New Roman" w:hAnsi="Times New Roman" w:cs="Times New Roman"/>
        </w:rPr>
        <w:t>о</w:t>
      </w:r>
      <w:r w:rsidRPr="000D74F4">
        <w:rPr>
          <w:rFonts w:ascii="Times New Roman" w:hAnsi="Times New Roman" w:cs="Times New Roman"/>
        </w:rPr>
        <w:t>моченный орган (способом, указанным в пункте 6.10 раздела II Администр</w:t>
      </w:r>
      <w:r w:rsidRPr="000D74F4">
        <w:rPr>
          <w:rFonts w:ascii="Times New Roman" w:hAnsi="Times New Roman" w:cs="Times New Roman"/>
        </w:rPr>
        <w:t>а</w:t>
      </w:r>
      <w:r w:rsidRPr="000D74F4">
        <w:rPr>
          <w:rFonts w:ascii="Times New Roman" w:hAnsi="Times New Roman" w:cs="Times New Roman"/>
        </w:rPr>
        <w:t>тивного регламента) необходимые документы и сведения для предоставления государственной услуги.</w:t>
      </w:r>
    </w:p>
    <w:p w:rsidR="00864958" w:rsidRPr="000D74F4" w:rsidRDefault="00864958" w:rsidP="000D74F4">
      <w:pPr>
        <w:spacing w:after="28"/>
        <w:ind w:firstLine="720"/>
        <w:rPr>
          <w:rFonts w:ascii="Times New Roman" w:hAnsi="Times New Roman" w:cs="Times New Roman"/>
        </w:rPr>
      </w:pPr>
      <w:r w:rsidRPr="000D74F4">
        <w:rPr>
          <w:rFonts w:ascii="Times New Roman" w:hAnsi="Times New Roman" w:cs="Times New Roman"/>
        </w:rPr>
        <w:t>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При этом За</w:t>
      </w:r>
      <w:r w:rsidRPr="000D74F4">
        <w:rPr>
          <w:rFonts w:ascii="Times New Roman" w:hAnsi="Times New Roman" w:cs="Times New Roman"/>
        </w:rPr>
        <w:t>я</w:t>
      </w:r>
      <w:r w:rsidRPr="000D74F4">
        <w:rPr>
          <w:rFonts w:ascii="Times New Roman" w:hAnsi="Times New Roman" w:cs="Times New Roman"/>
        </w:rPr>
        <w:t>витель сохраняет за собой право повторной подачи заявления.</w:t>
      </w:r>
    </w:p>
    <w:p w:rsidR="00864958" w:rsidRPr="000D74F4" w:rsidRDefault="00864958" w:rsidP="00021FBF">
      <w:pPr>
        <w:numPr>
          <w:ilvl w:val="1"/>
          <w:numId w:val="20"/>
        </w:numPr>
        <w:spacing w:after="28" w:line="239" w:lineRule="auto"/>
        <w:ind w:firstLine="705"/>
        <w:rPr>
          <w:rFonts w:ascii="Times New Roman" w:hAnsi="Times New Roman" w:cs="Times New Roman"/>
        </w:rPr>
      </w:pPr>
      <w:r w:rsidRPr="000D74F4">
        <w:rPr>
          <w:rFonts w:ascii="Times New Roman" w:hAnsi="Times New Roman" w:cs="Times New Roman"/>
        </w:rPr>
        <w:t>В предоставлении государственной услуги может быть о</w:t>
      </w:r>
      <w:r w:rsidRPr="000D74F4">
        <w:rPr>
          <w:rFonts w:ascii="Times New Roman" w:hAnsi="Times New Roman" w:cs="Times New Roman"/>
        </w:rPr>
        <w:t>т</w:t>
      </w:r>
      <w:r w:rsidRPr="000D74F4">
        <w:rPr>
          <w:rFonts w:ascii="Times New Roman" w:hAnsi="Times New Roman" w:cs="Times New Roman"/>
        </w:rPr>
        <w:t>казано по следующим основаниям:</w:t>
      </w:r>
    </w:p>
    <w:p w:rsidR="00864958" w:rsidRPr="000D74F4" w:rsidRDefault="00864958" w:rsidP="000D74F4">
      <w:pPr>
        <w:spacing w:line="259" w:lineRule="auto"/>
        <w:ind w:left="10" w:hanging="10"/>
        <w:rPr>
          <w:rFonts w:ascii="Times New Roman" w:hAnsi="Times New Roman" w:cs="Times New Roman"/>
        </w:rPr>
      </w:pPr>
      <w:r w:rsidRPr="000D74F4">
        <w:rPr>
          <w:rFonts w:ascii="Times New Roman" w:hAnsi="Times New Roman" w:cs="Times New Roman"/>
        </w:rPr>
        <w:t>а) лицо, подавшее заявление, не относится к кругу лиц, установленных пун</w:t>
      </w:r>
      <w:r w:rsidRPr="000D74F4">
        <w:rPr>
          <w:rFonts w:ascii="Times New Roman" w:hAnsi="Times New Roman" w:cs="Times New Roman"/>
        </w:rPr>
        <w:t>к</w:t>
      </w:r>
      <w:r w:rsidRPr="000D74F4">
        <w:rPr>
          <w:rFonts w:ascii="Times New Roman" w:hAnsi="Times New Roman" w:cs="Times New Roman"/>
        </w:rPr>
        <w:t>том 2.1 раздела I Административного регламента;</w:t>
      </w:r>
    </w:p>
    <w:p w:rsidR="00864958" w:rsidRPr="000D74F4" w:rsidRDefault="00864958" w:rsidP="000D74F4">
      <w:pPr>
        <w:spacing w:after="25"/>
        <w:ind w:left="19"/>
        <w:rPr>
          <w:rFonts w:ascii="Times New Roman" w:hAnsi="Times New Roman" w:cs="Times New Roman"/>
        </w:rPr>
      </w:pPr>
      <w:r w:rsidRPr="000D74F4">
        <w:rPr>
          <w:rFonts w:ascii="Times New Roman" w:hAnsi="Times New Roman" w:cs="Times New Roman"/>
        </w:rPr>
        <w:t>б) представленные сведения и (или) документы не соответствуют св</w:t>
      </w:r>
      <w:r w:rsidRPr="000D74F4">
        <w:rPr>
          <w:rFonts w:ascii="Times New Roman" w:hAnsi="Times New Roman" w:cs="Times New Roman"/>
        </w:rPr>
        <w:t>е</w:t>
      </w:r>
      <w:r w:rsidRPr="000D74F4">
        <w:rPr>
          <w:rFonts w:ascii="Times New Roman" w:hAnsi="Times New Roman" w:cs="Times New Roman"/>
        </w:rPr>
        <w:t>дениям, полученным в ходе межведомственного информационного взаим</w:t>
      </w:r>
      <w:r w:rsidRPr="000D74F4">
        <w:rPr>
          <w:rFonts w:ascii="Times New Roman" w:hAnsi="Times New Roman" w:cs="Times New Roman"/>
        </w:rPr>
        <w:t>о</w:t>
      </w:r>
      <w:r w:rsidRPr="000D74F4">
        <w:rPr>
          <w:rFonts w:ascii="Times New Roman" w:hAnsi="Times New Roman" w:cs="Times New Roman"/>
        </w:rPr>
        <w:t>действия;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представленные документы не соответствуют по форме или соде</w:t>
      </w:r>
      <w:r w:rsidRPr="000D74F4">
        <w:rPr>
          <w:rFonts w:ascii="Times New Roman" w:hAnsi="Times New Roman" w:cs="Times New Roman"/>
        </w:rPr>
        <w:t>р</w:t>
      </w:r>
      <w:r w:rsidRPr="000D74F4">
        <w:rPr>
          <w:rFonts w:ascii="Times New Roman" w:hAnsi="Times New Roman" w:cs="Times New Roman"/>
        </w:rPr>
        <w:t>жанию требованиям законодательства Российской Федерации, законов или иных нормативных правовых актов Алтайского края;</w:t>
      </w:r>
    </w:p>
    <w:p w:rsidR="00864958" w:rsidRPr="000D74F4" w:rsidRDefault="00864958" w:rsidP="000D74F4">
      <w:pPr>
        <w:spacing w:after="188"/>
        <w:ind w:left="19"/>
        <w:rPr>
          <w:rFonts w:ascii="Times New Roman" w:hAnsi="Times New Roman" w:cs="Times New Roman"/>
        </w:rPr>
      </w:pPr>
      <w:r w:rsidRPr="000D74F4">
        <w:rPr>
          <w:rFonts w:ascii="Times New Roman" w:hAnsi="Times New Roman" w:cs="Times New Roman"/>
        </w:rPr>
        <w:t>г) Заявитель отозвал заявление. Отзыв заявления осуществляется при личном обращении Заявителя в Уполномоченный орган.</w:t>
      </w:r>
    </w:p>
    <w:p w:rsidR="00864958" w:rsidRPr="000D74F4" w:rsidRDefault="00864958" w:rsidP="00021FBF">
      <w:pPr>
        <w:numPr>
          <w:ilvl w:val="0"/>
          <w:numId w:val="20"/>
        </w:numPr>
        <w:spacing w:after="301" w:line="265" w:lineRule="auto"/>
        <w:ind w:hanging="384"/>
        <w:jc w:val="center"/>
        <w:rPr>
          <w:rFonts w:ascii="Times New Roman" w:hAnsi="Times New Roman" w:cs="Times New Roman"/>
        </w:rPr>
      </w:pPr>
      <w:r w:rsidRPr="000D74F4">
        <w:rPr>
          <w:rFonts w:ascii="Times New Roman" w:hAnsi="Times New Roman" w:cs="Times New Roman"/>
        </w:rPr>
        <w:t>Размер платы, взимаемой с Заявителя при предоставлении государстве</w:t>
      </w:r>
      <w:r w:rsidRPr="000D74F4">
        <w:rPr>
          <w:rFonts w:ascii="Times New Roman" w:hAnsi="Times New Roman" w:cs="Times New Roman"/>
        </w:rPr>
        <w:t>н</w:t>
      </w:r>
      <w:r w:rsidRPr="000D74F4">
        <w:rPr>
          <w:rFonts w:ascii="Times New Roman" w:hAnsi="Times New Roman" w:cs="Times New Roman"/>
        </w:rPr>
        <w:t>ной услуги, и способы ее взимания</w:t>
      </w:r>
    </w:p>
    <w:p w:rsidR="00864958" w:rsidRPr="000D74F4" w:rsidRDefault="00864958" w:rsidP="00021FBF">
      <w:pPr>
        <w:numPr>
          <w:ilvl w:val="0"/>
          <w:numId w:val="20"/>
        </w:numPr>
        <w:spacing w:after="301" w:line="265" w:lineRule="auto"/>
        <w:ind w:hanging="384"/>
        <w:jc w:val="center"/>
        <w:rPr>
          <w:rFonts w:ascii="Times New Roman" w:hAnsi="Times New Roman" w:cs="Times New Roman"/>
        </w:rPr>
      </w:pPr>
      <w:r w:rsidRPr="000D74F4">
        <w:rPr>
          <w:rFonts w:ascii="Times New Roman" w:hAnsi="Times New Roman" w:cs="Times New Roman"/>
        </w:rPr>
        <w:t>Размер платы, взимаемой с Заявителя при предоставлении государстве</w:t>
      </w:r>
      <w:r w:rsidRPr="000D74F4">
        <w:rPr>
          <w:rFonts w:ascii="Times New Roman" w:hAnsi="Times New Roman" w:cs="Times New Roman"/>
        </w:rPr>
        <w:t>н</w:t>
      </w:r>
      <w:r w:rsidRPr="000D74F4">
        <w:rPr>
          <w:rFonts w:ascii="Times New Roman" w:hAnsi="Times New Roman" w:cs="Times New Roman"/>
        </w:rPr>
        <w:t>ной услуги, и способы ее взимания</w:t>
      </w:r>
    </w:p>
    <w:p w:rsidR="00864958" w:rsidRPr="000D74F4" w:rsidRDefault="00864958" w:rsidP="00021FBF">
      <w:pPr>
        <w:numPr>
          <w:ilvl w:val="1"/>
          <w:numId w:val="20"/>
        </w:numPr>
        <w:spacing w:after="5" w:line="239" w:lineRule="auto"/>
        <w:ind w:left="0" w:firstLine="0"/>
        <w:rPr>
          <w:rFonts w:ascii="Times New Roman" w:hAnsi="Times New Roman" w:cs="Times New Roman"/>
        </w:rPr>
      </w:pPr>
      <w:r w:rsidRPr="000D74F4">
        <w:rPr>
          <w:rFonts w:ascii="Times New Roman" w:hAnsi="Times New Roman" w:cs="Times New Roman"/>
        </w:rPr>
        <w:t>Государственная пошлина и иная плата за предоставление государс</w:t>
      </w:r>
      <w:r w:rsidRPr="000D74F4">
        <w:rPr>
          <w:rFonts w:ascii="Times New Roman" w:hAnsi="Times New Roman" w:cs="Times New Roman"/>
        </w:rPr>
        <w:t>т</w:t>
      </w:r>
      <w:r w:rsidRPr="000D74F4">
        <w:rPr>
          <w:rFonts w:ascii="Times New Roman" w:hAnsi="Times New Roman" w:cs="Times New Roman"/>
        </w:rPr>
        <w:t>венной услуги не взимается.</w:t>
      </w:r>
    </w:p>
    <w:p w:rsidR="00864958" w:rsidRPr="000D74F4" w:rsidRDefault="00864958" w:rsidP="000D74F4">
      <w:pPr>
        <w:spacing w:after="177"/>
        <w:ind w:left="19" w:hanging="19"/>
        <w:rPr>
          <w:rFonts w:ascii="Times New Roman" w:hAnsi="Times New Roman" w:cs="Times New Roman"/>
        </w:rPr>
      </w:pPr>
      <w:r w:rsidRPr="000D74F4">
        <w:rPr>
          <w:rFonts w:ascii="Times New Roman" w:hAnsi="Times New Roman" w:cs="Times New Roman"/>
        </w:rPr>
        <w:t>В случае внесения изменений в выданный по результатам предоставления г</w:t>
      </w:r>
      <w:r w:rsidRPr="000D74F4">
        <w:rPr>
          <w:rFonts w:ascii="Times New Roman" w:hAnsi="Times New Roman" w:cs="Times New Roman"/>
        </w:rPr>
        <w:t>о</w:t>
      </w:r>
      <w:r w:rsidRPr="000D74F4">
        <w:rPr>
          <w:rFonts w:ascii="Times New Roman" w:hAnsi="Times New Roman" w:cs="Times New Roman"/>
        </w:rPr>
        <w:t>сударственной услуги документ, направленных на исправление ошибок, д</w:t>
      </w:r>
      <w:r w:rsidRPr="000D74F4">
        <w:rPr>
          <w:rFonts w:ascii="Times New Roman" w:hAnsi="Times New Roman" w:cs="Times New Roman"/>
        </w:rPr>
        <w:t>о</w:t>
      </w:r>
      <w:r w:rsidRPr="000D74F4">
        <w:rPr>
          <w:rFonts w:ascii="Times New Roman" w:hAnsi="Times New Roman" w:cs="Times New Roman"/>
        </w:rPr>
        <w:t>пущенных по вине Уполномоченного органа и (или) ответственного лица, плата с Заявителя не взимается.</w:t>
      </w:r>
    </w:p>
    <w:p w:rsidR="00864958" w:rsidRPr="000D74F4" w:rsidRDefault="00864958" w:rsidP="00021FBF">
      <w:pPr>
        <w:numPr>
          <w:ilvl w:val="1"/>
          <w:numId w:val="20"/>
        </w:numPr>
        <w:spacing w:after="177" w:line="239" w:lineRule="auto"/>
        <w:ind w:hanging="384"/>
        <w:rPr>
          <w:rFonts w:ascii="Times New Roman" w:hAnsi="Times New Roman" w:cs="Times New Roman"/>
        </w:rPr>
      </w:pPr>
      <w:r w:rsidRPr="000D74F4">
        <w:rPr>
          <w:rFonts w:ascii="Times New Roman" w:hAnsi="Times New Roman" w:cs="Times New Roman"/>
        </w:rPr>
        <w:t>Максимальный срок ожидания в очереди при подаче Заявителем запроса о предоставлении государственной услуги и при получении результата пр</w:t>
      </w:r>
      <w:r w:rsidRPr="000D74F4">
        <w:rPr>
          <w:rFonts w:ascii="Times New Roman" w:hAnsi="Times New Roman" w:cs="Times New Roman"/>
        </w:rPr>
        <w:t>е</w:t>
      </w:r>
      <w:r w:rsidRPr="000D74F4">
        <w:rPr>
          <w:rFonts w:ascii="Times New Roman" w:hAnsi="Times New Roman" w:cs="Times New Roman"/>
        </w:rPr>
        <w:t>доставления государственной услуги</w:t>
      </w:r>
    </w:p>
    <w:p w:rsidR="00864958" w:rsidRPr="000D74F4" w:rsidRDefault="00864958" w:rsidP="000D74F4">
      <w:pPr>
        <w:spacing w:after="177"/>
        <w:ind w:left="19" w:hanging="19"/>
        <w:rPr>
          <w:rFonts w:ascii="Times New Roman" w:hAnsi="Times New Roman" w:cs="Times New Roman"/>
        </w:rPr>
        <w:sectPr w:rsidR="00864958" w:rsidRPr="000D74F4" w:rsidSect="000D74F4">
          <w:headerReference w:type="even" r:id="rId25"/>
          <w:headerReference w:type="default" r:id="rId26"/>
          <w:headerReference w:type="first" r:id="rId27"/>
          <w:pgSz w:w="11875" w:h="16752"/>
          <w:pgMar w:top="1144" w:right="707" w:bottom="1121" w:left="1652" w:header="451" w:footer="720" w:gutter="0"/>
          <w:cols w:space="720"/>
        </w:sectPr>
      </w:pPr>
    </w:p>
    <w:p w:rsidR="00864958" w:rsidRPr="000D74F4" w:rsidRDefault="00864958" w:rsidP="00021FBF">
      <w:pPr>
        <w:numPr>
          <w:ilvl w:val="1"/>
          <w:numId w:val="20"/>
        </w:numPr>
        <w:spacing w:after="5" w:line="239" w:lineRule="auto"/>
        <w:ind w:left="0" w:firstLine="0"/>
        <w:rPr>
          <w:rFonts w:ascii="Times New Roman" w:hAnsi="Times New Roman" w:cs="Times New Roman"/>
        </w:rPr>
      </w:pPr>
      <w:r w:rsidRPr="000D74F4">
        <w:rPr>
          <w:rFonts w:ascii="Times New Roman" w:hAnsi="Times New Roman" w:cs="Times New Roman"/>
          <w:noProof/>
          <w:lang w:eastAsia="ru-RU"/>
        </w:rPr>
        <w:lastRenderedPageBreak/>
        <w:drawing>
          <wp:anchor distT="0" distB="0" distL="114300" distR="114300" simplePos="0" relativeHeight="251684864" behindDoc="0" locked="0" layoutInCell="1" allowOverlap="0">
            <wp:simplePos x="0" y="0"/>
            <wp:positionH relativeFrom="page">
              <wp:posOffset>7174865</wp:posOffset>
            </wp:positionH>
            <wp:positionV relativeFrom="page">
              <wp:posOffset>6503035</wp:posOffset>
            </wp:positionV>
            <wp:extent cx="3175" cy="8890"/>
            <wp:effectExtent l="0" t="0" r="0" b="0"/>
            <wp:wrapSquare wrapText="bothSides"/>
            <wp:docPr id="65" name="Picture 1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6"/>
                    <pic:cNvPicPr>
                      <a:picLocks noChangeAspect="1" noChangeArrowheads="1"/>
                    </pic:cNvPicPr>
                  </pic:nvPicPr>
                  <pic:blipFill>
                    <a:blip r:embed="rId28"/>
                    <a:srcRect/>
                    <a:stretch>
                      <a:fillRect/>
                    </a:stretch>
                  </pic:blipFill>
                  <pic:spPr bwMode="auto">
                    <a:xfrm>
                      <a:off x="0" y="0"/>
                      <a:ext cx="3175" cy="8890"/>
                    </a:xfrm>
                    <a:prstGeom prst="rect">
                      <a:avLst/>
                    </a:prstGeom>
                    <a:noFill/>
                    <a:ln w="9525">
                      <a:noFill/>
                      <a:miter lim="800000"/>
                      <a:headEnd/>
                      <a:tailEnd/>
                    </a:ln>
                  </pic:spPr>
                </pic:pic>
              </a:graphicData>
            </a:graphic>
          </wp:anchor>
        </w:drawing>
      </w:r>
      <w:r w:rsidRPr="000D74F4">
        <w:rPr>
          <w:rFonts w:ascii="Times New Roman" w:hAnsi="Times New Roman" w:cs="Times New Roman"/>
        </w:rPr>
        <w:t>Максимальный срок ожидания в очереди при личной подаче Заявит</w:t>
      </w:r>
      <w:r w:rsidRPr="000D74F4">
        <w:rPr>
          <w:rFonts w:ascii="Times New Roman" w:hAnsi="Times New Roman" w:cs="Times New Roman"/>
        </w:rPr>
        <w:t>е</w:t>
      </w:r>
      <w:r w:rsidRPr="000D74F4">
        <w:rPr>
          <w:rFonts w:ascii="Times New Roman" w:hAnsi="Times New Roman" w:cs="Times New Roman"/>
        </w:rPr>
        <w:t>лем запроса в Уполномоченный орган о предоставлении государственной у</w:t>
      </w:r>
      <w:r w:rsidRPr="000D74F4">
        <w:rPr>
          <w:rFonts w:ascii="Times New Roman" w:hAnsi="Times New Roman" w:cs="Times New Roman"/>
        </w:rPr>
        <w:t>с</w:t>
      </w:r>
      <w:r w:rsidRPr="000D74F4">
        <w:rPr>
          <w:rFonts w:ascii="Times New Roman" w:hAnsi="Times New Roman" w:cs="Times New Roman"/>
        </w:rPr>
        <w:t>луги составляет не более 15 минут.</w:t>
      </w:r>
    </w:p>
    <w:p w:rsidR="00864958" w:rsidRPr="000D74F4" w:rsidRDefault="00864958" w:rsidP="000D74F4">
      <w:pPr>
        <w:spacing w:after="229"/>
        <w:ind w:left="19" w:firstLine="538"/>
        <w:rPr>
          <w:rFonts w:ascii="Times New Roman" w:hAnsi="Times New Roman" w:cs="Times New Roman"/>
        </w:rPr>
      </w:pPr>
      <w:r w:rsidRPr="000D74F4">
        <w:rPr>
          <w:rFonts w:ascii="Times New Roman" w:hAnsi="Times New Roman" w:cs="Times New Roman"/>
        </w:rPr>
        <w:t>Максимальный срок ожидания в очереди при получении Заявителем р</w:t>
      </w:r>
      <w:r w:rsidRPr="000D74F4">
        <w:rPr>
          <w:rFonts w:ascii="Times New Roman" w:hAnsi="Times New Roman" w:cs="Times New Roman"/>
        </w:rPr>
        <w:t>е</w:t>
      </w:r>
      <w:r w:rsidRPr="000D74F4">
        <w:rPr>
          <w:rFonts w:ascii="Times New Roman" w:hAnsi="Times New Roman" w:cs="Times New Roman"/>
        </w:rPr>
        <w:t>зультата предоставления государственной услуги составляет не более 15 м</w:t>
      </w:r>
      <w:r w:rsidRPr="000D74F4">
        <w:rPr>
          <w:rFonts w:ascii="Times New Roman" w:hAnsi="Times New Roman" w:cs="Times New Roman"/>
        </w:rPr>
        <w:t>и</w:t>
      </w:r>
      <w:r w:rsidRPr="000D74F4">
        <w:rPr>
          <w:rFonts w:ascii="Times New Roman" w:hAnsi="Times New Roman" w:cs="Times New Roman"/>
        </w:rPr>
        <w:t>нут,</w:t>
      </w:r>
    </w:p>
    <w:p w:rsidR="00864958" w:rsidRPr="000D74F4" w:rsidRDefault="00864958" w:rsidP="00021FBF">
      <w:pPr>
        <w:numPr>
          <w:ilvl w:val="0"/>
          <w:numId w:val="20"/>
        </w:numPr>
        <w:spacing w:after="293" w:line="265" w:lineRule="auto"/>
        <w:ind w:hanging="384"/>
        <w:jc w:val="center"/>
        <w:rPr>
          <w:rFonts w:ascii="Times New Roman" w:hAnsi="Times New Roman" w:cs="Times New Roman"/>
        </w:rPr>
      </w:pPr>
      <w:r w:rsidRPr="000D74F4">
        <w:rPr>
          <w:rFonts w:ascii="Times New Roman" w:hAnsi="Times New Roman" w:cs="Times New Roman"/>
        </w:rPr>
        <w:t>Срок регистрации заявления о предоставлении государственной услуги</w:t>
      </w:r>
    </w:p>
    <w:p w:rsidR="00864958" w:rsidRPr="000D74F4" w:rsidRDefault="00864958" w:rsidP="00021FBF">
      <w:pPr>
        <w:numPr>
          <w:ilvl w:val="1"/>
          <w:numId w:val="20"/>
        </w:numPr>
        <w:spacing w:after="218" w:line="239" w:lineRule="auto"/>
        <w:ind w:firstLine="705"/>
        <w:rPr>
          <w:rFonts w:ascii="Times New Roman" w:hAnsi="Times New Roman" w:cs="Times New Roman"/>
        </w:rPr>
      </w:pPr>
      <w:r w:rsidRPr="000D74F4">
        <w:rPr>
          <w:rFonts w:ascii="Times New Roman" w:hAnsi="Times New Roman" w:cs="Times New Roman"/>
        </w:rPr>
        <w:t>Срок регистрации заявления и документов, необходимых для предоставления государственной услуги, составляет один рабочий день со дня подачи заявления и документов, необходимых для предо</w:t>
      </w:r>
      <w:r w:rsidRPr="000D74F4">
        <w:rPr>
          <w:rFonts w:ascii="Times New Roman" w:hAnsi="Times New Roman" w:cs="Times New Roman"/>
        </w:rPr>
        <w:t>с</w:t>
      </w:r>
      <w:r w:rsidRPr="000D74F4">
        <w:rPr>
          <w:rFonts w:ascii="Times New Roman" w:hAnsi="Times New Roman" w:cs="Times New Roman"/>
        </w:rPr>
        <w:t>тавления Услуги.</w:t>
      </w:r>
    </w:p>
    <w:p w:rsidR="00864958" w:rsidRPr="000D74F4" w:rsidRDefault="00864958" w:rsidP="00021FBF">
      <w:pPr>
        <w:numPr>
          <w:ilvl w:val="0"/>
          <w:numId w:val="20"/>
        </w:numPr>
        <w:spacing w:after="220" w:line="265" w:lineRule="auto"/>
        <w:ind w:hanging="384"/>
        <w:jc w:val="center"/>
        <w:rPr>
          <w:rFonts w:ascii="Times New Roman" w:hAnsi="Times New Roman" w:cs="Times New Roman"/>
        </w:rPr>
      </w:pPr>
      <w:r w:rsidRPr="000D74F4">
        <w:rPr>
          <w:rFonts w:ascii="Times New Roman" w:hAnsi="Times New Roman" w:cs="Times New Roman"/>
        </w:rPr>
        <w:t>Требования к помещениям, в которых предоставляется государственная услуга</w:t>
      </w:r>
    </w:p>
    <w:p w:rsidR="00864958" w:rsidRPr="000D74F4" w:rsidRDefault="00864958" w:rsidP="00021FBF">
      <w:pPr>
        <w:numPr>
          <w:ilvl w:val="1"/>
          <w:numId w:val="20"/>
        </w:numPr>
        <w:spacing w:after="59" w:line="239" w:lineRule="auto"/>
        <w:ind w:left="142" w:firstLine="1316"/>
        <w:rPr>
          <w:rFonts w:ascii="Times New Roman" w:hAnsi="Times New Roman" w:cs="Times New Roman"/>
        </w:rPr>
      </w:pPr>
      <w:r w:rsidRPr="000D74F4">
        <w:rPr>
          <w:rFonts w:ascii="Times New Roman" w:hAnsi="Times New Roman" w:cs="Times New Roman"/>
        </w:rPr>
        <w:t xml:space="preserve">Помещения, в которых предоставляется государственная услуга, должны соответствовать следующим требованиям: </w:t>
      </w:r>
      <w:r w:rsidRPr="000D74F4">
        <w:rPr>
          <w:rFonts w:ascii="Times New Roman" w:hAnsi="Times New Roman" w:cs="Times New Roman"/>
          <w:noProof/>
          <w:lang w:eastAsia="ru-RU"/>
        </w:rPr>
        <w:drawing>
          <wp:inline distT="0" distB="0" distL="0" distR="0">
            <wp:extent cx="8255" cy="8255"/>
            <wp:effectExtent l="0" t="0" r="0" b="0"/>
            <wp:docPr id="24" name="Picture 1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7"/>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864958" w:rsidRPr="000D74F4" w:rsidRDefault="00864958" w:rsidP="000D74F4">
      <w:pPr>
        <w:spacing w:after="36"/>
        <w:ind w:left="19"/>
        <w:rPr>
          <w:rFonts w:ascii="Times New Roman" w:hAnsi="Times New Roman" w:cs="Times New Roman"/>
        </w:rPr>
      </w:pPr>
      <w:r w:rsidRPr="000D74F4">
        <w:rPr>
          <w:rFonts w:ascii="Times New Roman" w:hAnsi="Times New Roman" w:cs="Times New Roman"/>
        </w:rPr>
        <w:t>а) возможность самостоятельного передвижения по территории, на к</w:t>
      </w:r>
      <w:r w:rsidRPr="000D74F4">
        <w:rPr>
          <w:rFonts w:ascii="Times New Roman" w:hAnsi="Times New Roman" w:cs="Times New Roman"/>
        </w:rPr>
        <w:t>о</w:t>
      </w:r>
      <w:r w:rsidRPr="000D74F4">
        <w:rPr>
          <w:rFonts w:ascii="Times New Roman" w:hAnsi="Times New Roman" w:cs="Times New Roman"/>
        </w:rPr>
        <w:t>торой расположены объекты (здания, помещения), в которых предоставляется государственная услуга, а также наличие входа в такие объекты и выхода из них, посадки в транспортное средство и высадки из него, в том числе с и</w:t>
      </w:r>
      <w:r w:rsidRPr="000D74F4">
        <w:rPr>
          <w:rFonts w:ascii="Times New Roman" w:hAnsi="Times New Roman" w:cs="Times New Roman"/>
        </w:rPr>
        <w:t>с</w:t>
      </w:r>
      <w:r w:rsidRPr="000D74F4">
        <w:rPr>
          <w:rFonts w:ascii="Times New Roman" w:hAnsi="Times New Roman" w:cs="Times New Roman"/>
        </w:rPr>
        <w:t>пользованием кресла-коляски;</w:t>
      </w:r>
    </w:p>
    <w:p w:rsidR="00864958" w:rsidRPr="000D74F4" w:rsidRDefault="00864958" w:rsidP="000D74F4">
      <w:pPr>
        <w:spacing w:after="31"/>
        <w:ind w:left="19"/>
        <w:rPr>
          <w:rFonts w:ascii="Times New Roman" w:hAnsi="Times New Roman" w:cs="Times New Roman"/>
        </w:rPr>
      </w:pPr>
      <w:r w:rsidRPr="000D74F4">
        <w:rPr>
          <w:rFonts w:ascii="Times New Roman" w:hAnsi="Times New Roman" w:cs="Times New Roman"/>
        </w:rPr>
        <w:t>б) в целях обеспечения доступности государственной услуги для инв</w:t>
      </w:r>
      <w:r w:rsidRPr="000D74F4">
        <w:rPr>
          <w:rFonts w:ascii="Times New Roman" w:hAnsi="Times New Roman" w:cs="Times New Roman"/>
        </w:rPr>
        <w:t>а</w:t>
      </w:r>
      <w:r w:rsidRPr="000D74F4">
        <w:rPr>
          <w:rFonts w:ascii="Times New Roman" w:hAnsi="Times New Roman" w:cs="Times New Roman"/>
        </w:rPr>
        <w:t>лидов, им обеспечиваются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ими транспортом, средствами связи и информацией;</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обеспечено надлежащее размещение оборудования и носителей и</w:t>
      </w:r>
      <w:r w:rsidRPr="000D74F4">
        <w:rPr>
          <w:rFonts w:ascii="Times New Roman" w:hAnsi="Times New Roman" w:cs="Times New Roman"/>
        </w:rPr>
        <w:t>н</w:t>
      </w:r>
      <w:r w:rsidRPr="000D74F4">
        <w:rPr>
          <w:rFonts w:ascii="Times New Roman" w:hAnsi="Times New Roman" w:cs="Times New Roman"/>
        </w:rPr>
        <w:t>формации, необходимых для обеспечения беспрепятственного доступа к об</w:t>
      </w:r>
      <w:r w:rsidRPr="000D74F4">
        <w:rPr>
          <w:rFonts w:ascii="Times New Roman" w:hAnsi="Times New Roman" w:cs="Times New Roman"/>
        </w:rPr>
        <w:t>ъ</w:t>
      </w:r>
      <w:r w:rsidRPr="000D74F4">
        <w:rPr>
          <w:rFonts w:ascii="Times New Roman" w:hAnsi="Times New Roman" w:cs="Times New Roman"/>
        </w:rPr>
        <w:t>ектам (зданиям, помещениям), где предоставляется государственная услуга</w:t>
      </w:r>
    </w:p>
    <w:p w:rsidR="00864958" w:rsidRPr="000D74F4" w:rsidRDefault="00864958" w:rsidP="000D74F4">
      <w:pPr>
        <w:ind w:left="19" w:firstLine="0"/>
        <w:rPr>
          <w:rFonts w:ascii="Times New Roman" w:hAnsi="Times New Roman" w:cs="Times New Roman"/>
        </w:rPr>
      </w:pPr>
      <w:r w:rsidRPr="000D74F4">
        <w:rPr>
          <w:rFonts w:ascii="Times New Roman" w:hAnsi="Times New Roman" w:cs="Times New Roman"/>
        </w:rPr>
        <w:t>(в том числе для лиц с ограниченными возможностями);</w:t>
      </w:r>
    </w:p>
    <w:p w:rsidR="00864958" w:rsidRPr="000D74F4" w:rsidRDefault="00864958" w:rsidP="000D74F4">
      <w:pPr>
        <w:ind w:left="720" w:firstLine="0"/>
        <w:rPr>
          <w:rFonts w:ascii="Times New Roman" w:hAnsi="Times New Roman" w:cs="Times New Roman"/>
        </w:rPr>
      </w:pPr>
      <w:r w:rsidRPr="000D74F4">
        <w:rPr>
          <w:rFonts w:ascii="Times New Roman" w:hAnsi="Times New Roman" w:cs="Times New Roman"/>
        </w:rPr>
        <w:t>г) обеспечен допуск сурдопереводчика и тифлосурдопереводчика;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д) обеспечен допуск собаки-проводника при наличии документа, по</w:t>
      </w:r>
      <w:r w:rsidRPr="000D74F4">
        <w:rPr>
          <w:rFonts w:ascii="Times New Roman" w:hAnsi="Times New Roman" w:cs="Times New Roman"/>
        </w:rPr>
        <w:t>д</w:t>
      </w:r>
      <w:r w:rsidRPr="000D74F4">
        <w:rPr>
          <w:rFonts w:ascii="Times New Roman" w:hAnsi="Times New Roman" w:cs="Times New Roman"/>
        </w:rPr>
        <w:t>тверждающего ее специальное обучение, на объекты (здания, помещения), в которых предоставляется государственная услуга;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е) звуковая, зрительная, а также графическая информация, касающаяся предоставления государственной услуги, дублируется знаками, выполненн</w:t>
      </w:r>
      <w:r w:rsidRPr="000D74F4">
        <w:rPr>
          <w:rFonts w:ascii="Times New Roman" w:hAnsi="Times New Roman" w:cs="Times New Roman"/>
        </w:rPr>
        <w:t>ы</w:t>
      </w:r>
      <w:r w:rsidRPr="000D74F4">
        <w:rPr>
          <w:rFonts w:ascii="Times New Roman" w:hAnsi="Times New Roman" w:cs="Times New Roman"/>
        </w:rPr>
        <w:t>ми рельефно-точечным шрифтом Брайля;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ж) обеспечено сопровождение инвалидов, имеющих стойкие расстро</w:t>
      </w:r>
      <w:r w:rsidRPr="000D74F4">
        <w:rPr>
          <w:rFonts w:ascii="Times New Roman" w:hAnsi="Times New Roman" w:cs="Times New Roman"/>
        </w:rPr>
        <w:t>й</w:t>
      </w:r>
      <w:r w:rsidRPr="000D74F4">
        <w:rPr>
          <w:rFonts w:ascii="Times New Roman" w:hAnsi="Times New Roman" w:cs="Times New Roman"/>
        </w:rPr>
        <w:t>ства функций зрения и их самостоятельное передвижение, оказание им п</w:t>
      </w:r>
      <w:r w:rsidRPr="000D74F4">
        <w:rPr>
          <w:rFonts w:ascii="Times New Roman" w:hAnsi="Times New Roman" w:cs="Times New Roman"/>
        </w:rPr>
        <w:t>о</w:t>
      </w:r>
      <w:r w:rsidRPr="000D74F4">
        <w:rPr>
          <w:rFonts w:ascii="Times New Roman" w:hAnsi="Times New Roman" w:cs="Times New Roman"/>
        </w:rPr>
        <w:t>мощи в помещениях;</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з) обеспечено оказание помощи в преодолении барьеров, мешающих получению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и) в случае невозможности полностью приспособить объект с учетом потребности инвалида, его собственник обеспечивает инвалиду доступ к ме</w:t>
      </w:r>
      <w:r w:rsidRPr="000D74F4">
        <w:rPr>
          <w:rFonts w:ascii="Times New Roman" w:hAnsi="Times New Roman" w:cs="Times New Roman"/>
        </w:rPr>
        <w:t>с</w:t>
      </w:r>
      <w:r w:rsidRPr="000D74F4">
        <w:rPr>
          <w:rFonts w:ascii="Times New Roman" w:hAnsi="Times New Roman" w:cs="Times New Roman"/>
        </w:rPr>
        <w:t>ту предоставления государственной услуги, либо, когда это возможно, ее предоставление обеспечивается по месту жительства инвалида или в диста</w:t>
      </w:r>
      <w:r w:rsidRPr="000D74F4">
        <w:rPr>
          <w:rFonts w:ascii="Times New Roman" w:hAnsi="Times New Roman" w:cs="Times New Roman"/>
        </w:rPr>
        <w:t>н</w:t>
      </w:r>
      <w:r w:rsidRPr="000D74F4">
        <w:rPr>
          <w:rFonts w:ascii="Times New Roman" w:hAnsi="Times New Roman" w:cs="Times New Roman"/>
        </w:rPr>
        <w:t>ционном режиме;</w:t>
      </w:r>
    </w:p>
    <w:p w:rsidR="00864958" w:rsidRPr="000D74F4" w:rsidRDefault="00864958" w:rsidP="000D74F4">
      <w:pPr>
        <w:ind w:left="19" w:firstLine="10"/>
        <w:rPr>
          <w:rFonts w:ascii="Times New Roman" w:hAnsi="Times New Roman" w:cs="Times New Roman"/>
        </w:rPr>
      </w:pPr>
      <w:r w:rsidRPr="000D74F4">
        <w:rPr>
          <w:rFonts w:ascii="Times New Roman" w:hAnsi="Times New Roman" w:cs="Times New Roman"/>
          <w:noProof/>
          <w:lang w:eastAsia="ru-RU"/>
        </w:rPr>
        <w:drawing>
          <wp:anchor distT="0" distB="0" distL="114300" distR="114300" simplePos="0" relativeHeight="251685888" behindDoc="0" locked="0" layoutInCell="1" allowOverlap="0">
            <wp:simplePos x="0" y="0"/>
            <wp:positionH relativeFrom="column">
              <wp:posOffset>441960</wp:posOffset>
            </wp:positionH>
            <wp:positionV relativeFrom="paragraph">
              <wp:posOffset>154305</wp:posOffset>
            </wp:positionV>
            <wp:extent cx="6350" cy="6350"/>
            <wp:effectExtent l="0" t="0" r="0" b="0"/>
            <wp:wrapSquare wrapText="bothSides"/>
            <wp:docPr id="66" name="Picture 2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4"/>
                    <pic:cNvPicPr>
                      <a:picLocks noChangeAspect="1" noChangeArrowheads="1"/>
                    </pic:cNvPicPr>
                  </pic:nvPicPr>
                  <pic:blipFill>
                    <a:blip r:embed="rId30"/>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0D74F4">
        <w:rPr>
          <w:rFonts w:ascii="Times New Roman" w:hAnsi="Times New Roman" w:cs="Times New Roman"/>
        </w:rPr>
        <w:t>к) обеспечена возможность самостоятельного передвижения по террит</w:t>
      </w:r>
      <w:r w:rsidRPr="000D74F4">
        <w:rPr>
          <w:rFonts w:ascii="Times New Roman" w:hAnsi="Times New Roman" w:cs="Times New Roman"/>
        </w:rPr>
        <w:t>о</w:t>
      </w:r>
      <w:r w:rsidRPr="000D74F4">
        <w:rPr>
          <w:rFonts w:ascii="Times New Roman" w:hAnsi="Times New Roman" w:cs="Times New Roman"/>
        </w:rPr>
        <w:t>рии, на которой расположено помещение, а также входа в помещение и вых</w:t>
      </w:r>
      <w:r w:rsidRPr="000D74F4">
        <w:rPr>
          <w:rFonts w:ascii="Times New Roman" w:hAnsi="Times New Roman" w:cs="Times New Roman"/>
        </w:rPr>
        <w:t>о</w:t>
      </w:r>
      <w:r w:rsidRPr="000D74F4">
        <w:rPr>
          <w:rFonts w:ascii="Times New Roman" w:hAnsi="Times New Roman" w:cs="Times New Roman"/>
        </w:rPr>
        <w:t>да из него, посадки в транспортное средство и высадки из него, в том числе с и</w:t>
      </w:r>
      <w:r w:rsidRPr="000D74F4">
        <w:rPr>
          <w:rFonts w:ascii="Times New Roman" w:hAnsi="Times New Roman" w:cs="Times New Roman"/>
        </w:rPr>
        <w:t>с</w:t>
      </w:r>
      <w:r w:rsidRPr="000D74F4">
        <w:rPr>
          <w:rFonts w:ascii="Times New Roman" w:hAnsi="Times New Roman" w:cs="Times New Roman"/>
        </w:rPr>
        <w:t>пользованием кресла-коляски;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л) центральный вход в здание, в котором предоставляется государс</w:t>
      </w:r>
      <w:r w:rsidRPr="000D74F4">
        <w:rPr>
          <w:rFonts w:ascii="Times New Roman" w:hAnsi="Times New Roman" w:cs="Times New Roman"/>
        </w:rPr>
        <w:t>т</w:t>
      </w:r>
      <w:r w:rsidRPr="000D74F4">
        <w:rPr>
          <w:rFonts w:ascii="Times New Roman" w:hAnsi="Times New Roman" w:cs="Times New Roman"/>
        </w:rPr>
        <w:t>венная услуга, оборудован информационной табличкой (вывеской), соде</w:t>
      </w:r>
      <w:r w:rsidRPr="000D74F4">
        <w:rPr>
          <w:rFonts w:ascii="Times New Roman" w:hAnsi="Times New Roman" w:cs="Times New Roman"/>
        </w:rPr>
        <w:t>р</w:t>
      </w:r>
      <w:r w:rsidRPr="000D74F4">
        <w:rPr>
          <w:rFonts w:ascii="Times New Roman" w:hAnsi="Times New Roman" w:cs="Times New Roman"/>
        </w:rPr>
        <w:t>жащей информацию о наименовании Уполномоченного органа, месте его н</w:t>
      </w:r>
      <w:r w:rsidRPr="000D74F4">
        <w:rPr>
          <w:rFonts w:ascii="Times New Roman" w:hAnsi="Times New Roman" w:cs="Times New Roman"/>
        </w:rPr>
        <w:t>а</w:t>
      </w:r>
      <w:r w:rsidRPr="000D74F4">
        <w:rPr>
          <w:rFonts w:ascii="Times New Roman" w:hAnsi="Times New Roman" w:cs="Times New Roman"/>
        </w:rPr>
        <w:t>хождения и графике работы;</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м) информационные стенды с образцами заполнения и перечнем док</w:t>
      </w:r>
      <w:r w:rsidRPr="000D74F4">
        <w:rPr>
          <w:rFonts w:ascii="Times New Roman" w:hAnsi="Times New Roman" w:cs="Times New Roman"/>
        </w:rPr>
        <w:t>у</w:t>
      </w:r>
      <w:r w:rsidRPr="000D74F4">
        <w:rPr>
          <w:rFonts w:ascii="Times New Roman" w:hAnsi="Times New Roman" w:cs="Times New Roman"/>
        </w:rPr>
        <w:t>ментов, необходимых для предоставления государственной услуги, размещ</w:t>
      </w:r>
      <w:r w:rsidRPr="000D74F4">
        <w:rPr>
          <w:rFonts w:ascii="Times New Roman" w:hAnsi="Times New Roman" w:cs="Times New Roman"/>
        </w:rPr>
        <w:t>а</w:t>
      </w:r>
      <w:r w:rsidRPr="000D74F4">
        <w:rPr>
          <w:rFonts w:ascii="Times New Roman" w:hAnsi="Times New Roman" w:cs="Times New Roman"/>
        </w:rPr>
        <w:t>ются на доступных для просмотра Заявителем площадях;</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н) вход в помещение, в котором осуществляется прием граждан по в</w:t>
      </w:r>
      <w:r w:rsidRPr="000D74F4">
        <w:rPr>
          <w:rFonts w:ascii="Times New Roman" w:hAnsi="Times New Roman" w:cs="Times New Roman"/>
        </w:rPr>
        <w:t>о</w:t>
      </w:r>
      <w:r w:rsidRPr="000D74F4">
        <w:rPr>
          <w:rFonts w:ascii="Times New Roman" w:hAnsi="Times New Roman" w:cs="Times New Roman"/>
        </w:rPr>
        <w:t>просам предоставления государственной услуги, обеспечен свободным до</w:t>
      </w:r>
      <w:r w:rsidRPr="000D74F4">
        <w:rPr>
          <w:rFonts w:ascii="Times New Roman" w:hAnsi="Times New Roman" w:cs="Times New Roman"/>
        </w:rPr>
        <w:t>с</w:t>
      </w:r>
      <w:r w:rsidRPr="000D74F4">
        <w:rPr>
          <w:rFonts w:ascii="Times New Roman" w:hAnsi="Times New Roman" w:cs="Times New Roman"/>
        </w:rPr>
        <w:t xml:space="preserve">тупом для Заявителя, оборудован удобной </w:t>
      </w:r>
      <w:r w:rsidRPr="000D74F4">
        <w:rPr>
          <w:rFonts w:ascii="Times New Roman" w:hAnsi="Times New Roman" w:cs="Times New Roman"/>
        </w:rPr>
        <w:lastRenderedPageBreak/>
        <w:t>лестницей с поручнями, широкими проходами, а также пандусами для передвижения кресел-колясок;</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о) обеспечено на стоянке (остановке) транспортных средств около зд</w:t>
      </w:r>
      <w:r w:rsidRPr="000D74F4">
        <w:rPr>
          <w:rFonts w:ascii="Times New Roman" w:hAnsi="Times New Roman" w:cs="Times New Roman"/>
        </w:rPr>
        <w:t>а</w:t>
      </w:r>
      <w:r w:rsidRPr="000D74F4">
        <w:rPr>
          <w:rFonts w:ascii="Times New Roman" w:hAnsi="Times New Roman" w:cs="Times New Roman"/>
        </w:rPr>
        <w:t>ния, в котором предоставляется государственная услуга, не менее 10 проце</w:t>
      </w:r>
      <w:r w:rsidRPr="000D74F4">
        <w:rPr>
          <w:rFonts w:ascii="Times New Roman" w:hAnsi="Times New Roman" w:cs="Times New Roman"/>
        </w:rPr>
        <w:t>н</w:t>
      </w:r>
      <w:r w:rsidRPr="000D74F4">
        <w:rPr>
          <w:rFonts w:ascii="Times New Roman" w:hAnsi="Times New Roman" w:cs="Times New Roman"/>
        </w:rPr>
        <w:t>тов мест (но не менее одного места) для бесплатной парковки транспортных средств, управляемых инвалидами I, П групп, а также инвалидами III группы, в порядке, установленном Правительством Российской Федерации, и тран</w:t>
      </w:r>
      <w:r w:rsidRPr="000D74F4">
        <w:rPr>
          <w:rFonts w:ascii="Times New Roman" w:hAnsi="Times New Roman" w:cs="Times New Roman"/>
        </w:rPr>
        <w:t>с</w:t>
      </w:r>
      <w:r w:rsidRPr="000D74F4">
        <w:rPr>
          <w:rFonts w:ascii="Times New Roman" w:hAnsi="Times New Roman" w:cs="Times New Roman"/>
        </w:rPr>
        <w:t>портных средств, перевозящих таких инвалидов и (или) детей-инвалидов.</w:t>
      </w:r>
    </w:p>
    <w:p w:rsidR="00864958" w:rsidRPr="000D74F4" w:rsidRDefault="00864958" w:rsidP="00021FBF">
      <w:pPr>
        <w:numPr>
          <w:ilvl w:val="0"/>
          <w:numId w:val="13"/>
        </w:numPr>
        <w:spacing w:after="284" w:line="265" w:lineRule="auto"/>
        <w:ind w:left="407" w:hanging="374"/>
        <w:jc w:val="center"/>
        <w:rPr>
          <w:rFonts w:ascii="Times New Roman" w:hAnsi="Times New Roman" w:cs="Times New Roman"/>
        </w:rPr>
      </w:pPr>
      <w:r w:rsidRPr="000D74F4">
        <w:rPr>
          <w:rFonts w:ascii="Times New Roman" w:hAnsi="Times New Roman" w:cs="Times New Roman"/>
        </w:rPr>
        <w:t>Показатели доступности и качества государственной услуги</w:t>
      </w:r>
    </w:p>
    <w:p w:rsidR="00864958" w:rsidRPr="000D74F4" w:rsidRDefault="00864958" w:rsidP="000D74F4">
      <w:pPr>
        <w:ind w:firstLine="0"/>
        <w:rPr>
          <w:rFonts w:ascii="Times New Roman" w:hAnsi="Times New Roman" w:cs="Times New Roman"/>
        </w:rPr>
      </w:pPr>
      <w:r w:rsidRPr="000D74F4">
        <w:rPr>
          <w:rFonts w:ascii="Times New Roman" w:hAnsi="Times New Roman" w:cs="Times New Roman"/>
        </w:rPr>
        <w:t>13.1. Основными показателями доступности и качества предоставления гос</w:t>
      </w:r>
      <w:r w:rsidRPr="000D74F4">
        <w:rPr>
          <w:rFonts w:ascii="Times New Roman" w:hAnsi="Times New Roman" w:cs="Times New Roman"/>
        </w:rPr>
        <w:t>у</w:t>
      </w:r>
      <w:r w:rsidRPr="000D74F4">
        <w:rPr>
          <w:rFonts w:ascii="Times New Roman" w:hAnsi="Times New Roman" w:cs="Times New Roman"/>
        </w:rPr>
        <w:t>дарственной услуги являются: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доступность электронной формы подачи заявления на ЕПГУ, необх</w:t>
      </w:r>
      <w:r w:rsidRPr="000D74F4">
        <w:rPr>
          <w:rFonts w:ascii="Times New Roman" w:hAnsi="Times New Roman" w:cs="Times New Roman"/>
        </w:rPr>
        <w:t>о</w:t>
      </w:r>
      <w:r w:rsidRPr="000D74F4">
        <w:rPr>
          <w:rFonts w:ascii="Times New Roman" w:hAnsi="Times New Roman" w:cs="Times New Roman"/>
        </w:rPr>
        <w:t>димого для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возможность подачи заявления на получение государственной услуги и документов в электронной форме;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предоставление государственной услуги в соответствии с вариантом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г) своевременное предоставление государственной услуги (отсутствие нарушений сроков предоставления государственной услуги);</w:t>
      </w:r>
    </w:p>
    <w:p w:rsidR="00864958" w:rsidRPr="000D74F4" w:rsidRDefault="00864958" w:rsidP="000D74F4">
      <w:pPr>
        <w:spacing w:after="186"/>
        <w:ind w:left="19"/>
        <w:rPr>
          <w:rFonts w:ascii="Times New Roman" w:hAnsi="Times New Roman" w:cs="Times New Roman"/>
        </w:rPr>
      </w:pPr>
      <w:r w:rsidRPr="000D74F4">
        <w:rPr>
          <w:rFonts w:ascii="Times New Roman" w:hAnsi="Times New Roman" w:cs="Times New Roman"/>
        </w:rPr>
        <w:t>д) удобство информирования Заявителя о ходе предоставления госуда</w:t>
      </w:r>
      <w:r w:rsidRPr="000D74F4">
        <w:rPr>
          <w:rFonts w:ascii="Times New Roman" w:hAnsi="Times New Roman" w:cs="Times New Roman"/>
        </w:rPr>
        <w:t>р</w:t>
      </w:r>
      <w:r w:rsidRPr="000D74F4">
        <w:rPr>
          <w:rFonts w:ascii="Times New Roman" w:hAnsi="Times New Roman" w:cs="Times New Roman"/>
        </w:rPr>
        <w:t>ственной услуги, а также получение результата предоставления государс</w:t>
      </w:r>
      <w:r w:rsidRPr="000D74F4">
        <w:rPr>
          <w:rFonts w:ascii="Times New Roman" w:hAnsi="Times New Roman" w:cs="Times New Roman"/>
        </w:rPr>
        <w:t>т</w:t>
      </w:r>
      <w:r w:rsidRPr="000D74F4">
        <w:rPr>
          <w:rFonts w:ascii="Times New Roman" w:hAnsi="Times New Roman" w:cs="Times New Roman"/>
        </w:rPr>
        <w:t>венной услуги.</w:t>
      </w:r>
    </w:p>
    <w:p w:rsidR="00864958" w:rsidRPr="000D74F4" w:rsidRDefault="00864958" w:rsidP="000D74F4">
      <w:pPr>
        <w:ind w:firstLine="0"/>
        <w:rPr>
          <w:rFonts w:ascii="Times New Roman" w:hAnsi="Times New Roman" w:cs="Times New Roman"/>
        </w:rPr>
        <w:sectPr w:rsidR="00864958" w:rsidRPr="000D74F4" w:rsidSect="000D74F4">
          <w:headerReference w:type="even" r:id="rId31"/>
          <w:headerReference w:type="default" r:id="rId32"/>
          <w:headerReference w:type="first" r:id="rId33"/>
          <w:pgSz w:w="11875" w:h="16752"/>
          <w:pgMar w:top="1191" w:right="707" w:bottom="1276" w:left="1642" w:header="720" w:footer="720" w:gutter="0"/>
          <w:cols w:space="720"/>
          <w:titlePg/>
        </w:sectPr>
      </w:pPr>
    </w:p>
    <w:p w:rsidR="00864958" w:rsidRPr="000D74F4" w:rsidRDefault="00864958" w:rsidP="00021FBF">
      <w:pPr>
        <w:numPr>
          <w:ilvl w:val="0"/>
          <w:numId w:val="14"/>
        </w:numPr>
        <w:spacing w:after="280" w:line="265" w:lineRule="auto"/>
        <w:ind w:left="407" w:hanging="374"/>
        <w:jc w:val="center"/>
        <w:rPr>
          <w:rFonts w:ascii="Times New Roman" w:hAnsi="Times New Roman" w:cs="Times New Roman"/>
        </w:rPr>
      </w:pPr>
      <w:r w:rsidRPr="000D74F4">
        <w:rPr>
          <w:rFonts w:ascii="Times New Roman" w:hAnsi="Times New Roman" w:cs="Times New Roman"/>
        </w:rPr>
        <w:lastRenderedPageBreak/>
        <w:t>Иные требования к предоставлению государственной услуги</w:t>
      </w:r>
    </w:p>
    <w:p w:rsidR="00864958" w:rsidRPr="000D74F4" w:rsidRDefault="00864958" w:rsidP="00021FBF">
      <w:pPr>
        <w:numPr>
          <w:ilvl w:val="1"/>
          <w:numId w:val="14"/>
        </w:numPr>
        <w:spacing w:after="5" w:line="239" w:lineRule="auto"/>
        <w:ind w:left="0" w:firstLine="1458"/>
        <w:rPr>
          <w:rFonts w:ascii="Times New Roman" w:hAnsi="Times New Roman" w:cs="Times New Roman"/>
        </w:rPr>
      </w:pPr>
      <w:r w:rsidRPr="000D74F4">
        <w:rPr>
          <w:rFonts w:ascii="Times New Roman" w:hAnsi="Times New Roman" w:cs="Times New Roman"/>
        </w:rPr>
        <w:t>Услуги, которые являются необходимыми и обязательными для предоставления государственной услуги, законодательством Ро</w:t>
      </w:r>
      <w:r w:rsidRPr="000D74F4">
        <w:rPr>
          <w:rFonts w:ascii="Times New Roman" w:hAnsi="Times New Roman" w:cs="Times New Roman"/>
        </w:rPr>
        <w:t>с</w:t>
      </w:r>
      <w:r w:rsidRPr="000D74F4">
        <w:rPr>
          <w:rFonts w:ascii="Times New Roman" w:hAnsi="Times New Roman" w:cs="Times New Roman"/>
        </w:rPr>
        <w:t>сийской Федерации и Алтайского края не предусмотрены.</w:t>
      </w:r>
    </w:p>
    <w:p w:rsidR="00864958" w:rsidRPr="000D74F4" w:rsidRDefault="00864958" w:rsidP="00021FBF">
      <w:pPr>
        <w:numPr>
          <w:ilvl w:val="1"/>
          <w:numId w:val="14"/>
        </w:numPr>
        <w:spacing w:after="5" w:line="239" w:lineRule="auto"/>
        <w:ind w:left="0" w:firstLine="705"/>
        <w:rPr>
          <w:rFonts w:ascii="Times New Roman" w:hAnsi="Times New Roman" w:cs="Times New Roman"/>
        </w:rPr>
      </w:pPr>
      <w:r w:rsidRPr="000D74F4">
        <w:rPr>
          <w:rFonts w:ascii="Times New Roman" w:hAnsi="Times New Roman" w:cs="Times New Roman"/>
        </w:rPr>
        <w:t>Информационные системы, используемые для предоставления г</w:t>
      </w:r>
      <w:r w:rsidRPr="000D74F4">
        <w:rPr>
          <w:rFonts w:ascii="Times New Roman" w:hAnsi="Times New Roman" w:cs="Times New Roman"/>
        </w:rPr>
        <w:t>о</w:t>
      </w:r>
      <w:r w:rsidRPr="000D74F4">
        <w:rPr>
          <w:rFonts w:ascii="Times New Roman" w:hAnsi="Times New Roman" w:cs="Times New Roman"/>
        </w:rPr>
        <w:t>сударственной услуги:</w:t>
      </w:r>
    </w:p>
    <w:p w:rsidR="00864958" w:rsidRPr="000D74F4" w:rsidRDefault="00864958" w:rsidP="000D74F4">
      <w:pPr>
        <w:spacing w:after="10" w:line="251" w:lineRule="auto"/>
        <w:ind w:left="724" w:hanging="5"/>
        <w:rPr>
          <w:rFonts w:ascii="Times New Roman" w:hAnsi="Times New Roman" w:cs="Times New Roman"/>
        </w:rPr>
      </w:pPr>
      <w:r w:rsidRPr="000D74F4">
        <w:rPr>
          <w:rFonts w:ascii="Times New Roman" w:hAnsi="Times New Roman" w:cs="Times New Roman"/>
        </w:rPr>
        <w:t>а) ЕПГУ•, 6) ЕСИА•,</w:t>
      </w:r>
    </w:p>
    <w:p w:rsidR="00864958" w:rsidRPr="000D74F4" w:rsidRDefault="00864958" w:rsidP="000D74F4">
      <w:pPr>
        <w:ind w:left="734" w:firstLine="0"/>
        <w:rPr>
          <w:rFonts w:ascii="Times New Roman" w:hAnsi="Times New Roman" w:cs="Times New Roman"/>
        </w:rPr>
      </w:pPr>
      <w:r w:rsidRPr="000D74F4">
        <w:rPr>
          <w:rFonts w:ascii="Times New Roman" w:hAnsi="Times New Roman" w:cs="Times New Roman"/>
        </w:rPr>
        <w:t>в) платформа государственных сервисов (далее — ПГС);</w:t>
      </w:r>
    </w:p>
    <w:p w:rsidR="00864958" w:rsidRPr="000D74F4" w:rsidRDefault="00864958" w:rsidP="000D74F4">
      <w:pPr>
        <w:spacing w:after="273"/>
        <w:ind w:left="19"/>
        <w:rPr>
          <w:rFonts w:ascii="Times New Roman" w:hAnsi="Times New Roman" w:cs="Times New Roman"/>
        </w:rPr>
      </w:pPr>
      <w:r w:rsidRPr="000D74F4">
        <w:rPr>
          <w:rFonts w:ascii="Times New Roman" w:hAnsi="Times New Roman" w:cs="Times New Roman"/>
        </w:rPr>
        <w:t>г) федеральная государственная информационная система «Единая си</w:t>
      </w:r>
      <w:r w:rsidRPr="000D74F4">
        <w:rPr>
          <w:rFonts w:ascii="Times New Roman" w:hAnsi="Times New Roman" w:cs="Times New Roman"/>
        </w:rPr>
        <w:t>с</w:t>
      </w:r>
      <w:r w:rsidRPr="000D74F4">
        <w:rPr>
          <w:rFonts w:ascii="Times New Roman" w:hAnsi="Times New Roman" w:cs="Times New Roman"/>
        </w:rPr>
        <w:t>тема межведомственного электронного взаимодействия» (далее — СМЭВ).</w:t>
      </w:r>
    </w:p>
    <w:p w:rsidR="00864958" w:rsidRPr="000D74F4" w:rsidRDefault="00864958" w:rsidP="000D74F4">
      <w:pPr>
        <w:spacing w:after="287" w:line="265" w:lineRule="auto"/>
        <w:ind w:left="43" w:hanging="10"/>
        <w:jc w:val="center"/>
        <w:rPr>
          <w:rFonts w:ascii="Times New Roman" w:hAnsi="Times New Roman" w:cs="Times New Roman"/>
        </w:rPr>
      </w:pPr>
      <w:r w:rsidRPr="000D74F4">
        <w:rPr>
          <w:rFonts w:ascii="Times New Roman" w:hAnsi="Times New Roman" w:cs="Times New Roman"/>
        </w:rPr>
        <w:t>Ш. Состав, последовательность и сроки выполнения административных пр</w:t>
      </w:r>
      <w:r w:rsidRPr="000D74F4">
        <w:rPr>
          <w:rFonts w:ascii="Times New Roman" w:hAnsi="Times New Roman" w:cs="Times New Roman"/>
        </w:rPr>
        <w:t>о</w:t>
      </w:r>
      <w:r w:rsidRPr="000D74F4">
        <w:rPr>
          <w:rFonts w:ascii="Times New Roman" w:hAnsi="Times New Roman" w:cs="Times New Roman"/>
        </w:rPr>
        <w:t>цедур</w:t>
      </w:r>
    </w:p>
    <w:p w:rsidR="00864958" w:rsidRPr="000D74F4" w:rsidRDefault="00864958" w:rsidP="00021FBF">
      <w:pPr>
        <w:numPr>
          <w:ilvl w:val="0"/>
          <w:numId w:val="15"/>
        </w:numPr>
        <w:spacing w:after="304" w:line="265" w:lineRule="auto"/>
        <w:ind w:hanging="240"/>
        <w:jc w:val="center"/>
        <w:rPr>
          <w:rFonts w:ascii="Times New Roman" w:hAnsi="Times New Roman" w:cs="Times New Roman"/>
        </w:rPr>
      </w:pPr>
      <w:r w:rsidRPr="000D74F4">
        <w:rPr>
          <w:rFonts w:ascii="Times New Roman" w:hAnsi="Times New Roman" w:cs="Times New Roman"/>
        </w:rPr>
        <w:t>Перечень вариантов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1.1. Государственная услуга предоставляется Заявителю в соответствии с вариантами предоставления государственной услуги (таблица 1 приложения 1 к Административному регламенту).</w:t>
      </w:r>
    </w:p>
    <w:p w:rsidR="00864958" w:rsidRPr="000D74F4" w:rsidRDefault="00864958" w:rsidP="000D74F4">
      <w:pPr>
        <w:spacing w:after="307"/>
        <w:ind w:left="19"/>
        <w:rPr>
          <w:rFonts w:ascii="Times New Roman" w:hAnsi="Times New Roman" w:cs="Times New Roman"/>
        </w:rPr>
      </w:pPr>
      <w:r w:rsidRPr="000D74F4">
        <w:rPr>
          <w:rFonts w:ascii="Times New Roman" w:hAnsi="Times New Roman" w:cs="Times New Roman"/>
        </w:rPr>
        <w:t>12. Оставление запроса о предоставлении государственной услуги без рассмотрения не предусмотрено.</w:t>
      </w:r>
    </w:p>
    <w:p w:rsidR="00864958" w:rsidRPr="000D74F4" w:rsidRDefault="00864958" w:rsidP="000D74F4">
      <w:pPr>
        <w:spacing w:after="285" w:line="265" w:lineRule="auto"/>
        <w:ind w:left="43" w:hanging="10"/>
        <w:jc w:val="center"/>
        <w:rPr>
          <w:rFonts w:ascii="Times New Roman" w:hAnsi="Times New Roman" w:cs="Times New Roman"/>
        </w:rPr>
      </w:pPr>
      <w:r w:rsidRPr="000D74F4">
        <w:rPr>
          <w:rFonts w:ascii="Times New Roman" w:hAnsi="Times New Roman" w:cs="Times New Roman"/>
        </w:rPr>
        <w:t>2. Профилирование Заявителя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2.1. Вариант предоставления государственной услуги определяется п</w:t>
      </w:r>
      <w:r w:rsidRPr="000D74F4">
        <w:rPr>
          <w:rFonts w:ascii="Times New Roman" w:hAnsi="Times New Roman" w:cs="Times New Roman"/>
        </w:rPr>
        <w:t>у</w:t>
      </w:r>
      <w:r w:rsidRPr="000D74F4">
        <w:rPr>
          <w:rFonts w:ascii="Times New Roman" w:hAnsi="Times New Roman" w:cs="Times New Roman"/>
        </w:rPr>
        <w:t>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(таблица 2 приложения 1 к настоящему Администрати</w:t>
      </w:r>
      <w:r w:rsidRPr="000D74F4">
        <w:rPr>
          <w:rFonts w:ascii="Times New Roman" w:hAnsi="Times New Roman" w:cs="Times New Roman"/>
        </w:rPr>
        <w:t>в</w:t>
      </w:r>
      <w:r w:rsidRPr="000D74F4">
        <w:rPr>
          <w:rFonts w:ascii="Times New Roman" w:hAnsi="Times New Roman" w:cs="Times New Roman"/>
        </w:rPr>
        <w:t>ному регламенту).</w:t>
      </w:r>
    </w:p>
    <w:p w:rsidR="00864958" w:rsidRPr="000D74F4" w:rsidRDefault="00864958" w:rsidP="000D74F4">
      <w:pPr>
        <w:ind w:left="735" w:firstLine="0"/>
        <w:rPr>
          <w:rFonts w:ascii="Times New Roman" w:hAnsi="Times New Roman" w:cs="Times New Roman"/>
        </w:rPr>
      </w:pPr>
      <w:r w:rsidRPr="000D74F4">
        <w:rPr>
          <w:rFonts w:ascii="Times New Roman" w:hAnsi="Times New Roman" w:cs="Times New Roman"/>
        </w:rPr>
        <w:t>Профилирование осуществляется в Уполномоченном органе.</w:t>
      </w:r>
    </w:p>
    <w:p w:rsidR="00864958" w:rsidRPr="000D74F4" w:rsidRDefault="00864958" w:rsidP="000D74F4">
      <w:pPr>
        <w:spacing w:after="36"/>
        <w:ind w:left="19"/>
        <w:rPr>
          <w:rFonts w:ascii="Times New Roman" w:hAnsi="Times New Roman" w:cs="Times New Roman"/>
        </w:rPr>
      </w:pPr>
      <w:r w:rsidRPr="000D74F4">
        <w:rPr>
          <w:rFonts w:ascii="Times New Roman" w:hAnsi="Times New Roman" w:cs="Times New Roman"/>
        </w:rPr>
        <w:t>2.2. По результатам получения ответов от Заявителя на вопросы анкет</w:t>
      </w:r>
      <w:r w:rsidRPr="000D74F4">
        <w:rPr>
          <w:rFonts w:ascii="Times New Roman" w:hAnsi="Times New Roman" w:cs="Times New Roman"/>
        </w:rPr>
        <w:t>и</w:t>
      </w:r>
      <w:r w:rsidRPr="000D74F4">
        <w:rPr>
          <w:rFonts w:ascii="Times New Roman" w:hAnsi="Times New Roman" w:cs="Times New Roman"/>
        </w:rPr>
        <w:t>рования определяется перечень комбинаций значений признаков в соответс</w:t>
      </w:r>
      <w:r w:rsidRPr="000D74F4">
        <w:rPr>
          <w:rFonts w:ascii="Times New Roman" w:hAnsi="Times New Roman" w:cs="Times New Roman"/>
        </w:rPr>
        <w:t>т</w:t>
      </w:r>
      <w:r w:rsidRPr="000D74F4">
        <w:rPr>
          <w:rFonts w:ascii="Times New Roman" w:hAnsi="Times New Roman" w:cs="Times New Roman"/>
        </w:rPr>
        <w:t>вии с Административным регламентом, каждая из которых соответствует о</w:t>
      </w:r>
      <w:r w:rsidRPr="000D74F4">
        <w:rPr>
          <w:rFonts w:ascii="Times New Roman" w:hAnsi="Times New Roman" w:cs="Times New Roman"/>
        </w:rPr>
        <w:t>д</w:t>
      </w:r>
      <w:r w:rsidRPr="000D74F4">
        <w:rPr>
          <w:rFonts w:ascii="Times New Roman" w:hAnsi="Times New Roman" w:cs="Times New Roman"/>
        </w:rPr>
        <w:t>ному варианту.</w:t>
      </w:r>
    </w:p>
    <w:p w:rsidR="00864958" w:rsidRPr="000D74F4" w:rsidRDefault="00864958" w:rsidP="000D74F4">
      <w:pPr>
        <w:spacing w:after="252"/>
        <w:ind w:left="19"/>
        <w:rPr>
          <w:rFonts w:ascii="Times New Roman" w:hAnsi="Times New Roman" w:cs="Times New Roman"/>
        </w:rPr>
      </w:pPr>
      <w:r w:rsidRPr="000D74F4">
        <w:rPr>
          <w:rFonts w:ascii="Times New Roman" w:hAnsi="Times New Roman" w:cs="Times New Roman"/>
        </w:rPr>
        <w:t>2.3. Описания вариантов, приведенных в настоящем разделе, размещ</w:t>
      </w:r>
      <w:r w:rsidRPr="000D74F4">
        <w:rPr>
          <w:rFonts w:ascii="Times New Roman" w:hAnsi="Times New Roman" w:cs="Times New Roman"/>
        </w:rPr>
        <w:t>а</w:t>
      </w:r>
      <w:r w:rsidRPr="000D74F4">
        <w:rPr>
          <w:rFonts w:ascii="Times New Roman" w:hAnsi="Times New Roman" w:cs="Times New Roman"/>
        </w:rPr>
        <w:t>ются в Уполномоченном органе в общедоступном для ознакомления месте.</w:t>
      </w:r>
    </w:p>
    <w:p w:rsidR="00864958" w:rsidRPr="000D74F4" w:rsidRDefault="00864958" w:rsidP="000D74F4">
      <w:pPr>
        <w:spacing w:after="247" w:line="265" w:lineRule="auto"/>
        <w:ind w:left="43" w:hanging="10"/>
        <w:jc w:val="center"/>
        <w:rPr>
          <w:rFonts w:ascii="Times New Roman" w:hAnsi="Times New Roman" w:cs="Times New Roman"/>
        </w:rPr>
      </w:pPr>
      <w:r w:rsidRPr="000D74F4">
        <w:rPr>
          <w:rFonts w:ascii="Times New Roman" w:hAnsi="Times New Roman" w:cs="Times New Roman"/>
        </w:rPr>
        <w:t>3. Описание вариантов предоставления государственной услуги</w:t>
      </w:r>
    </w:p>
    <w:p w:rsidR="00864958" w:rsidRPr="000D74F4" w:rsidRDefault="00864958" w:rsidP="000D74F4">
      <w:pPr>
        <w:spacing w:after="269" w:line="265" w:lineRule="auto"/>
        <w:ind w:left="43" w:hanging="10"/>
        <w:rPr>
          <w:rFonts w:ascii="Times New Roman" w:hAnsi="Times New Roman" w:cs="Times New Roman"/>
        </w:rPr>
      </w:pPr>
      <w:r w:rsidRPr="000D74F4">
        <w:rPr>
          <w:rFonts w:ascii="Times New Roman" w:hAnsi="Times New Roman" w:cs="Times New Roman"/>
        </w:rPr>
        <w:t>Вариант 1</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 Административные процедуры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прием заявления, документов и (или) информации, необходимых для предоставления государственной услуги;</w:t>
      </w:r>
    </w:p>
    <w:p w:rsidR="00864958" w:rsidRPr="000D74F4" w:rsidRDefault="00864958" w:rsidP="000D74F4">
      <w:pPr>
        <w:ind w:left="735" w:firstLine="0"/>
        <w:rPr>
          <w:rFonts w:ascii="Times New Roman" w:hAnsi="Times New Roman" w:cs="Times New Roman"/>
        </w:rPr>
      </w:pPr>
      <w:r w:rsidRPr="000D74F4">
        <w:rPr>
          <w:rFonts w:ascii="Times New Roman" w:hAnsi="Times New Roman" w:cs="Times New Roman"/>
        </w:rPr>
        <w:t>б) межведомственное информационное взаимодействие;</w:t>
      </w:r>
    </w:p>
    <w:p w:rsidR="00864958" w:rsidRPr="000D74F4" w:rsidRDefault="00864958" w:rsidP="000D74F4">
      <w:pPr>
        <w:ind w:left="735" w:firstLine="0"/>
        <w:rPr>
          <w:rFonts w:ascii="Times New Roman" w:hAnsi="Times New Roman" w:cs="Times New Roman"/>
        </w:rPr>
      </w:pPr>
      <w:r w:rsidRPr="000D74F4">
        <w:rPr>
          <w:rFonts w:ascii="Times New Roman" w:hAnsi="Times New Roman" w:cs="Times New Roman"/>
        </w:rPr>
        <w:t>в) приостановление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г) принятие решения о предоставлении (об отказе в предоставлении) г</w:t>
      </w:r>
      <w:r w:rsidRPr="000D74F4">
        <w:rPr>
          <w:rFonts w:ascii="Times New Roman" w:hAnsi="Times New Roman" w:cs="Times New Roman"/>
        </w:rPr>
        <w:t>о</w:t>
      </w:r>
      <w:r w:rsidRPr="000D74F4">
        <w:rPr>
          <w:rFonts w:ascii="Times New Roman" w:hAnsi="Times New Roman" w:cs="Times New Roman"/>
        </w:rPr>
        <w:t>сударственной услуги;</w:t>
      </w:r>
    </w:p>
    <w:p w:rsidR="00864958" w:rsidRPr="000D74F4" w:rsidRDefault="00864958" w:rsidP="000D74F4">
      <w:pPr>
        <w:spacing w:after="249"/>
        <w:ind w:left="730" w:firstLine="0"/>
        <w:rPr>
          <w:rFonts w:ascii="Times New Roman" w:hAnsi="Times New Roman" w:cs="Times New Roman"/>
        </w:rPr>
      </w:pPr>
      <w:r w:rsidRPr="000D74F4">
        <w:rPr>
          <w:rFonts w:ascii="Times New Roman" w:hAnsi="Times New Roman" w:cs="Times New Roman"/>
        </w:rPr>
        <w:t>д) предоставление результата государственной услуги.</w:t>
      </w:r>
    </w:p>
    <w:p w:rsidR="00864958" w:rsidRPr="000D74F4" w:rsidRDefault="00864958" w:rsidP="000D74F4">
      <w:pPr>
        <w:spacing w:after="189" w:line="265" w:lineRule="auto"/>
        <w:ind w:left="43" w:hanging="10"/>
        <w:rPr>
          <w:rFonts w:ascii="Times New Roman" w:hAnsi="Times New Roman" w:cs="Times New Roman"/>
        </w:rPr>
      </w:pPr>
      <w:r w:rsidRPr="000D74F4">
        <w:rPr>
          <w:rFonts w:ascii="Times New Roman" w:hAnsi="Times New Roman" w:cs="Times New Roman"/>
        </w:rPr>
        <w:t>3.2. Прием заявления, документов и (или) информации, необходимых для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3,2.1. Состав и перечень документов и (или) информации, необходимых для предоставления государственной услуги, установлен пунктами 6.1, 6.2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Способ подачи заявления, документов и (или) информации, необход</w:t>
      </w:r>
      <w:r w:rsidRPr="000D74F4">
        <w:rPr>
          <w:rFonts w:ascii="Times New Roman" w:hAnsi="Times New Roman" w:cs="Times New Roman"/>
        </w:rPr>
        <w:t>и</w:t>
      </w:r>
      <w:r w:rsidRPr="000D74F4">
        <w:rPr>
          <w:rFonts w:ascii="Times New Roman" w:hAnsi="Times New Roman" w:cs="Times New Roman"/>
        </w:rPr>
        <w:t>мых для предоставления государственной услуги, установлен пунктом 6.10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lastRenderedPageBreak/>
        <w:t>3.22. Способами установления личности Заявителя при предоставлении государственной услуги являются:</w:t>
      </w:r>
    </w:p>
    <w:p w:rsidR="00864958" w:rsidRPr="000D74F4" w:rsidRDefault="00864958" w:rsidP="000D74F4">
      <w:pPr>
        <w:ind w:left="739" w:firstLine="0"/>
        <w:rPr>
          <w:rFonts w:ascii="Times New Roman" w:hAnsi="Times New Roman" w:cs="Times New Roman"/>
        </w:rPr>
      </w:pPr>
      <w:r w:rsidRPr="000D74F4">
        <w:rPr>
          <w:rFonts w:ascii="Times New Roman" w:hAnsi="Times New Roman" w:cs="Times New Roman"/>
        </w:rPr>
        <w:t>а) в Уполномоченном органе — документ, удостоверяющий его ли</w:t>
      </w:r>
      <w:r w:rsidRPr="000D74F4">
        <w:rPr>
          <w:rFonts w:ascii="Times New Roman" w:hAnsi="Times New Roman" w:cs="Times New Roman"/>
        </w:rPr>
        <w:t>ч</w:t>
      </w:r>
      <w:r w:rsidRPr="000D74F4">
        <w:rPr>
          <w:rFonts w:ascii="Times New Roman" w:hAnsi="Times New Roman" w:cs="Times New Roman"/>
        </w:rPr>
        <w:t>ность;</w:t>
      </w:r>
    </w:p>
    <w:p w:rsidR="00864958" w:rsidRPr="000D74F4" w:rsidRDefault="00864958" w:rsidP="000D74F4">
      <w:pPr>
        <w:ind w:left="739" w:firstLine="0"/>
        <w:rPr>
          <w:rFonts w:ascii="Times New Roman" w:hAnsi="Times New Roman" w:cs="Times New Roman"/>
        </w:rPr>
      </w:pPr>
      <w:r w:rsidRPr="000D74F4">
        <w:rPr>
          <w:rFonts w:ascii="Times New Roman" w:hAnsi="Times New Roman" w:cs="Times New Roman"/>
        </w:rPr>
        <w:t>б) на ЕПГУ — посредством ЕСИА;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при получении почтового отправления — установление личности не требуется;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г) при получении заявления, документов и (или) информации на эле</w:t>
      </w:r>
      <w:r w:rsidRPr="000D74F4">
        <w:rPr>
          <w:rFonts w:ascii="Times New Roman" w:hAnsi="Times New Roman" w:cs="Times New Roman"/>
        </w:rPr>
        <w:t>к</w:t>
      </w:r>
      <w:r w:rsidRPr="000D74F4">
        <w:rPr>
          <w:rFonts w:ascii="Times New Roman" w:hAnsi="Times New Roman" w:cs="Times New Roman"/>
        </w:rPr>
        <w:t>тронный адрес Уполномоченного органа — усиленная квалифицированная электронная подпись.</w:t>
      </w:r>
    </w:p>
    <w:p w:rsidR="00864958" w:rsidRPr="000D74F4" w:rsidRDefault="00864958" w:rsidP="000D74F4">
      <w:pPr>
        <w:ind w:left="735" w:firstLine="0"/>
        <w:rPr>
          <w:rFonts w:ascii="Times New Roman" w:hAnsi="Times New Roman" w:cs="Times New Roman"/>
        </w:rPr>
      </w:pPr>
      <w:r w:rsidRPr="000D74F4">
        <w:rPr>
          <w:rFonts w:ascii="Times New Roman" w:hAnsi="Times New Roman" w:cs="Times New Roman"/>
        </w:rPr>
        <w:t>32.3. Подача запроса представителем Заявителя не предусмотрена.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3.24. Основания для принятия решения об отказе в приеме заявления и документов установлены пунктом 7.1 раздела II Административного регл</w:t>
      </w:r>
      <w:r w:rsidRPr="000D74F4">
        <w:rPr>
          <w:rFonts w:ascii="Times New Roman" w:hAnsi="Times New Roman" w:cs="Times New Roman"/>
        </w:rPr>
        <w:t>а</w:t>
      </w:r>
      <w:r w:rsidRPr="000D74F4">
        <w:rPr>
          <w:rFonts w:ascii="Times New Roman" w:hAnsi="Times New Roman" w:cs="Times New Roman"/>
        </w:rPr>
        <w:t>мента.</w:t>
      </w:r>
    </w:p>
    <w:p w:rsidR="00864958" w:rsidRPr="000D74F4" w:rsidRDefault="00864958" w:rsidP="000D74F4">
      <w:pPr>
        <w:spacing w:after="303"/>
        <w:ind w:left="19"/>
        <w:rPr>
          <w:rFonts w:ascii="Times New Roman" w:hAnsi="Times New Roman" w:cs="Times New Roman"/>
        </w:rPr>
      </w:pPr>
      <w:r w:rsidRPr="000D74F4">
        <w:rPr>
          <w:rFonts w:ascii="Times New Roman" w:hAnsi="Times New Roman" w:cs="Times New Roman"/>
        </w:rPr>
        <w:t>3.2.5. Срок регистрации заявления и документов, необходимых для пр</w:t>
      </w:r>
      <w:r w:rsidRPr="000D74F4">
        <w:rPr>
          <w:rFonts w:ascii="Times New Roman" w:hAnsi="Times New Roman" w:cs="Times New Roman"/>
        </w:rPr>
        <w:t>е</w:t>
      </w:r>
      <w:r w:rsidRPr="000D74F4">
        <w:rPr>
          <w:rFonts w:ascii="Times New Roman" w:hAnsi="Times New Roman" w:cs="Times New Roman"/>
        </w:rPr>
        <w:t>доставления государственной услуги установлен пунктом 11.1 раздела II А</w:t>
      </w:r>
      <w:r w:rsidRPr="000D74F4">
        <w:rPr>
          <w:rFonts w:ascii="Times New Roman" w:hAnsi="Times New Roman" w:cs="Times New Roman"/>
        </w:rPr>
        <w:t>д</w:t>
      </w:r>
      <w:r w:rsidRPr="000D74F4">
        <w:rPr>
          <w:rFonts w:ascii="Times New Roman" w:hAnsi="Times New Roman" w:cs="Times New Roman"/>
        </w:rPr>
        <w:t>министративного регламента.</w:t>
      </w:r>
    </w:p>
    <w:p w:rsidR="00864958" w:rsidRPr="000D74F4" w:rsidRDefault="00864958" w:rsidP="000D74F4">
      <w:pPr>
        <w:spacing w:after="269" w:line="265" w:lineRule="auto"/>
        <w:ind w:left="43" w:hanging="10"/>
        <w:rPr>
          <w:rFonts w:ascii="Times New Roman" w:hAnsi="Times New Roman" w:cs="Times New Roman"/>
        </w:rPr>
      </w:pPr>
      <w:r w:rsidRPr="000D74F4">
        <w:rPr>
          <w:rFonts w:ascii="Times New Roman" w:hAnsi="Times New Roman" w:cs="Times New Roman"/>
        </w:rPr>
        <w:t>3.3. Межведомственное информационное взаимодействие</w:t>
      </w:r>
    </w:p>
    <w:p w:rsidR="00864958" w:rsidRPr="000D74F4" w:rsidRDefault="00864958" w:rsidP="000D74F4">
      <w:pPr>
        <w:spacing w:after="37"/>
        <w:ind w:left="19"/>
        <w:rPr>
          <w:rFonts w:ascii="Times New Roman" w:hAnsi="Times New Roman" w:cs="Times New Roman"/>
        </w:rPr>
      </w:pPr>
      <w:r w:rsidRPr="000D74F4">
        <w:rPr>
          <w:rFonts w:ascii="Times New Roman" w:hAnsi="Times New Roman" w:cs="Times New Roman"/>
        </w:rPr>
        <w:t>3.3.1. Для получения государственной услуги Уполномоченный орган направляет информационные запросы, необходимые для предоставления г</w:t>
      </w:r>
      <w:r w:rsidRPr="000D74F4">
        <w:rPr>
          <w:rFonts w:ascii="Times New Roman" w:hAnsi="Times New Roman" w:cs="Times New Roman"/>
        </w:rPr>
        <w:t>о</w:t>
      </w:r>
      <w:r w:rsidRPr="000D74F4">
        <w:rPr>
          <w:rFonts w:ascii="Times New Roman" w:hAnsi="Times New Roman" w:cs="Times New Roman"/>
        </w:rPr>
        <w:t>сударственной услуги, в Федеральную налоговую службу, в Фонд пенсионн</w:t>
      </w:r>
      <w:r w:rsidRPr="000D74F4">
        <w:rPr>
          <w:rFonts w:ascii="Times New Roman" w:hAnsi="Times New Roman" w:cs="Times New Roman"/>
        </w:rPr>
        <w:t>о</w:t>
      </w:r>
      <w:r w:rsidRPr="000D74F4">
        <w:rPr>
          <w:rFonts w:ascii="Times New Roman" w:hAnsi="Times New Roman" w:cs="Times New Roman"/>
        </w:rPr>
        <w:t>го и социального страхования Российской Федерации (пункт 2.2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3.3 2. Подготовка и направление информационных запросов, необход</w:t>
      </w:r>
      <w:r w:rsidRPr="000D74F4">
        <w:rPr>
          <w:rFonts w:ascii="Times New Roman" w:hAnsi="Times New Roman" w:cs="Times New Roman"/>
        </w:rPr>
        <w:t>и</w:t>
      </w:r>
      <w:r w:rsidRPr="000D74F4">
        <w:rPr>
          <w:rFonts w:ascii="Times New Roman" w:hAnsi="Times New Roman" w:cs="Times New Roman"/>
        </w:rPr>
        <w:t>мых для предоставления государственной услуги, осуществляется в сроки, обеспечивающие возможность получения запрашиваемых документов (и</w:t>
      </w:r>
      <w:r w:rsidRPr="000D74F4">
        <w:rPr>
          <w:rFonts w:ascii="Times New Roman" w:hAnsi="Times New Roman" w:cs="Times New Roman"/>
        </w:rPr>
        <w:t>н</w:t>
      </w:r>
      <w:r w:rsidRPr="000D74F4">
        <w:rPr>
          <w:rFonts w:ascii="Times New Roman" w:hAnsi="Times New Roman" w:cs="Times New Roman"/>
        </w:rPr>
        <w:t>формации) до истечения срока рассмотрения предоставленных Заявителем документов.</w:t>
      </w:r>
    </w:p>
    <w:p w:rsidR="00864958" w:rsidRPr="000D74F4" w:rsidRDefault="00864958" w:rsidP="000D74F4">
      <w:pPr>
        <w:ind w:left="734" w:firstLine="0"/>
        <w:rPr>
          <w:rFonts w:ascii="Times New Roman" w:hAnsi="Times New Roman" w:cs="Times New Roman"/>
        </w:rPr>
      </w:pPr>
      <w:r w:rsidRPr="000D74F4">
        <w:rPr>
          <w:rFonts w:ascii="Times New Roman" w:hAnsi="Times New Roman" w:cs="Times New Roman"/>
        </w:rPr>
        <w:t>Информационный запрос должен содержать следующие сведения: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наименование федерального органа исполнительной власти в кот</w:t>
      </w:r>
      <w:r w:rsidRPr="000D74F4">
        <w:rPr>
          <w:rFonts w:ascii="Times New Roman" w:hAnsi="Times New Roman" w:cs="Times New Roman"/>
        </w:rPr>
        <w:t>о</w:t>
      </w:r>
      <w:r w:rsidRPr="000D74F4">
        <w:rPr>
          <w:rFonts w:ascii="Times New Roman" w:hAnsi="Times New Roman" w:cs="Times New Roman"/>
        </w:rPr>
        <w:t>рый направляется запрос;</w:t>
      </w:r>
    </w:p>
    <w:p w:rsidR="00864958" w:rsidRPr="000D74F4" w:rsidRDefault="00864958" w:rsidP="000D74F4">
      <w:pPr>
        <w:ind w:left="739" w:firstLine="0"/>
        <w:rPr>
          <w:rFonts w:ascii="Times New Roman" w:hAnsi="Times New Roman" w:cs="Times New Roman"/>
        </w:rPr>
      </w:pPr>
      <w:r w:rsidRPr="000D74F4">
        <w:rPr>
          <w:rFonts w:ascii="Times New Roman" w:hAnsi="Times New Roman" w:cs="Times New Roman"/>
        </w:rPr>
        <w:t>б) наименование государственной услуги;</w:t>
      </w:r>
    </w:p>
    <w:p w:rsidR="00864958" w:rsidRPr="000D74F4" w:rsidRDefault="00864958" w:rsidP="000D74F4">
      <w:pPr>
        <w:ind w:left="734" w:firstLine="0"/>
        <w:rPr>
          <w:rFonts w:ascii="Times New Roman" w:hAnsi="Times New Roman" w:cs="Times New Roman"/>
        </w:rPr>
      </w:pPr>
      <w:r w:rsidRPr="000D74F4">
        <w:rPr>
          <w:rFonts w:ascii="Times New Roman" w:hAnsi="Times New Roman" w:cs="Times New Roman"/>
        </w:rPr>
        <w:t>в) информация для направления ответа на запрос;</w:t>
      </w:r>
    </w:p>
    <w:p w:rsidR="00864958" w:rsidRPr="000D74F4" w:rsidRDefault="00864958" w:rsidP="000D74F4">
      <w:pPr>
        <w:ind w:left="734" w:firstLine="0"/>
        <w:rPr>
          <w:rFonts w:ascii="Times New Roman" w:hAnsi="Times New Roman" w:cs="Times New Roman"/>
        </w:rPr>
      </w:pPr>
      <w:r w:rsidRPr="000D74F4">
        <w:rPr>
          <w:rFonts w:ascii="Times New Roman" w:hAnsi="Times New Roman" w:cs="Times New Roman"/>
        </w:rPr>
        <w:t>г) дата направления запроса и срок ожидаемого ответа на запрос;</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д) фамилия, имя, отчество (при наличии) и должность лица, подгот</w:t>
      </w:r>
      <w:r w:rsidRPr="000D74F4">
        <w:rPr>
          <w:rFonts w:ascii="Times New Roman" w:hAnsi="Times New Roman" w:cs="Times New Roman"/>
        </w:rPr>
        <w:t>о</w:t>
      </w:r>
      <w:r w:rsidRPr="000D74F4">
        <w:rPr>
          <w:rFonts w:ascii="Times New Roman" w:hAnsi="Times New Roman" w:cs="Times New Roman"/>
        </w:rPr>
        <w:t>вившего и направившего запрос, а также номер его служебного телефона для связи;</w:t>
      </w:r>
    </w:p>
    <w:p w:rsidR="00864958" w:rsidRPr="000D74F4" w:rsidRDefault="00864958" w:rsidP="000D74F4">
      <w:pPr>
        <w:ind w:left="739" w:firstLine="0"/>
        <w:rPr>
          <w:rFonts w:ascii="Times New Roman" w:hAnsi="Times New Roman" w:cs="Times New Roman"/>
        </w:rPr>
      </w:pPr>
      <w:r w:rsidRPr="000D74F4">
        <w:rPr>
          <w:rFonts w:ascii="Times New Roman" w:hAnsi="Times New Roman" w:cs="Times New Roman"/>
        </w:rPr>
        <w:t>е) иные сведения (при необходимости).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3.33. Основанием для начала административной процедуры является необходимость истребования документов (сведений), предусмотренных пун</w:t>
      </w:r>
      <w:r w:rsidRPr="000D74F4">
        <w:rPr>
          <w:rFonts w:ascii="Times New Roman" w:hAnsi="Times New Roman" w:cs="Times New Roman"/>
        </w:rPr>
        <w:t>к</w:t>
      </w:r>
      <w:r w:rsidRPr="000D74F4">
        <w:rPr>
          <w:rFonts w:ascii="Times New Roman" w:hAnsi="Times New Roman" w:cs="Times New Roman"/>
        </w:rPr>
        <w:t>том 6.2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3.3 А. Ответственное лицо Уполномоченного органа осуществляет пр</w:t>
      </w:r>
      <w:r w:rsidRPr="000D74F4">
        <w:rPr>
          <w:rFonts w:ascii="Times New Roman" w:hAnsi="Times New Roman" w:cs="Times New Roman"/>
        </w:rPr>
        <w:t>о</w:t>
      </w:r>
      <w:r w:rsidRPr="000D74F4">
        <w:rPr>
          <w:rFonts w:ascii="Times New Roman" w:hAnsi="Times New Roman" w:cs="Times New Roman"/>
        </w:rPr>
        <w:t>верку полноты сведений, указанных в заявлении, комплектность приложе</w:t>
      </w:r>
      <w:r w:rsidRPr="000D74F4">
        <w:rPr>
          <w:rFonts w:ascii="Times New Roman" w:hAnsi="Times New Roman" w:cs="Times New Roman"/>
        </w:rPr>
        <w:t>н</w:t>
      </w:r>
      <w:r w:rsidRPr="000D74F4">
        <w:rPr>
          <w:rFonts w:ascii="Times New Roman" w:hAnsi="Times New Roman" w:cs="Times New Roman"/>
        </w:rPr>
        <w:t>ных к нему документов и направляет информационный запрос в течение о</w:t>
      </w:r>
      <w:r w:rsidRPr="000D74F4">
        <w:rPr>
          <w:rFonts w:ascii="Times New Roman" w:hAnsi="Times New Roman" w:cs="Times New Roman"/>
        </w:rPr>
        <w:t>д</w:t>
      </w:r>
      <w:r w:rsidRPr="000D74F4">
        <w:rPr>
          <w:rFonts w:ascii="Times New Roman" w:hAnsi="Times New Roman" w:cs="Times New Roman"/>
        </w:rPr>
        <w:t>ного дня, следующего за днем регистрации заявления о предоставлении гос</w:t>
      </w:r>
      <w:r w:rsidRPr="000D74F4">
        <w:rPr>
          <w:rFonts w:ascii="Times New Roman" w:hAnsi="Times New Roman" w:cs="Times New Roman"/>
        </w:rPr>
        <w:t>у</w:t>
      </w:r>
      <w:r w:rsidRPr="000D74F4">
        <w:rPr>
          <w:rFonts w:ascii="Times New Roman" w:hAnsi="Times New Roman" w:cs="Times New Roman"/>
        </w:rPr>
        <w:t>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3.3.5. Срок подготовки и направления ответа на информационный з</w:t>
      </w:r>
      <w:r w:rsidRPr="000D74F4">
        <w:rPr>
          <w:rFonts w:ascii="Times New Roman" w:hAnsi="Times New Roman" w:cs="Times New Roman"/>
        </w:rPr>
        <w:t>а</w:t>
      </w:r>
      <w:r w:rsidRPr="000D74F4">
        <w:rPr>
          <w:rFonts w:ascii="Times New Roman" w:hAnsi="Times New Roman" w:cs="Times New Roman"/>
        </w:rPr>
        <w:t>прос не может превышать пять рабочих дней со дня поступления информац</w:t>
      </w:r>
      <w:r w:rsidRPr="000D74F4">
        <w:rPr>
          <w:rFonts w:ascii="Times New Roman" w:hAnsi="Times New Roman" w:cs="Times New Roman"/>
        </w:rPr>
        <w:t>и</w:t>
      </w:r>
      <w:r w:rsidRPr="000D74F4">
        <w:rPr>
          <w:rFonts w:ascii="Times New Roman" w:hAnsi="Times New Roman" w:cs="Times New Roman"/>
        </w:rPr>
        <w:t>онного запроса в органы, предоставляющие документ или информацию, если иные сроки подготовки и направления ответа на информационный запрос не установлены федеральными законами, правовыми актами Правительства Ро</w:t>
      </w:r>
      <w:r w:rsidRPr="000D74F4">
        <w:rPr>
          <w:rFonts w:ascii="Times New Roman" w:hAnsi="Times New Roman" w:cs="Times New Roman"/>
        </w:rPr>
        <w:t>с</w:t>
      </w:r>
      <w:r w:rsidRPr="000D74F4">
        <w:rPr>
          <w:rFonts w:ascii="Times New Roman" w:hAnsi="Times New Roman" w:cs="Times New Roman"/>
        </w:rPr>
        <w:t>сийской Федерации и принятыми в соответствии с федеральными законами нормативными правовыми актами Алтайского края.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3.3.6. Направление информационных запросов и ответов на них осущ</w:t>
      </w:r>
      <w:r w:rsidRPr="000D74F4">
        <w:rPr>
          <w:rFonts w:ascii="Times New Roman" w:hAnsi="Times New Roman" w:cs="Times New Roman"/>
        </w:rPr>
        <w:t>е</w:t>
      </w:r>
      <w:r w:rsidRPr="000D74F4">
        <w:rPr>
          <w:rFonts w:ascii="Times New Roman" w:hAnsi="Times New Roman" w:cs="Times New Roman"/>
        </w:rPr>
        <w:t>ствляется в рамках межведомственного информационного взаимодействия с использованием СМЭВ.</w:t>
      </w:r>
    </w:p>
    <w:p w:rsidR="00864958" w:rsidRPr="000D74F4" w:rsidRDefault="00864958" w:rsidP="000D74F4">
      <w:pPr>
        <w:spacing w:after="329"/>
        <w:ind w:left="19"/>
        <w:rPr>
          <w:rFonts w:ascii="Times New Roman" w:hAnsi="Times New Roman" w:cs="Times New Roman"/>
        </w:rPr>
      </w:pPr>
      <w:r w:rsidRPr="000D74F4">
        <w:rPr>
          <w:rFonts w:ascii="Times New Roman" w:hAnsi="Times New Roman" w:cs="Times New Roman"/>
        </w:rPr>
        <w:t>В случае отсутствия технической возможности информационные запр</w:t>
      </w:r>
      <w:r w:rsidRPr="000D74F4">
        <w:rPr>
          <w:rFonts w:ascii="Times New Roman" w:hAnsi="Times New Roman" w:cs="Times New Roman"/>
        </w:rPr>
        <w:t>о</w:t>
      </w:r>
      <w:r w:rsidRPr="000D74F4">
        <w:rPr>
          <w:rFonts w:ascii="Times New Roman" w:hAnsi="Times New Roman" w:cs="Times New Roman"/>
        </w:rPr>
        <w:t>сы, соответствующие требованиям части 1 статьи 7.2 Федерального закона № 210-ФЗ, и ответы на них направляются на бумажном носителе с использов</w:t>
      </w:r>
      <w:r w:rsidRPr="000D74F4">
        <w:rPr>
          <w:rFonts w:ascii="Times New Roman" w:hAnsi="Times New Roman" w:cs="Times New Roman"/>
        </w:rPr>
        <w:t>а</w:t>
      </w:r>
      <w:r w:rsidRPr="000D74F4">
        <w:rPr>
          <w:rFonts w:ascii="Times New Roman" w:hAnsi="Times New Roman" w:cs="Times New Roman"/>
        </w:rPr>
        <w:t>нием средств почтовой связи.</w:t>
      </w:r>
    </w:p>
    <w:p w:rsidR="00864958" w:rsidRPr="000D74F4" w:rsidRDefault="00864958" w:rsidP="000D74F4">
      <w:pPr>
        <w:spacing w:after="264" w:line="265" w:lineRule="auto"/>
        <w:ind w:left="43" w:hanging="10"/>
        <w:rPr>
          <w:rFonts w:ascii="Times New Roman" w:hAnsi="Times New Roman" w:cs="Times New Roman"/>
        </w:rPr>
      </w:pPr>
      <w:r w:rsidRPr="000D74F4">
        <w:rPr>
          <w:rFonts w:ascii="Times New Roman" w:hAnsi="Times New Roman" w:cs="Times New Roman"/>
        </w:rPr>
        <w:t>3.4. Приостановление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3.4.1. Основанием для приостановления предоставления государстве</w:t>
      </w:r>
      <w:r w:rsidRPr="000D74F4">
        <w:rPr>
          <w:rFonts w:ascii="Times New Roman" w:hAnsi="Times New Roman" w:cs="Times New Roman"/>
        </w:rPr>
        <w:t>н</w:t>
      </w:r>
      <w:r w:rsidRPr="000D74F4">
        <w:rPr>
          <w:rFonts w:ascii="Times New Roman" w:hAnsi="Times New Roman" w:cs="Times New Roman"/>
        </w:rPr>
        <w:t>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Заявителем информации.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lastRenderedPageBreak/>
        <w:t>3.42. Уполномоченный орган уведомляет Заявителя о приостановлении предоставления государственной услуги в течение одного рабочего дня, сл</w:t>
      </w:r>
      <w:r w:rsidRPr="000D74F4">
        <w:rPr>
          <w:rFonts w:ascii="Times New Roman" w:hAnsi="Times New Roman" w:cs="Times New Roman"/>
        </w:rPr>
        <w:t>е</w:t>
      </w:r>
      <w:r w:rsidRPr="000D74F4">
        <w:rPr>
          <w:rFonts w:ascii="Times New Roman" w:hAnsi="Times New Roman" w:cs="Times New Roman"/>
        </w:rPr>
        <w:t>дующего за днем регистрации заявления о предоставлении государственной услуги. При этом течение указанного срока прерывается.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3.43. Ответственный сотрудник Уполномоченного органа готовит ув</w:t>
      </w:r>
      <w:r w:rsidRPr="000D74F4">
        <w:rPr>
          <w:rFonts w:ascii="Times New Roman" w:hAnsi="Times New Roman" w:cs="Times New Roman"/>
        </w:rPr>
        <w:t>е</w:t>
      </w:r>
      <w:r w:rsidRPr="000D74F4">
        <w:rPr>
          <w:rFonts w:ascii="Times New Roman" w:hAnsi="Times New Roman" w:cs="Times New Roman"/>
        </w:rPr>
        <w:t>домление, которое содержит следующие сведения:</w:t>
      </w:r>
    </w:p>
    <w:p w:rsidR="00864958" w:rsidRPr="000D74F4" w:rsidRDefault="00864958" w:rsidP="000D74F4">
      <w:pPr>
        <w:ind w:left="739" w:firstLine="0"/>
        <w:rPr>
          <w:rFonts w:ascii="Times New Roman" w:hAnsi="Times New Roman" w:cs="Times New Roman"/>
        </w:rPr>
      </w:pPr>
      <w:r w:rsidRPr="000D74F4">
        <w:rPr>
          <w:rFonts w:ascii="Times New Roman" w:hAnsi="Times New Roman" w:cs="Times New Roman"/>
        </w:rPr>
        <w:t>а) дата и регистрационный номер уведомления;</w:t>
      </w:r>
    </w:p>
    <w:p w:rsidR="00864958" w:rsidRPr="000D74F4" w:rsidRDefault="00864958" w:rsidP="000D74F4">
      <w:pPr>
        <w:spacing w:after="3" w:line="265" w:lineRule="auto"/>
        <w:ind w:left="43" w:hanging="10"/>
        <w:rPr>
          <w:rFonts w:ascii="Times New Roman" w:hAnsi="Times New Roman" w:cs="Times New Roman"/>
        </w:rPr>
      </w:pPr>
      <w:r w:rsidRPr="000D74F4">
        <w:rPr>
          <w:rFonts w:ascii="Times New Roman" w:hAnsi="Times New Roman" w:cs="Times New Roman"/>
        </w:rPr>
        <w:t>б) фамилия, имя, отчество (при наличии) Заявителя, адрес Заявителя;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основания для приостановления предоставления государственной у</w:t>
      </w:r>
      <w:r w:rsidRPr="000D74F4">
        <w:rPr>
          <w:rFonts w:ascii="Times New Roman" w:hAnsi="Times New Roman" w:cs="Times New Roman"/>
        </w:rPr>
        <w:t>с</w:t>
      </w:r>
      <w:r w:rsidRPr="000D74F4">
        <w:rPr>
          <w:rFonts w:ascii="Times New Roman" w:hAnsi="Times New Roman" w:cs="Times New Roman"/>
        </w:rPr>
        <w:t>луги, срок, указанный в абзаце втором пункта 8.1 раздела II Администрати</w:t>
      </w:r>
      <w:r w:rsidRPr="000D74F4">
        <w:rPr>
          <w:rFonts w:ascii="Times New Roman" w:hAnsi="Times New Roman" w:cs="Times New Roman"/>
        </w:rPr>
        <w:t>в</w:t>
      </w:r>
      <w:r w:rsidRPr="000D74F4">
        <w:rPr>
          <w:rFonts w:ascii="Times New Roman" w:hAnsi="Times New Roman" w:cs="Times New Roman"/>
        </w:rPr>
        <w:t>ного регламента, исчерпывающий перечень выявленных несоответствий в з</w:t>
      </w:r>
      <w:r w:rsidRPr="000D74F4">
        <w:rPr>
          <w:rFonts w:ascii="Times New Roman" w:hAnsi="Times New Roman" w:cs="Times New Roman"/>
        </w:rPr>
        <w:t>а</w:t>
      </w:r>
      <w:r w:rsidRPr="000D74F4">
        <w:rPr>
          <w:rFonts w:ascii="Times New Roman" w:hAnsi="Times New Roman" w:cs="Times New Roman"/>
        </w:rPr>
        <w:t>явлении и (или) документах, представленных для оказания государственной услуги;</w:t>
      </w:r>
    </w:p>
    <w:p w:rsidR="00864958" w:rsidRPr="000D74F4" w:rsidRDefault="00864958" w:rsidP="000D74F4">
      <w:pPr>
        <w:ind w:left="739" w:firstLine="0"/>
        <w:rPr>
          <w:rFonts w:ascii="Times New Roman" w:hAnsi="Times New Roman" w:cs="Times New Roman"/>
        </w:rPr>
      </w:pPr>
      <w:r w:rsidRPr="000D74F4">
        <w:rPr>
          <w:rFonts w:ascii="Times New Roman" w:hAnsi="Times New Roman" w:cs="Times New Roman"/>
        </w:rPr>
        <w:t>г) подпись руководителя Уполномоченного органа.</w:t>
      </w:r>
    </w:p>
    <w:p w:rsidR="00864958" w:rsidRPr="000D74F4" w:rsidRDefault="00864958" w:rsidP="000D74F4">
      <w:pPr>
        <w:spacing w:after="43"/>
        <w:ind w:left="19"/>
        <w:rPr>
          <w:rFonts w:ascii="Times New Roman" w:hAnsi="Times New Roman" w:cs="Times New Roman"/>
        </w:rPr>
      </w:pPr>
      <w:r w:rsidRPr="000D74F4">
        <w:rPr>
          <w:rFonts w:ascii="Times New Roman" w:hAnsi="Times New Roman" w:cs="Times New Roman"/>
        </w:rPr>
        <w:t>3.4.4. Уведомление о приостановлении предоставления государственной услуги направляется ответственным лицом Уполномоченного органа Заяв</w:t>
      </w:r>
      <w:r w:rsidRPr="000D74F4">
        <w:rPr>
          <w:rFonts w:ascii="Times New Roman" w:hAnsi="Times New Roman" w:cs="Times New Roman"/>
        </w:rPr>
        <w:t>и</w:t>
      </w:r>
      <w:r w:rsidRPr="000D74F4">
        <w:rPr>
          <w:rFonts w:ascii="Times New Roman" w:hAnsi="Times New Roman" w:cs="Times New Roman"/>
        </w:rPr>
        <w:t>телю одним из способов, указанных в пункте 3.2 раздела II Администрати</w:t>
      </w:r>
      <w:r w:rsidRPr="000D74F4">
        <w:rPr>
          <w:rFonts w:ascii="Times New Roman" w:hAnsi="Times New Roman" w:cs="Times New Roman"/>
        </w:rPr>
        <w:t>в</w:t>
      </w:r>
      <w:r w:rsidRPr="000D74F4">
        <w:rPr>
          <w:rFonts w:ascii="Times New Roman" w:hAnsi="Times New Roman" w:cs="Times New Roman"/>
        </w:rPr>
        <w:t>ного регламента, за исключением ЕПГУ.</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3.4.5. Неустранение оснований, вызвавших приостановление предоста</w:t>
      </w:r>
      <w:r w:rsidRPr="000D74F4">
        <w:rPr>
          <w:rFonts w:ascii="Times New Roman" w:hAnsi="Times New Roman" w:cs="Times New Roman"/>
        </w:rPr>
        <w:t>в</w:t>
      </w:r>
      <w:r w:rsidRPr="000D74F4">
        <w:rPr>
          <w:rFonts w:ascii="Times New Roman" w:hAnsi="Times New Roman" w:cs="Times New Roman"/>
        </w:rPr>
        <w:t>ления государственной услуги, в установленный срок является основанием для принятия Уполномоченным органом решения об отказе в предоставлении государственной услуги.</w:t>
      </w:r>
    </w:p>
    <w:p w:rsidR="00864958" w:rsidRPr="000D74F4" w:rsidRDefault="00864958" w:rsidP="000D74F4">
      <w:pPr>
        <w:spacing w:after="255"/>
        <w:ind w:left="19"/>
        <w:rPr>
          <w:rFonts w:ascii="Times New Roman" w:hAnsi="Times New Roman" w:cs="Times New Roman"/>
        </w:rPr>
      </w:pPr>
      <w:r w:rsidRPr="000D74F4">
        <w:rPr>
          <w:rFonts w:ascii="Times New Roman" w:hAnsi="Times New Roman" w:cs="Times New Roman"/>
        </w:rPr>
        <w:t>3.4.6. В случае устранения оснований, вызвавших приостановление предоставления государственной услуги, рассмотрение документов, пре</w:t>
      </w:r>
      <w:r w:rsidRPr="000D74F4">
        <w:rPr>
          <w:rFonts w:ascii="Times New Roman" w:hAnsi="Times New Roman" w:cs="Times New Roman"/>
        </w:rPr>
        <w:t>д</w:t>
      </w:r>
      <w:r w:rsidRPr="000D74F4">
        <w:rPr>
          <w:rFonts w:ascii="Times New Roman" w:hAnsi="Times New Roman" w:cs="Times New Roman"/>
        </w:rPr>
        <w:t>ставленных для оказания государственной услуги, возобновляется.</w:t>
      </w:r>
    </w:p>
    <w:p w:rsidR="00864958" w:rsidRPr="000D74F4" w:rsidRDefault="00864958" w:rsidP="000D74F4">
      <w:pPr>
        <w:spacing w:after="299"/>
        <w:ind w:left="3313" w:hanging="2708"/>
        <w:rPr>
          <w:rFonts w:ascii="Times New Roman" w:hAnsi="Times New Roman" w:cs="Times New Roman"/>
        </w:rPr>
      </w:pPr>
      <w:r w:rsidRPr="000D74F4">
        <w:rPr>
          <w:rFonts w:ascii="Times New Roman" w:hAnsi="Times New Roman" w:cs="Times New Roman"/>
        </w:rPr>
        <w:t>3.5. Принятие решения о предоставлении (об отказе в предоставлении) государственной услуги</w:t>
      </w:r>
    </w:p>
    <w:p w:rsidR="00864958" w:rsidRPr="000D74F4" w:rsidRDefault="00864958" w:rsidP="000D74F4">
      <w:pPr>
        <w:spacing w:after="25"/>
        <w:ind w:left="19"/>
        <w:rPr>
          <w:rFonts w:ascii="Times New Roman" w:hAnsi="Times New Roman" w:cs="Times New Roman"/>
        </w:rPr>
      </w:pPr>
      <w:r w:rsidRPr="000D74F4">
        <w:rPr>
          <w:rFonts w:ascii="Times New Roman" w:hAnsi="Times New Roman" w:cs="Times New Roman"/>
        </w:rPr>
        <w:t>3.5.1. Решение о предоставлении (об отказе в предоставлении) госуда</w:t>
      </w:r>
      <w:r w:rsidRPr="000D74F4">
        <w:rPr>
          <w:rFonts w:ascii="Times New Roman" w:hAnsi="Times New Roman" w:cs="Times New Roman"/>
        </w:rPr>
        <w:t>р</w:t>
      </w:r>
      <w:r w:rsidRPr="000D74F4">
        <w:rPr>
          <w:rFonts w:ascii="Times New Roman" w:hAnsi="Times New Roman" w:cs="Times New Roman"/>
        </w:rPr>
        <w:t>ственной услуги принимается Уполномоченным органом при наличии сл</w:t>
      </w:r>
      <w:r w:rsidRPr="000D74F4">
        <w:rPr>
          <w:rFonts w:ascii="Times New Roman" w:hAnsi="Times New Roman" w:cs="Times New Roman"/>
        </w:rPr>
        <w:t>е</w:t>
      </w:r>
      <w:r w:rsidRPr="000D74F4">
        <w:rPr>
          <w:rFonts w:ascii="Times New Roman" w:hAnsi="Times New Roman" w:cs="Times New Roman"/>
        </w:rPr>
        <w:t>дующих критериев:</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отсутствие оснований, предусмотренных пунктом 8.2 раздела II А</w:t>
      </w:r>
      <w:r w:rsidRPr="000D74F4">
        <w:rPr>
          <w:rFonts w:ascii="Times New Roman" w:hAnsi="Times New Roman" w:cs="Times New Roman"/>
        </w:rPr>
        <w:t>д</w:t>
      </w:r>
      <w:r w:rsidRPr="000D74F4">
        <w:rPr>
          <w:rFonts w:ascii="Times New Roman" w:hAnsi="Times New Roman" w:cs="Times New Roman"/>
        </w:rPr>
        <w:t>министративного регламента, для принятия решения о предоставлении гос</w:t>
      </w:r>
      <w:r w:rsidRPr="000D74F4">
        <w:rPr>
          <w:rFonts w:ascii="Times New Roman" w:hAnsi="Times New Roman" w:cs="Times New Roman"/>
        </w:rPr>
        <w:t>у</w:t>
      </w:r>
      <w:r w:rsidRPr="000D74F4">
        <w:rPr>
          <w:rFonts w:ascii="Times New Roman" w:hAnsi="Times New Roman" w:cs="Times New Roman"/>
        </w:rPr>
        <w:t>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наличие оснований, предусмотренных пунктом 8.2 раздела II Адм</w:t>
      </w:r>
      <w:r w:rsidRPr="000D74F4">
        <w:rPr>
          <w:rFonts w:ascii="Times New Roman" w:hAnsi="Times New Roman" w:cs="Times New Roman"/>
        </w:rPr>
        <w:t>и</w:t>
      </w:r>
      <w:r w:rsidRPr="000D74F4">
        <w:rPr>
          <w:rFonts w:ascii="Times New Roman" w:hAnsi="Times New Roman" w:cs="Times New Roman"/>
        </w:rPr>
        <w:t>нистративного регламента, для принятия решения об отказе в предоставлении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Решение об отказе в предоставлении государственной услуги приним</w:t>
      </w:r>
      <w:r w:rsidRPr="000D74F4">
        <w:rPr>
          <w:rFonts w:ascii="Times New Roman" w:hAnsi="Times New Roman" w:cs="Times New Roman"/>
        </w:rPr>
        <w:t>а</w:t>
      </w:r>
      <w:r w:rsidRPr="000D74F4">
        <w:rPr>
          <w:rFonts w:ascii="Times New Roman" w:hAnsi="Times New Roman" w:cs="Times New Roman"/>
        </w:rPr>
        <w:t>ется при невыполнении одного или нескольких оснований, предусмотренных критериями.</w:t>
      </w:r>
    </w:p>
    <w:p w:rsidR="00864958" w:rsidRPr="000D74F4" w:rsidRDefault="00864958" w:rsidP="000D74F4">
      <w:pPr>
        <w:spacing w:after="301"/>
        <w:ind w:left="19"/>
        <w:rPr>
          <w:rFonts w:ascii="Times New Roman" w:hAnsi="Times New Roman" w:cs="Times New Roman"/>
        </w:rPr>
      </w:pPr>
      <w:r w:rsidRPr="000D74F4">
        <w:rPr>
          <w:rFonts w:ascii="Times New Roman" w:hAnsi="Times New Roman" w:cs="Times New Roman"/>
        </w:rPr>
        <w:t>3.52. Уведомление Заявителя о принятии решения осуществляется в срок, не превышающий трех рабочих дней со дня принятия Уполномоченным органом соответствующего решения.</w:t>
      </w:r>
    </w:p>
    <w:p w:rsidR="00864958" w:rsidRPr="000D74F4" w:rsidRDefault="00864958" w:rsidP="000D74F4">
      <w:pPr>
        <w:spacing w:after="257" w:line="265" w:lineRule="auto"/>
        <w:ind w:left="43" w:hanging="10"/>
        <w:rPr>
          <w:rFonts w:ascii="Times New Roman" w:hAnsi="Times New Roman" w:cs="Times New Roman"/>
        </w:rPr>
      </w:pPr>
      <w:r w:rsidRPr="000D74F4">
        <w:rPr>
          <w:rFonts w:ascii="Times New Roman" w:hAnsi="Times New Roman" w:cs="Times New Roman"/>
        </w:rPr>
        <w:t>3.6. Предоставление результата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3.6.1. Способы предоставления результата государственной услуги о</w:t>
      </w:r>
      <w:r w:rsidRPr="000D74F4">
        <w:rPr>
          <w:rFonts w:ascii="Times New Roman" w:hAnsi="Times New Roman" w:cs="Times New Roman"/>
        </w:rPr>
        <w:t>п</w:t>
      </w:r>
      <w:r w:rsidRPr="000D74F4">
        <w:rPr>
          <w:rFonts w:ascii="Times New Roman" w:hAnsi="Times New Roman" w:cs="Times New Roman"/>
        </w:rPr>
        <w:t>ределены пунктом 3.2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3.6.2. Результат государственной услуги предоставляется в срок, не пр</w:t>
      </w:r>
      <w:r w:rsidRPr="000D74F4">
        <w:rPr>
          <w:rFonts w:ascii="Times New Roman" w:hAnsi="Times New Roman" w:cs="Times New Roman"/>
        </w:rPr>
        <w:t>е</w:t>
      </w:r>
      <w:r w:rsidRPr="000D74F4">
        <w:rPr>
          <w:rFonts w:ascii="Times New Roman" w:hAnsi="Times New Roman" w:cs="Times New Roman"/>
        </w:rPr>
        <w:t>вышающий двух рабочих дней со дня принятия решения о предоставлении (об отказе в предоставлении) государственной услуги, но не позднее сроков, установленных пунктами 4.1, 4.2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3.6.3. Результат предоставления государственной услуги может быть предоставлен по выбору Заявителя независимо от его места жительства или места пребывания.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3.6.4. В случае выявления Заявителем технических ошибок в решении о предоставлении (об отказе в предоставлении) государственной услуги, Заяв</w:t>
      </w:r>
      <w:r w:rsidRPr="000D74F4">
        <w:rPr>
          <w:rFonts w:ascii="Times New Roman" w:hAnsi="Times New Roman" w:cs="Times New Roman"/>
        </w:rPr>
        <w:t>и</w:t>
      </w:r>
      <w:r w:rsidRPr="000D74F4">
        <w:rPr>
          <w:rFonts w:ascii="Times New Roman" w:hAnsi="Times New Roman" w:cs="Times New Roman"/>
        </w:rPr>
        <w:t>тель вправе обратиться в Уполномоченный орган с запросом об исправлении технических ошибок в соответствии с пунктом 3.4 раздела II Администрати</w:t>
      </w:r>
      <w:r w:rsidRPr="000D74F4">
        <w:rPr>
          <w:rFonts w:ascii="Times New Roman" w:hAnsi="Times New Roman" w:cs="Times New Roman"/>
        </w:rPr>
        <w:t>в</w:t>
      </w:r>
      <w:r w:rsidRPr="000D74F4">
        <w:rPr>
          <w:rFonts w:ascii="Times New Roman" w:hAnsi="Times New Roman" w:cs="Times New Roman"/>
        </w:rPr>
        <w:t>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3.6.5. Способ подачи запроса и документов и (или) информации, по</w:t>
      </w:r>
      <w:r w:rsidRPr="000D74F4">
        <w:rPr>
          <w:rFonts w:ascii="Times New Roman" w:hAnsi="Times New Roman" w:cs="Times New Roman"/>
        </w:rPr>
        <w:t>д</w:t>
      </w:r>
      <w:r w:rsidRPr="000D74F4">
        <w:rPr>
          <w:rFonts w:ascii="Times New Roman" w:hAnsi="Times New Roman" w:cs="Times New Roman"/>
        </w:rPr>
        <w:t>тверждающих наличие технических ошибок, установлен пунктом 6.10 раздела II Административного регламента, за исключением ЕПГУ, Подача запроса представителем Заявителя не допускается.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3.6.6. Уполномоченный орган в течение одного рабочего дня со дня р</w:t>
      </w:r>
      <w:r w:rsidRPr="000D74F4">
        <w:rPr>
          <w:rFonts w:ascii="Times New Roman" w:hAnsi="Times New Roman" w:cs="Times New Roman"/>
        </w:rPr>
        <w:t>е</w:t>
      </w:r>
      <w:r w:rsidRPr="000D74F4">
        <w:rPr>
          <w:rFonts w:ascii="Times New Roman" w:hAnsi="Times New Roman" w:cs="Times New Roman"/>
        </w:rPr>
        <w:t>гистрации запроса об исправлении технических ошибок рассматривает его и принимает одно из решений:</w:t>
      </w:r>
    </w:p>
    <w:p w:rsidR="00864958" w:rsidRPr="000D74F4" w:rsidRDefault="00864958" w:rsidP="000D74F4">
      <w:pPr>
        <w:ind w:left="720" w:firstLine="0"/>
        <w:rPr>
          <w:rFonts w:ascii="Times New Roman" w:hAnsi="Times New Roman" w:cs="Times New Roman"/>
        </w:rPr>
      </w:pPr>
      <w:r w:rsidRPr="000D74F4">
        <w:rPr>
          <w:rFonts w:ascii="Times New Roman" w:hAnsi="Times New Roman" w:cs="Times New Roman"/>
        </w:rPr>
        <w:t>а) уведомление об исправлении технической ошибки;</w:t>
      </w:r>
    </w:p>
    <w:p w:rsidR="00864958" w:rsidRPr="000D74F4" w:rsidRDefault="00864958" w:rsidP="000D74F4">
      <w:pPr>
        <w:ind w:left="720" w:firstLine="0"/>
        <w:rPr>
          <w:rFonts w:ascii="Times New Roman" w:hAnsi="Times New Roman" w:cs="Times New Roman"/>
        </w:rPr>
      </w:pPr>
      <w:r w:rsidRPr="000D74F4">
        <w:rPr>
          <w:rFonts w:ascii="Times New Roman" w:hAnsi="Times New Roman" w:cs="Times New Roman"/>
        </w:rPr>
        <w:t>б) уведомление об отказе в исправлении технической ошибки.</w:t>
      </w:r>
    </w:p>
    <w:p w:rsidR="00864958" w:rsidRPr="000D74F4" w:rsidRDefault="00864958" w:rsidP="000D74F4">
      <w:pPr>
        <w:spacing w:after="234"/>
        <w:ind w:left="19"/>
        <w:rPr>
          <w:rFonts w:ascii="Times New Roman" w:hAnsi="Times New Roman" w:cs="Times New Roman"/>
        </w:rPr>
      </w:pPr>
      <w:r w:rsidRPr="000D74F4">
        <w:rPr>
          <w:rFonts w:ascii="Times New Roman" w:hAnsi="Times New Roman" w:cs="Times New Roman"/>
        </w:rPr>
        <w:lastRenderedPageBreak/>
        <w:t>3.6.7. Уведомление об исправлении (об отказе в исправлении) технич</w:t>
      </w:r>
      <w:r w:rsidRPr="000D74F4">
        <w:rPr>
          <w:rFonts w:ascii="Times New Roman" w:hAnsi="Times New Roman" w:cs="Times New Roman"/>
        </w:rPr>
        <w:t>е</w:t>
      </w:r>
      <w:r w:rsidRPr="000D74F4">
        <w:rPr>
          <w:rFonts w:ascii="Times New Roman" w:hAnsi="Times New Roman" w:cs="Times New Roman"/>
        </w:rPr>
        <w:t>ских ошибок направляется Заявителю Уполномоченным органом в течение одного рабочего дня со дня его подписания способом, указанным в пункте 3.2 раздела II Административного регламента, за исключением ЕПГУ.</w:t>
      </w:r>
    </w:p>
    <w:p w:rsidR="00864958" w:rsidRPr="000D74F4" w:rsidRDefault="00864958" w:rsidP="000D74F4">
      <w:pPr>
        <w:spacing w:after="271" w:line="265" w:lineRule="auto"/>
        <w:ind w:left="43" w:hanging="10"/>
        <w:rPr>
          <w:rFonts w:ascii="Times New Roman" w:hAnsi="Times New Roman" w:cs="Times New Roman"/>
        </w:rPr>
      </w:pPr>
      <w:r w:rsidRPr="000D74F4">
        <w:rPr>
          <w:rFonts w:ascii="Times New Roman" w:hAnsi="Times New Roman" w:cs="Times New Roman"/>
        </w:rPr>
        <w:t>Вариант 2</w:t>
      </w:r>
    </w:p>
    <w:p w:rsidR="00864958" w:rsidRPr="000D74F4" w:rsidRDefault="00864958" w:rsidP="000D74F4">
      <w:pPr>
        <w:spacing w:after="41"/>
        <w:ind w:left="19"/>
        <w:rPr>
          <w:rFonts w:ascii="Times New Roman" w:hAnsi="Times New Roman" w:cs="Times New Roman"/>
        </w:rPr>
      </w:pPr>
      <w:r w:rsidRPr="000D74F4">
        <w:rPr>
          <w:rFonts w:ascii="Times New Roman" w:hAnsi="Times New Roman" w:cs="Times New Roman"/>
        </w:rPr>
        <w:t>3.7. Административные процедуры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прием заявления, документов и (или) информации, необходимых для предоставления государственной услуги;</w:t>
      </w:r>
    </w:p>
    <w:p w:rsidR="00864958" w:rsidRPr="000D74F4" w:rsidRDefault="00864958" w:rsidP="000D74F4">
      <w:pPr>
        <w:ind w:left="711" w:firstLine="0"/>
        <w:rPr>
          <w:rFonts w:ascii="Times New Roman" w:hAnsi="Times New Roman" w:cs="Times New Roman"/>
        </w:rPr>
      </w:pPr>
      <w:r w:rsidRPr="000D74F4">
        <w:rPr>
          <w:rFonts w:ascii="Times New Roman" w:hAnsi="Times New Roman" w:cs="Times New Roman"/>
        </w:rPr>
        <w:t>б) межведомственное информационное взаимодействие;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принятие решения о предоставлении (об отказе в предоставлении) г</w:t>
      </w:r>
      <w:r w:rsidRPr="000D74F4">
        <w:rPr>
          <w:rFonts w:ascii="Times New Roman" w:hAnsi="Times New Roman" w:cs="Times New Roman"/>
        </w:rPr>
        <w:t>о</w:t>
      </w:r>
      <w:r w:rsidRPr="000D74F4">
        <w:rPr>
          <w:rFonts w:ascii="Times New Roman" w:hAnsi="Times New Roman" w:cs="Times New Roman"/>
        </w:rPr>
        <w:t>сударственной услуги;</w:t>
      </w:r>
    </w:p>
    <w:p w:rsidR="00864958" w:rsidRPr="000D74F4" w:rsidRDefault="00864958" w:rsidP="000D74F4">
      <w:pPr>
        <w:ind w:left="725" w:firstLine="0"/>
        <w:rPr>
          <w:rFonts w:ascii="Times New Roman" w:hAnsi="Times New Roman" w:cs="Times New Roman"/>
        </w:rPr>
      </w:pPr>
      <w:r w:rsidRPr="000D74F4">
        <w:rPr>
          <w:rFonts w:ascii="Times New Roman" w:hAnsi="Times New Roman" w:cs="Times New Roman"/>
        </w:rPr>
        <w:t>г) приостановление предоставления государственной услуги;</w:t>
      </w:r>
    </w:p>
    <w:p w:rsidR="00864958" w:rsidRPr="000D74F4" w:rsidRDefault="00864958" w:rsidP="000D74F4">
      <w:pPr>
        <w:spacing w:after="242"/>
        <w:ind w:left="720" w:firstLine="0"/>
        <w:rPr>
          <w:rFonts w:ascii="Times New Roman" w:hAnsi="Times New Roman" w:cs="Times New Roman"/>
        </w:rPr>
      </w:pPr>
      <w:r w:rsidRPr="000D74F4">
        <w:rPr>
          <w:rFonts w:ascii="Times New Roman" w:hAnsi="Times New Roman" w:cs="Times New Roman"/>
        </w:rPr>
        <w:t>д) предоставление результата государственной услуги.</w:t>
      </w:r>
    </w:p>
    <w:p w:rsidR="00864958" w:rsidRPr="000D74F4" w:rsidRDefault="00864958" w:rsidP="000D74F4">
      <w:pPr>
        <w:spacing w:after="188" w:line="265" w:lineRule="auto"/>
        <w:ind w:left="43" w:hanging="10"/>
        <w:rPr>
          <w:rFonts w:ascii="Times New Roman" w:hAnsi="Times New Roman" w:cs="Times New Roman"/>
        </w:rPr>
      </w:pPr>
      <w:r w:rsidRPr="000D74F4">
        <w:rPr>
          <w:rFonts w:ascii="Times New Roman" w:hAnsi="Times New Roman" w:cs="Times New Roman"/>
        </w:rPr>
        <w:t>3.8. Прием заявления, документов и (или) информации, необходимых для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3.8.1. Состав и перечень документов и (или) информации, необходимых для предоставления государственной услуги, установлен пунктами 6.1, 6.2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Способ подачи заявления, документов и (или) информации, необход</w:t>
      </w:r>
      <w:r w:rsidRPr="000D74F4">
        <w:rPr>
          <w:rFonts w:ascii="Times New Roman" w:hAnsi="Times New Roman" w:cs="Times New Roman"/>
        </w:rPr>
        <w:t>и</w:t>
      </w:r>
      <w:r w:rsidRPr="000D74F4">
        <w:rPr>
          <w:rFonts w:ascii="Times New Roman" w:hAnsi="Times New Roman" w:cs="Times New Roman"/>
        </w:rPr>
        <w:t>мых для предоставления государственной услуги, установлен пунктом 6.10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3.8.2. Способами установления личности Заявителя при предоставлении государственной услуги являются:</w:t>
      </w:r>
    </w:p>
    <w:p w:rsidR="00864958" w:rsidRPr="000D74F4" w:rsidRDefault="00864958" w:rsidP="000D74F4">
      <w:pPr>
        <w:ind w:left="725" w:firstLine="5"/>
        <w:rPr>
          <w:rFonts w:ascii="Times New Roman" w:hAnsi="Times New Roman" w:cs="Times New Roman"/>
        </w:rPr>
      </w:pPr>
      <w:r w:rsidRPr="000D74F4">
        <w:rPr>
          <w:rFonts w:ascii="Times New Roman" w:hAnsi="Times New Roman" w:cs="Times New Roman"/>
        </w:rPr>
        <w:t>а) в Уполномоченном органе — документ, удостоверяющий его ли</w:t>
      </w:r>
      <w:r w:rsidRPr="000D74F4">
        <w:rPr>
          <w:rFonts w:ascii="Times New Roman" w:hAnsi="Times New Roman" w:cs="Times New Roman"/>
        </w:rPr>
        <w:t>ч</w:t>
      </w:r>
      <w:r w:rsidRPr="000D74F4">
        <w:rPr>
          <w:rFonts w:ascii="Times New Roman" w:hAnsi="Times New Roman" w:cs="Times New Roman"/>
        </w:rPr>
        <w:t>ность; 6) на ЕПГУ - посредством ЕСИА•,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при получении почтового отправления — установление личности не требуется;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г) при получении заявления, документов и (или) информации на эле</w:t>
      </w:r>
      <w:r w:rsidRPr="000D74F4">
        <w:rPr>
          <w:rFonts w:ascii="Times New Roman" w:hAnsi="Times New Roman" w:cs="Times New Roman"/>
        </w:rPr>
        <w:t>к</w:t>
      </w:r>
      <w:r w:rsidRPr="000D74F4">
        <w:rPr>
          <w:rFonts w:ascii="Times New Roman" w:hAnsi="Times New Roman" w:cs="Times New Roman"/>
        </w:rPr>
        <w:t>тронный адрес Уполномоченного органа — усиленная квалифицированная электронная подпись.</w:t>
      </w:r>
    </w:p>
    <w:p w:rsidR="00864958" w:rsidRPr="000D74F4" w:rsidRDefault="00864958" w:rsidP="000D74F4">
      <w:pPr>
        <w:ind w:left="730" w:firstLine="0"/>
        <w:rPr>
          <w:rFonts w:ascii="Times New Roman" w:hAnsi="Times New Roman" w:cs="Times New Roman"/>
        </w:rPr>
      </w:pPr>
      <w:r w:rsidRPr="000D74F4">
        <w:rPr>
          <w:rFonts w:ascii="Times New Roman" w:hAnsi="Times New Roman" w:cs="Times New Roman"/>
        </w:rPr>
        <w:t>3.8.3. Подача запроса представителем Заявителя не предусмотрена.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3.8.4. Основания для принятия решения об отказе в приеме заявления и документов установлены пунктом 7.1 раздела II Административного регл</w:t>
      </w:r>
      <w:r w:rsidRPr="000D74F4">
        <w:rPr>
          <w:rFonts w:ascii="Times New Roman" w:hAnsi="Times New Roman" w:cs="Times New Roman"/>
        </w:rPr>
        <w:t>а</w:t>
      </w:r>
      <w:r w:rsidRPr="000D74F4">
        <w:rPr>
          <w:rFonts w:ascii="Times New Roman" w:hAnsi="Times New Roman" w:cs="Times New Roman"/>
        </w:rPr>
        <w:t>мента.</w:t>
      </w:r>
    </w:p>
    <w:p w:rsidR="00864958" w:rsidRPr="000D74F4" w:rsidRDefault="00864958" w:rsidP="000D74F4">
      <w:pPr>
        <w:spacing w:after="300"/>
        <w:ind w:left="19"/>
        <w:rPr>
          <w:rFonts w:ascii="Times New Roman" w:hAnsi="Times New Roman" w:cs="Times New Roman"/>
        </w:rPr>
      </w:pPr>
      <w:r w:rsidRPr="000D74F4">
        <w:rPr>
          <w:rFonts w:ascii="Times New Roman" w:hAnsi="Times New Roman" w:cs="Times New Roman"/>
        </w:rPr>
        <w:t>3.8.5. Срок регистрации заявления и документов, необходимых для пр</w:t>
      </w:r>
      <w:r w:rsidRPr="000D74F4">
        <w:rPr>
          <w:rFonts w:ascii="Times New Roman" w:hAnsi="Times New Roman" w:cs="Times New Roman"/>
        </w:rPr>
        <w:t>е</w:t>
      </w:r>
      <w:r w:rsidRPr="000D74F4">
        <w:rPr>
          <w:rFonts w:ascii="Times New Roman" w:hAnsi="Times New Roman" w:cs="Times New Roman"/>
        </w:rPr>
        <w:t>доставления государственной услуги установлен пунктом 11.1 раздела II А</w:t>
      </w:r>
      <w:r w:rsidRPr="000D74F4">
        <w:rPr>
          <w:rFonts w:ascii="Times New Roman" w:hAnsi="Times New Roman" w:cs="Times New Roman"/>
        </w:rPr>
        <w:t>д</w:t>
      </w:r>
      <w:r w:rsidRPr="000D74F4">
        <w:rPr>
          <w:rFonts w:ascii="Times New Roman" w:hAnsi="Times New Roman" w:cs="Times New Roman"/>
        </w:rPr>
        <w:t>министративного регламента.</w:t>
      </w:r>
    </w:p>
    <w:p w:rsidR="00864958" w:rsidRPr="000D74F4" w:rsidRDefault="00864958" w:rsidP="000D74F4">
      <w:pPr>
        <w:spacing w:after="267" w:line="265" w:lineRule="auto"/>
        <w:ind w:left="43" w:hanging="10"/>
        <w:rPr>
          <w:rFonts w:ascii="Times New Roman" w:hAnsi="Times New Roman" w:cs="Times New Roman"/>
        </w:rPr>
      </w:pPr>
      <w:r w:rsidRPr="000D74F4">
        <w:rPr>
          <w:rFonts w:ascii="Times New Roman" w:hAnsi="Times New Roman" w:cs="Times New Roman"/>
        </w:rPr>
        <w:t>3.9. Межведомственное информационное взаимодействие</w:t>
      </w:r>
    </w:p>
    <w:p w:rsidR="00864958" w:rsidRPr="000D74F4" w:rsidRDefault="00864958" w:rsidP="000D74F4">
      <w:pPr>
        <w:spacing w:after="43"/>
        <w:ind w:left="19"/>
        <w:rPr>
          <w:rFonts w:ascii="Times New Roman" w:hAnsi="Times New Roman" w:cs="Times New Roman"/>
        </w:rPr>
      </w:pPr>
      <w:r w:rsidRPr="000D74F4">
        <w:rPr>
          <w:rFonts w:ascii="Times New Roman" w:hAnsi="Times New Roman" w:cs="Times New Roman"/>
        </w:rPr>
        <w:t>3.9.1. Для получения государственной услуги Уполномоченный орган направляет информационные запросы, необходимые для предоставления г</w:t>
      </w:r>
      <w:r w:rsidRPr="000D74F4">
        <w:rPr>
          <w:rFonts w:ascii="Times New Roman" w:hAnsi="Times New Roman" w:cs="Times New Roman"/>
        </w:rPr>
        <w:t>о</w:t>
      </w:r>
      <w:r w:rsidRPr="000D74F4">
        <w:rPr>
          <w:rFonts w:ascii="Times New Roman" w:hAnsi="Times New Roman" w:cs="Times New Roman"/>
        </w:rPr>
        <w:t>сударственной услуги, в Федеральную налоговую службу, в Фонд пенсионн</w:t>
      </w:r>
      <w:r w:rsidRPr="000D74F4">
        <w:rPr>
          <w:rFonts w:ascii="Times New Roman" w:hAnsi="Times New Roman" w:cs="Times New Roman"/>
        </w:rPr>
        <w:t>о</w:t>
      </w:r>
      <w:r w:rsidRPr="000D74F4">
        <w:rPr>
          <w:rFonts w:ascii="Times New Roman" w:hAnsi="Times New Roman" w:cs="Times New Roman"/>
        </w:rPr>
        <w:t>го и социального страхования Российской Федерации, Министерство соц</w:t>
      </w:r>
      <w:r w:rsidRPr="000D74F4">
        <w:rPr>
          <w:rFonts w:ascii="Times New Roman" w:hAnsi="Times New Roman" w:cs="Times New Roman"/>
        </w:rPr>
        <w:t>и</w:t>
      </w:r>
      <w:r w:rsidRPr="000D74F4">
        <w:rPr>
          <w:rFonts w:ascii="Times New Roman" w:hAnsi="Times New Roman" w:cs="Times New Roman"/>
        </w:rPr>
        <w:t>альной защиты Алтайского края (пункт 2.2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3.92. Подготовка и направление информационных запросов, необход</w:t>
      </w:r>
      <w:r w:rsidRPr="000D74F4">
        <w:rPr>
          <w:rFonts w:ascii="Times New Roman" w:hAnsi="Times New Roman" w:cs="Times New Roman"/>
        </w:rPr>
        <w:t>и</w:t>
      </w:r>
      <w:r w:rsidRPr="000D74F4">
        <w:rPr>
          <w:rFonts w:ascii="Times New Roman" w:hAnsi="Times New Roman" w:cs="Times New Roman"/>
        </w:rPr>
        <w:t>мых для предоставления государственной услуги, осуществляется в сроки, обеспечивающие возможность получения запрашиваемых документов (и</w:t>
      </w:r>
      <w:r w:rsidRPr="000D74F4">
        <w:rPr>
          <w:rFonts w:ascii="Times New Roman" w:hAnsi="Times New Roman" w:cs="Times New Roman"/>
        </w:rPr>
        <w:t>н</w:t>
      </w:r>
      <w:r w:rsidRPr="000D74F4">
        <w:rPr>
          <w:rFonts w:ascii="Times New Roman" w:hAnsi="Times New Roman" w:cs="Times New Roman"/>
        </w:rPr>
        <w:t>формации) до истечения срока рассмотрения предоставленных Заявителем документов.</w:t>
      </w:r>
    </w:p>
    <w:p w:rsidR="00864958" w:rsidRPr="000D74F4" w:rsidRDefault="00864958" w:rsidP="000D74F4">
      <w:pPr>
        <w:ind w:left="725" w:firstLine="0"/>
        <w:rPr>
          <w:rFonts w:ascii="Times New Roman" w:hAnsi="Times New Roman" w:cs="Times New Roman"/>
        </w:rPr>
      </w:pPr>
      <w:r w:rsidRPr="000D74F4">
        <w:rPr>
          <w:rFonts w:ascii="Times New Roman" w:hAnsi="Times New Roman" w:cs="Times New Roman"/>
        </w:rPr>
        <w:t>Информационный запрос должен содержать следующие сведения:</w:t>
      </w:r>
    </w:p>
    <w:p w:rsidR="00864958" w:rsidRPr="000D74F4" w:rsidRDefault="00864958" w:rsidP="000D74F4">
      <w:pPr>
        <w:ind w:left="725" w:firstLine="0"/>
        <w:rPr>
          <w:rFonts w:ascii="Times New Roman" w:hAnsi="Times New Roman" w:cs="Times New Roman"/>
        </w:rPr>
      </w:pPr>
      <w:r w:rsidRPr="000D74F4">
        <w:rPr>
          <w:rFonts w:ascii="Times New Roman" w:hAnsi="Times New Roman" w:cs="Times New Roman"/>
        </w:rPr>
        <w:t>а) наименование федерального органа исполнительной власти</w:t>
      </w:r>
    </w:p>
    <w:p w:rsidR="00864958" w:rsidRPr="000D74F4" w:rsidRDefault="00864958" w:rsidP="000D74F4">
      <w:pPr>
        <w:ind w:left="19" w:firstLine="0"/>
        <w:rPr>
          <w:rFonts w:ascii="Times New Roman" w:hAnsi="Times New Roman" w:cs="Times New Roman"/>
        </w:rPr>
      </w:pPr>
      <w:r w:rsidRPr="000D74F4">
        <w:rPr>
          <w:rFonts w:ascii="Times New Roman" w:hAnsi="Times New Roman" w:cs="Times New Roman"/>
        </w:rPr>
        <w:t>(исполнительного органа Алтайского края) в который направляется запрос;</w:t>
      </w:r>
    </w:p>
    <w:p w:rsidR="00864958" w:rsidRPr="000D74F4" w:rsidRDefault="00864958" w:rsidP="000D74F4">
      <w:pPr>
        <w:ind w:left="729" w:firstLine="0"/>
        <w:rPr>
          <w:rFonts w:ascii="Times New Roman" w:hAnsi="Times New Roman" w:cs="Times New Roman"/>
        </w:rPr>
      </w:pPr>
      <w:r w:rsidRPr="000D74F4">
        <w:rPr>
          <w:rFonts w:ascii="Times New Roman" w:hAnsi="Times New Roman" w:cs="Times New Roman"/>
        </w:rPr>
        <w:t>б) наименование государственной услуги;</w:t>
      </w:r>
    </w:p>
    <w:p w:rsidR="00864958" w:rsidRPr="000D74F4" w:rsidRDefault="00864958" w:rsidP="000D74F4">
      <w:pPr>
        <w:ind w:left="724" w:firstLine="0"/>
        <w:rPr>
          <w:rFonts w:ascii="Times New Roman" w:hAnsi="Times New Roman" w:cs="Times New Roman"/>
        </w:rPr>
      </w:pPr>
      <w:r w:rsidRPr="000D74F4">
        <w:rPr>
          <w:rFonts w:ascii="Times New Roman" w:hAnsi="Times New Roman" w:cs="Times New Roman"/>
        </w:rPr>
        <w:t>в) информация для направления ответа на запрос;</w:t>
      </w:r>
    </w:p>
    <w:p w:rsidR="00864958" w:rsidRPr="000D74F4" w:rsidRDefault="00864958" w:rsidP="000D74F4">
      <w:pPr>
        <w:ind w:left="724" w:firstLine="0"/>
        <w:rPr>
          <w:rFonts w:ascii="Times New Roman" w:hAnsi="Times New Roman" w:cs="Times New Roman"/>
        </w:rPr>
      </w:pPr>
      <w:r w:rsidRPr="000D74F4">
        <w:rPr>
          <w:rFonts w:ascii="Times New Roman" w:hAnsi="Times New Roman" w:cs="Times New Roman"/>
        </w:rPr>
        <w:t>г) дата направления запроса и срок ожидаемого ответа на запрос;</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д) фамилия, имя, отчество (при наличии) и должность лица, подгот</w:t>
      </w:r>
      <w:r w:rsidRPr="000D74F4">
        <w:rPr>
          <w:rFonts w:ascii="Times New Roman" w:hAnsi="Times New Roman" w:cs="Times New Roman"/>
        </w:rPr>
        <w:t>о</w:t>
      </w:r>
      <w:r w:rsidRPr="000D74F4">
        <w:rPr>
          <w:rFonts w:ascii="Times New Roman" w:hAnsi="Times New Roman" w:cs="Times New Roman"/>
        </w:rPr>
        <w:t>вившего и направившего запрос, а также номер его служебного телефона для связи;</w:t>
      </w:r>
    </w:p>
    <w:p w:rsidR="00864958" w:rsidRPr="000D74F4" w:rsidRDefault="00864958" w:rsidP="000D74F4">
      <w:pPr>
        <w:ind w:left="729" w:firstLine="0"/>
        <w:rPr>
          <w:rFonts w:ascii="Times New Roman" w:hAnsi="Times New Roman" w:cs="Times New Roman"/>
        </w:rPr>
      </w:pPr>
      <w:r w:rsidRPr="000D74F4">
        <w:rPr>
          <w:rFonts w:ascii="Times New Roman" w:hAnsi="Times New Roman" w:cs="Times New Roman"/>
        </w:rPr>
        <w:t>е) иные сведения (при необходимости).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lastRenderedPageBreak/>
        <w:t>3.9.3. Основанием для начала административной процедуры является необходимость истребования документов (сведений), предусмотренных пун</w:t>
      </w:r>
      <w:r w:rsidRPr="000D74F4">
        <w:rPr>
          <w:rFonts w:ascii="Times New Roman" w:hAnsi="Times New Roman" w:cs="Times New Roman"/>
        </w:rPr>
        <w:t>к</w:t>
      </w:r>
      <w:r w:rsidRPr="000D74F4">
        <w:rPr>
          <w:rFonts w:ascii="Times New Roman" w:hAnsi="Times New Roman" w:cs="Times New Roman"/>
        </w:rPr>
        <w:t>том 6.2 раздела П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3.9.4. Ответственное лицо Уполномоченного органа осуществляет пр</w:t>
      </w:r>
      <w:r w:rsidRPr="000D74F4">
        <w:rPr>
          <w:rFonts w:ascii="Times New Roman" w:hAnsi="Times New Roman" w:cs="Times New Roman"/>
        </w:rPr>
        <w:t>о</w:t>
      </w:r>
      <w:r w:rsidRPr="000D74F4">
        <w:rPr>
          <w:rFonts w:ascii="Times New Roman" w:hAnsi="Times New Roman" w:cs="Times New Roman"/>
        </w:rPr>
        <w:t>верку полноты сведений, указанных в заявлении, комплектность приложе</w:t>
      </w:r>
      <w:r w:rsidRPr="000D74F4">
        <w:rPr>
          <w:rFonts w:ascii="Times New Roman" w:hAnsi="Times New Roman" w:cs="Times New Roman"/>
        </w:rPr>
        <w:t>н</w:t>
      </w:r>
      <w:r w:rsidRPr="000D74F4">
        <w:rPr>
          <w:rFonts w:ascii="Times New Roman" w:hAnsi="Times New Roman" w:cs="Times New Roman"/>
        </w:rPr>
        <w:t>ных к нему документов и направляет информационный запрос в течение о</w:t>
      </w:r>
      <w:r w:rsidRPr="000D74F4">
        <w:rPr>
          <w:rFonts w:ascii="Times New Roman" w:hAnsi="Times New Roman" w:cs="Times New Roman"/>
        </w:rPr>
        <w:t>д</w:t>
      </w:r>
      <w:r w:rsidRPr="000D74F4">
        <w:rPr>
          <w:rFonts w:ascii="Times New Roman" w:hAnsi="Times New Roman" w:cs="Times New Roman"/>
        </w:rPr>
        <w:t>ного дня, следующего за днем регистрации заявления о предоставлении гос</w:t>
      </w:r>
      <w:r w:rsidRPr="000D74F4">
        <w:rPr>
          <w:rFonts w:ascii="Times New Roman" w:hAnsi="Times New Roman" w:cs="Times New Roman"/>
        </w:rPr>
        <w:t>у</w:t>
      </w:r>
      <w:r w:rsidRPr="000D74F4">
        <w:rPr>
          <w:rFonts w:ascii="Times New Roman" w:hAnsi="Times New Roman" w:cs="Times New Roman"/>
        </w:rPr>
        <w:t>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3.9.5. Срок подготовки и направления ответа на информационный з</w:t>
      </w:r>
      <w:r w:rsidRPr="000D74F4">
        <w:rPr>
          <w:rFonts w:ascii="Times New Roman" w:hAnsi="Times New Roman" w:cs="Times New Roman"/>
        </w:rPr>
        <w:t>а</w:t>
      </w:r>
      <w:r w:rsidRPr="000D74F4">
        <w:rPr>
          <w:rFonts w:ascii="Times New Roman" w:hAnsi="Times New Roman" w:cs="Times New Roman"/>
        </w:rPr>
        <w:t>прос не может превышать пять рабочих дней со дня поступления информац</w:t>
      </w:r>
      <w:r w:rsidRPr="000D74F4">
        <w:rPr>
          <w:rFonts w:ascii="Times New Roman" w:hAnsi="Times New Roman" w:cs="Times New Roman"/>
        </w:rPr>
        <w:t>и</w:t>
      </w:r>
      <w:r w:rsidRPr="000D74F4">
        <w:rPr>
          <w:rFonts w:ascii="Times New Roman" w:hAnsi="Times New Roman" w:cs="Times New Roman"/>
        </w:rPr>
        <w:t>онного запроса в органы, предоставляющие документ или информацию, если иные сроки подготовки и направления ответа на информационный запрос не установлены федеральными законами, правовыми актами Правительства Ро</w:t>
      </w:r>
      <w:r w:rsidRPr="000D74F4">
        <w:rPr>
          <w:rFonts w:ascii="Times New Roman" w:hAnsi="Times New Roman" w:cs="Times New Roman"/>
        </w:rPr>
        <w:t>с</w:t>
      </w:r>
      <w:r w:rsidRPr="000D74F4">
        <w:rPr>
          <w:rFonts w:ascii="Times New Roman" w:hAnsi="Times New Roman" w:cs="Times New Roman"/>
        </w:rPr>
        <w:t>сийской Федерации и принятыми в соответствии с федеральными законами нормативными правовыми актами Алтайского края.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3.9.6. Направление информационных запросов и ответов на них осущ</w:t>
      </w:r>
      <w:r w:rsidRPr="000D74F4">
        <w:rPr>
          <w:rFonts w:ascii="Times New Roman" w:hAnsi="Times New Roman" w:cs="Times New Roman"/>
        </w:rPr>
        <w:t>е</w:t>
      </w:r>
      <w:r w:rsidRPr="000D74F4">
        <w:rPr>
          <w:rFonts w:ascii="Times New Roman" w:hAnsi="Times New Roman" w:cs="Times New Roman"/>
        </w:rPr>
        <w:t>ствляется в рамках межведомственного информационного взаимодействия с использованием СМЭВ.</w:t>
      </w:r>
    </w:p>
    <w:p w:rsidR="00864958" w:rsidRPr="000D74F4" w:rsidRDefault="00864958" w:rsidP="000D74F4">
      <w:pPr>
        <w:spacing w:after="307"/>
        <w:ind w:left="19"/>
        <w:rPr>
          <w:rFonts w:ascii="Times New Roman" w:hAnsi="Times New Roman" w:cs="Times New Roman"/>
        </w:rPr>
      </w:pPr>
      <w:r w:rsidRPr="000D74F4">
        <w:rPr>
          <w:rFonts w:ascii="Times New Roman" w:hAnsi="Times New Roman" w:cs="Times New Roman"/>
        </w:rPr>
        <w:t>В случае отсутствия технической возможности информационные запр</w:t>
      </w:r>
      <w:r w:rsidRPr="000D74F4">
        <w:rPr>
          <w:rFonts w:ascii="Times New Roman" w:hAnsi="Times New Roman" w:cs="Times New Roman"/>
        </w:rPr>
        <w:t>о</w:t>
      </w:r>
      <w:r w:rsidRPr="000D74F4">
        <w:rPr>
          <w:rFonts w:ascii="Times New Roman" w:hAnsi="Times New Roman" w:cs="Times New Roman"/>
        </w:rPr>
        <w:t>сы, соответствующие требованиям части 1 статьи 7.2 Федерального закона № 210-03, и ответы на них направляются на бумажном носителе с использован</w:t>
      </w:r>
      <w:r w:rsidRPr="000D74F4">
        <w:rPr>
          <w:rFonts w:ascii="Times New Roman" w:hAnsi="Times New Roman" w:cs="Times New Roman"/>
        </w:rPr>
        <w:t>и</w:t>
      </w:r>
      <w:r w:rsidRPr="000D74F4">
        <w:rPr>
          <w:rFonts w:ascii="Times New Roman" w:hAnsi="Times New Roman" w:cs="Times New Roman"/>
        </w:rPr>
        <w:t>ем средств почтовой связи.</w:t>
      </w:r>
    </w:p>
    <w:p w:rsidR="00864958" w:rsidRPr="000D74F4" w:rsidRDefault="00864958" w:rsidP="000D74F4">
      <w:pPr>
        <w:spacing w:after="318" w:line="265" w:lineRule="auto"/>
        <w:ind w:left="43" w:hanging="10"/>
        <w:rPr>
          <w:rFonts w:ascii="Times New Roman" w:hAnsi="Times New Roman" w:cs="Times New Roman"/>
        </w:rPr>
      </w:pPr>
      <w:r w:rsidRPr="000D74F4">
        <w:rPr>
          <w:rFonts w:ascii="Times New Roman" w:hAnsi="Times New Roman" w:cs="Times New Roman"/>
        </w:rPr>
        <w:t>3.10. Приостановление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3.10.1. Основанием приостановления предоставления государственной услуги является возникновение необходимости дополнительной проверки д</w:t>
      </w:r>
      <w:r w:rsidRPr="000D74F4">
        <w:rPr>
          <w:rFonts w:ascii="Times New Roman" w:hAnsi="Times New Roman" w:cs="Times New Roman"/>
        </w:rPr>
        <w:t>о</w:t>
      </w:r>
      <w:r w:rsidRPr="000D74F4">
        <w:rPr>
          <w:rFonts w:ascii="Times New Roman" w:hAnsi="Times New Roman" w:cs="Times New Roman"/>
        </w:rPr>
        <w:t>кументов или обстоятельств, препятствующих проведению проверки в рамках межведомственного информационного взаимодействия, указанной Заявит</w:t>
      </w:r>
      <w:r w:rsidRPr="000D74F4">
        <w:rPr>
          <w:rFonts w:ascii="Times New Roman" w:hAnsi="Times New Roman" w:cs="Times New Roman"/>
        </w:rPr>
        <w:t>е</w:t>
      </w:r>
      <w:r w:rsidRPr="000D74F4">
        <w:rPr>
          <w:rFonts w:ascii="Times New Roman" w:hAnsi="Times New Roman" w:cs="Times New Roman"/>
        </w:rPr>
        <w:t>лем информации.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3.10.2. Уполномоченный орган уведомляет Заявителя о приостановл</w:t>
      </w:r>
      <w:r w:rsidRPr="000D74F4">
        <w:rPr>
          <w:rFonts w:ascii="Times New Roman" w:hAnsi="Times New Roman" w:cs="Times New Roman"/>
        </w:rPr>
        <w:t>е</w:t>
      </w:r>
      <w:r w:rsidRPr="000D74F4">
        <w:rPr>
          <w:rFonts w:ascii="Times New Roman" w:hAnsi="Times New Roman" w:cs="Times New Roman"/>
        </w:rPr>
        <w:t>нии предоставления государственной услуги в течение одного рабочего дня, следующего за днем регистрации заявления о предоставлении государстве</w:t>
      </w:r>
      <w:r w:rsidRPr="000D74F4">
        <w:rPr>
          <w:rFonts w:ascii="Times New Roman" w:hAnsi="Times New Roman" w:cs="Times New Roman"/>
        </w:rPr>
        <w:t>н</w:t>
      </w:r>
      <w:r w:rsidRPr="000D74F4">
        <w:rPr>
          <w:rFonts w:ascii="Times New Roman" w:hAnsi="Times New Roman" w:cs="Times New Roman"/>
        </w:rPr>
        <w:t>ной услуги. При этом течение указанного срока прерывается.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3.10.3. Ответственный сотрудник Уполномоченного органа готовит уведомление, которое содержит следующие сведения:</w:t>
      </w:r>
    </w:p>
    <w:p w:rsidR="00864958" w:rsidRPr="000D74F4" w:rsidRDefault="00864958" w:rsidP="000D74F4">
      <w:pPr>
        <w:ind w:left="719" w:firstLine="0"/>
        <w:rPr>
          <w:rFonts w:ascii="Times New Roman" w:hAnsi="Times New Roman" w:cs="Times New Roman"/>
        </w:rPr>
      </w:pPr>
      <w:r w:rsidRPr="000D74F4">
        <w:rPr>
          <w:rFonts w:ascii="Times New Roman" w:hAnsi="Times New Roman" w:cs="Times New Roman"/>
        </w:rPr>
        <w:t>а) дата и регистрационный номер уведомления;</w:t>
      </w:r>
    </w:p>
    <w:p w:rsidR="00864958" w:rsidRPr="000D74F4" w:rsidRDefault="00864958" w:rsidP="000D74F4">
      <w:pPr>
        <w:ind w:left="715" w:firstLine="0"/>
        <w:rPr>
          <w:rFonts w:ascii="Times New Roman" w:hAnsi="Times New Roman" w:cs="Times New Roman"/>
        </w:rPr>
      </w:pPr>
      <w:r w:rsidRPr="000D74F4">
        <w:rPr>
          <w:rFonts w:ascii="Times New Roman" w:hAnsi="Times New Roman" w:cs="Times New Roman"/>
        </w:rPr>
        <w:t>б) фамилия, имя, отчество (при наличии) Заявителя, адрес Заявителя;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основания для приостановления предоставления государственной у</w:t>
      </w:r>
      <w:r w:rsidRPr="000D74F4">
        <w:rPr>
          <w:rFonts w:ascii="Times New Roman" w:hAnsi="Times New Roman" w:cs="Times New Roman"/>
        </w:rPr>
        <w:t>с</w:t>
      </w:r>
      <w:r w:rsidRPr="000D74F4">
        <w:rPr>
          <w:rFonts w:ascii="Times New Roman" w:hAnsi="Times New Roman" w:cs="Times New Roman"/>
        </w:rPr>
        <w:t>луги, срок, указанный в абзаце втором пункта 8.1 раздела II Администрати</w:t>
      </w:r>
      <w:r w:rsidRPr="000D74F4">
        <w:rPr>
          <w:rFonts w:ascii="Times New Roman" w:hAnsi="Times New Roman" w:cs="Times New Roman"/>
        </w:rPr>
        <w:t>в</w:t>
      </w:r>
      <w:r w:rsidRPr="000D74F4">
        <w:rPr>
          <w:rFonts w:ascii="Times New Roman" w:hAnsi="Times New Roman" w:cs="Times New Roman"/>
        </w:rPr>
        <w:t>ного регламента, исчерпывающий перечень выявленных несоответствий в з</w:t>
      </w:r>
      <w:r w:rsidRPr="000D74F4">
        <w:rPr>
          <w:rFonts w:ascii="Times New Roman" w:hAnsi="Times New Roman" w:cs="Times New Roman"/>
        </w:rPr>
        <w:t>а</w:t>
      </w:r>
      <w:r w:rsidRPr="000D74F4">
        <w:rPr>
          <w:rFonts w:ascii="Times New Roman" w:hAnsi="Times New Roman" w:cs="Times New Roman"/>
        </w:rPr>
        <w:t>явлении и (или) документах, представленных для оказания государственной услуги;</w:t>
      </w:r>
    </w:p>
    <w:p w:rsidR="00864958" w:rsidRPr="000D74F4" w:rsidRDefault="00864958" w:rsidP="000D74F4">
      <w:pPr>
        <w:ind w:left="724" w:firstLine="0"/>
        <w:rPr>
          <w:rFonts w:ascii="Times New Roman" w:hAnsi="Times New Roman" w:cs="Times New Roman"/>
        </w:rPr>
      </w:pPr>
      <w:r w:rsidRPr="000D74F4">
        <w:rPr>
          <w:rFonts w:ascii="Times New Roman" w:hAnsi="Times New Roman" w:cs="Times New Roman"/>
        </w:rPr>
        <w:t>г) подпись руководителя Уполномоченного органа.</w:t>
      </w:r>
    </w:p>
    <w:p w:rsidR="00864958" w:rsidRPr="000D74F4" w:rsidRDefault="00864958" w:rsidP="000D74F4">
      <w:pPr>
        <w:spacing w:after="38"/>
        <w:ind w:left="19"/>
        <w:rPr>
          <w:rFonts w:ascii="Times New Roman" w:hAnsi="Times New Roman" w:cs="Times New Roman"/>
        </w:rPr>
      </w:pPr>
      <w:r w:rsidRPr="000D74F4">
        <w:rPr>
          <w:rFonts w:ascii="Times New Roman" w:hAnsi="Times New Roman" w:cs="Times New Roman"/>
        </w:rPr>
        <w:t>3.10.4. Уведомление о приостановлении предоставления государстве</w:t>
      </w:r>
      <w:r w:rsidRPr="000D74F4">
        <w:rPr>
          <w:rFonts w:ascii="Times New Roman" w:hAnsi="Times New Roman" w:cs="Times New Roman"/>
        </w:rPr>
        <w:t>н</w:t>
      </w:r>
      <w:r w:rsidRPr="000D74F4">
        <w:rPr>
          <w:rFonts w:ascii="Times New Roman" w:hAnsi="Times New Roman" w:cs="Times New Roman"/>
        </w:rPr>
        <w:t>ной услуги направляется ответственным лицом Уполномоченного органа За</w:t>
      </w:r>
      <w:r w:rsidRPr="000D74F4">
        <w:rPr>
          <w:rFonts w:ascii="Times New Roman" w:hAnsi="Times New Roman" w:cs="Times New Roman"/>
        </w:rPr>
        <w:t>я</w:t>
      </w:r>
      <w:r w:rsidRPr="000D74F4">
        <w:rPr>
          <w:rFonts w:ascii="Times New Roman" w:hAnsi="Times New Roman" w:cs="Times New Roman"/>
        </w:rPr>
        <w:t>вителю одним из способов, указанных в пункте 3.2 раздела II Администр</w:t>
      </w:r>
      <w:r w:rsidRPr="000D74F4">
        <w:rPr>
          <w:rFonts w:ascii="Times New Roman" w:hAnsi="Times New Roman" w:cs="Times New Roman"/>
        </w:rPr>
        <w:t>а</w:t>
      </w:r>
      <w:r w:rsidRPr="000D74F4">
        <w:rPr>
          <w:rFonts w:ascii="Times New Roman" w:hAnsi="Times New Roman" w:cs="Times New Roman"/>
        </w:rPr>
        <w:t>тивного регламента, за исключением ЕПГУ.</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3.10.5. Неустранение оснований, вызвавших приостановление предо</w:t>
      </w:r>
      <w:r w:rsidRPr="000D74F4">
        <w:rPr>
          <w:rFonts w:ascii="Times New Roman" w:hAnsi="Times New Roman" w:cs="Times New Roman"/>
        </w:rPr>
        <w:t>с</w:t>
      </w:r>
      <w:r w:rsidRPr="000D74F4">
        <w:rPr>
          <w:rFonts w:ascii="Times New Roman" w:hAnsi="Times New Roman" w:cs="Times New Roman"/>
        </w:rPr>
        <w:t>тавления государственной услуги, в установленный срок является основанием для принятия Уполномоченным органом решения об отказе в предоставлении государственной услуги.</w:t>
      </w:r>
    </w:p>
    <w:p w:rsidR="00864958" w:rsidRPr="000D74F4" w:rsidRDefault="00864958" w:rsidP="000D74F4">
      <w:pPr>
        <w:spacing w:after="245"/>
        <w:ind w:left="19"/>
        <w:rPr>
          <w:rFonts w:ascii="Times New Roman" w:hAnsi="Times New Roman" w:cs="Times New Roman"/>
        </w:rPr>
      </w:pPr>
      <w:r w:rsidRPr="000D74F4">
        <w:rPr>
          <w:rFonts w:ascii="Times New Roman" w:hAnsi="Times New Roman" w:cs="Times New Roman"/>
        </w:rPr>
        <w:t>3.10.6. В случае устранения оснований, вызвавших приостановление предоставления государственной услуги, рассмотрение документов, пре</w:t>
      </w:r>
      <w:r w:rsidRPr="000D74F4">
        <w:rPr>
          <w:rFonts w:ascii="Times New Roman" w:hAnsi="Times New Roman" w:cs="Times New Roman"/>
        </w:rPr>
        <w:t>д</w:t>
      </w:r>
      <w:r w:rsidRPr="000D74F4">
        <w:rPr>
          <w:rFonts w:ascii="Times New Roman" w:hAnsi="Times New Roman" w:cs="Times New Roman"/>
        </w:rPr>
        <w:t>ставленных деля государственной услуги, возобновляется.</w:t>
      </w:r>
    </w:p>
    <w:p w:rsidR="00864958" w:rsidRPr="000D74F4" w:rsidRDefault="00864958" w:rsidP="000D74F4">
      <w:pPr>
        <w:spacing w:after="215"/>
        <w:ind w:left="3306" w:hanging="2779"/>
        <w:rPr>
          <w:rFonts w:ascii="Times New Roman" w:hAnsi="Times New Roman" w:cs="Times New Roman"/>
        </w:rPr>
      </w:pPr>
      <w:r w:rsidRPr="000D74F4">
        <w:rPr>
          <w:rFonts w:ascii="Times New Roman" w:hAnsi="Times New Roman" w:cs="Times New Roman"/>
        </w:rPr>
        <w:t>3.11. Принятие решения о предоставлении (об отказе в предоставлении)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3.11.1. Решение о предоставлении (об отказе в предоставлении) гос</w:t>
      </w:r>
      <w:r w:rsidRPr="000D74F4">
        <w:rPr>
          <w:rFonts w:ascii="Times New Roman" w:hAnsi="Times New Roman" w:cs="Times New Roman"/>
        </w:rPr>
        <w:t>у</w:t>
      </w:r>
      <w:r w:rsidRPr="000D74F4">
        <w:rPr>
          <w:rFonts w:ascii="Times New Roman" w:hAnsi="Times New Roman" w:cs="Times New Roman"/>
        </w:rPr>
        <w:t>дарственной услуги принимается Уполномоченным органом при наличии следующих критериев:</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отсутствие оснований, предусмотренных пунктом 8.2 раздела II А</w:t>
      </w:r>
      <w:r w:rsidRPr="000D74F4">
        <w:rPr>
          <w:rFonts w:ascii="Times New Roman" w:hAnsi="Times New Roman" w:cs="Times New Roman"/>
        </w:rPr>
        <w:t>д</w:t>
      </w:r>
      <w:r w:rsidRPr="000D74F4">
        <w:rPr>
          <w:rFonts w:ascii="Times New Roman" w:hAnsi="Times New Roman" w:cs="Times New Roman"/>
        </w:rPr>
        <w:t>министративного регламента, для принятия решения о предоставлении гос</w:t>
      </w:r>
      <w:r w:rsidRPr="000D74F4">
        <w:rPr>
          <w:rFonts w:ascii="Times New Roman" w:hAnsi="Times New Roman" w:cs="Times New Roman"/>
        </w:rPr>
        <w:t>у</w:t>
      </w:r>
      <w:r w:rsidRPr="000D74F4">
        <w:rPr>
          <w:rFonts w:ascii="Times New Roman" w:hAnsi="Times New Roman" w:cs="Times New Roman"/>
        </w:rPr>
        <w:t>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б) наличие оснований, предусмотренных пунктом 8.2 раздела II Адм</w:t>
      </w:r>
      <w:r w:rsidRPr="000D74F4">
        <w:rPr>
          <w:rFonts w:ascii="Times New Roman" w:hAnsi="Times New Roman" w:cs="Times New Roman"/>
        </w:rPr>
        <w:t>и</w:t>
      </w:r>
      <w:r w:rsidRPr="000D74F4">
        <w:rPr>
          <w:rFonts w:ascii="Times New Roman" w:hAnsi="Times New Roman" w:cs="Times New Roman"/>
        </w:rPr>
        <w:t>нистративного регламента, для принятия решения об отказе в предоставлении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Решение об отказе в предоставлении государственной услуги приним</w:t>
      </w:r>
      <w:r w:rsidRPr="000D74F4">
        <w:rPr>
          <w:rFonts w:ascii="Times New Roman" w:hAnsi="Times New Roman" w:cs="Times New Roman"/>
        </w:rPr>
        <w:t>а</w:t>
      </w:r>
      <w:r w:rsidRPr="000D74F4">
        <w:rPr>
          <w:rFonts w:ascii="Times New Roman" w:hAnsi="Times New Roman" w:cs="Times New Roman"/>
        </w:rPr>
        <w:t>ется при невыполнении одного или нескольких оснований, предусмотренных критериями.</w:t>
      </w:r>
    </w:p>
    <w:p w:rsidR="00864958" w:rsidRPr="000D74F4" w:rsidRDefault="00864958" w:rsidP="000D74F4">
      <w:pPr>
        <w:spacing w:after="313"/>
        <w:ind w:left="19"/>
        <w:rPr>
          <w:rFonts w:ascii="Times New Roman" w:hAnsi="Times New Roman" w:cs="Times New Roman"/>
        </w:rPr>
      </w:pPr>
      <w:r w:rsidRPr="000D74F4">
        <w:rPr>
          <w:rFonts w:ascii="Times New Roman" w:hAnsi="Times New Roman" w:cs="Times New Roman"/>
        </w:rPr>
        <w:lastRenderedPageBreak/>
        <w:t>3.1 1 2. Уведомление Заявителя о принятии решения осуществляется в срок, не превышающий трех рабочих дней со дня принятия Уполномоченным органом соответствующего решения.</w:t>
      </w:r>
    </w:p>
    <w:p w:rsidR="00864958" w:rsidRPr="000D74F4" w:rsidRDefault="00864958" w:rsidP="000D74F4">
      <w:pPr>
        <w:spacing w:after="275" w:line="265" w:lineRule="auto"/>
        <w:ind w:left="43" w:hanging="10"/>
        <w:rPr>
          <w:rFonts w:ascii="Times New Roman" w:hAnsi="Times New Roman" w:cs="Times New Roman"/>
        </w:rPr>
      </w:pPr>
      <w:r w:rsidRPr="000D74F4">
        <w:rPr>
          <w:rFonts w:ascii="Times New Roman" w:hAnsi="Times New Roman" w:cs="Times New Roman"/>
        </w:rPr>
        <w:t>3.12. Предоставление результата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3.12.1. Способы предоставления результата государственной услуги о</w:t>
      </w:r>
      <w:r w:rsidRPr="000D74F4">
        <w:rPr>
          <w:rFonts w:ascii="Times New Roman" w:hAnsi="Times New Roman" w:cs="Times New Roman"/>
        </w:rPr>
        <w:t>п</w:t>
      </w:r>
      <w:r w:rsidRPr="000D74F4">
        <w:rPr>
          <w:rFonts w:ascii="Times New Roman" w:hAnsi="Times New Roman" w:cs="Times New Roman"/>
        </w:rPr>
        <w:t>ределены пунктом З .2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3.12.2. Результат государственной услуги предоставляется в срок, не превышающий двух рабочих дней со дня принятия решения о предоставлении (об отказе в предоставлении) государственной услуги, но не позднее сроков, установленных пунктами 4.1 , 4.2 раздела II Административного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3.12.3. Результат предоставления государственной услуги может быть предоставлен по выбору Заявителя независимо от его места жительства или места пребывания.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3.12.4. В случае выявления Заявителем технических ошибок в решении о предоставлении (об отказе в предоставлении) государственной услуги, За</w:t>
      </w:r>
      <w:r w:rsidRPr="000D74F4">
        <w:rPr>
          <w:rFonts w:ascii="Times New Roman" w:hAnsi="Times New Roman" w:cs="Times New Roman"/>
        </w:rPr>
        <w:t>я</w:t>
      </w:r>
      <w:r w:rsidRPr="000D74F4">
        <w:rPr>
          <w:rFonts w:ascii="Times New Roman" w:hAnsi="Times New Roman" w:cs="Times New Roman"/>
        </w:rPr>
        <w:t>витель вправе обратиться в Уполномоченный орган с запросом об исправл</w:t>
      </w:r>
      <w:r w:rsidRPr="000D74F4">
        <w:rPr>
          <w:rFonts w:ascii="Times New Roman" w:hAnsi="Times New Roman" w:cs="Times New Roman"/>
        </w:rPr>
        <w:t>е</w:t>
      </w:r>
      <w:r w:rsidRPr="000D74F4">
        <w:rPr>
          <w:rFonts w:ascii="Times New Roman" w:hAnsi="Times New Roman" w:cs="Times New Roman"/>
        </w:rPr>
        <w:t>нии технических ошибок в соответствии с пунктом 3.4 раздела II Админис</w:t>
      </w:r>
      <w:r w:rsidRPr="000D74F4">
        <w:rPr>
          <w:rFonts w:ascii="Times New Roman" w:hAnsi="Times New Roman" w:cs="Times New Roman"/>
        </w:rPr>
        <w:t>т</w:t>
      </w:r>
      <w:r w:rsidRPr="000D74F4">
        <w:rPr>
          <w:rFonts w:ascii="Times New Roman" w:hAnsi="Times New Roman" w:cs="Times New Roman"/>
        </w:rPr>
        <w:t>ративного регламента.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3.12.5. Способ подачи запроса и документов и (или) информации, по</w:t>
      </w:r>
      <w:r w:rsidRPr="000D74F4">
        <w:rPr>
          <w:rFonts w:ascii="Times New Roman" w:hAnsi="Times New Roman" w:cs="Times New Roman"/>
        </w:rPr>
        <w:t>д</w:t>
      </w:r>
      <w:r w:rsidRPr="000D74F4">
        <w:rPr>
          <w:rFonts w:ascii="Times New Roman" w:hAnsi="Times New Roman" w:cs="Times New Roman"/>
        </w:rPr>
        <w:t>тверждающих наличие технических ошибок, установлен пунктом 6.10 раздела П Административного регламента, за исключением ЕПГУ.</w:t>
      </w:r>
    </w:p>
    <w:p w:rsidR="00864958" w:rsidRPr="000D74F4" w:rsidRDefault="00864958" w:rsidP="000D74F4">
      <w:pPr>
        <w:ind w:left="720" w:firstLine="0"/>
        <w:rPr>
          <w:rFonts w:ascii="Times New Roman" w:hAnsi="Times New Roman" w:cs="Times New Roman"/>
        </w:rPr>
      </w:pPr>
      <w:r w:rsidRPr="000D74F4">
        <w:rPr>
          <w:rFonts w:ascii="Times New Roman" w:hAnsi="Times New Roman" w:cs="Times New Roman"/>
        </w:rPr>
        <w:t>Подача запроса представителем Заявителя не допускается.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3.12.6. Уполномоченный орган в течение одного рабочего дня со дня регистрации запроса об исправлении технических ошибок рассматривает его и принимает одно из решений:</w:t>
      </w:r>
    </w:p>
    <w:p w:rsidR="00864958" w:rsidRPr="000D74F4" w:rsidRDefault="00864958" w:rsidP="000D74F4">
      <w:pPr>
        <w:ind w:left="730" w:firstLine="0"/>
        <w:rPr>
          <w:rFonts w:ascii="Times New Roman" w:hAnsi="Times New Roman" w:cs="Times New Roman"/>
        </w:rPr>
      </w:pPr>
      <w:r w:rsidRPr="000D74F4">
        <w:rPr>
          <w:rFonts w:ascii="Times New Roman" w:hAnsi="Times New Roman" w:cs="Times New Roman"/>
        </w:rPr>
        <w:t>а) уведомление об исправлении технической ошибки;</w:t>
      </w:r>
    </w:p>
    <w:p w:rsidR="00864958" w:rsidRPr="000D74F4" w:rsidRDefault="00864958" w:rsidP="000D74F4">
      <w:pPr>
        <w:ind w:left="730" w:firstLine="0"/>
        <w:rPr>
          <w:rFonts w:ascii="Times New Roman" w:hAnsi="Times New Roman" w:cs="Times New Roman"/>
        </w:rPr>
      </w:pPr>
      <w:r w:rsidRPr="000D74F4">
        <w:rPr>
          <w:rFonts w:ascii="Times New Roman" w:hAnsi="Times New Roman" w:cs="Times New Roman"/>
        </w:rPr>
        <w:t>б) уведомление об отказе в исправлении технической ошибки.</w:t>
      </w:r>
    </w:p>
    <w:p w:rsidR="00864958" w:rsidRPr="000D74F4" w:rsidRDefault="00864958" w:rsidP="000D74F4">
      <w:pPr>
        <w:spacing w:after="310"/>
        <w:ind w:left="19"/>
        <w:rPr>
          <w:rFonts w:ascii="Times New Roman" w:hAnsi="Times New Roman" w:cs="Times New Roman"/>
        </w:rPr>
      </w:pPr>
      <w:r w:rsidRPr="000D74F4">
        <w:rPr>
          <w:rFonts w:ascii="Times New Roman" w:hAnsi="Times New Roman" w:cs="Times New Roman"/>
        </w:rPr>
        <w:t>3.12.7. Уведомление об исправлении (об отказе в исправлении) технич</w:t>
      </w:r>
      <w:r w:rsidRPr="000D74F4">
        <w:rPr>
          <w:rFonts w:ascii="Times New Roman" w:hAnsi="Times New Roman" w:cs="Times New Roman"/>
        </w:rPr>
        <w:t>е</w:t>
      </w:r>
      <w:r w:rsidRPr="000D74F4">
        <w:rPr>
          <w:rFonts w:ascii="Times New Roman" w:hAnsi="Times New Roman" w:cs="Times New Roman"/>
        </w:rPr>
        <w:t>ских ошибок направляется Заявителю Уполномоченным органом в течение одного рабочего дня, со дня его подписания, способом, указанным в пункте 3.2 раздела II Административного регламента, за исключением ЕПГУ.</w:t>
      </w:r>
    </w:p>
    <w:p w:rsidR="00864958" w:rsidRPr="000D74F4" w:rsidRDefault="00864958" w:rsidP="000D74F4">
      <w:pPr>
        <w:spacing w:after="151" w:line="265" w:lineRule="auto"/>
        <w:ind w:left="43" w:hanging="10"/>
        <w:jc w:val="center"/>
        <w:rPr>
          <w:rFonts w:ascii="Times New Roman" w:hAnsi="Times New Roman" w:cs="Times New Roman"/>
          <w:b/>
        </w:rPr>
      </w:pPr>
      <w:r w:rsidRPr="000D74F4">
        <w:rPr>
          <w:rFonts w:ascii="Times New Roman" w:hAnsi="Times New Roman" w:cs="Times New Roman"/>
          <w:b/>
          <w:noProof/>
          <w:lang w:eastAsia="ru-RU"/>
        </w:rPr>
        <w:drawing>
          <wp:anchor distT="0" distB="0" distL="114300" distR="114300" simplePos="0" relativeHeight="251686912" behindDoc="0" locked="0" layoutInCell="1" allowOverlap="0">
            <wp:simplePos x="0" y="0"/>
            <wp:positionH relativeFrom="page">
              <wp:posOffset>786765</wp:posOffset>
            </wp:positionH>
            <wp:positionV relativeFrom="page">
              <wp:posOffset>1673225</wp:posOffset>
            </wp:positionV>
            <wp:extent cx="8890" cy="3175"/>
            <wp:effectExtent l="0" t="0" r="0" b="0"/>
            <wp:wrapSquare wrapText="bothSides"/>
            <wp:docPr id="67" name="Picture 3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4"/>
                    <pic:cNvPicPr>
                      <a:picLocks noChangeAspect="1" noChangeArrowheads="1"/>
                    </pic:cNvPicPr>
                  </pic:nvPicPr>
                  <pic:blipFill>
                    <a:blip r:embed="rId34"/>
                    <a:srcRect/>
                    <a:stretch>
                      <a:fillRect/>
                    </a:stretch>
                  </pic:blipFill>
                  <pic:spPr bwMode="auto">
                    <a:xfrm>
                      <a:off x="0" y="0"/>
                      <a:ext cx="8890" cy="3175"/>
                    </a:xfrm>
                    <a:prstGeom prst="rect">
                      <a:avLst/>
                    </a:prstGeom>
                    <a:noFill/>
                    <a:ln w="9525">
                      <a:noFill/>
                      <a:miter lim="800000"/>
                      <a:headEnd/>
                      <a:tailEnd/>
                    </a:ln>
                  </pic:spPr>
                </pic:pic>
              </a:graphicData>
            </a:graphic>
          </wp:anchor>
        </w:drawing>
      </w:r>
      <w:r w:rsidRPr="000D74F4">
        <w:rPr>
          <w:rFonts w:ascii="Times New Roman" w:hAnsi="Times New Roman" w:cs="Times New Roman"/>
          <w:b/>
        </w:rPr>
        <w:t>IV. Формы контроля за исполнением Административного регламента</w:t>
      </w:r>
    </w:p>
    <w:p w:rsidR="00864958" w:rsidRPr="000D74F4" w:rsidRDefault="00864958" w:rsidP="000D74F4">
      <w:pPr>
        <w:spacing w:after="236" w:line="225" w:lineRule="auto"/>
        <w:ind w:left="53" w:firstLine="1018"/>
        <w:jc w:val="center"/>
        <w:rPr>
          <w:rFonts w:ascii="Times New Roman" w:hAnsi="Times New Roman" w:cs="Times New Roman"/>
        </w:rPr>
      </w:pPr>
      <w:r w:rsidRPr="000D74F4">
        <w:rPr>
          <w:rFonts w:ascii="Times New Roman" w:hAnsi="Times New Roman" w:cs="Times New Roman"/>
          <w:noProof/>
          <w:lang w:eastAsia="ru-RU"/>
        </w:rPr>
        <w:drawing>
          <wp:inline distT="0" distB="0" distL="0" distR="0">
            <wp:extent cx="49530" cy="115570"/>
            <wp:effectExtent l="19050" t="0" r="7620" b="0"/>
            <wp:docPr id="25" name="Picture 3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5"/>
                    <pic:cNvPicPr>
                      <a:picLocks noChangeAspect="1" noChangeArrowheads="1"/>
                    </pic:cNvPicPr>
                  </pic:nvPicPr>
                  <pic:blipFill>
                    <a:blip r:embed="rId35" cstate="print"/>
                    <a:srcRect/>
                    <a:stretch>
                      <a:fillRect/>
                    </a:stretch>
                  </pic:blipFill>
                  <pic:spPr bwMode="auto">
                    <a:xfrm>
                      <a:off x="0" y="0"/>
                      <a:ext cx="49530" cy="115570"/>
                    </a:xfrm>
                    <a:prstGeom prst="rect">
                      <a:avLst/>
                    </a:prstGeom>
                    <a:noFill/>
                    <a:ln w="9525">
                      <a:noFill/>
                      <a:miter lim="800000"/>
                      <a:headEnd/>
                      <a:tailEnd/>
                    </a:ln>
                  </pic:spPr>
                </pic:pic>
              </a:graphicData>
            </a:graphic>
          </wp:inline>
        </w:drawing>
      </w:r>
      <w:r w:rsidRPr="000D74F4">
        <w:rPr>
          <w:rFonts w:ascii="Times New Roman" w:hAnsi="Times New Roman" w:cs="Times New Roman"/>
        </w:rPr>
        <w:t>, Порядок осуществления текущего контроля за соблюдением и и</w:t>
      </w:r>
      <w:r w:rsidRPr="000D74F4">
        <w:rPr>
          <w:rFonts w:ascii="Times New Roman" w:hAnsi="Times New Roman" w:cs="Times New Roman"/>
        </w:rPr>
        <w:t>с</w:t>
      </w:r>
      <w:r w:rsidRPr="000D74F4">
        <w:rPr>
          <w:rFonts w:ascii="Times New Roman" w:hAnsi="Times New Roman" w:cs="Times New Roman"/>
        </w:rPr>
        <w:t>полнением ответственными лицами положений Административного регл</w:t>
      </w:r>
      <w:r w:rsidRPr="000D74F4">
        <w:rPr>
          <w:rFonts w:ascii="Times New Roman" w:hAnsi="Times New Roman" w:cs="Times New Roman"/>
        </w:rPr>
        <w:t>а</w:t>
      </w:r>
      <w:r w:rsidRPr="000D74F4">
        <w:rPr>
          <w:rFonts w:ascii="Times New Roman" w:hAnsi="Times New Roman" w:cs="Times New Roman"/>
        </w:rPr>
        <w:t>мента и иных нормативных правовых актов, устанавливающих требования к предоставлению государственной услуги, а также принятием ими решений</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1.1. Текущий контроль за соблюдением и исполнением ответственными лицами Уполномоченного органа положений Административного регламента и иных нормативных правовых актов Российской Федерации, устанавлива</w:t>
      </w:r>
      <w:r w:rsidRPr="000D74F4">
        <w:rPr>
          <w:rFonts w:ascii="Times New Roman" w:hAnsi="Times New Roman" w:cs="Times New Roman"/>
        </w:rPr>
        <w:t>ю</w:t>
      </w:r>
      <w:r w:rsidRPr="000D74F4">
        <w:rPr>
          <w:rFonts w:ascii="Times New Roman" w:hAnsi="Times New Roman" w:cs="Times New Roman"/>
        </w:rPr>
        <w:t>щих требования к предоставлению государственной услуги, осуществляется руководством Уполномоченного органа.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1.2. Текущий контроль осуществляется путем наблюдения за соблюд</w:t>
      </w:r>
      <w:r w:rsidRPr="000D74F4">
        <w:rPr>
          <w:rFonts w:ascii="Times New Roman" w:hAnsi="Times New Roman" w:cs="Times New Roman"/>
        </w:rPr>
        <w:t>е</w:t>
      </w:r>
      <w:r w:rsidRPr="000D74F4">
        <w:rPr>
          <w:rFonts w:ascii="Times New Roman" w:hAnsi="Times New Roman" w:cs="Times New Roman"/>
        </w:rPr>
        <w:t>нием порядка рассмотрения заявлений Заявителей, оценки полноты и объе</w:t>
      </w:r>
      <w:r w:rsidRPr="000D74F4">
        <w:rPr>
          <w:rFonts w:ascii="Times New Roman" w:hAnsi="Times New Roman" w:cs="Times New Roman"/>
        </w:rPr>
        <w:t>к</w:t>
      </w:r>
      <w:r w:rsidRPr="000D74F4">
        <w:rPr>
          <w:rFonts w:ascii="Times New Roman" w:hAnsi="Times New Roman" w:cs="Times New Roman"/>
        </w:rPr>
        <w:t>тивности рассмотрения таких заявлений, обоснованности и законности пре</w:t>
      </w:r>
      <w:r w:rsidRPr="000D74F4">
        <w:rPr>
          <w:rFonts w:ascii="Times New Roman" w:hAnsi="Times New Roman" w:cs="Times New Roman"/>
        </w:rPr>
        <w:t>д</w:t>
      </w:r>
      <w:r w:rsidRPr="000D74F4">
        <w:rPr>
          <w:rFonts w:ascii="Times New Roman" w:hAnsi="Times New Roman" w:cs="Times New Roman"/>
        </w:rPr>
        <w:t>лагаемых для принятия решений.</w:t>
      </w:r>
    </w:p>
    <w:p w:rsidR="00864958" w:rsidRPr="000D74F4" w:rsidRDefault="00864958" w:rsidP="000D74F4">
      <w:pPr>
        <w:spacing w:after="282"/>
        <w:ind w:left="19"/>
        <w:rPr>
          <w:rFonts w:ascii="Times New Roman" w:hAnsi="Times New Roman" w:cs="Times New Roman"/>
        </w:rPr>
      </w:pPr>
      <w:r w:rsidRPr="000D74F4">
        <w:rPr>
          <w:rFonts w:ascii="Times New Roman" w:hAnsi="Times New Roman" w:cs="Times New Roman"/>
          <w:noProof/>
          <w:lang w:eastAsia="ru-RU"/>
        </w:rPr>
        <w:drawing>
          <wp:inline distT="0" distB="0" distL="0" distR="0">
            <wp:extent cx="49530" cy="115570"/>
            <wp:effectExtent l="19050" t="0" r="7620" b="0"/>
            <wp:docPr id="26" name="Picture 3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6"/>
                    <pic:cNvPicPr>
                      <a:picLocks noChangeAspect="1" noChangeArrowheads="1"/>
                    </pic:cNvPicPr>
                  </pic:nvPicPr>
                  <pic:blipFill>
                    <a:blip r:embed="rId36" cstate="print"/>
                    <a:srcRect/>
                    <a:stretch>
                      <a:fillRect/>
                    </a:stretch>
                  </pic:blipFill>
                  <pic:spPr bwMode="auto">
                    <a:xfrm>
                      <a:off x="0" y="0"/>
                      <a:ext cx="49530" cy="115570"/>
                    </a:xfrm>
                    <a:prstGeom prst="rect">
                      <a:avLst/>
                    </a:prstGeom>
                    <a:noFill/>
                    <a:ln w="9525">
                      <a:noFill/>
                      <a:miter lim="800000"/>
                      <a:headEnd/>
                      <a:tailEnd/>
                    </a:ln>
                  </pic:spPr>
                </pic:pic>
              </a:graphicData>
            </a:graphic>
          </wp:inline>
        </w:drawing>
      </w:r>
      <w:r w:rsidRPr="000D74F4">
        <w:rPr>
          <w:rFonts w:ascii="Times New Roman" w:hAnsi="Times New Roman" w:cs="Times New Roman"/>
        </w:rPr>
        <w:t>.3. При выявлении нарушений в ходе текущего контроля, установле</w:t>
      </w:r>
      <w:r w:rsidRPr="000D74F4">
        <w:rPr>
          <w:rFonts w:ascii="Times New Roman" w:hAnsi="Times New Roman" w:cs="Times New Roman"/>
        </w:rPr>
        <w:t>н</w:t>
      </w:r>
      <w:r w:rsidRPr="000D74F4">
        <w:rPr>
          <w:rFonts w:ascii="Times New Roman" w:hAnsi="Times New Roman" w:cs="Times New Roman"/>
        </w:rPr>
        <w:t>ного Административным регламентом, уполномоченное лицо Уполномоче</w:t>
      </w:r>
      <w:r w:rsidRPr="000D74F4">
        <w:rPr>
          <w:rFonts w:ascii="Times New Roman" w:hAnsi="Times New Roman" w:cs="Times New Roman"/>
        </w:rPr>
        <w:t>н</w:t>
      </w:r>
      <w:r w:rsidRPr="000D74F4">
        <w:rPr>
          <w:rFonts w:ascii="Times New Roman" w:hAnsi="Times New Roman" w:cs="Times New Roman"/>
        </w:rPr>
        <w:t>ного органа принимает меры по устранению таких нарушений и направляет руководителю Уполномоченного органа предложения о применении или н</w:t>
      </w:r>
      <w:r w:rsidRPr="000D74F4">
        <w:rPr>
          <w:rFonts w:ascii="Times New Roman" w:hAnsi="Times New Roman" w:cs="Times New Roman"/>
        </w:rPr>
        <w:t>е</w:t>
      </w:r>
      <w:r w:rsidRPr="000D74F4">
        <w:rPr>
          <w:rFonts w:ascii="Times New Roman" w:hAnsi="Times New Roman" w:cs="Times New Roman"/>
        </w:rPr>
        <w:t>применении мер ответственности в соответствии с требованиями законодательства Российской Федерации в отношении ответственных лиц, допусти</w:t>
      </w:r>
      <w:r w:rsidRPr="000D74F4">
        <w:rPr>
          <w:rFonts w:ascii="Times New Roman" w:hAnsi="Times New Roman" w:cs="Times New Roman"/>
        </w:rPr>
        <w:t>в</w:t>
      </w:r>
      <w:r w:rsidRPr="000D74F4">
        <w:rPr>
          <w:rFonts w:ascii="Times New Roman" w:hAnsi="Times New Roman" w:cs="Times New Roman"/>
        </w:rPr>
        <w:t>ших нарушения.</w:t>
      </w:r>
    </w:p>
    <w:p w:rsidR="00864958" w:rsidRPr="000D74F4" w:rsidRDefault="00864958" w:rsidP="00021FBF">
      <w:pPr>
        <w:numPr>
          <w:ilvl w:val="0"/>
          <w:numId w:val="16"/>
        </w:numPr>
        <w:spacing w:after="3" w:line="265" w:lineRule="auto"/>
        <w:ind w:hanging="264"/>
        <w:jc w:val="center"/>
        <w:rPr>
          <w:rFonts w:ascii="Times New Roman" w:hAnsi="Times New Roman" w:cs="Times New Roman"/>
        </w:rPr>
      </w:pPr>
      <w:r w:rsidRPr="000D74F4">
        <w:rPr>
          <w:rFonts w:ascii="Times New Roman" w:hAnsi="Times New Roman" w:cs="Times New Roman"/>
        </w:rPr>
        <w:t>Порядок и периодичность осуществления плановых и внеплановых</w:t>
      </w:r>
    </w:p>
    <w:p w:rsidR="00864958" w:rsidRPr="000D74F4" w:rsidRDefault="00864958" w:rsidP="000D74F4">
      <w:pPr>
        <w:spacing w:after="315"/>
        <w:ind w:left="471" w:firstLine="528"/>
        <w:jc w:val="center"/>
        <w:rPr>
          <w:rFonts w:ascii="Times New Roman" w:hAnsi="Times New Roman" w:cs="Times New Roman"/>
        </w:rPr>
      </w:pPr>
      <w:r w:rsidRPr="000D74F4">
        <w:rPr>
          <w:rFonts w:ascii="Times New Roman" w:hAnsi="Times New Roman" w:cs="Times New Roman"/>
        </w:rPr>
        <w:t>проверок полноты и качества предоставления государственной услуги, в том числе порядок и формы контроля за полнотой и качес</w:t>
      </w:r>
      <w:r w:rsidRPr="000D74F4">
        <w:rPr>
          <w:rFonts w:ascii="Times New Roman" w:hAnsi="Times New Roman" w:cs="Times New Roman"/>
        </w:rPr>
        <w:t>т</w:t>
      </w:r>
      <w:r w:rsidRPr="000D74F4">
        <w:rPr>
          <w:rFonts w:ascii="Times New Roman" w:hAnsi="Times New Roman" w:cs="Times New Roman"/>
        </w:rPr>
        <w:t>вом предоставления государственной услуги</w:t>
      </w:r>
    </w:p>
    <w:p w:rsidR="00864958" w:rsidRPr="000D74F4" w:rsidRDefault="00864958" w:rsidP="00021FBF">
      <w:pPr>
        <w:numPr>
          <w:ilvl w:val="1"/>
          <w:numId w:val="16"/>
        </w:numPr>
        <w:spacing w:after="5" w:line="239" w:lineRule="auto"/>
        <w:ind w:firstLine="705"/>
        <w:rPr>
          <w:rFonts w:ascii="Times New Roman" w:hAnsi="Times New Roman" w:cs="Times New Roman"/>
        </w:rPr>
      </w:pPr>
      <w:r w:rsidRPr="000D74F4">
        <w:rPr>
          <w:rFonts w:ascii="Times New Roman" w:hAnsi="Times New Roman" w:cs="Times New Roman"/>
        </w:rPr>
        <w:lastRenderedPageBreak/>
        <w:t>Контроль за качеством и полнотой предоставления госуда</w:t>
      </w:r>
      <w:r w:rsidRPr="000D74F4">
        <w:rPr>
          <w:rFonts w:ascii="Times New Roman" w:hAnsi="Times New Roman" w:cs="Times New Roman"/>
        </w:rPr>
        <w:t>р</w:t>
      </w:r>
      <w:r w:rsidRPr="000D74F4">
        <w:rPr>
          <w:rFonts w:ascii="Times New Roman" w:hAnsi="Times New Roman" w:cs="Times New Roman"/>
        </w:rPr>
        <w:t>ственной услуги включает проведение проверок, выявление и устран</w:t>
      </w:r>
      <w:r w:rsidRPr="000D74F4">
        <w:rPr>
          <w:rFonts w:ascii="Times New Roman" w:hAnsi="Times New Roman" w:cs="Times New Roman"/>
        </w:rPr>
        <w:t>е</w:t>
      </w:r>
      <w:r w:rsidRPr="000D74F4">
        <w:rPr>
          <w:rFonts w:ascii="Times New Roman" w:hAnsi="Times New Roman" w:cs="Times New Roman"/>
        </w:rPr>
        <w:t>ние нарушений прав Заявителей, принятие решений и подготовку отв</w:t>
      </w:r>
      <w:r w:rsidRPr="000D74F4">
        <w:rPr>
          <w:rFonts w:ascii="Times New Roman" w:hAnsi="Times New Roman" w:cs="Times New Roman"/>
        </w:rPr>
        <w:t>е</w:t>
      </w:r>
      <w:r w:rsidRPr="000D74F4">
        <w:rPr>
          <w:rFonts w:ascii="Times New Roman" w:hAnsi="Times New Roman" w:cs="Times New Roman"/>
        </w:rPr>
        <w:t>тов на их обращения, содержащие жалобы на действия (бездействие) ответственных лиц.</w:t>
      </w:r>
    </w:p>
    <w:p w:rsidR="00864958" w:rsidRPr="000D74F4" w:rsidRDefault="00864958" w:rsidP="00021FBF">
      <w:pPr>
        <w:numPr>
          <w:ilvl w:val="1"/>
          <w:numId w:val="16"/>
        </w:numPr>
        <w:spacing w:after="5" w:line="239" w:lineRule="auto"/>
        <w:ind w:firstLine="705"/>
        <w:rPr>
          <w:rFonts w:ascii="Times New Roman" w:hAnsi="Times New Roman" w:cs="Times New Roman"/>
        </w:rPr>
      </w:pPr>
      <w:r w:rsidRPr="000D74F4">
        <w:rPr>
          <w:rFonts w:ascii="Times New Roman" w:hAnsi="Times New Roman" w:cs="Times New Roman"/>
        </w:rPr>
        <w:t>Проверки могут быть плановыми и внеплановыми. Пери</w:t>
      </w:r>
      <w:r w:rsidRPr="000D74F4">
        <w:rPr>
          <w:rFonts w:ascii="Times New Roman" w:hAnsi="Times New Roman" w:cs="Times New Roman"/>
        </w:rPr>
        <w:t>о</w:t>
      </w:r>
      <w:r w:rsidRPr="000D74F4">
        <w:rPr>
          <w:rFonts w:ascii="Times New Roman" w:hAnsi="Times New Roman" w:cs="Times New Roman"/>
        </w:rPr>
        <w:t>дичность проведения плановых проверок полноты и качества предо</w:t>
      </w:r>
      <w:r w:rsidRPr="000D74F4">
        <w:rPr>
          <w:rFonts w:ascii="Times New Roman" w:hAnsi="Times New Roman" w:cs="Times New Roman"/>
        </w:rPr>
        <w:t>с</w:t>
      </w:r>
      <w:r w:rsidRPr="000D74F4">
        <w:rPr>
          <w:rFonts w:ascii="Times New Roman" w:hAnsi="Times New Roman" w:cs="Times New Roman"/>
        </w:rPr>
        <w:t>тавления государственной услуги (далее — «проверки») устанавливае</w:t>
      </w:r>
      <w:r w:rsidRPr="000D74F4">
        <w:rPr>
          <w:rFonts w:ascii="Times New Roman" w:hAnsi="Times New Roman" w:cs="Times New Roman"/>
        </w:rPr>
        <w:t>т</w:t>
      </w:r>
      <w:r w:rsidRPr="000D74F4">
        <w:rPr>
          <w:rFonts w:ascii="Times New Roman" w:hAnsi="Times New Roman" w:cs="Times New Roman"/>
        </w:rPr>
        <w:t>ся руководителем Уполномоченного органа. В ходе проверок могут рассматриваться все вопросы, связанные с предоставлением государственной услуги (комплексные проверки), или отдельные вопросы (тем</w:t>
      </w:r>
      <w:r w:rsidRPr="000D74F4">
        <w:rPr>
          <w:rFonts w:ascii="Times New Roman" w:hAnsi="Times New Roman" w:cs="Times New Roman"/>
        </w:rPr>
        <w:t>а</w:t>
      </w:r>
      <w:r w:rsidRPr="000D74F4">
        <w:rPr>
          <w:rFonts w:ascii="Times New Roman" w:hAnsi="Times New Roman" w:cs="Times New Roman"/>
        </w:rPr>
        <w:t>тические проверки). Проверки также могут проводиться по конкретным обращениям Заявителей.</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Внеплановые проверки проводятся в связи с необходимостью устран</w:t>
      </w:r>
      <w:r w:rsidRPr="000D74F4">
        <w:rPr>
          <w:rFonts w:ascii="Times New Roman" w:hAnsi="Times New Roman" w:cs="Times New Roman"/>
        </w:rPr>
        <w:t>е</w:t>
      </w:r>
      <w:r w:rsidRPr="000D74F4">
        <w:rPr>
          <w:rFonts w:ascii="Times New Roman" w:hAnsi="Times New Roman" w:cs="Times New Roman"/>
        </w:rPr>
        <w:t>ния ранее выявленных нарушений, а также в случае получения жалоб на де</w:t>
      </w:r>
      <w:r w:rsidRPr="000D74F4">
        <w:rPr>
          <w:rFonts w:ascii="Times New Roman" w:hAnsi="Times New Roman" w:cs="Times New Roman"/>
        </w:rPr>
        <w:t>й</w:t>
      </w:r>
      <w:r w:rsidRPr="000D74F4">
        <w:rPr>
          <w:rFonts w:ascii="Times New Roman" w:hAnsi="Times New Roman" w:cs="Times New Roman"/>
        </w:rPr>
        <w:t>ствия (бездействие) ответственных лиц.</w:t>
      </w:r>
    </w:p>
    <w:p w:rsidR="00864958" w:rsidRPr="000D74F4" w:rsidRDefault="00864958" w:rsidP="000D74F4">
      <w:pPr>
        <w:spacing w:after="263"/>
        <w:ind w:left="19"/>
        <w:rPr>
          <w:rFonts w:ascii="Times New Roman" w:hAnsi="Times New Roman" w:cs="Times New Roman"/>
        </w:rPr>
      </w:pPr>
      <w:r w:rsidRPr="000D74F4">
        <w:rPr>
          <w:rFonts w:ascii="Times New Roman" w:hAnsi="Times New Roman" w:cs="Times New Roman"/>
        </w:rPr>
        <w:t>Проверки полноты и качества предоставления государственной услуги осуществляются на основании распорядительного акта Уполномоченного о</w:t>
      </w:r>
      <w:r w:rsidRPr="000D74F4">
        <w:rPr>
          <w:rFonts w:ascii="Times New Roman" w:hAnsi="Times New Roman" w:cs="Times New Roman"/>
        </w:rPr>
        <w:t>р</w:t>
      </w:r>
      <w:r w:rsidRPr="000D74F4">
        <w:rPr>
          <w:rFonts w:ascii="Times New Roman" w:hAnsi="Times New Roman" w:cs="Times New Roman"/>
        </w:rPr>
        <w:t>гана.</w:t>
      </w:r>
    </w:p>
    <w:p w:rsidR="00864958" w:rsidRPr="000D74F4" w:rsidRDefault="00864958" w:rsidP="000D74F4">
      <w:pPr>
        <w:spacing w:after="3" w:line="265" w:lineRule="auto"/>
        <w:ind w:left="43" w:hanging="10"/>
        <w:rPr>
          <w:rFonts w:ascii="Times New Roman" w:hAnsi="Times New Roman" w:cs="Times New Roman"/>
        </w:rPr>
      </w:pPr>
      <w:r w:rsidRPr="000D74F4">
        <w:rPr>
          <w:rFonts w:ascii="Times New Roman" w:hAnsi="Times New Roman" w:cs="Times New Roman"/>
        </w:rPr>
        <w:t>3. Ответственность должностных лиц органа, предоставляющего государс</w:t>
      </w:r>
      <w:r w:rsidRPr="000D74F4">
        <w:rPr>
          <w:rFonts w:ascii="Times New Roman" w:hAnsi="Times New Roman" w:cs="Times New Roman"/>
        </w:rPr>
        <w:t>т</w:t>
      </w:r>
      <w:r w:rsidRPr="000D74F4">
        <w:rPr>
          <w:rFonts w:ascii="Times New Roman" w:hAnsi="Times New Roman" w:cs="Times New Roman"/>
        </w:rPr>
        <w:t>венную услугу, за решения и действия (бездействие), принимаемые</w:t>
      </w:r>
    </w:p>
    <w:p w:rsidR="00864958" w:rsidRPr="000D74F4" w:rsidRDefault="00864958" w:rsidP="000D74F4">
      <w:pPr>
        <w:spacing w:after="324" w:line="265" w:lineRule="auto"/>
        <w:ind w:left="43" w:hanging="10"/>
        <w:rPr>
          <w:rFonts w:ascii="Times New Roman" w:hAnsi="Times New Roman" w:cs="Times New Roman"/>
        </w:rPr>
      </w:pPr>
      <w:r w:rsidRPr="000D74F4">
        <w:rPr>
          <w:rFonts w:ascii="Times New Roman" w:hAnsi="Times New Roman" w:cs="Times New Roman"/>
        </w:rPr>
        <w:t>(осуществляемые) ими в ходе предоставления государственной услуги</w:t>
      </w:r>
    </w:p>
    <w:p w:rsidR="00864958" w:rsidRPr="000D74F4" w:rsidRDefault="00864958" w:rsidP="00021FBF">
      <w:pPr>
        <w:numPr>
          <w:ilvl w:val="1"/>
          <w:numId w:val="17"/>
        </w:numPr>
        <w:spacing w:after="5" w:line="239" w:lineRule="auto"/>
        <w:ind w:firstLine="705"/>
        <w:rPr>
          <w:rFonts w:ascii="Times New Roman" w:hAnsi="Times New Roman" w:cs="Times New Roman"/>
        </w:rPr>
      </w:pPr>
      <w:r w:rsidRPr="000D74F4">
        <w:rPr>
          <w:rFonts w:ascii="Times New Roman" w:hAnsi="Times New Roman" w:cs="Times New Roman"/>
        </w:rPr>
        <w:t>Ответственное лицо, осуществляющее предоставление государс</w:t>
      </w:r>
      <w:r w:rsidRPr="000D74F4">
        <w:rPr>
          <w:rFonts w:ascii="Times New Roman" w:hAnsi="Times New Roman" w:cs="Times New Roman"/>
        </w:rPr>
        <w:t>т</w:t>
      </w:r>
      <w:r w:rsidRPr="000D74F4">
        <w:rPr>
          <w:rFonts w:ascii="Times New Roman" w:hAnsi="Times New Roman" w:cs="Times New Roman"/>
        </w:rPr>
        <w:t>венной услуги, несет персональную ответственность за: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а) рассмотрение заявления о предоставлении государственной услуги и прилагаемых к нему документов;</w:t>
      </w:r>
    </w:p>
    <w:p w:rsidR="00864958" w:rsidRPr="000D74F4" w:rsidRDefault="00864958" w:rsidP="000D74F4">
      <w:pPr>
        <w:ind w:left="715" w:firstLine="0"/>
        <w:rPr>
          <w:rFonts w:ascii="Times New Roman" w:hAnsi="Times New Roman" w:cs="Times New Roman"/>
        </w:rPr>
      </w:pPr>
      <w:r w:rsidRPr="000D74F4">
        <w:rPr>
          <w:rFonts w:ascii="Times New Roman" w:hAnsi="Times New Roman" w:cs="Times New Roman"/>
        </w:rPr>
        <w:t>б) соблюдение сроков и порядка приема документов;</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в) соблюдение порядка, в том числе сроков предоставления государс</w:t>
      </w:r>
      <w:r w:rsidRPr="000D74F4">
        <w:rPr>
          <w:rFonts w:ascii="Times New Roman" w:hAnsi="Times New Roman" w:cs="Times New Roman"/>
        </w:rPr>
        <w:t>т</w:t>
      </w:r>
      <w:r w:rsidRPr="000D74F4">
        <w:rPr>
          <w:rFonts w:ascii="Times New Roman" w:hAnsi="Times New Roman" w:cs="Times New Roman"/>
        </w:rPr>
        <w:t>венной услуги.</w:t>
      </w:r>
    </w:p>
    <w:p w:rsidR="00864958" w:rsidRPr="000D74F4" w:rsidRDefault="00864958" w:rsidP="00021FBF">
      <w:pPr>
        <w:numPr>
          <w:ilvl w:val="1"/>
          <w:numId w:val="17"/>
        </w:numPr>
        <w:spacing w:after="261" w:line="239" w:lineRule="auto"/>
        <w:ind w:firstLine="705"/>
        <w:rPr>
          <w:rFonts w:ascii="Times New Roman" w:hAnsi="Times New Roman" w:cs="Times New Roman"/>
        </w:rPr>
      </w:pPr>
      <w:r w:rsidRPr="000D74F4">
        <w:rPr>
          <w:rFonts w:ascii="Times New Roman" w:hAnsi="Times New Roman" w:cs="Times New Roman"/>
        </w:rPr>
        <w:t>Персональная ответственность ответственных лиц Уполномоче</w:t>
      </w:r>
      <w:r w:rsidRPr="000D74F4">
        <w:rPr>
          <w:rFonts w:ascii="Times New Roman" w:hAnsi="Times New Roman" w:cs="Times New Roman"/>
        </w:rPr>
        <w:t>н</w:t>
      </w:r>
      <w:r w:rsidRPr="000D74F4">
        <w:rPr>
          <w:rFonts w:ascii="Times New Roman" w:hAnsi="Times New Roman" w:cs="Times New Roman"/>
        </w:rPr>
        <w:t>ного органа за предоставление государственной услуги закрепляется в их должностных обязанностях.</w:t>
      </w:r>
    </w:p>
    <w:p w:rsidR="00864958" w:rsidRPr="000D74F4" w:rsidRDefault="00864958" w:rsidP="000D74F4">
      <w:pPr>
        <w:spacing w:after="295" w:line="265" w:lineRule="auto"/>
        <w:ind w:left="43" w:firstLine="0"/>
        <w:rPr>
          <w:rFonts w:ascii="Times New Roman" w:hAnsi="Times New Roman" w:cs="Times New Roman"/>
        </w:rPr>
      </w:pPr>
      <w:r w:rsidRPr="000D74F4">
        <w:rPr>
          <w:rFonts w:ascii="Times New Roman" w:hAnsi="Times New Roman" w:cs="Times New Roman"/>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64958" w:rsidRPr="000D74F4" w:rsidRDefault="00864958" w:rsidP="000D74F4">
      <w:pPr>
        <w:spacing w:after="297"/>
        <w:ind w:left="19"/>
        <w:rPr>
          <w:rFonts w:ascii="Times New Roman" w:hAnsi="Times New Roman" w:cs="Times New Roman"/>
        </w:rPr>
      </w:pPr>
      <w:r w:rsidRPr="000D74F4">
        <w:rPr>
          <w:rFonts w:ascii="Times New Roman" w:hAnsi="Times New Roman" w:cs="Times New Roman"/>
        </w:rPr>
        <w:t>4.1. Граждане, их объединения и организации могут контролировать предоставление государственной услуги путем получения информации по т</w:t>
      </w:r>
      <w:r w:rsidRPr="000D74F4">
        <w:rPr>
          <w:rFonts w:ascii="Times New Roman" w:hAnsi="Times New Roman" w:cs="Times New Roman"/>
        </w:rPr>
        <w:t>е</w:t>
      </w:r>
      <w:r w:rsidRPr="000D74F4">
        <w:rPr>
          <w:rFonts w:ascii="Times New Roman" w:hAnsi="Times New Roman" w:cs="Times New Roman"/>
        </w:rPr>
        <w:t>лефону, электронной почте и (или) через ЕПГУ, а также посредством получ</w:t>
      </w:r>
      <w:r w:rsidRPr="000D74F4">
        <w:rPr>
          <w:rFonts w:ascii="Times New Roman" w:hAnsi="Times New Roman" w:cs="Times New Roman"/>
        </w:rPr>
        <w:t>е</w:t>
      </w:r>
      <w:r w:rsidRPr="000D74F4">
        <w:rPr>
          <w:rFonts w:ascii="Times New Roman" w:hAnsi="Times New Roman" w:cs="Times New Roman"/>
        </w:rPr>
        <w:t>ния ответов на письменные обращения.</w:t>
      </w:r>
    </w:p>
    <w:p w:rsidR="00864958" w:rsidRPr="000D74F4" w:rsidRDefault="00864958" w:rsidP="000D74F4">
      <w:pPr>
        <w:spacing w:after="3" w:line="265" w:lineRule="auto"/>
        <w:ind w:left="43" w:hanging="10"/>
        <w:jc w:val="center"/>
        <w:rPr>
          <w:rFonts w:ascii="Times New Roman" w:hAnsi="Times New Roman" w:cs="Times New Roman"/>
          <w:b/>
        </w:rPr>
      </w:pPr>
      <w:r w:rsidRPr="000D74F4">
        <w:rPr>
          <w:rFonts w:ascii="Times New Roman" w:hAnsi="Times New Roman" w:cs="Times New Roman"/>
          <w:b/>
        </w:rPr>
        <w:t>V. Досудебный (внесудебный) порядок обжалования решений и дейс</w:t>
      </w:r>
      <w:r w:rsidRPr="000D74F4">
        <w:rPr>
          <w:rFonts w:ascii="Times New Roman" w:hAnsi="Times New Roman" w:cs="Times New Roman"/>
          <w:b/>
        </w:rPr>
        <w:t>т</w:t>
      </w:r>
      <w:r w:rsidRPr="000D74F4">
        <w:rPr>
          <w:rFonts w:ascii="Times New Roman" w:hAnsi="Times New Roman" w:cs="Times New Roman"/>
          <w:b/>
        </w:rPr>
        <w:t>вий (бездействия) органа, предоставляющего государственную (мун</w:t>
      </w:r>
      <w:r w:rsidRPr="000D74F4">
        <w:rPr>
          <w:rFonts w:ascii="Times New Roman" w:hAnsi="Times New Roman" w:cs="Times New Roman"/>
          <w:b/>
        </w:rPr>
        <w:t>и</w:t>
      </w:r>
      <w:r w:rsidRPr="000D74F4">
        <w:rPr>
          <w:rFonts w:ascii="Times New Roman" w:hAnsi="Times New Roman" w:cs="Times New Roman"/>
          <w:b/>
        </w:rPr>
        <w:t>ципальную) услугу, а также его должностных лиц, государственных или муниципальных служащих, работников</w:t>
      </w:r>
    </w:p>
    <w:p w:rsidR="00864958" w:rsidRPr="000D74F4" w:rsidRDefault="00864958" w:rsidP="00021FBF">
      <w:pPr>
        <w:numPr>
          <w:ilvl w:val="1"/>
          <w:numId w:val="18"/>
        </w:numPr>
        <w:spacing w:after="5" w:line="239" w:lineRule="auto"/>
        <w:ind w:firstLine="705"/>
        <w:rPr>
          <w:rFonts w:ascii="Times New Roman" w:hAnsi="Times New Roman" w:cs="Times New Roman"/>
        </w:rPr>
      </w:pPr>
      <w:r w:rsidRPr="000D74F4">
        <w:rPr>
          <w:rFonts w:ascii="Times New Roman" w:hAnsi="Times New Roman" w:cs="Times New Roman"/>
        </w:rPr>
        <w:t>Информирование Заявителей о порядке досудебного (внесудебн</w:t>
      </w:r>
      <w:r w:rsidRPr="000D74F4">
        <w:rPr>
          <w:rFonts w:ascii="Times New Roman" w:hAnsi="Times New Roman" w:cs="Times New Roman"/>
        </w:rPr>
        <w:t>о</w:t>
      </w:r>
      <w:r w:rsidRPr="000D74F4">
        <w:rPr>
          <w:rFonts w:ascii="Times New Roman" w:hAnsi="Times New Roman" w:cs="Times New Roman"/>
        </w:rPr>
        <w:t>го) обжалования, подачи Заявителями жалоб осуществляется посредством размещения информации на ЕПГУ, официальном сайте в информационно-телекоммуникационной сети «Интернет» Уполномоченного органа и инфо</w:t>
      </w:r>
      <w:r w:rsidRPr="000D74F4">
        <w:rPr>
          <w:rFonts w:ascii="Times New Roman" w:hAnsi="Times New Roman" w:cs="Times New Roman"/>
        </w:rPr>
        <w:t>р</w:t>
      </w:r>
      <w:r w:rsidRPr="000D74F4">
        <w:rPr>
          <w:rFonts w:ascii="Times New Roman" w:hAnsi="Times New Roman" w:cs="Times New Roman"/>
        </w:rPr>
        <w:t>мационных стендах в местах предоставления государственной услуги.</w:t>
      </w:r>
    </w:p>
    <w:p w:rsidR="00864958" w:rsidRPr="000D74F4" w:rsidRDefault="00864958" w:rsidP="00021FBF">
      <w:pPr>
        <w:numPr>
          <w:ilvl w:val="1"/>
          <w:numId w:val="18"/>
        </w:numPr>
        <w:spacing w:after="5" w:line="239" w:lineRule="auto"/>
        <w:ind w:firstLine="705"/>
        <w:rPr>
          <w:rFonts w:ascii="Times New Roman" w:hAnsi="Times New Roman" w:cs="Times New Roman"/>
        </w:rPr>
      </w:pPr>
      <w:r w:rsidRPr="000D74F4">
        <w:rPr>
          <w:rFonts w:ascii="Times New Roman" w:hAnsi="Times New Roman" w:cs="Times New Roman"/>
        </w:rPr>
        <w:t>Заинтересованные лица имеют право подать жалобу на решения Уполномоченного органа и (или) действия (бездействие) его ответственных лиц при предоставлении государственной услуги в форме:</w:t>
      </w:r>
    </w:p>
    <w:p w:rsidR="00864958" w:rsidRPr="000D74F4" w:rsidRDefault="00864958" w:rsidP="000D74F4">
      <w:pPr>
        <w:spacing w:after="346"/>
        <w:ind w:left="19"/>
        <w:rPr>
          <w:rFonts w:ascii="Times New Roman" w:hAnsi="Times New Roman" w:cs="Times New Roman"/>
        </w:rPr>
      </w:pPr>
      <w:r w:rsidRPr="000D74F4">
        <w:rPr>
          <w:rFonts w:ascii="Times New Roman" w:hAnsi="Times New Roman" w:cs="Times New Roman"/>
        </w:rPr>
        <w:t>а) документа на бумажном носителе — по почте, а также на личном приеме, в порядке, предусмотренном главой 2.1 Федерального закона № 210-</w:t>
      </w:r>
    </w:p>
    <w:p w:rsidR="00864958" w:rsidRDefault="00864958" w:rsidP="000D74F4">
      <w:pPr>
        <w:ind w:left="19"/>
        <w:rPr>
          <w:rFonts w:ascii="Times New Roman" w:hAnsi="Times New Roman" w:cs="Times New Roman"/>
        </w:rPr>
      </w:pPr>
      <w:r w:rsidRPr="000D74F4">
        <w:rPr>
          <w:rFonts w:ascii="Times New Roman" w:hAnsi="Times New Roman" w:cs="Times New Roman"/>
        </w:rPr>
        <w:t>б) электронного документа посредством официального сайта в инфо</w:t>
      </w:r>
      <w:r w:rsidRPr="000D74F4">
        <w:rPr>
          <w:rFonts w:ascii="Times New Roman" w:hAnsi="Times New Roman" w:cs="Times New Roman"/>
        </w:rPr>
        <w:t>р</w:t>
      </w:r>
      <w:r w:rsidRPr="000D74F4">
        <w:rPr>
          <w:rFonts w:ascii="Times New Roman" w:hAnsi="Times New Roman" w:cs="Times New Roman"/>
        </w:rPr>
        <w:t>мационно-телекоммуникационной сети «Интернет» Уполномоченного органа, ЕПГУ.</w:t>
      </w:r>
    </w:p>
    <w:p w:rsidR="00860222" w:rsidRDefault="00860222" w:rsidP="000D74F4">
      <w:pPr>
        <w:ind w:left="19"/>
        <w:rPr>
          <w:rFonts w:ascii="Times New Roman" w:hAnsi="Times New Roman" w:cs="Times New Roman"/>
        </w:rPr>
      </w:pP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Приложение № 1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к Административному регламенту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предоставления муниципальной услуги</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«Постановка на учет и направление детей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lastRenderedPageBreak/>
        <w:t xml:space="preserve">в муниципальные образовательные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организации Красногорского района,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реализующие образовательные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программы дошкольного образования»</w:t>
      </w:r>
    </w:p>
    <w:p w:rsidR="00864958" w:rsidRPr="000D74F4" w:rsidRDefault="00864958" w:rsidP="000D74F4">
      <w:pPr>
        <w:spacing w:after="3" w:line="265" w:lineRule="auto"/>
        <w:ind w:left="1229" w:hanging="10"/>
        <w:jc w:val="center"/>
        <w:rPr>
          <w:rFonts w:ascii="Times New Roman" w:hAnsi="Times New Roman" w:cs="Times New Roman"/>
        </w:rPr>
      </w:pPr>
    </w:p>
    <w:p w:rsidR="00864958" w:rsidRPr="000D74F4" w:rsidRDefault="00864958" w:rsidP="000D74F4">
      <w:pPr>
        <w:spacing w:after="3" w:line="265" w:lineRule="auto"/>
        <w:ind w:left="1229" w:hanging="10"/>
        <w:jc w:val="center"/>
        <w:rPr>
          <w:rFonts w:ascii="Times New Roman" w:hAnsi="Times New Roman" w:cs="Times New Roman"/>
          <w:b/>
        </w:rPr>
      </w:pPr>
      <w:r w:rsidRPr="000D74F4">
        <w:rPr>
          <w:rFonts w:ascii="Times New Roman" w:hAnsi="Times New Roman" w:cs="Times New Roman"/>
          <w:b/>
        </w:rPr>
        <w:t>ПЕРЕЧЕНЬ</w:t>
      </w:r>
    </w:p>
    <w:p w:rsidR="00864958" w:rsidRPr="000D74F4" w:rsidRDefault="00864958" w:rsidP="000D74F4">
      <w:pPr>
        <w:spacing w:after="3" w:line="265" w:lineRule="auto"/>
        <w:ind w:left="1229" w:hanging="10"/>
        <w:jc w:val="center"/>
        <w:rPr>
          <w:rFonts w:ascii="Times New Roman" w:hAnsi="Times New Roman" w:cs="Times New Roman"/>
          <w:b/>
        </w:rPr>
      </w:pPr>
      <w:r w:rsidRPr="000D74F4">
        <w:rPr>
          <w:rFonts w:ascii="Times New Roman" w:hAnsi="Times New Roman" w:cs="Times New Roman"/>
          <w:b/>
        </w:rPr>
        <w:t>общих признаков Заявителей, а также комбинации значений признаков, каждая из которых соответств</w:t>
      </w:r>
      <w:r w:rsidRPr="000D74F4">
        <w:rPr>
          <w:rFonts w:ascii="Times New Roman" w:hAnsi="Times New Roman" w:cs="Times New Roman"/>
          <w:b/>
        </w:rPr>
        <w:t>у</w:t>
      </w:r>
      <w:r w:rsidRPr="000D74F4">
        <w:rPr>
          <w:rFonts w:ascii="Times New Roman" w:hAnsi="Times New Roman" w:cs="Times New Roman"/>
          <w:b/>
        </w:rPr>
        <w:t>ет одному варианту предоставления государственной услуги</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noProof/>
          <w:lang w:eastAsia="ru-RU"/>
        </w:rPr>
        <w:drawing>
          <wp:anchor distT="0" distB="0" distL="114300" distR="114300" simplePos="0" relativeHeight="251687936" behindDoc="0" locked="0" layoutInCell="1" allowOverlap="0">
            <wp:simplePos x="0" y="0"/>
            <wp:positionH relativeFrom="page">
              <wp:posOffset>7233285</wp:posOffset>
            </wp:positionH>
            <wp:positionV relativeFrom="page">
              <wp:posOffset>4788535</wp:posOffset>
            </wp:positionV>
            <wp:extent cx="6350" cy="6350"/>
            <wp:effectExtent l="0" t="0" r="0" b="0"/>
            <wp:wrapTopAndBottom/>
            <wp:docPr id="68" name="Picture 4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67"/>
                    <pic:cNvPicPr>
                      <a:picLocks noChangeAspect="1" noChangeArrowheads="1"/>
                    </pic:cNvPicPr>
                  </pic:nvPicPr>
                  <pic:blipFill>
                    <a:blip r:embed="rId3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0D74F4">
        <w:rPr>
          <w:rFonts w:ascii="Times New Roman" w:hAnsi="Times New Roman" w:cs="Times New Roman"/>
        </w:rPr>
        <w:t>Таблица 1. Круг Заявителей в соответствии с вариантами предоставл</w:t>
      </w:r>
      <w:r w:rsidRPr="000D74F4">
        <w:rPr>
          <w:rFonts w:ascii="Times New Roman" w:hAnsi="Times New Roman" w:cs="Times New Roman"/>
        </w:rPr>
        <w:t>е</w:t>
      </w:r>
      <w:r w:rsidRPr="000D74F4">
        <w:rPr>
          <w:rFonts w:ascii="Times New Roman" w:hAnsi="Times New Roman" w:cs="Times New Roman"/>
        </w:rPr>
        <w:t>ния государственной услуги</w:t>
      </w:r>
    </w:p>
    <w:tbl>
      <w:tblPr>
        <w:tblW w:w="9375" w:type="dxa"/>
        <w:tblInd w:w="168" w:type="dxa"/>
        <w:tblCellMar>
          <w:top w:w="64" w:type="dxa"/>
          <w:left w:w="13" w:type="dxa"/>
          <w:right w:w="10" w:type="dxa"/>
        </w:tblCellMar>
        <w:tblLook w:val="04A0"/>
      </w:tblPr>
      <w:tblGrid>
        <w:gridCol w:w="1705"/>
        <w:gridCol w:w="7670"/>
      </w:tblGrid>
      <w:tr w:rsidR="00864958" w:rsidRPr="000D74F4" w:rsidTr="007A7747">
        <w:trPr>
          <w:trHeight w:val="738"/>
        </w:trPr>
        <w:tc>
          <w:tcPr>
            <w:tcW w:w="1705"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 п/п варианта</w:t>
            </w:r>
          </w:p>
        </w:tc>
        <w:tc>
          <w:tcPr>
            <w:tcW w:w="76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0D74F4">
            <w:pPr>
              <w:spacing w:line="259" w:lineRule="auto"/>
              <w:ind w:left="5" w:firstLine="0"/>
              <w:rPr>
                <w:rFonts w:ascii="Times New Roman" w:hAnsi="Times New Roman" w:cs="Times New Roman"/>
              </w:rPr>
            </w:pPr>
            <w:r w:rsidRPr="000D74F4">
              <w:rPr>
                <w:rFonts w:ascii="Times New Roman" w:hAnsi="Times New Roman" w:cs="Times New Roman"/>
              </w:rPr>
              <w:t>Комбинация значений признаков</w:t>
            </w:r>
          </w:p>
        </w:tc>
      </w:tr>
      <w:tr w:rsidR="00864958" w:rsidRPr="000D74F4" w:rsidTr="007A7747">
        <w:trPr>
          <w:trHeight w:val="1360"/>
        </w:trPr>
        <w:tc>
          <w:tcPr>
            <w:tcW w:w="9375" w:type="dxa"/>
            <w:gridSpan w:val="2"/>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left="1" w:firstLine="149"/>
              <w:rPr>
                <w:rFonts w:ascii="Times New Roman" w:hAnsi="Times New Roman" w:cs="Times New Roman"/>
              </w:rPr>
            </w:pPr>
            <w:r w:rsidRPr="000D74F4">
              <w:rPr>
                <w:rFonts w:ascii="Times New Roman" w:hAnsi="Times New Roman" w:cs="Times New Roman"/>
              </w:rPr>
              <w:t>Результат государственной услуги, за которым обращается Заявитель «Выплат компенсации части родительской платы за присмотр и уход за детьми в государственных и муниципальных образовательных организациях, наход</w:t>
            </w:r>
            <w:r w:rsidRPr="000D74F4">
              <w:rPr>
                <w:rFonts w:ascii="Times New Roman" w:hAnsi="Times New Roman" w:cs="Times New Roman"/>
              </w:rPr>
              <w:t>я</w:t>
            </w:r>
            <w:r w:rsidRPr="000D74F4">
              <w:rPr>
                <w:rFonts w:ascii="Times New Roman" w:hAnsi="Times New Roman" w:cs="Times New Roman"/>
              </w:rPr>
              <w:t>щихся на территории Алтайского края»</w:t>
            </w:r>
          </w:p>
        </w:tc>
      </w:tr>
      <w:tr w:rsidR="00864958" w:rsidRPr="000D74F4" w:rsidTr="007A7747">
        <w:trPr>
          <w:trHeight w:val="1559"/>
        </w:trPr>
        <w:tc>
          <w:tcPr>
            <w:tcW w:w="1705"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after="160" w:line="259" w:lineRule="auto"/>
              <w:ind w:firstLine="0"/>
              <w:rPr>
                <w:rFonts w:ascii="Times New Roman" w:hAnsi="Times New Roman" w:cs="Times New Roman"/>
              </w:rPr>
            </w:pPr>
          </w:p>
        </w:tc>
        <w:tc>
          <w:tcPr>
            <w:tcW w:w="7669"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Один из родителей (законных представителей) ребенка, посещающего образовательную организацию, реализующую обр</w:t>
            </w:r>
            <w:r w:rsidRPr="000D74F4">
              <w:rPr>
                <w:rFonts w:ascii="Times New Roman" w:hAnsi="Times New Roman" w:cs="Times New Roman"/>
              </w:rPr>
              <w:t>а</w:t>
            </w:r>
            <w:r w:rsidRPr="000D74F4">
              <w:rPr>
                <w:rFonts w:ascii="Times New Roman" w:hAnsi="Times New Roman" w:cs="Times New Roman"/>
              </w:rPr>
              <w:t>зовательную программу дошкольного образования, внесший родительскую плату, имеющий и воспитывающий трех и боле детей в возрасте до 18 лет</w:t>
            </w:r>
          </w:p>
        </w:tc>
      </w:tr>
      <w:tr w:rsidR="00864958" w:rsidRPr="000D74F4" w:rsidTr="007A7747">
        <w:trPr>
          <w:trHeight w:val="2180"/>
        </w:trPr>
        <w:tc>
          <w:tcPr>
            <w:tcW w:w="1705"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2</w:t>
            </w:r>
          </w:p>
        </w:tc>
        <w:tc>
          <w:tcPr>
            <w:tcW w:w="7669"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внесший родительскую плату, со среднедушевым доходом, не прев</w:t>
            </w:r>
            <w:r w:rsidRPr="000D74F4">
              <w:rPr>
                <w:rFonts w:ascii="Times New Roman" w:hAnsi="Times New Roman" w:cs="Times New Roman"/>
              </w:rPr>
              <w:t>ы</w:t>
            </w:r>
            <w:r w:rsidRPr="000D74F4">
              <w:rPr>
                <w:rFonts w:ascii="Times New Roman" w:hAnsi="Times New Roman" w:cs="Times New Roman"/>
              </w:rPr>
              <w:t>шающим величину прожиточного минимума, установленную в Алтайском крае по основным социально-демографическим группам населения</w:t>
            </w:r>
          </w:p>
        </w:tc>
      </w:tr>
    </w:tbl>
    <w:p w:rsidR="00864958" w:rsidRPr="000D74F4" w:rsidRDefault="00864958" w:rsidP="000D74F4">
      <w:pPr>
        <w:ind w:left="566" w:firstLine="0"/>
        <w:rPr>
          <w:rFonts w:ascii="Times New Roman" w:hAnsi="Times New Roman" w:cs="Times New Roman"/>
        </w:rPr>
      </w:pPr>
      <w:r w:rsidRPr="000D74F4">
        <w:rPr>
          <w:rFonts w:ascii="Times New Roman" w:hAnsi="Times New Roman" w:cs="Times New Roman"/>
        </w:rPr>
        <w:t>Таблица 2. Перечень общих признаков Заявителей</w:t>
      </w:r>
    </w:p>
    <w:tbl>
      <w:tblPr>
        <w:tblW w:w="9378" w:type="dxa"/>
        <w:tblInd w:w="163" w:type="dxa"/>
        <w:tblCellMar>
          <w:top w:w="55" w:type="dxa"/>
          <w:left w:w="163" w:type="dxa"/>
          <w:bottom w:w="125" w:type="dxa"/>
          <w:right w:w="37" w:type="dxa"/>
        </w:tblCellMar>
        <w:tblLook w:val="04A0"/>
      </w:tblPr>
      <w:tblGrid>
        <w:gridCol w:w="709"/>
        <w:gridCol w:w="2564"/>
        <w:gridCol w:w="6105"/>
      </w:tblGrid>
      <w:tr w:rsidR="00864958" w:rsidRPr="000D74F4" w:rsidTr="007A7747">
        <w:trPr>
          <w:trHeight w:val="840"/>
        </w:trPr>
        <w:tc>
          <w:tcPr>
            <w:tcW w:w="709" w:type="dxa"/>
            <w:tcBorders>
              <w:top w:val="single" w:sz="2" w:space="0" w:color="000000"/>
              <w:left w:val="single" w:sz="2" w:space="0" w:color="000000"/>
              <w:bottom w:val="single" w:sz="2" w:space="0" w:color="000000"/>
              <w:right w:val="single" w:sz="2" w:space="0" w:color="000000"/>
            </w:tcBorders>
            <w:shd w:val="clear" w:color="auto" w:fill="auto"/>
            <w:vAlign w:val="bottom"/>
          </w:tcPr>
          <w:p w:rsidR="00864958" w:rsidRPr="000D74F4" w:rsidRDefault="00864958" w:rsidP="000D74F4">
            <w:pPr>
              <w:spacing w:line="259" w:lineRule="auto"/>
              <w:ind w:left="14" w:firstLine="0"/>
              <w:rPr>
                <w:rFonts w:ascii="Times New Roman" w:hAnsi="Times New Roman" w:cs="Times New Roman"/>
              </w:rPr>
            </w:pPr>
            <w:r w:rsidRPr="000D74F4">
              <w:rPr>
                <w:rFonts w:ascii="Times New Roman" w:hAnsi="Times New Roman" w:cs="Times New Roman"/>
              </w:rPr>
              <w:t>п/п</w:t>
            </w:r>
          </w:p>
        </w:tc>
        <w:tc>
          <w:tcPr>
            <w:tcW w:w="25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0D74F4">
            <w:pPr>
              <w:spacing w:line="259" w:lineRule="auto"/>
              <w:ind w:left="16" w:firstLine="0"/>
              <w:rPr>
                <w:rFonts w:ascii="Times New Roman" w:hAnsi="Times New Roman" w:cs="Times New Roman"/>
              </w:rPr>
            </w:pPr>
            <w:r w:rsidRPr="000D74F4">
              <w:rPr>
                <w:rFonts w:ascii="Times New Roman" w:hAnsi="Times New Roman" w:cs="Times New Roman"/>
              </w:rPr>
              <w:t>Признак Заявителя</w:t>
            </w: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Значения признака Заявителя</w:t>
            </w:r>
          </w:p>
        </w:tc>
      </w:tr>
      <w:tr w:rsidR="00864958" w:rsidRPr="000D74F4" w:rsidTr="007A7747">
        <w:trPr>
          <w:trHeight w:val="427"/>
        </w:trPr>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1</w:t>
            </w:r>
          </w:p>
        </w:tc>
        <w:tc>
          <w:tcPr>
            <w:tcW w:w="2564"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2</w:t>
            </w:r>
          </w:p>
        </w:tc>
        <w:tc>
          <w:tcPr>
            <w:tcW w:w="6105"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after="160" w:line="259" w:lineRule="auto"/>
              <w:ind w:firstLine="0"/>
              <w:rPr>
                <w:rFonts w:ascii="Times New Roman" w:hAnsi="Times New Roman" w:cs="Times New Roman"/>
              </w:rPr>
            </w:pPr>
          </w:p>
        </w:tc>
      </w:tr>
      <w:tr w:rsidR="00864958" w:rsidRPr="000D74F4" w:rsidTr="007A7747">
        <w:trPr>
          <w:trHeight w:val="736"/>
        </w:trPr>
        <w:tc>
          <w:tcPr>
            <w:tcW w:w="9378" w:type="dxa"/>
            <w:gridSpan w:val="3"/>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left="125" w:hanging="125"/>
              <w:rPr>
                <w:rFonts w:ascii="Times New Roman" w:hAnsi="Times New Roman" w:cs="Times New Roman"/>
              </w:rPr>
            </w:pPr>
            <w:r w:rsidRPr="000D74F4">
              <w:rPr>
                <w:rFonts w:ascii="Times New Roman" w:hAnsi="Times New Roman" w:cs="Times New Roman"/>
              </w:rPr>
              <w:t>результат государственной услуги «Выплата компенсации части родительской платы за присмотр и уход за детьми в государственных и муниц</w:t>
            </w:r>
            <w:r w:rsidRPr="000D74F4">
              <w:rPr>
                <w:rFonts w:ascii="Times New Roman" w:hAnsi="Times New Roman" w:cs="Times New Roman"/>
              </w:rPr>
              <w:t>и</w:t>
            </w:r>
            <w:r w:rsidRPr="000D74F4">
              <w:rPr>
                <w:rFonts w:ascii="Times New Roman" w:hAnsi="Times New Roman" w:cs="Times New Roman"/>
              </w:rPr>
              <w:t>пальных</w:t>
            </w:r>
          </w:p>
        </w:tc>
      </w:tr>
    </w:tbl>
    <w:p w:rsidR="00864958" w:rsidRPr="000D74F4" w:rsidRDefault="00864958" w:rsidP="000D74F4">
      <w:pPr>
        <w:spacing w:line="259" w:lineRule="auto"/>
        <w:ind w:left="-1632" w:firstLine="0"/>
        <w:rPr>
          <w:rFonts w:ascii="Times New Roman" w:hAnsi="Times New Roman" w:cs="Times New Roman"/>
        </w:rPr>
      </w:pPr>
    </w:p>
    <w:tbl>
      <w:tblPr>
        <w:tblW w:w="9375" w:type="dxa"/>
        <w:tblInd w:w="168" w:type="dxa"/>
        <w:tblCellMar>
          <w:top w:w="69" w:type="dxa"/>
          <w:left w:w="12" w:type="dxa"/>
          <w:right w:w="14" w:type="dxa"/>
        </w:tblCellMar>
        <w:tblLook w:val="04A0"/>
      </w:tblPr>
      <w:tblGrid>
        <w:gridCol w:w="706"/>
        <w:gridCol w:w="2566"/>
        <w:gridCol w:w="6103"/>
      </w:tblGrid>
      <w:tr w:rsidR="00864958" w:rsidRPr="000D74F4" w:rsidTr="007A7747">
        <w:trPr>
          <w:trHeight w:val="42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after="160" w:line="259" w:lineRule="auto"/>
              <w:ind w:firstLine="0"/>
              <w:rPr>
                <w:rFonts w:ascii="Times New Roman" w:hAnsi="Times New Roman" w:cs="Times New Roman"/>
              </w:rPr>
            </w:pPr>
          </w:p>
        </w:tc>
        <w:tc>
          <w:tcPr>
            <w:tcW w:w="2566"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firstLine="0"/>
              <w:rPr>
                <w:rFonts w:ascii="Times New Roman" w:hAnsi="Times New Roman" w:cs="Times New Roman"/>
              </w:rPr>
            </w:pPr>
            <w:r w:rsidRPr="000D74F4">
              <w:rPr>
                <w:rFonts w:ascii="Times New Roman" w:hAnsi="Times New Roman" w:cs="Times New Roman"/>
              </w:rPr>
              <w:t>2</w:t>
            </w:r>
          </w:p>
        </w:tc>
        <w:tc>
          <w:tcPr>
            <w:tcW w:w="6103"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after="160" w:line="259" w:lineRule="auto"/>
              <w:ind w:firstLine="0"/>
              <w:rPr>
                <w:rFonts w:ascii="Times New Roman" w:hAnsi="Times New Roman" w:cs="Times New Roman"/>
              </w:rPr>
            </w:pPr>
          </w:p>
        </w:tc>
      </w:tr>
      <w:tr w:rsidR="00864958" w:rsidRPr="000D74F4" w:rsidTr="007A7747">
        <w:trPr>
          <w:trHeight w:val="427"/>
        </w:trPr>
        <w:tc>
          <w:tcPr>
            <w:tcW w:w="9375" w:type="dxa"/>
            <w:gridSpan w:val="3"/>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line="259" w:lineRule="auto"/>
              <w:ind w:left="2" w:firstLine="0"/>
              <w:rPr>
                <w:rFonts w:ascii="Times New Roman" w:hAnsi="Times New Roman" w:cs="Times New Roman"/>
              </w:rPr>
            </w:pPr>
            <w:r w:rsidRPr="000D74F4">
              <w:rPr>
                <w:rFonts w:ascii="Times New Roman" w:hAnsi="Times New Roman" w:cs="Times New Roman"/>
              </w:rPr>
              <w:t>образовательных организациях, находящихся на территории Алтайского края</w:t>
            </w:r>
          </w:p>
        </w:tc>
      </w:tr>
      <w:tr w:rsidR="00864958" w:rsidRPr="000D74F4" w:rsidTr="007A7747">
        <w:trPr>
          <w:trHeight w:val="4863"/>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after="160" w:line="259" w:lineRule="auto"/>
              <w:ind w:firstLine="0"/>
              <w:rPr>
                <w:rFonts w:ascii="Times New Roman" w:hAnsi="Times New Roman" w:cs="Times New Roman"/>
              </w:rPr>
            </w:pPr>
          </w:p>
        </w:tc>
        <w:tc>
          <w:tcPr>
            <w:tcW w:w="25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0D74F4">
            <w:pPr>
              <w:spacing w:line="259" w:lineRule="auto"/>
              <w:ind w:left="180" w:firstLine="0"/>
              <w:rPr>
                <w:rFonts w:ascii="Times New Roman" w:hAnsi="Times New Roman" w:cs="Times New Roman"/>
              </w:rPr>
            </w:pPr>
            <w:r w:rsidRPr="000D74F4">
              <w:rPr>
                <w:rFonts w:ascii="Times New Roman" w:hAnsi="Times New Roman" w:cs="Times New Roman"/>
              </w:rPr>
              <w:t>Категория заявителя</w:t>
            </w:r>
          </w:p>
        </w:tc>
        <w:tc>
          <w:tcPr>
            <w:tcW w:w="6103"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0D74F4">
            <w:pPr>
              <w:spacing w:after="84" w:line="242" w:lineRule="auto"/>
              <w:ind w:firstLine="24"/>
              <w:rPr>
                <w:rFonts w:ascii="Times New Roman" w:hAnsi="Times New Roman" w:cs="Times New Roman"/>
              </w:rPr>
            </w:pPr>
            <w:r w:rsidRPr="000D74F4">
              <w:rPr>
                <w:rFonts w:ascii="Times New Roman" w:hAnsi="Times New Roman" w:cs="Times New Roman"/>
              </w:rPr>
              <w:t>1.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внесших родител</w:t>
            </w:r>
            <w:r w:rsidRPr="000D74F4">
              <w:rPr>
                <w:rFonts w:ascii="Times New Roman" w:hAnsi="Times New Roman" w:cs="Times New Roman"/>
              </w:rPr>
              <w:t>ь</w:t>
            </w:r>
            <w:r w:rsidRPr="000D74F4">
              <w:rPr>
                <w:rFonts w:ascii="Times New Roman" w:hAnsi="Times New Roman" w:cs="Times New Roman"/>
              </w:rPr>
              <w:t>скую плату, имеющий и воспитывающий трех и более детей в возрасте до 18 лет</w:t>
            </w:r>
          </w:p>
          <w:p w:rsidR="00864958" w:rsidRPr="000D74F4" w:rsidRDefault="00864958" w:rsidP="000D74F4">
            <w:pPr>
              <w:spacing w:line="259" w:lineRule="auto"/>
              <w:ind w:left="130" w:firstLine="144"/>
              <w:rPr>
                <w:rFonts w:ascii="Times New Roman" w:hAnsi="Times New Roman" w:cs="Times New Roman"/>
              </w:rPr>
            </w:pPr>
            <w:r w:rsidRPr="000D74F4">
              <w:rPr>
                <w:rFonts w:ascii="Times New Roman" w:hAnsi="Times New Roman" w:cs="Times New Roman"/>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 одительскую плату, со среднедушевым доходом, е превышающим величину прожиточного инимума, установленную в Алтайском крае по сновным социально-демографическим группам ас</w:t>
            </w:r>
            <w:r w:rsidRPr="000D74F4">
              <w:rPr>
                <w:rFonts w:ascii="Times New Roman" w:hAnsi="Times New Roman" w:cs="Times New Roman"/>
              </w:rPr>
              <w:t>е</w:t>
            </w:r>
            <w:r w:rsidRPr="000D74F4">
              <w:rPr>
                <w:rFonts w:ascii="Times New Roman" w:hAnsi="Times New Roman" w:cs="Times New Roman"/>
              </w:rPr>
              <w:t>ления</w:t>
            </w:r>
          </w:p>
        </w:tc>
      </w:tr>
    </w:tbl>
    <w:p w:rsidR="00864958" w:rsidRPr="000D74F4" w:rsidRDefault="00864958" w:rsidP="000D74F4">
      <w:pPr>
        <w:jc w:val="right"/>
        <w:rPr>
          <w:rFonts w:ascii="Times New Roman" w:hAnsi="Times New Roman" w:cs="Times New Roman"/>
        </w:rPr>
      </w:pPr>
      <w:r w:rsidRPr="000D74F4">
        <w:rPr>
          <w:rFonts w:ascii="Times New Roman" w:hAnsi="Times New Roman" w:cs="Times New Roman"/>
        </w:rPr>
        <w:t xml:space="preserve">Приложение № 2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к Административному регламенту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предоставления муниципальной услуги</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«Постановка на учет и направление детей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в муниципальные образовательные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организации Красногорского района,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реализующие образовательные </w:t>
      </w:r>
    </w:p>
    <w:p w:rsidR="00864958" w:rsidRPr="000D74F4" w:rsidRDefault="00864958" w:rsidP="000D74F4">
      <w:pPr>
        <w:spacing w:after="185" w:line="265" w:lineRule="auto"/>
        <w:ind w:left="2642" w:hanging="10"/>
        <w:jc w:val="right"/>
        <w:rPr>
          <w:rFonts w:ascii="Times New Roman" w:hAnsi="Times New Roman" w:cs="Times New Roman"/>
        </w:rPr>
      </w:pPr>
      <w:r w:rsidRPr="000D74F4">
        <w:rPr>
          <w:rFonts w:ascii="Times New Roman" w:hAnsi="Times New Roman" w:cs="Times New Roman"/>
        </w:rPr>
        <w:t xml:space="preserve">              программы дошкольного образования»</w:t>
      </w:r>
    </w:p>
    <w:p w:rsidR="00864958" w:rsidRPr="000D74F4" w:rsidRDefault="00864958" w:rsidP="000D74F4">
      <w:pPr>
        <w:spacing w:after="185" w:line="265" w:lineRule="auto"/>
        <w:ind w:left="2642" w:hanging="10"/>
        <w:jc w:val="center"/>
        <w:rPr>
          <w:rFonts w:ascii="Times New Roman" w:hAnsi="Times New Roman" w:cs="Times New Roman"/>
        </w:rPr>
      </w:pPr>
      <w:r w:rsidRPr="000D74F4">
        <w:rPr>
          <w:rFonts w:ascii="Times New Roman" w:hAnsi="Times New Roman" w:cs="Times New Roman"/>
        </w:rPr>
        <w:t>Согласие на обработку перс</w:t>
      </w:r>
      <w:r w:rsidRPr="000D74F4">
        <w:rPr>
          <w:rFonts w:ascii="Times New Roman" w:hAnsi="Times New Roman" w:cs="Times New Roman"/>
        </w:rPr>
        <w:t>о</w:t>
      </w:r>
      <w:r w:rsidRPr="000D74F4">
        <w:rPr>
          <w:rFonts w:ascii="Times New Roman" w:hAnsi="Times New Roman" w:cs="Times New Roman"/>
        </w:rPr>
        <w:t>нальных данных</w:t>
      </w:r>
    </w:p>
    <w:p w:rsidR="00864958" w:rsidRPr="000D74F4" w:rsidRDefault="00864958" w:rsidP="000D74F4">
      <w:pPr>
        <w:spacing w:line="259" w:lineRule="auto"/>
        <w:ind w:left="716" w:firstLine="0"/>
        <w:rPr>
          <w:rFonts w:ascii="Times New Roman" w:hAnsi="Times New Roman" w:cs="Times New Roman"/>
        </w:rPr>
      </w:pPr>
      <w:r w:rsidRPr="000D74F4">
        <w:rPr>
          <w:rFonts w:ascii="Times New Roman" w:hAnsi="Times New Roman" w:cs="Times New Roman"/>
        </w:rPr>
        <w:t>я,________________________________________________________</w:t>
      </w:r>
    </w:p>
    <w:p w:rsidR="00864958" w:rsidRPr="000D74F4" w:rsidRDefault="00864958" w:rsidP="000D74F4">
      <w:pPr>
        <w:spacing w:after="7" w:line="271" w:lineRule="auto"/>
        <w:ind w:left="14" w:firstLine="701"/>
        <w:rPr>
          <w:rFonts w:ascii="Times New Roman" w:hAnsi="Times New Roman" w:cs="Times New Roman"/>
        </w:rPr>
      </w:pPr>
      <w:r w:rsidRPr="000D74F4">
        <w:rPr>
          <w:rFonts w:ascii="Times New Roman" w:hAnsi="Times New Roman" w:cs="Times New Roman"/>
        </w:rPr>
        <w:t>(указывается полностью фамилия, имя, отчество (последнее - при нал</w:t>
      </w:r>
      <w:r w:rsidRPr="000D74F4">
        <w:rPr>
          <w:rFonts w:ascii="Times New Roman" w:hAnsi="Times New Roman" w:cs="Times New Roman"/>
        </w:rPr>
        <w:t>и</w:t>
      </w:r>
      <w:r w:rsidRPr="000D74F4">
        <w:rPr>
          <w:rFonts w:ascii="Times New Roman" w:hAnsi="Times New Roman" w:cs="Times New Roman"/>
        </w:rPr>
        <w:t>чии) субъекта персональных данных) зарегистрирован по адресу: __________________________________________________________________________________________________________________________________</w:t>
      </w:r>
    </w:p>
    <w:p w:rsidR="00864958" w:rsidRPr="000D74F4" w:rsidRDefault="00864958" w:rsidP="000D74F4">
      <w:pPr>
        <w:ind w:firstLine="0"/>
        <w:jc w:val="left"/>
        <w:rPr>
          <w:rFonts w:ascii="Times New Roman" w:hAnsi="Times New Roman" w:cs="Times New Roman"/>
        </w:rPr>
      </w:pPr>
      <w:r w:rsidRPr="000D74F4">
        <w:rPr>
          <w:rFonts w:ascii="Times New Roman" w:hAnsi="Times New Roman" w:cs="Times New Roman"/>
        </w:rPr>
        <w:t>Фактический адрес проживания: ____________________________________________________________________________________________________________________________________</w:t>
      </w:r>
    </w:p>
    <w:p w:rsidR="00864958" w:rsidRPr="000D74F4" w:rsidRDefault="00864958" w:rsidP="000D74F4">
      <w:pPr>
        <w:ind w:firstLine="0"/>
        <w:jc w:val="left"/>
        <w:rPr>
          <w:rFonts w:ascii="Times New Roman" w:hAnsi="Times New Roman" w:cs="Times New Roman"/>
        </w:rPr>
      </w:pPr>
      <w:r w:rsidRPr="000D74F4">
        <w:rPr>
          <w:rFonts w:ascii="Times New Roman" w:hAnsi="Times New Roman" w:cs="Times New Roman"/>
        </w:rPr>
        <w:t>документ, удостоверяющий личность: __________________________________________________________________________________________________________________________________</w:t>
      </w:r>
    </w:p>
    <w:p w:rsidR="00864958" w:rsidRPr="000D74F4" w:rsidRDefault="00864958" w:rsidP="000D74F4">
      <w:pPr>
        <w:spacing w:after="22" w:line="225" w:lineRule="auto"/>
        <w:ind w:firstLine="0"/>
        <w:jc w:val="left"/>
        <w:rPr>
          <w:rFonts w:ascii="Times New Roman" w:hAnsi="Times New Roman" w:cs="Times New Roman"/>
        </w:rPr>
      </w:pPr>
      <w:r w:rsidRPr="000D74F4">
        <w:rPr>
          <w:rFonts w:ascii="Times New Roman" w:hAnsi="Times New Roman" w:cs="Times New Roman"/>
        </w:rPr>
        <w:t>(наименование и реквизиты документа: серия, номер, сведения о дате выдачи документа, выдавшем его органе, коде подразделения органа (при его нал</w:t>
      </w:r>
      <w:r w:rsidRPr="000D74F4">
        <w:rPr>
          <w:rFonts w:ascii="Times New Roman" w:hAnsi="Times New Roman" w:cs="Times New Roman"/>
        </w:rPr>
        <w:t>и</w:t>
      </w:r>
      <w:r w:rsidRPr="000D74F4">
        <w:rPr>
          <w:rFonts w:ascii="Times New Roman" w:hAnsi="Times New Roman" w:cs="Times New Roman"/>
        </w:rPr>
        <w:t>чии) в целях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w:t>
      </w:r>
      <w:r w:rsidRPr="000D74F4">
        <w:rPr>
          <w:rFonts w:ascii="Times New Roman" w:hAnsi="Times New Roman" w:cs="Times New Roman"/>
        </w:rPr>
        <w:tab/>
        <w:t>образования» (далее - «гос</w:t>
      </w:r>
      <w:r w:rsidRPr="000D74F4">
        <w:rPr>
          <w:rFonts w:ascii="Times New Roman" w:hAnsi="Times New Roman" w:cs="Times New Roman"/>
        </w:rPr>
        <w:t>у</w:t>
      </w:r>
      <w:r w:rsidRPr="000D74F4">
        <w:rPr>
          <w:rFonts w:ascii="Times New Roman" w:hAnsi="Times New Roman" w:cs="Times New Roman"/>
        </w:rPr>
        <w:t>дарственная услуга») ______________________________________________________________________________________________________________________________________</w:t>
      </w:r>
    </w:p>
    <w:p w:rsidR="00864958" w:rsidRPr="000D74F4" w:rsidRDefault="00864958" w:rsidP="000D74F4">
      <w:pPr>
        <w:spacing w:after="3" w:line="265" w:lineRule="auto"/>
        <w:ind w:firstLine="0"/>
        <w:rPr>
          <w:rFonts w:ascii="Times New Roman" w:hAnsi="Times New Roman" w:cs="Times New Roman"/>
        </w:rPr>
      </w:pPr>
      <w:r w:rsidRPr="000D74F4">
        <w:rPr>
          <w:rFonts w:ascii="Times New Roman" w:hAnsi="Times New Roman" w:cs="Times New Roman"/>
        </w:rPr>
        <w:t>указывается орган местного самоуправления, осуществляющие управление в с ере, предоставляющие государственную услугу «Выплата компенсации ча</w:t>
      </w:r>
      <w:r w:rsidRPr="000D74F4">
        <w:rPr>
          <w:rFonts w:ascii="Times New Roman" w:hAnsi="Times New Roman" w:cs="Times New Roman"/>
        </w:rPr>
        <w:t>с</w:t>
      </w:r>
      <w:r w:rsidRPr="000D74F4">
        <w:rPr>
          <w:rFonts w:ascii="Times New Roman" w:hAnsi="Times New Roman" w:cs="Times New Roman"/>
        </w:rPr>
        <w:t>ти родительской платы за присмотр и уход за детьми в образовательных о</w:t>
      </w:r>
      <w:r w:rsidRPr="000D74F4">
        <w:rPr>
          <w:rFonts w:ascii="Times New Roman" w:hAnsi="Times New Roman" w:cs="Times New Roman"/>
        </w:rPr>
        <w:t>р</w:t>
      </w:r>
      <w:r w:rsidRPr="000D74F4">
        <w:rPr>
          <w:rFonts w:ascii="Times New Roman" w:hAnsi="Times New Roman" w:cs="Times New Roman"/>
        </w:rPr>
        <w:t>ганизациях, находящихся на территории Алтайского края, реализующих о</w:t>
      </w:r>
      <w:r w:rsidRPr="000D74F4">
        <w:rPr>
          <w:rFonts w:ascii="Times New Roman" w:hAnsi="Times New Roman" w:cs="Times New Roman"/>
        </w:rPr>
        <w:t>б</w:t>
      </w:r>
      <w:r w:rsidRPr="000D74F4">
        <w:rPr>
          <w:rFonts w:ascii="Times New Roman" w:hAnsi="Times New Roman" w:cs="Times New Roman"/>
        </w:rPr>
        <w:t>разовательную программу дошкольного образования» (далее — «Уполномоченный орган»), адрес Уполномоченного органа, ИНН Уполномоченного о</w:t>
      </w:r>
      <w:r w:rsidRPr="000D74F4">
        <w:rPr>
          <w:rFonts w:ascii="Times New Roman" w:hAnsi="Times New Roman" w:cs="Times New Roman"/>
        </w:rPr>
        <w:t>р</w:t>
      </w:r>
      <w:r w:rsidRPr="000D74F4">
        <w:rPr>
          <w:rFonts w:ascii="Times New Roman" w:hAnsi="Times New Roman" w:cs="Times New Roman"/>
        </w:rPr>
        <w:t>гана, ОГРН Уполномоченного органа) в соответствии с п. 4 ст. 9 Федерального з</w:t>
      </w:r>
      <w:r w:rsidRPr="000D74F4">
        <w:rPr>
          <w:rFonts w:ascii="Times New Roman" w:hAnsi="Times New Roman" w:cs="Times New Roman"/>
        </w:rPr>
        <w:t>а</w:t>
      </w:r>
      <w:r w:rsidRPr="000D74F4">
        <w:rPr>
          <w:rFonts w:ascii="Times New Roman" w:hAnsi="Times New Roman" w:cs="Times New Roman"/>
        </w:rPr>
        <w:t>кона от 27.07.2006 № 152-ФЗ «О персональных данных» даю согласие Уполномоченному органу на обработку (любое действие (операцию) или совокупность действий (операций), совершаемых с использованием средств автом</w:t>
      </w:r>
      <w:r w:rsidRPr="000D74F4">
        <w:rPr>
          <w:rFonts w:ascii="Times New Roman" w:hAnsi="Times New Roman" w:cs="Times New Roman"/>
        </w:rPr>
        <w:t>а</w:t>
      </w:r>
      <w:r w:rsidRPr="000D74F4">
        <w:rPr>
          <w:rFonts w:ascii="Times New Roman" w:hAnsi="Times New Roman" w:cs="Times New Roman"/>
        </w:rPr>
        <w:t xml:space="preserve">тизации или без использования таких средств с персональными данными (сбор, запись, </w:t>
      </w:r>
      <w:r w:rsidRPr="000D74F4">
        <w:rPr>
          <w:rFonts w:ascii="Times New Roman" w:hAnsi="Times New Roman" w:cs="Times New Roman"/>
        </w:rPr>
        <w:lastRenderedPageBreak/>
        <w:t>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w:t>
      </w:r>
    </w:p>
    <w:p w:rsidR="00864958" w:rsidRPr="000D74F4" w:rsidRDefault="00864958" w:rsidP="000D74F4">
      <w:pPr>
        <w:ind w:left="19" w:firstLine="0"/>
        <w:rPr>
          <w:rFonts w:ascii="Times New Roman" w:hAnsi="Times New Roman" w:cs="Times New Roman"/>
        </w:rPr>
      </w:pPr>
      <w:r w:rsidRPr="000D74F4">
        <w:rPr>
          <w:rFonts w:ascii="Times New Roman" w:hAnsi="Times New Roman" w:cs="Times New Roman"/>
        </w:rPr>
        <w:t>следующих персональных данных:</w:t>
      </w:r>
    </w:p>
    <w:p w:rsidR="00864958" w:rsidRPr="000D74F4" w:rsidRDefault="00864958" w:rsidP="000D74F4">
      <w:pPr>
        <w:ind w:left="726" w:firstLine="5"/>
        <w:rPr>
          <w:rFonts w:ascii="Times New Roman" w:hAnsi="Times New Roman" w:cs="Times New Roman"/>
        </w:rPr>
      </w:pPr>
      <w:r w:rsidRPr="000D74F4">
        <w:rPr>
          <w:rFonts w:ascii="Times New Roman" w:hAnsi="Times New Roman" w:cs="Times New Roman"/>
        </w:rPr>
        <w:t>фамилия, имя, отчество (последнее — при нал</w:t>
      </w:r>
      <w:r w:rsidRPr="000D74F4">
        <w:rPr>
          <w:rFonts w:ascii="Times New Roman" w:hAnsi="Times New Roman" w:cs="Times New Roman"/>
        </w:rPr>
        <w:t>и</w:t>
      </w:r>
      <w:r w:rsidRPr="000D74F4">
        <w:rPr>
          <w:rFonts w:ascii="Times New Roman" w:hAnsi="Times New Roman" w:cs="Times New Roman"/>
        </w:rPr>
        <w:t>чии); число, месяц, год рождения; адрес регис</w:t>
      </w:r>
      <w:r w:rsidRPr="000D74F4">
        <w:rPr>
          <w:rFonts w:ascii="Times New Roman" w:hAnsi="Times New Roman" w:cs="Times New Roman"/>
        </w:rPr>
        <w:t>т</w:t>
      </w:r>
      <w:r w:rsidRPr="000D74F4">
        <w:rPr>
          <w:rFonts w:ascii="Times New Roman" w:hAnsi="Times New Roman" w:cs="Times New Roman"/>
        </w:rPr>
        <w:t>рации по месту жительства; адрес фактического проживания;</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сведения из документа, подтверждающего регистрацию о системе и</w:t>
      </w:r>
      <w:r w:rsidRPr="000D74F4">
        <w:rPr>
          <w:rFonts w:ascii="Times New Roman" w:hAnsi="Times New Roman" w:cs="Times New Roman"/>
        </w:rPr>
        <w:t>н</w:t>
      </w:r>
      <w:r w:rsidRPr="000D74F4">
        <w:rPr>
          <w:rFonts w:ascii="Times New Roman" w:hAnsi="Times New Roman" w:cs="Times New Roman"/>
        </w:rPr>
        <w:t>дивидуального (персонифицированного) учета, в том числе в форме эле</w:t>
      </w:r>
      <w:r w:rsidRPr="000D74F4">
        <w:rPr>
          <w:rFonts w:ascii="Times New Roman" w:hAnsi="Times New Roman" w:cs="Times New Roman"/>
        </w:rPr>
        <w:t>к</w:t>
      </w:r>
      <w:r w:rsidRPr="000D74F4">
        <w:rPr>
          <w:rFonts w:ascii="Times New Roman" w:hAnsi="Times New Roman" w:cs="Times New Roman"/>
        </w:rPr>
        <w:t xml:space="preserve">тронного документа — страховой номер индивидуального лицевого счета; вид, серия, номер документа, удостоверяющего личность, наименование органа, выдавшего его, дата выдачи; информация о гражданстве; номер контактного телефона; </w:t>
      </w:r>
      <w:r w:rsidRPr="000D74F4">
        <w:rPr>
          <w:rFonts w:ascii="Times New Roman" w:hAnsi="Times New Roman" w:cs="Times New Roman"/>
          <w:noProof/>
          <w:lang w:eastAsia="ru-RU"/>
        </w:rPr>
        <w:drawing>
          <wp:inline distT="0" distB="0" distL="0" distR="0">
            <wp:extent cx="8255" cy="8255"/>
            <wp:effectExtent l="0" t="0" r="0" b="0"/>
            <wp:docPr id="27" name="Picture 4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82"/>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0D74F4">
        <w:rPr>
          <w:rFonts w:ascii="Times New Roman" w:hAnsi="Times New Roman" w:cs="Times New Roman"/>
        </w:rPr>
        <w:t xml:space="preserve"> адрес электронной почты; сведения о лишении родит</w:t>
      </w:r>
      <w:r w:rsidRPr="000D74F4">
        <w:rPr>
          <w:rFonts w:ascii="Times New Roman" w:hAnsi="Times New Roman" w:cs="Times New Roman"/>
        </w:rPr>
        <w:t>е</w:t>
      </w:r>
      <w:r w:rsidRPr="000D74F4">
        <w:rPr>
          <w:rFonts w:ascii="Times New Roman" w:hAnsi="Times New Roman" w:cs="Times New Roman"/>
        </w:rPr>
        <w:t>лей (законных представителей) родительских прав в отношении ребенка (д</w:t>
      </w:r>
      <w:r w:rsidRPr="000D74F4">
        <w:rPr>
          <w:rFonts w:ascii="Times New Roman" w:hAnsi="Times New Roman" w:cs="Times New Roman"/>
        </w:rPr>
        <w:t>е</w:t>
      </w:r>
      <w:r w:rsidRPr="000D74F4">
        <w:rPr>
          <w:rFonts w:ascii="Times New Roman" w:hAnsi="Times New Roman" w:cs="Times New Roman"/>
        </w:rPr>
        <w:t>тей); сведения об ограничении родителей (законных представителей) в родительских правах в отношении ребенка (детей); сведения об отобрании у род</w:t>
      </w:r>
      <w:r w:rsidRPr="000D74F4">
        <w:rPr>
          <w:rFonts w:ascii="Times New Roman" w:hAnsi="Times New Roman" w:cs="Times New Roman"/>
        </w:rPr>
        <w:t>и</w:t>
      </w:r>
      <w:r w:rsidRPr="000D74F4">
        <w:rPr>
          <w:rFonts w:ascii="Times New Roman" w:hAnsi="Times New Roman" w:cs="Times New Roman"/>
        </w:rPr>
        <w:t>телей (законных представителей) ребенка</w:t>
      </w:r>
    </w:p>
    <w:p w:rsidR="00864958" w:rsidRPr="000D74F4" w:rsidRDefault="00864958" w:rsidP="000D74F4">
      <w:pPr>
        <w:spacing w:after="22" w:line="225" w:lineRule="auto"/>
        <w:ind w:left="720" w:hanging="701"/>
        <w:rPr>
          <w:rFonts w:ascii="Times New Roman" w:hAnsi="Times New Roman" w:cs="Times New Roman"/>
        </w:rPr>
      </w:pPr>
      <w:r w:rsidRPr="000D74F4">
        <w:rPr>
          <w:rFonts w:ascii="Times New Roman" w:hAnsi="Times New Roman" w:cs="Times New Roman"/>
          <w:noProof/>
          <w:lang w:eastAsia="ru-RU"/>
        </w:rPr>
        <w:drawing>
          <wp:anchor distT="0" distB="0" distL="114300" distR="114300" simplePos="0" relativeHeight="251688960" behindDoc="0" locked="0" layoutInCell="1" allowOverlap="0">
            <wp:simplePos x="0" y="0"/>
            <wp:positionH relativeFrom="page">
              <wp:posOffset>914400</wp:posOffset>
            </wp:positionH>
            <wp:positionV relativeFrom="page">
              <wp:posOffset>1048385</wp:posOffset>
            </wp:positionV>
            <wp:extent cx="3175" cy="3175"/>
            <wp:effectExtent l="0" t="0" r="0" b="0"/>
            <wp:wrapSquare wrapText="bothSides"/>
            <wp:docPr id="69" name="Picture 4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80"/>
                    <pic:cNvPicPr>
                      <a:picLocks noChangeAspect="1" noChangeArrowheads="1"/>
                    </pic:cNvPicPr>
                  </pic:nvPicPr>
                  <pic:blipFill>
                    <a:blip r:embed="rId3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0D74F4">
        <w:rPr>
          <w:rFonts w:ascii="Times New Roman" w:hAnsi="Times New Roman" w:cs="Times New Roman"/>
          <w:noProof/>
          <w:lang w:eastAsia="ru-RU"/>
        </w:rPr>
        <w:drawing>
          <wp:anchor distT="0" distB="0" distL="114300" distR="114300" simplePos="0" relativeHeight="251689984" behindDoc="0" locked="0" layoutInCell="1" allowOverlap="0">
            <wp:simplePos x="0" y="0"/>
            <wp:positionH relativeFrom="page">
              <wp:posOffset>911225</wp:posOffset>
            </wp:positionH>
            <wp:positionV relativeFrom="page">
              <wp:posOffset>1054735</wp:posOffset>
            </wp:positionV>
            <wp:extent cx="3175" cy="6350"/>
            <wp:effectExtent l="0" t="0" r="0" b="0"/>
            <wp:wrapSquare wrapText="bothSides"/>
            <wp:docPr id="70" name="Picture 4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81"/>
                    <pic:cNvPicPr>
                      <a:picLocks noChangeAspect="1" noChangeArrowheads="1"/>
                    </pic:cNvPicPr>
                  </pic:nvPicPr>
                  <pic:blipFill>
                    <a:blip r:embed="rId1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0D74F4">
        <w:rPr>
          <w:rFonts w:ascii="Times New Roman" w:hAnsi="Times New Roman" w:cs="Times New Roman"/>
        </w:rPr>
        <w:t>(детей); сведения о заключении (расторжении) брака; сведения об уст</w:t>
      </w:r>
      <w:r w:rsidRPr="000D74F4">
        <w:rPr>
          <w:rFonts w:ascii="Times New Roman" w:hAnsi="Times New Roman" w:cs="Times New Roman"/>
        </w:rPr>
        <w:t>а</w:t>
      </w:r>
      <w:r w:rsidRPr="000D74F4">
        <w:rPr>
          <w:rFonts w:ascii="Times New Roman" w:hAnsi="Times New Roman" w:cs="Times New Roman"/>
        </w:rPr>
        <w:t>новлении или оспаривании отцовства (материнства); сведения об изменении фамилии, имени или отчества; сведения об установлении опеки (попечительства); банковские реквизиты лицевого сч</w:t>
      </w:r>
      <w:r w:rsidRPr="000D74F4">
        <w:rPr>
          <w:rFonts w:ascii="Times New Roman" w:hAnsi="Times New Roman" w:cs="Times New Roman"/>
        </w:rPr>
        <w:t>е</w:t>
      </w:r>
      <w:r w:rsidRPr="000D74F4">
        <w:rPr>
          <w:rFonts w:ascii="Times New Roman" w:hAnsi="Times New Roman" w:cs="Times New Roman"/>
        </w:rPr>
        <w:t>та; о ребенке (детях):</w:t>
      </w:r>
    </w:p>
    <w:p w:rsidR="00864958" w:rsidRPr="000D74F4" w:rsidRDefault="00864958" w:rsidP="000D74F4">
      <w:pPr>
        <w:ind w:left="715" w:firstLine="5"/>
        <w:rPr>
          <w:rFonts w:ascii="Times New Roman" w:hAnsi="Times New Roman" w:cs="Times New Roman"/>
        </w:rPr>
      </w:pPr>
      <w:r w:rsidRPr="000D74F4">
        <w:rPr>
          <w:rFonts w:ascii="Times New Roman" w:hAnsi="Times New Roman" w:cs="Times New Roman"/>
        </w:rPr>
        <w:t>фамилия, имя, отчество (последнее — при нал</w:t>
      </w:r>
      <w:r w:rsidRPr="000D74F4">
        <w:rPr>
          <w:rFonts w:ascii="Times New Roman" w:hAnsi="Times New Roman" w:cs="Times New Roman"/>
        </w:rPr>
        <w:t>и</w:t>
      </w:r>
      <w:r w:rsidRPr="000D74F4">
        <w:rPr>
          <w:rFonts w:ascii="Times New Roman" w:hAnsi="Times New Roman" w:cs="Times New Roman"/>
        </w:rPr>
        <w:t>чии); пол, возраст; число, месяц, год рождения; информация о гражданстве;</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сведения из документа, подтверждающего регистрацию в системе и</w:t>
      </w:r>
      <w:r w:rsidRPr="000D74F4">
        <w:rPr>
          <w:rFonts w:ascii="Times New Roman" w:hAnsi="Times New Roman" w:cs="Times New Roman"/>
        </w:rPr>
        <w:t>н</w:t>
      </w:r>
      <w:r w:rsidRPr="000D74F4">
        <w:rPr>
          <w:rFonts w:ascii="Times New Roman" w:hAnsi="Times New Roman" w:cs="Times New Roman"/>
        </w:rPr>
        <w:t>дивидуального (персонифицированного) учета, в том числе в форме эле</w:t>
      </w:r>
      <w:r w:rsidRPr="000D74F4">
        <w:rPr>
          <w:rFonts w:ascii="Times New Roman" w:hAnsi="Times New Roman" w:cs="Times New Roman"/>
        </w:rPr>
        <w:t>к</w:t>
      </w:r>
      <w:r w:rsidRPr="000D74F4">
        <w:rPr>
          <w:rFonts w:ascii="Times New Roman" w:hAnsi="Times New Roman" w:cs="Times New Roman"/>
        </w:rPr>
        <w:t>тронного документа — страховой номер индивидуального лицевого счета; сведения об изменении фамилии, имени или отчества.</w:t>
      </w:r>
    </w:p>
    <w:p w:rsidR="00864958" w:rsidRPr="000D74F4" w:rsidRDefault="00864958" w:rsidP="000D74F4">
      <w:pPr>
        <w:ind w:left="19"/>
        <w:rPr>
          <w:rFonts w:ascii="Times New Roman" w:hAnsi="Times New Roman" w:cs="Times New Roman"/>
        </w:rPr>
      </w:pPr>
      <w:r w:rsidRPr="000D74F4">
        <w:rPr>
          <w:rFonts w:ascii="Times New Roman" w:hAnsi="Times New Roman" w:cs="Times New Roman"/>
        </w:rPr>
        <w:t>Настоящее согласие действует со дня его подписания до дня отзыва в письменной форме.</w:t>
      </w:r>
    </w:p>
    <w:p w:rsidR="00864958" w:rsidRPr="000D74F4" w:rsidRDefault="00864958" w:rsidP="000D74F4">
      <w:pPr>
        <w:spacing w:after="28"/>
        <w:ind w:left="19"/>
        <w:rPr>
          <w:rFonts w:ascii="Times New Roman" w:hAnsi="Times New Roman" w:cs="Times New Roman"/>
        </w:rPr>
      </w:pPr>
      <w:r w:rsidRPr="000D74F4">
        <w:rPr>
          <w:rFonts w:ascii="Times New Roman" w:hAnsi="Times New Roman" w:cs="Times New Roman"/>
        </w:rPr>
        <w:t>Отзыв настоящего согласия может быть осуществлен мною в письме</w:t>
      </w:r>
      <w:r w:rsidRPr="000D74F4">
        <w:rPr>
          <w:rFonts w:ascii="Times New Roman" w:hAnsi="Times New Roman" w:cs="Times New Roman"/>
        </w:rPr>
        <w:t>н</w:t>
      </w:r>
      <w:r w:rsidRPr="000D74F4">
        <w:rPr>
          <w:rFonts w:ascii="Times New Roman" w:hAnsi="Times New Roman" w:cs="Times New Roman"/>
        </w:rPr>
        <w:t>ной форме в любое время по моему усмотрению.</w:t>
      </w:r>
    </w:p>
    <w:p w:rsidR="00864958" w:rsidRPr="000D74F4" w:rsidRDefault="00864958" w:rsidP="000D74F4">
      <w:pPr>
        <w:spacing w:after="183"/>
        <w:ind w:left="19"/>
        <w:rPr>
          <w:rFonts w:ascii="Times New Roman" w:hAnsi="Times New Roman" w:cs="Times New Roman"/>
        </w:rPr>
      </w:pPr>
      <w:r w:rsidRPr="000D74F4">
        <w:rPr>
          <w:rFonts w:ascii="Times New Roman" w:hAnsi="Times New Roman" w:cs="Times New Roman"/>
        </w:rPr>
        <w:t>Полноту и достоверность информации, указанной выше и прилагаемых документах, гарантирую.</w:t>
      </w:r>
    </w:p>
    <w:p w:rsidR="00864958" w:rsidRPr="000D74F4" w:rsidRDefault="00864958" w:rsidP="000D74F4">
      <w:pPr>
        <w:spacing w:after="135" w:line="259" w:lineRule="auto"/>
        <w:ind w:left="-53" w:firstLine="0"/>
        <w:rPr>
          <w:rFonts w:ascii="Times New Roman" w:hAnsi="Times New Roman" w:cs="Times New Roman"/>
        </w:rPr>
      </w:pPr>
      <w:r w:rsidRPr="000D74F4">
        <w:rPr>
          <w:rFonts w:ascii="Times New Roman" w:hAnsi="Times New Roman" w:cs="Times New Roman"/>
          <w:noProof/>
          <w:lang w:eastAsia="ru-RU"/>
        </w:rPr>
        <w:drawing>
          <wp:inline distT="0" distB="0" distL="0" distR="0">
            <wp:extent cx="5758180" cy="16510"/>
            <wp:effectExtent l="19050" t="0" r="0" b="0"/>
            <wp:docPr id="28" name="Picture 12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51"/>
                    <pic:cNvPicPr>
                      <a:picLocks noChangeAspect="1" noChangeArrowheads="1"/>
                    </pic:cNvPicPr>
                  </pic:nvPicPr>
                  <pic:blipFill>
                    <a:blip r:embed="rId39" cstate="print"/>
                    <a:srcRect/>
                    <a:stretch>
                      <a:fillRect/>
                    </a:stretch>
                  </pic:blipFill>
                  <pic:spPr bwMode="auto">
                    <a:xfrm>
                      <a:off x="0" y="0"/>
                      <a:ext cx="5758180" cy="16510"/>
                    </a:xfrm>
                    <a:prstGeom prst="rect">
                      <a:avLst/>
                    </a:prstGeom>
                    <a:noFill/>
                    <a:ln w="9525">
                      <a:noFill/>
                      <a:miter lim="800000"/>
                      <a:headEnd/>
                      <a:tailEnd/>
                    </a:ln>
                  </pic:spPr>
                </pic:pic>
              </a:graphicData>
            </a:graphic>
          </wp:inline>
        </w:drawing>
      </w:r>
    </w:p>
    <w:p w:rsidR="00864958" w:rsidRPr="000D74F4" w:rsidRDefault="00864958" w:rsidP="000D74F4">
      <w:pPr>
        <w:tabs>
          <w:tab w:val="center" w:pos="2117"/>
          <w:tab w:val="center" w:pos="6955"/>
        </w:tabs>
        <w:spacing w:after="288" w:line="259" w:lineRule="auto"/>
        <w:ind w:firstLine="0"/>
        <w:rPr>
          <w:rFonts w:ascii="Times New Roman" w:hAnsi="Times New Roman" w:cs="Times New Roman"/>
        </w:rPr>
      </w:pPr>
      <w:r w:rsidRPr="000D74F4">
        <w:rPr>
          <w:rFonts w:ascii="Times New Roman" w:hAnsi="Times New Roman" w:cs="Times New Roman"/>
        </w:rPr>
        <w:tab/>
        <w:t>(подпись Заявителя)</w:t>
      </w:r>
      <w:r w:rsidRPr="000D74F4">
        <w:rPr>
          <w:rFonts w:ascii="Times New Roman" w:hAnsi="Times New Roman" w:cs="Times New Roman"/>
        </w:rPr>
        <w:tab/>
        <w:t>(расшифровка подписи)</w:t>
      </w:r>
    </w:p>
    <w:p w:rsidR="00864958" w:rsidRPr="000D74F4" w:rsidRDefault="00864958" w:rsidP="000D74F4">
      <w:pPr>
        <w:tabs>
          <w:tab w:val="center" w:pos="3967"/>
        </w:tabs>
        <w:ind w:firstLine="0"/>
        <w:rPr>
          <w:rFonts w:ascii="Times New Roman" w:hAnsi="Times New Roman" w:cs="Times New Roman"/>
        </w:rPr>
      </w:pPr>
      <w:r w:rsidRPr="000D74F4">
        <w:rPr>
          <w:rFonts w:ascii="Times New Roman" w:hAnsi="Times New Roman" w:cs="Times New Roman"/>
        </w:rPr>
        <w:t>Дата заполнения: «__»_______20__г.</w:t>
      </w:r>
    </w:p>
    <w:p w:rsidR="00864958" w:rsidRPr="000D74F4" w:rsidRDefault="00864958" w:rsidP="000D74F4">
      <w:pPr>
        <w:jc w:val="right"/>
        <w:rPr>
          <w:rFonts w:ascii="Times New Roman" w:hAnsi="Times New Roman" w:cs="Times New Roman"/>
        </w:rPr>
      </w:pPr>
      <w:r w:rsidRPr="000D74F4">
        <w:rPr>
          <w:rFonts w:ascii="Times New Roman" w:hAnsi="Times New Roman" w:cs="Times New Roman"/>
        </w:rPr>
        <w:t xml:space="preserve">Приложение № 3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к Административному регламенту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предоставления муниципальной услуги</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«Постановка на учет и направление детей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в муниципальные образовательные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организации Красногорского района,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реализующие образовательные </w:t>
      </w:r>
    </w:p>
    <w:p w:rsidR="00864958" w:rsidRPr="000D74F4" w:rsidRDefault="00864958" w:rsidP="000D74F4">
      <w:pPr>
        <w:spacing w:after="185" w:line="265" w:lineRule="auto"/>
        <w:ind w:left="2642" w:hanging="10"/>
        <w:jc w:val="right"/>
        <w:rPr>
          <w:rFonts w:ascii="Times New Roman" w:hAnsi="Times New Roman" w:cs="Times New Roman"/>
        </w:rPr>
      </w:pPr>
      <w:r w:rsidRPr="000D74F4">
        <w:rPr>
          <w:rFonts w:ascii="Times New Roman" w:hAnsi="Times New Roman" w:cs="Times New Roman"/>
        </w:rPr>
        <w:t xml:space="preserve">              программы дошкольного образования»</w:t>
      </w:r>
    </w:p>
    <w:p w:rsidR="00864958" w:rsidRPr="000D74F4" w:rsidRDefault="00864958" w:rsidP="000D74F4">
      <w:pPr>
        <w:spacing w:after="484" w:line="271" w:lineRule="auto"/>
        <w:ind w:left="14" w:firstLine="706"/>
        <w:rPr>
          <w:rFonts w:ascii="Times New Roman" w:hAnsi="Times New Roman" w:cs="Times New Roman"/>
        </w:rPr>
      </w:pPr>
      <w:r w:rsidRPr="000D74F4">
        <w:rPr>
          <w:rFonts w:ascii="Times New Roman" w:hAnsi="Times New Roman" w:cs="Times New Roman"/>
        </w:rPr>
        <w:t xml:space="preserve"> (Оформляется на бланке органа местного самоуправления, осущест</w:t>
      </w:r>
      <w:r w:rsidRPr="000D74F4">
        <w:rPr>
          <w:rFonts w:ascii="Times New Roman" w:hAnsi="Times New Roman" w:cs="Times New Roman"/>
        </w:rPr>
        <w:t>в</w:t>
      </w:r>
      <w:r w:rsidRPr="000D74F4">
        <w:rPr>
          <w:rFonts w:ascii="Times New Roman" w:hAnsi="Times New Roman" w:cs="Times New Roman"/>
        </w:rPr>
        <w:t>ляющего управление в сфере образования, предоставляющего государс</w:t>
      </w:r>
      <w:r w:rsidRPr="000D74F4">
        <w:rPr>
          <w:rFonts w:ascii="Times New Roman" w:hAnsi="Times New Roman" w:cs="Times New Roman"/>
        </w:rPr>
        <w:t>т</w:t>
      </w:r>
      <w:r w:rsidRPr="000D74F4">
        <w:rPr>
          <w:rFonts w:ascii="Times New Roman" w:hAnsi="Times New Roman" w:cs="Times New Roman"/>
        </w:rPr>
        <w:t>венную услугу «Выплата компенсации части родительской платы за пр</w:t>
      </w:r>
      <w:r w:rsidRPr="000D74F4">
        <w:rPr>
          <w:rFonts w:ascii="Times New Roman" w:hAnsi="Times New Roman" w:cs="Times New Roman"/>
        </w:rPr>
        <w:t>и</w:t>
      </w:r>
      <w:r w:rsidRPr="000D74F4">
        <w:rPr>
          <w:rFonts w:ascii="Times New Roman" w:hAnsi="Times New Roman" w:cs="Times New Roman"/>
        </w:rPr>
        <w:t>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 (далее — «Уполномоченный орган»)</w:t>
      </w:r>
    </w:p>
    <w:p w:rsidR="00864958" w:rsidRPr="000D74F4" w:rsidRDefault="00864958" w:rsidP="000D74F4">
      <w:pPr>
        <w:ind w:left="86" w:firstLine="56"/>
        <w:jc w:val="center"/>
        <w:rPr>
          <w:rFonts w:ascii="Times New Roman" w:hAnsi="Times New Roman" w:cs="Times New Roman"/>
          <w:b/>
        </w:rPr>
      </w:pPr>
      <w:r w:rsidRPr="000D74F4">
        <w:rPr>
          <w:rFonts w:ascii="Times New Roman" w:hAnsi="Times New Roman" w:cs="Times New Roman"/>
          <w:b/>
        </w:rPr>
        <w:t>РЕШЕНИЕ</w:t>
      </w:r>
    </w:p>
    <w:p w:rsidR="00864958" w:rsidRPr="000D74F4" w:rsidRDefault="00864958" w:rsidP="000D74F4">
      <w:pPr>
        <w:ind w:firstLine="0"/>
        <w:jc w:val="center"/>
        <w:rPr>
          <w:rFonts w:ascii="Times New Roman" w:hAnsi="Times New Roman" w:cs="Times New Roman"/>
          <w:b/>
        </w:rPr>
      </w:pPr>
      <w:r w:rsidRPr="000D74F4">
        <w:rPr>
          <w:rFonts w:ascii="Times New Roman" w:hAnsi="Times New Roman" w:cs="Times New Roman"/>
          <w:b/>
        </w:rPr>
        <w:t>об отказе в приеме документов, необходимых для предоставления г</w:t>
      </w:r>
      <w:r w:rsidRPr="000D74F4">
        <w:rPr>
          <w:rFonts w:ascii="Times New Roman" w:hAnsi="Times New Roman" w:cs="Times New Roman"/>
          <w:b/>
        </w:rPr>
        <w:t>о</w:t>
      </w:r>
      <w:r w:rsidRPr="000D74F4">
        <w:rPr>
          <w:rFonts w:ascii="Times New Roman" w:hAnsi="Times New Roman" w:cs="Times New Roman"/>
          <w:b/>
        </w:rPr>
        <w:t>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w:t>
      </w:r>
      <w:r w:rsidRPr="000D74F4">
        <w:rPr>
          <w:rFonts w:ascii="Times New Roman" w:hAnsi="Times New Roman" w:cs="Times New Roman"/>
          <w:b/>
        </w:rPr>
        <w:t>а</w:t>
      </w:r>
      <w:r w:rsidRPr="000D74F4">
        <w:rPr>
          <w:rFonts w:ascii="Times New Roman" w:hAnsi="Times New Roman" w:cs="Times New Roman"/>
          <w:b/>
        </w:rPr>
        <w:t>тельную программу дошкольного образования»</w:t>
      </w:r>
    </w:p>
    <w:p w:rsidR="00864958" w:rsidRPr="000D74F4" w:rsidRDefault="00864958" w:rsidP="000D74F4">
      <w:pPr>
        <w:spacing w:after="28"/>
        <w:ind w:left="19"/>
        <w:rPr>
          <w:rFonts w:ascii="Times New Roman" w:hAnsi="Times New Roman" w:cs="Times New Roman"/>
        </w:rPr>
      </w:pPr>
    </w:p>
    <w:p w:rsidR="00864958" w:rsidRPr="000D74F4" w:rsidRDefault="00864958" w:rsidP="000D74F4">
      <w:pPr>
        <w:spacing w:after="28"/>
        <w:ind w:left="19"/>
        <w:rPr>
          <w:rFonts w:ascii="Times New Roman" w:hAnsi="Times New Roman" w:cs="Times New Roman"/>
        </w:rPr>
      </w:pPr>
      <w:r w:rsidRPr="000D74F4">
        <w:rPr>
          <w:rFonts w:ascii="Times New Roman" w:hAnsi="Times New Roman" w:cs="Times New Roman"/>
        </w:rPr>
        <w:t>Рассмотрев Ваше заявление о предоставлении государственной усл</w:t>
      </w:r>
      <w:r w:rsidRPr="000D74F4">
        <w:rPr>
          <w:rFonts w:ascii="Times New Roman" w:hAnsi="Times New Roman" w:cs="Times New Roman"/>
        </w:rPr>
        <w:t>у</w:t>
      </w:r>
      <w:r w:rsidRPr="000D74F4">
        <w:rPr>
          <w:rFonts w:ascii="Times New Roman" w:hAnsi="Times New Roman" w:cs="Times New Roman"/>
        </w:rPr>
        <w:t xml:space="preserve">ги «Выплата компенсации части родительской платы за присмотр и уход за детьми в образовательных </w:t>
      </w:r>
      <w:r w:rsidRPr="000D74F4">
        <w:rPr>
          <w:rFonts w:ascii="Times New Roman" w:hAnsi="Times New Roman" w:cs="Times New Roman"/>
        </w:rPr>
        <w:lastRenderedPageBreak/>
        <w:t>организациях, находящихся на территории А</w:t>
      </w:r>
      <w:r w:rsidRPr="000D74F4">
        <w:rPr>
          <w:rFonts w:ascii="Times New Roman" w:hAnsi="Times New Roman" w:cs="Times New Roman"/>
        </w:rPr>
        <w:t>л</w:t>
      </w:r>
      <w:r w:rsidRPr="000D74F4">
        <w:rPr>
          <w:rFonts w:ascii="Times New Roman" w:hAnsi="Times New Roman" w:cs="Times New Roman"/>
        </w:rPr>
        <w:t>тайского края, реализующих образовательную программу дошкольного о</w:t>
      </w:r>
      <w:r w:rsidRPr="000D74F4">
        <w:rPr>
          <w:rFonts w:ascii="Times New Roman" w:hAnsi="Times New Roman" w:cs="Times New Roman"/>
        </w:rPr>
        <w:t>б</w:t>
      </w:r>
      <w:r w:rsidRPr="000D74F4">
        <w:rPr>
          <w:rFonts w:ascii="Times New Roman" w:hAnsi="Times New Roman" w:cs="Times New Roman"/>
        </w:rPr>
        <w:t xml:space="preserve">разования» (далее также «государственная услуга») от </w:t>
      </w:r>
    </w:p>
    <w:p w:rsidR="00864958" w:rsidRPr="000D74F4" w:rsidRDefault="00864958" w:rsidP="000D74F4">
      <w:pPr>
        <w:spacing w:after="28"/>
        <w:ind w:firstLine="0"/>
        <w:rPr>
          <w:rFonts w:ascii="Times New Roman" w:hAnsi="Times New Roman" w:cs="Times New Roman"/>
        </w:rPr>
      </w:pPr>
      <w:r w:rsidRPr="000D74F4">
        <w:rPr>
          <w:rFonts w:ascii="Times New Roman" w:hAnsi="Times New Roman" w:cs="Times New Roman"/>
        </w:rPr>
        <w:t>«__»______ 20__г. и прилагаемые к нему документы, принято решение об отказе в приеме документов, необходимых для предоставления государс</w:t>
      </w:r>
      <w:r w:rsidRPr="000D74F4">
        <w:rPr>
          <w:rFonts w:ascii="Times New Roman" w:hAnsi="Times New Roman" w:cs="Times New Roman"/>
        </w:rPr>
        <w:t>т</w:t>
      </w:r>
      <w:r w:rsidRPr="000D74F4">
        <w:rPr>
          <w:rFonts w:ascii="Times New Roman" w:hAnsi="Times New Roman" w:cs="Times New Roman"/>
        </w:rPr>
        <w:t>венной услуги, по следующим основаниям:</w:t>
      </w:r>
    </w:p>
    <w:p w:rsidR="00864958" w:rsidRPr="000D74F4" w:rsidRDefault="00864958" w:rsidP="000D74F4">
      <w:pPr>
        <w:spacing w:after="67" w:line="259" w:lineRule="auto"/>
        <w:ind w:firstLine="0"/>
        <w:rPr>
          <w:rFonts w:ascii="Times New Roman" w:hAnsi="Times New Roman" w:cs="Times New Roman"/>
        </w:rPr>
      </w:pPr>
      <w:r w:rsidRPr="000D74F4">
        <w:rPr>
          <w:rFonts w:ascii="Times New Roman" w:hAnsi="Times New Roman" w:cs="Times New Roman"/>
        </w:rPr>
        <w:t>__________________________________________________________________________________________________________________________________</w:t>
      </w:r>
    </w:p>
    <w:p w:rsidR="00864958" w:rsidRPr="000D74F4" w:rsidRDefault="00864958" w:rsidP="000D74F4">
      <w:pPr>
        <w:spacing w:after="7" w:line="271" w:lineRule="auto"/>
        <w:ind w:left="24" w:hanging="10"/>
        <w:rPr>
          <w:rFonts w:ascii="Times New Roman" w:hAnsi="Times New Roman" w:cs="Times New Roman"/>
        </w:rPr>
      </w:pPr>
      <w:r w:rsidRPr="000D74F4">
        <w:rPr>
          <w:rFonts w:ascii="Times New Roman" w:hAnsi="Times New Roman" w:cs="Times New Roman"/>
        </w:rPr>
        <w:t>(указывается одно или несколько оснований для отказа в приеме документов, предусмотренных пунктом 7.1 раздела II Административного регламента предоставления государственной услуги «Выплата компенсации части род</w:t>
      </w:r>
      <w:r w:rsidRPr="000D74F4">
        <w:rPr>
          <w:rFonts w:ascii="Times New Roman" w:hAnsi="Times New Roman" w:cs="Times New Roman"/>
        </w:rPr>
        <w:t>и</w:t>
      </w:r>
      <w:r w:rsidRPr="000D74F4">
        <w:rPr>
          <w:rFonts w:ascii="Times New Roman" w:hAnsi="Times New Roman" w:cs="Times New Roman"/>
        </w:rPr>
        <w:t>тельской платы за присмотр и уход за детьми в образовательных организац</w:t>
      </w:r>
      <w:r w:rsidRPr="000D74F4">
        <w:rPr>
          <w:rFonts w:ascii="Times New Roman" w:hAnsi="Times New Roman" w:cs="Times New Roman"/>
        </w:rPr>
        <w:t>и</w:t>
      </w:r>
      <w:r w:rsidRPr="000D74F4">
        <w:rPr>
          <w:rFonts w:ascii="Times New Roman" w:hAnsi="Times New Roman" w:cs="Times New Roman"/>
        </w:rPr>
        <w:t>ях Красногорского района Алтайского края, реализующих образовательную программу дошкольного образования».</w:t>
      </w:r>
    </w:p>
    <w:p w:rsidR="00864958" w:rsidRPr="000D74F4" w:rsidRDefault="00864958" w:rsidP="000D74F4">
      <w:pPr>
        <w:spacing w:after="42"/>
        <w:ind w:left="19"/>
        <w:rPr>
          <w:rFonts w:ascii="Times New Roman" w:hAnsi="Times New Roman" w:cs="Times New Roman"/>
        </w:rPr>
      </w:pPr>
      <w:r w:rsidRPr="000D74F4">
        <w:rPr>
          <w:rFonts w:ascii="Times New Roman" w:hAnsi="Times New Roman" w:cs="Times New Roman"/>
        </w:rPr>
        <w:t>Вы вправе повторно обратиться в Уполномоченный орган с заявл</w:t>
      </w:r>
      <w:r w:rsidRPr="000D74F4">
        <w:rPr>
          <w:rFonts w:ascii="Times New Roman" w:hAnsi="Times New Roman" w:cs="Times New Roman"/>
        </w:rPr>
        <w:t>е</w:t>
      </w:r>
      <w:r w:rsidRPr="000D74F4">
        <w:rPr>
          <w:rFonts w:ascii="Times New Roman" w:hAnsi="Times New Roman" w:cs="Times New Roman"/>
        </w:rPr>
        <w:t>нием о предоставлении государственной услуги после устранения указа</w:t>
      </w:r>
      <w:r w:rsidRPr="000D74F4">
        <w:rPr>
          <w:rFonts w:ascii="Times New Roman" w:hAnsi="Times New Roman" w:cs="Times New Roman"/>
        </w:rPr>
        <w:t>н</w:t>
      </w:r>
      <w:r w:rsidRPr="000D74F4">
        <w:rPr>
          <w:rFonts w:ascii="Times New Roman" w:hAnsi="Times New Roman" w:cs="Times New Roman"/>
        </w:rPr>
        <w:t>ных нарушений.</w:t>
      </w:r>
    </w:p>
    <w:p w:rsidR="00864958" w:rsidRPr="000D74F4" w:rsidRDefault="00864958" w:rsidP="000D74F4">
      <w:pPr>
        <w:spacing w:after="291"/>
        <w:ind w:left="19"/>
        <w:rPr>
          <w:rFonts w:ascii="Times New Roman" w:hAnsi="Times New Roman" w:cs="Times New Roman"/>
        </w:rPr>
      </w:pPr>
      <w:r w:rsidRPr="000D74F4">
        <w:rPr>
          <w:rFonts w:ascii="Times New Roman" w:hAnsi="Times New Roman" w:cs="Times New Roman"/>
        </w:rPr>
        <w:t>Настоящее решение об отказе в приеме документов может быть о</w:t>
      </w:r>
      <w:r w:rsidRPr="000D74F4">
        <w:rPr>
          <w:rFonts w:ascii="Times New Roman" w:hAnsi="Times New Roman" w:cs="Times New Roman"/>
        </w:rPr>
        <w:t>б</w:t>
      </w:r>
      <w:r w:rsidRPr="000D74F4">
        <w:rPr>
          <w:rFonts w:ascii="Times New Roman" w:hAnsi="Times New Roman" w:cs="Times New Roman"/>
        </w:rPr>
        <w:t>жаловано в досудебном (внесудебном) порядке в соответствии с законод</w:t>
      </w:r>
      <w:r w:rsidRPr="000D74F4">
        <w:rPr>
          <w:rFonts w:ascii="Times New Roman" w:hAnsi="Times New Roman" w:cs="Times New Roman"/>
        </w:rPr>
        <w:t>а</w:t>
      </w:r>
      <w:r w:rsidRPr="000D74F4">
        <w:rPr>
          <w:rFonts w:ascii="Times New Roman" w:hAnsi="Times New Roman" w:cs="Times New Roman"/>
        </w:rPr>
        <w:t>тельством Российской Федерации.</w:t>
      </w:r>
    </w:p>
    <w:p w:rsidR="00864958" w:rsidRPr="000D74F4" w:rsidRDefault="00864958" w:rsidP="000D74F4">
      <w:pPr>
        <w:spacing w:after="158" w:line="259" w:lineRule="auto"/>
        <w:ind w:left="-53" w:firstLine="0"/>
        <w:rPr>
          <w:rFonts w:ascii="Times New Roman" w:hAnsi="Times New Roman" w:cs="Times New Roman"/>
        </w:rPr>
      </w:pPr>
      <w:r w:rsidRPr="000D74F4">
        <w:rPr>
          <w:rFonts w:ascii="Times New Roman" w:hAnsi="Times New Roman" w:cs="Times New Roman"/>
          <w:noProof/>
          <w:lang w:eastAsia="ru-RU"/>
        </w:rPr>
        <w:drawing>
          <wp:inline distT="0" distB="0" distL="0" distR="0">
            <wp:extent cx="5766435" cy="24765"/>
            <wp:effectExtent l="19050" t="0" r="5715" b="0"/>
            <wp:docPr id="35" name="Picture 12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60"/>
                    <pic:cNvPicPr>
                      <a:picLocks noChangeAspect="1" noChangeArrowheads="1"/>
                    </pic:cNvPicPr>
                  </pic:nvPicPr>
                  <pic:blipFill>
                    <a:blip r:embed="rId40" cstate="print"/>
                    <a:srcRect/>
                    <a:stretch>
                      <a:fillRect/>
                    </a:stretch>
                  </pic:blipFill>
                  <pic:spPr bwMode="auto">
                    <a:xfrm>
                      <a:off x="0" y="0"/>
                      <a:ext cx="5766435" cy="24765"/>
                    </a:xfrm>
                    <a:prstGeom prst="rect">
                      <a:avLst/>
                    </a:prstGeom>
                    <a:noFill/>
                    <a:ln w="9525">
                      <a:noFill/>
                      <a:miter lim="800000"/>
                      <a:headEnd/>
                      <a:tailEnd/>
                    </a:ln>
                  </pic:spPr>
                </pic:pic>
              </a:graphicData>
            </a:graphic>
          </wp:inline>
        </w:drawing>
      </w:r>
    </w:p>
    <w:p w:rsidR="00864958" w:rsidRPr="000D74F4" w:rsidRDefault="00864958" w:rsidP="000D74F4">
      <w:pPr>
        <w:spacing w:line="271" w:lineRule="auto"/>
        <w:ind w:left="1440" w:hanging="1429"/>
        <w:rPr>
          <w:rFonts w:ascii="Times New Roman" w:hAnsi="Times New Roman" w:cs="Times New Roman"/>
        </w:rPr>
      </w:pPr>
      <w:r w:rsidRPr="000D74F4">
        <w:rPr>
          <w:rFonts w:ascii="Times New Roman" w:hAnsi="Times New Roman" w:cs="Times New Roman"/>
        </w:rPr>
        <w:t>(должность руководителя                         (подпись)</w:t>
      </w:r>
      <w:r w:rsidRPr="000D74F4">
        <w:rPr>
          <w:rFonts w:ascii="Times New Roman" w:hAnsi="Times New Roman" w:cs="Times New Roman"/>
        </w:rPr>
        <w:tab/>
        <w:t xml:space="preserve">            (расшифровка подписи)</w:t>
      </w:r>
    </w:p>
    <w:p w:rsidR="00864958" w:rsidRPr="000D74F4" w:rsidRDefault="00864958" w:rsidP="000D74F4">
      <w:pPr>
        <w:spacing w:line="271" w:lineRule="auto"/>
        <w:ind w:left="1440" w:hanging="1429"/>
        <w:rPr>
          <w:rFonts w:ascii="Times New Roman" w:hAnsi="Times New Roman" w:cs="Times New Roman"/>
        </w:rPr>
      </w:pPr>
      <w:r w:rsidRPr="000D74F4">
        <w:rPr>
          <w:rFonts w:ascii="Times New Roman" w:hAnsi="Times New Roman" w:cs="Times New Roman"/>
        </w:rPr>
        <w:t>Уполномоченного органа)</w:t>
      </w:r>
      <w:r w:rsidRPr="000D74F4">
        <w:rPr>
          <w:rFonts w:ascii="Times New Roman" w:hAnsi="Times New Roman" w:cs="Times New Roman"/>
        </w:rPr>
        <w:tab/>
        <w:t xml:space="preserve"> </w:t>
      </w:r>
    </w:p>
    <w:p w:rsidR="00864958" w:rsidRPr="000D74F4" w:rsidRDefault="00864958" w:rsidP="000D74F4">
      <w:pPr>
        <w:tabs>
          <w:tab w:val="center" w:pos="2880"/>
          <w:tab w:val="center" w:pos="5038"/>
        </w:tabs>
        <w:ind w:firstLine="0"/>
        <w:rPr>
          <w:rFonts w:ascii="Times New Roman" w:hAnsi="Times New Roman" w:cs="Times New Roman"/>
        </w:rPr>
      </w:pPr>
    </w:p>
    <w:p w:rsidR="00864958" w:rsidRPr="000D74F4" w:rsidRDefault="00864958" w:rsidP="000D74F4">
      <w:pPr>
        <w:tabs>
          <w:tab w:val="center" w:pos="2880"/>
          <w:tab w:val="center" w:pos="5038"/>
        </w:tabs>
        <w:ind w:firstLine="0"/>
        <w:rPr>
          <w:rFonts w:ascii="Times New Roman" w:hAnsi="Times New Roman" w:cs="Times New Roman"/>
        </w:rPr>
      </w:pPr>
      <w:r w:rsidRPr="000D74F4">
        <w:rPr>
          <w:rFonts w:ascii="Times New Roman" w:hAnsi="Times New Roman" w:cs="Times New Roman"/>
        </w:rPr>
        <w:t>Дата заполнения: «__»___20__г.</w:t>
      </w:r>
    </w:p>
    <w:p w:rsidR="00864958" w:rsidRPr="000D74F4" w:rsidRDefault="00864958" w:rsidP="000D74F4">
      <w:pPr>
        <w:jc w:val="right"/>
        <w:rPr>
          <w:rFonts w:ascii="Times New Roman" w:hAnsi="Times New Roman" w:cs="Times New Roman"/>
        </w:rPr>
      </w:pPr>
      <w:r w:rsidRPr="000D74F4">
        <w:rPr>
          <w:rFonts w:ascii="Times New Roman" w:hAnsi="Times New Roman" w:cs="Times New Roman"/>
        </w:rPr>
        <w:t xml:space="preserve">Приложение № 4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к Административному регламенту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предоставления муниципальной услуги</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«Постановка на учет и направление детей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в муниципальные образовательные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организации Красногорского района, </w:t>
      </w:r>
    </w:p>
    <w:p w:rsidR="00864958" w:rsidRPr="000D74F4" w:rsidRDefault="00864958" w:rsidP="000D74F4">
      <w:pPr>
        <w:pStyle w:val="2b"/>
        <w:shd w:val="clear" w:color="auto" w:fill="auto"/>
        <w:spacing w:before="0" w:line="240" w:lineRule="auto"/>
        <w:jc w:val="right"/>
        <w:rPr>
          <w:sz w:val="22"/>
          <w:szCs w:val="22"/>
        </w:rPr>
      </w:pPr>
      <w:r w:rsidRPr="000D74F4">
        <w:rPr>
          <w:sz w:val="22"/>
          <w:szCs w:val="22"/>
        </w:rPr>
        <w:t xml:space="preserve">реализующие образовательные </w:t>
      </w:r>
    </w:p>
    <w:p w:rsidR="00864958" w:rsidRPr="000D74F4" w:rsidRDefault="00864958" w:rsidP="000D74F4">
      <w:pPr>
        <w:spacing w:after="185" w:line="265" w:lineRule="auto"/>
        <w:ind w:left="2642" w:hanging="10"/>
        <w:jc w:val="right"/>
        <w:rPr>
          <w:rFonts w:ascii="Times New Roman" w:hAnsi="Times New Roman" w:cs="Times New Roman"/>
        </w:rPr>
      </w:pPr>
      <w:r w:rsidRPr="000D74F4">
        <w:rPr>
          <w:rFonts w:ascii="Times New Roman" w:hAnsi="Times New Roman" w:cs="Times New Roman"/>
        </w:rPr>
        <w:t xml:space="preserve">              программы дошкольного образования</w:t>
      </w:r>
    </w:p>
    <w:tbl>
      <w:tblPr>
        <w:tblpPr w:vertAnchor="page" w:horzAnchor="page" w:tblpX="1534" w:tblpY="5713"/>
        <w:tblOverlap w:val="never"/>
        <w:tblW w:w="9683" w:type="dxa"/>
        <w:tblLayout w:type="fixed"/>
        <w:tblCellMar>
          <w:top w:w="23" w:type="dxa"/>
          <w:left w:w="44" w:type="dxa"/>
          <w:right w:w="0" w:type="dxa"/>
        </w:tblCellMar>
        <w:tblLook w:val="04A0"/>
      </w:tblPr>
      <w:tblGrid>
        <w:gridCol w:w="557"/>
        <w:gridCol w:w="2889"/>
        <w:gridCol w:w="1820"/>
        <w:gridCol w:w="2384"/>
        <w:gridCol w:w="2033"/>
      </w:tblGrid>
      <w:tr w:rsidR="00864958" w:rsidRPr="000D74F4" w:rsidTr="000D74F4">
        <w:trPr>
          <w:trHeight w:val="1214"/>
        </w:trPr>
        <w:tc>
          <w:tcPr>
            <w:tcW w:w="557"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left="60" w:firstLine="0"/>
              <w:rPr>
                <w:rFonts w:ascii="Times New Roman" w:hAnsi="Times New Roman" w:cs="Times New Roman"/>
              </w:rPr>
            </w:pPr>
            <w:r w:rsidRPr="000D74F4">
              <w:rPr>
                <w:rFonts w:ascii="Times New Roman" w:hAnsi="Times New Roman" w:cs="Times New Roman"/>
              </w:rPr>
              <w:t>п/п</w:t>
            </w:r>
          </w:p>
        </w:tc>
        <w:tc>
          <w:tcPr>
            <w:tcW w:w="2889"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left="558" w:firstLine="17"/>
              <w:jc w:val="center"/>
              <w:rPr>
                <w:rFonts w:ascii="Times New Roman" w:hAnsi="Times New Roman" w:cs="Times New Roman"/>
              </w:rPr>
            </w:pPr>
            <w:r w:rsidRPr="000D74F4">
              <w:rPr>
                <w:rFonts w:ascii="Times New Roman" w:hAnsi="Times New Roman" w:cs="Times New Roman"/>
              </w:rPr>
              <w:t>Наименование органа местного самоуправления, осуществляющего управление в сфере о</w:t>
            </w:r>
            <w:r w:rsidRPr="000D74F4">
              <w:rPr>
                <w:rFonts w:ascii="Times New Roman" w:hAnsi="Times New Roman" w:cs="Times New Roman"/>
              </w:rPr>
              <w:t>б</w:t>
            </w:r>
            <w:r w:rsidRPr="000D74F4">
              <w:rPr>
                <w:rFonts w:ascii="Times New Roman" w:hAnsi="Times New Roman" w:cs="Times New Roman"/>
              </w:rPr>
              <w:t>разования, адрес</w:t>
            </w:r>
          </w:p>
        </w:tc>
        <w:tc>
          <w:tcPr>
            <w:tcW w:w="1820"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firstLine="0"/>
              <w:jc w:val="center"/>
              <w:rPr>
                <w:rFonts w:ascii="Times New Roman" w:hAnsi="Times New Roman" w:cs="Times New Roman"/>
              </w:rPr>
            </w:pPr>
            <w:r w:rsidRPr="000D74F4">
              <w:rPr>
                <w:rFonts w:ascii="Times New Roman" w:hAnsi="Times New Roman" w:cs="Times New Roman"/>
              </w:rPr>
              <w:t>Телефон</w:t>
            </w:r>
          </w:p>
        </w:tc>
        <w:tc>
          <w:tcPr>
            <w:tcW w:w="2384"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left="63" w:firstLine="108"/>
              <w:jc w:val="center"/>
              <w:rPr>
                <w:rFonts w:ascii="Times New Roman" w:hAnsi="Times New Roman" w:cs="Times New Roman"/>
              </w:rPr>
            </w:pPr>
            <w:r w:rsidRPr="000D74F4">
              <w:rPr>
                <w:rFonts w:ascii="Times New Roman" w:hAnsi="Times New Roman" w:cs="Times New Roman"/>
              </w:rPr>
              <w:t>Адрес официального сайта в инфо</w:t>
            </w:r>
            <w:r w:rsidRPr="000D74F4">
              <w:rPr>
                <w:rFonts w:ascii="Times New Roman" w:hAnsi="Times New Roman" w:cs="Times New Roman"/>
              </w:rPr>
              <w:t>р</w:t>
            </w:r>
            <w:r w:rsidRPr="000D74F4">
              <w:rPr>
                <w:rFonts w:ascii="Times New Roman" w:hAnsi="Times New Roman" w:cs="Times New Roman"/>
              </w:rPr>
              <w:t>мационно-телекоммуникационной сети</w:t>
            </w:r>
          </w:p>
          <w:p w:rsidR="00864958" w:rsidRPr="000D74F4" w:rsidRDefault="00864958" w:rsidP="00860222">
            <w:pPr>
              <w:ind w:firstLine="0"/>
              <w:jc w:val="center"/>
              <w:rPr>
                <w:rFonts w:ascii="Times New Roman" w:hAnsi="Times New Roman" w:cs="Times New Roman"/>
              </w:rPr>
            </w:pPr>
            <w:r w:rsidRPr="000D74F4">
              <w:rPr>
                <w:rFonts w:ascii="Times New Roman" w:hAnsi="Times New Roman" w:cs="Times New Roman"/>
              </w:rPr>
              <w:t>«Интернет»</w:t>
            </w:r>
          </w:p>
        </w:tc>
        <w:tc>
          <w:tcPr>
            <w:tcW w:w="2033"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firstLine="0"/>
              <w:jc w:val="center"/>
              <w:rPr>
                <w:rFonts w:ascii="Times New Roman" w:hAnsi="Times New Roman" w:cs="Times New Roman"/>
              </w:rPr>
            </w:pPr>
            <w:r w:rsidRPr="000D74F4">
              <w:rPr>
                <w:rFonts w:ascii="Times New Roman" w:hAnsi="Times New Roman" w:cs="Times New Roman"/>
              </w:rPr>
              <w:t>Электронная почта</w:t>
            </w:r>
          </w:p>
        </w:tc>
      </w:tr>
      <w:tr w:rsidR="00864958" w:rsidRPr="000D74F4" w:rsidTr="000D74F4">
        <w:trPr>
          <w:trHeight w:val="491"/>
        </w:trPr>
        <w:tc>
          <w:tcPr>
            <w:tcW w:w="557"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firstLine="0"/>
              <w:rPr>
                <w:rFonts w:ascii="Times New Roman" w:hAnsi="Times New Roman" w:cs="Times New Roman"/>
              </w:rPr>
            </w:pPr>
          </w:p>
        </w:tc>
        <w:tc>
          <w:tcPr>
            <w:tcW w:w="28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860222">
            <w:pPr>
              <w:ind w:firstLine="0"/>
              <w:rPr>
                <w:rFonts w:ascii="Times New Roman" w:hAnsi="Times New Roman" w:cs="Times New Roman"/>
              </w:rPr>
            </w:pPr>
            <w:r w:rsidRPr="000D74F4">
              <w:rPr>
                <w:rFonts w:ascii="Times New Roman" w:hAnsi="Times New Roman" w:cs="Times New Roman"/>
              </w:rPr>
              <w:t>2</w:t>
            </w:r>
          </w:p>
        </w:tc>
        <w:tc>
          <w:tcPr>
            <w:tcW w:w="18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860222">
            <w:pPr>
              <w:ind w:firstLine="0"/>
              <w:rPr>
                <w:rFonts w:ascii="Times New Roman" w:hAnsi="Times New Roman" w:cs="Times New Roman"/>
              </w:rPr>
            </w:pPr>
            <w:r w:rsidRPr="000D74F4">
              <w:rPr>
                <w:rFonts w:ascii="Times New Roman" w:hAnsi="Times New Roman" w:cs="Times New Roman"/>
              </w:rPr>
              <w:t>3</w:t>
            </w:r>
          </w:p>
        </w:tc>
        <w:tc>
          <w:tcPr>
            <w:tcW w:w="23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860222">
            <w:pPr>
              <w:ind w:firstLine="0"/>
              <w:rPr>
                <w:rFonts w:ascii="Times New Roman" w:hAnsi="Times New Roman" w:cs="Times New Roman"/>
              </w:rPr>
            </w:pPr>
            <w:r w:rsidRPr="000D74F4">
              <w:rPr>
                <w:rFonts w:ascii="Times New Roman" w:hAnsi="Times New Roman" w:cs="Times New Roman"/>
              </w:rPr>
              <w:t>4</w:t>
            </w:r>
          </w:p>
        </w:tc>
        <w:tc>
          <w:tcPr>
            <w:tcW w:w="20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860222">
            <w:pPr>
              <w:ind w:firstLine="0"/>
              <w:rPr>
                <w:rFonts w:ascii="Times New Roman" w:hAnsi="Times New Roman" w:cs="Times New Roman"/>
              </w:rPr>
            </w:pPr>
            <w:r w:rsidRPr="000D74F4">
              <w:rPr>
                <w:rFonts w:ascii="Times New Roman" w:hAnsi="Times New Roman" w:cs="Times New Roman"/>
              </w:rPr>
              <w:t>5</w:t>
            </w:r>
          </w:p>
        </w:tc>
      </w:tr>
      <w:tr w:rsidR="00864958" w:rsidRPr="000D74F4" w:rsidTr="000D74F4">
        <w:trPr>
          <w:trHeight w:val="491"/>
        </w:trPr>
        <w:tc>
          <w:tcPr>
            <w:tcW w:w="557"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firstLine="0"/>
              <w:rPr>
                <w:rFonts w:ascii="Times New Roman" w:hAnsi="Times New Roman" w:cs="Times New Roman"/>
              </w:rPr>
            </w:pPr>
            <w:r w:rsidRPr="000D74F4">
              <w:rPr>
                <w:rFonts w:ascii="Times New Roman" w:hAnsi="Times New Roman" w:cs="Times New Roman"/>
              </w:rPr>
              <w:t>1</w:t>
            </w:r>
          </w:p>
        </w:tc>
        <w:tc>
          <w:tcPr>
            <w:tcW w:w="28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4958" w:rsidRPr="000D74F4" w:rsidRDefault="00864958" w:rsidP="00860222">
            <w:pPr>
              <w:ind w:left="14" w:firstLine="3"/>
              <w:rPr>
                <w:rFonts w:ascii="Times New Roman" w:hAnsi="Times New Roman" w:cs="Times New Roman"/>
              </w:rPr>
            </w:pPr>
            <w:r w:rsidRPr="000D74F4">
              <w:rPr>
                <w:rFonts w:ascii="Times New Roman" w:hAnsi="Times New Roman" w:cs="Times New Roman"/>
              </w:rPr>
              <w:t>Комитет Администрации Красногорского района по образов</w:t>
            </w:r>
            <w:r w:rsidRPr="000D74F4">
              <w:rPr>
                <w:rFonts w:ascii="Times New Roman" w:hAnsi="Times New Roman" w:cs="Times New Roman"/>
              </w:rPr>
              <w:t>а</w:t>
            </w:r>
            <w:r w:rsidRPr="000D74F4">
              <w:rPr>
                <w:rFonts w:ascii="Times New Roman" w:hAnsi="Times New Roman" w:cs="Times New Roman"/>
              </w:rPr>
              <w:t xml:space="preserve">нию, 659500, с. Красногорское, ул. </w:t>
            </w:r>
            <w:r w:rsidRPr="000D74F4">
              <w:rPr>
                <w:rFonts w:ascii="Times New Roman" w:hAnsi="Times New Roman" w:cs="Times New Roman"/>
              </w:rPr>
              <w:lastRenderedPageBreak/>
              <w:t>Советская, 95</w:t>
            </w:r>
          </w:p>
        </w:tc>
        <w:tc>
          <w:tcPr>
            <w:tcW w:w="1820"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left="18" w:firstLine="0"/>
              <w:rPr>
                <w:rFonts w:ascii="Times New Roman" w:hAnsi="Times New Roman" w:cs="Times New Roman"/>
              </w:rPr>
            </w:pPr>
            <w:r w:rsidRPr="000D74F4">
              <w:rPr>
                <w:rFonts w:ascii="Times New Roman" w:hAnsi="Times New Roman" w:cs="Times New Roman"/>
              </w:rPr>
              <w:lastRenderedPageBreak/>
              <w:t>(38535)2 16 65</w:t>
            </w:r>
          </w:p>
        </w:tc>
        <w:tc>
          <w:tcPr>
            <w:tcW w:w="2384"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left="16" w:hanging="3"/>
              <w:rPr>
                <w:rFonts w:ascii="Times New Roman" w:hAnsi="Times New Roman" w:cs="Times New Roman"/>
              </w:rPr>
            </w:pPr>
            <w:r w:rsidRPr="000D74F4">
              <w:rPr>
                <w:rFonts w:ascii="Times New Roman" w:hAnsi="Times New Roman" w:cs="Times New Roman"/>
              </w:rPr>
              <w:t>http://komitetschool.edu22.info/index.php</w:t>
            </w:r>
          </w:p>
        </w:tc>
        <w:tc>
          <w:tcPr>
            <w:tcW w:w="2033" w:type="dxa"/>
            <w:tcBorders>
              <w:top w:val="single" w:sz="2" w:space="0" w:color="000000"/>
              <w:left w:val="single" w:sz="2" w:space="0" w:color="000000"/>
              <w:bottom w:val="single" w:sz="2" w:space="0" w:color="000000"/>
              <w:right w:val="single" w:sz="2" w:space="0" w:color="000000"/>
            </w:tcBorders>
            <w:shd w:val="clear" w:color="auto" w:fill="auto"/>
          </w:tcPr>
          <w:p w:rsidR="00864958" w:rsidRPr="000D74F4" w:rsidRDefault="00864958" w:rsidP="00860222">
            <w:pPr>
              <w:ind w:left="14" w:firstLine="0"/>
              <w:rPr>
                <w:rFonts w:ascii="Times New Roman" w:hAnsi="Times New Roman" w:cs="Times New Roman"/>
              </w:rPr>
            </w:pPr>
            <w:r w:rsidRPr="000D74F4">
              <w:rPr>
                <w:rFonts w:ascii="Times New Roman" w:hAnsi="Times New Roman" w:cs="Times New Roman"/>
              </w:rPr>
              <w:t>komitet.krasnogorskoe@yande</w:t>
            </w:r>
          </w:p>
          <w:p w:rsidR="00864958" w:rsidRPr="000D74F4" w:rsidRDefault="00864958" w:rsidP="00860222">
            <w:pPr>
              <w:ind w:left="14" w:firstLine="0"/>
              <w:rPr>
                <w:rFonts w:ascii="Times New Roman" w:hAnsi="Times New Roman" w:cs="Times New Roman"/>
              </w:rPr>
            </w:pPr>
            <w:r w:rsidRPr="000D74F4">
              <w:rPr>
                <w:rFonts w:ascii="Times New Roman" w:hAnsi="Times New Roman" w:cs="Times New Roman"/>
              </w:rPr>
              <w:t xml:space="preserve">x.ru </w:t>
            </w:r>
          </w:p>
        </w:tc>
      </w:tr>
    </w:tbl>
    <w:p w:rsidR="00864958" w:rsidRPr="000D74F4" w:rsidRDefault="00864958" w:rsidP="00860222">
      <w:pPr>
        <w:ind w:firstLine="0"/>
        <w:jc w:val="center"/>
        <w:rPr>
          <w:rFonts w:ascii="Times New Roman" w:hAnsi="Times New Roman" w:cs="Times New Roman"/>
          <w:b/>
        </w:rPr>
      </w:pPr>
      <w:r w:rsidRPr="000D74F4">
        <w:rPr>
          <w:rFonts w:ascii="Times New Roman" w:hAnsi="Times New Roman" w:cs="Times New Roman"/>
          <w:b/>
        </w:rPr>
        <w:lastRenderedPageBreak/>
        <w:t>СВЕДЕНИЯ</w:t>
      </w:r>
    </w:p>
    <w:p w:rsidR="00864958" w:rsidRPr="000D74F4" w:rsidRDefault="00864958" w:rsidP="00860222">
      <w:pPr>
        <w:ind w:left="1018" w:hanging="1018"/>
        <w:jc w:val="center"/>
        <w:rPr>
          <w:rFonts w:ascii="Times New Roman" w:hAnsi="Times New Roman" w:cs="Times New Roman"/>
          <w:b/>
        </w:rPr>
      </w:pPr>
      <w:r w:rsidRPr="000D74F4">
        <w:rPr>
          <w:rFonts w:ascii="Times New Roman" w:hAnsi="Times New Roman" w:cs="Times New Roman"/>
          <w:b/>
        </w:rPr>
        <w:t xml:space="preserve">о месте нахождения и телефонах органов местного самоуправления, </w:t>
      </w:r>
    </w:p>
    <w:p w:rsidR="00864958" w:rsidRPr="000D74F4" w:rsidRDefault="00864958" w:rsidP="00860222">
      <w:pPr>
        <w:ind w:left="1018" w:hanging="1018"/>
        <w:jc w:val="center"/>
        <w:rPr>
          <w:rFonts w:ascii="Times New Roman" w:hAnsi="Times New Roman" w:cs="Times New Roman"/>
        </w:rPr>
      </w:pPr>
      <w:r w:rsidRPr="000D74F4">
        <w:rPr>
          <w:rFonts w:ascii="Times New Roman" w:hAnsi="Times New Roman" w:cs="Times New Roman"/>
          <w:b/>
        </w:rPr>
        <w:t>осуществляющих управление в сфере образования</w:t>
      </w:r>
    </w:p>
    <w:p w:rsidR="00E348BC" w:rsidRPr="000D74F4" w:rsidRDefault="00E348BC" w:rsidP="00860222">
      <w:pPr>
        <w:rPr>
          <w:rFonts w:ascii="Times New Roman" w:hAnsi="Times New Roman" w:cs="Times New Roman"/>
        </w:rPr>
      </w:pPr>
    </w:p>
    <w:p w:rsidR="00E348BC" w:rsidRPr="000D74F4" w:rsidRDefault="00E348BC" w:rsidP="00860222">
      <w:pPr>
        <w:rPr>
          <w:rFonts w:ascii="Times New Roman" w:hAnsi="Times New Roman" w:cs="Times New Roman"/>
        </w:rPr>
      </w:pPr>
    </w:p>
    <w:p w:rsidR="00E348BC" w:rsidRDefault="00E348BC" w:rsidP="00860222">
      <w:pPr>
        <w:ind w:firstLine="0"/>
        <w:rPr>
          <w:rFonts w:ascii="Times New Roman" w:hAnsi="Times New Roman" w:cs="Times New Roman"/>
        </w:rPr>
      </w:pPr>
    </w:p>
    <w:p w:rsidR="00860222" w:rsidRDefault="00860222" w:rsidP="00860222">
      <w:pPr>
        <w:ind w:firstLine="0"/>
        <w:rPr>
          <w:rFonts w:ascii="Times New Roman" w:hAnsi="Times New Roman" w:cs="Times New Roman"/>
        </w:rPr>
      </w:pPr>
    </w:p>
    <w:p w:rsidR="00860222" w:rsidRPr="000D74F4" w:rsidRDefault="00860222" w:rsidP="00860222">
      <w:pPr>
        <w:ind w:firstLine="0"/>
        <w:rPr>
          <w:rFonts w:ascii="Times New Roman" w:hAnsi="Times New Roman" w:cs="Times New Roman"/>
        </w:rPr>
      </w:pPr>
    </w:p>
    <w:p w:rsidR="009D7B38" w:rsidRPr="000D74F4" w:rsidRDefault="009D7B38" w:rsidP="000D74F4">
      <w:pPr>
        <w:pStyle w:val="HTML"/>
        <w:rPr>
          <w:rFonts w:ascii="Times New Roman" w:hAnsi="Times New Roman"/>
        </w:rPr>
      </w:pPr>
    </w:p>
    <w:p w:rsidR="009D7B38" w:rsidRPr="000D74F4" w:rsidRDefault="009D7B38" w:rsidP="000D74F4">
      <w:pPr>
        <w:pStyle w:val="HTML"/>
        <w:rPr>
          <w:rFonts w:ascii="Times New Roman" w:hAnsi="Times New Roman"/>
        </w:rPr>
      </w:pPr>
    </w:p>
    <w:p w:rsidR="00860222" w:rsidRPr="00041465" w:rsidRDefault="00860222" w:rsidP="00860222">
      <w:pPr>
        <w:jc w:val="center"/>
        <w:rPr>
          <w:rFonts w:ascii="Times New Roman" w:hAnsi="Times New Roman" w:cs="Times New Roman"/>
          <w:b/>
        </w:rPr>
      </w:pPr>
      <w:r w:rsidRPr="00041465">
        <w:rPr>
          <w:rFonts w:ascii="Times New Roman" w:hAnsi="Times New Roman" w:cs="Times New Roman"/>
          <w:b/>
        </w:rPr>
        <w:t>АДМИНИСТРАЦИЯ КРАСНОГОРСКОГО РАЙОНА</w:t>
      </w:r>
    </w:p>
    <w:p w:rsidR="00860222" w:rsidRPr="00041465" w:rsidRDefault="00860222" w:rsidP="00860222">
      <w:pPr>
        <w:jc w:val="center"/>
        <w:rPr>
          <w:rFonts w:ascii="Times New Roman" w:hAnsi="Times New Roman" w:cs="Times New Roman"/>
          <w:b/>
        </w:rPr>
      </w:pPr>
      <w:r w:rsidRPr="00041465">
        <w:rPr>
          <w:rFonts w:ascii="Times New Roman" w:hAnsi="Times New Roman" w:cs="Times New Roman"/>
          <w:b/>
        </w:rPr>
        <w:t>АЛТАЙСКОГО КРАЯ</w:t>
      </w:r>
    </w:p>
    <w:p w:rsidR="00860222" w:rsidRPr="00041465" w:rsidRDefault="00860222" w:rsidP="00860222">
      <w:pPr>
        <w:jc w:val="center"/>
        <w:rPr>
          <w:rFonts w:ascii="Times New Roman" w:hAnsi="Times New Roman" w:cs="Times New Roman"/>
          <w:b/>
        </w:rPr>
      </w:pPr>
    </w:p>
    <w:p w:rsidR="00860222" w:rsidRPr="00041465" w:rsidRDefault="00860222" w:rsidP="00860222">
      <w:pPr>
        <w:jc w:val="center"/>
        <w:rPr>
          <w:rFonts w:ascii="Times New Roman" w:hAnsi="Times New Roman" w:cs="Times New Roman"/>
          <w:b/>
        </w:rPr>
      </w:pPr>
      <w:r w:rsidRPr="00041465">
        <w:rPr>
          <w:rFonts w:ascii="Times New Roman" w:hAnsi="Times New Roman" w:cs="Times New Roman"/>
          <w:b/>
        </w:rPr>
        <w:t>П О С Т А Н О В Л Е Н И Е</w:t>
      </w:r>
    </w:p>
    <w:p w:rsidR="00860222" w:rsidRPr="00041465" w:rsidRDefault="00860222" w:rsidP="00860222">
      <w:pPr>
        <w:ind w:firstLine="0"/>
        <w:rPr>
          <w:rFonts w:ascii="Times New Roman" w:hAnsi="Times New Roman" w:cs="Times New Roman"/>
        </w:rPr>
      </w:pPr>
      <w:r w:rsidRPr="00041465">
        <w:rPr>
          <w:rFonts w:ascii="Times New Roman" w:hAnsi="Times New Roman" w:cs="Times New Roman"/>
        </w:rPr>
        <w:t xml:space="preserve">14.02.2024                                                            </w:t>
      </w:r>
      <w:r>
        <w:rPr>
          <w:rFonts w:ascii="Times New Roman" w:hAnsi="Times New Roman" w:cs="Times New Roman"/>
        </w:rPr>
        <w:t xml:space="preserve">                      </w:t>
      </w:r>
      <w:r w:rsidRPr="00041465">
        <w:rPr>
          <w:rFonts w:ascii="Times New Roman" w:hAnsi="Times New Roman" w:cs="Times New Roman"/>
        </w:rPr>
        <w:t xml:space="preserve">                                                  </w:t>
      </w:r>
      <w:r>
        <w:rPr>
          <w:rFonts w:ascii="Times New Roman" w:hAnsi="Times New Roman" w:cs="Times New Roman"/>
        </w:rPr>
        <w:t xml:space="preserve">             </w:t>
      </w:r>
      <w:r w:rsidRPr="00041465">
        <w:rPr>
          <w:rFonts w:ascii="Times New Roman" w:hAnsi="Times New Roman" w:cs="Times New Roman"/>
        </w:rPr>
        <w:t>№ 83</w:t>
      </w:r>
    </w:p>
    <w:p w:rsidR="00860222" w:rsidRPr="00041465" w:rsidRDefault="00860222" w:rsidP="00860222">
      <w:pPr>
        <w:rPr>
          <w:rFonts w:ascii="Times New Roman" w:hAnsi="Times New Roman" w:cs="Times New Roman"/>
        </w:rPr>
      </w:pPr>
      <w:r>
        <w:rPr>
          <w:rFonts w:ascii="Times New Roman" w:hAnsi="Times New Roman" w:cs="Times New Roman"/>
        </w:rPr>
        <w:t xml:space="preserve">                                                                  </w:t>
      </w:r>
      <w:r w:rsidRPr="00041465">
        <w:rPr>
          <w:rFonts w:ascii="Times New Roman" w:hAnsi="Times New Roman" w:cs="Times New Roman"/>
        </w:rPr>
        <w:t>с.Красногорское</w:t>
      </w:r>
    </w:p>
    <w:p w:rsidR="00860222" w:rsidRPr="00041465" w:rsidRDefault="00860222" w:rsidP="00860222">
      <w:pPr>
        <w:rPr>
          <w:rFonts w:ascii="Times New Roman" w:hAnsi="Times New Roman" w:cs="Times New Roman"/>
        </w:rPr>
      </w:pPr>
    </w:p>
    <w:p w:rsidR="00860222" w:rsidRPr="00041465" w:rsidRDefault="00860222" w:rsidP="00860222">
      <w:pPr>
        <w:tabs>
          <w:tab w:val="left" w:pos="720"/>
        </w:tabs>
        <w:rPr>
          <w:rFonts w:ascii="Times New Roman" w:hAnsi="Times New Roman" w:cs="Times New Roman"/>
          <w:color w:val="FF0000"/>
        </w:rPr>
      </w:pPr>
    </w:p>
    <w:p w:rsidR="00860222" w:rsidRPr="00041465" w:rsidRDefault="00860222" w:rsidP="00860222">
      <w:pPr>
        <w:ind w:right="-1050"/>
        <w:jc w:val="center"/>
        <w:rPr>
          <w:rFonts w:ascii="Times New Roman" w:hAnsi="Times New Roman" w:cs="Times New Roman"/>
          <w:color w:val="FF0000"/>
        </w:rPr>
      </w:pPr>
      <w:r w:rsidRPr="00041465">
        <w:rPr>
          <w:rFonts w:ascii="Times New Roman" w:hAnsi="Times New Roman" w:cs="Times New Roman"/>
          <w:noProof/>
          <w:color w:val="FF0000"/>
        </w:rPr>
        <w:pict>
          <v:shape id="_x0000_s1099" type="#_x0000_t202" style="position:absolute;left:0;text-align:left;margin-left:-12.7pt;margin-top:-9.85pt;width:250.2pt;height:58.4pt;z-index:251658240" stroked="f">
            <v:textbox style="mso-next-textbox:#_x0000_s1099">
              <w:txbxContent>
                <w:p w:rsidR="009F7089" w:rsidRPr="00CB0916" w:rsidRDefault="009F7089" w:rsidP="00860222">
                  <w:pPr>
                    <w:ind w:firstLine="0"/>
                    <w:rPr>
                      <w:rFonts w:eastAsia="Calibri"/>
                      <w:bCs/>
                      <w:sz w:val="28"/>
                      <w:szCs w:val="28"/>
                      <w:lang w:bidi="ru-RU"/>
                    </w:rPr>
                  </w:pPr>
                  <w:r w:rsidRPr="00041465">
                    <w:rPr>
                      <w:rFonts w:ascii="Times New Roman" w:eastAsia="Calibri" w:hAnsi="Times New Roman" w:cs="Times New Roman"/>
                      <w:bCs/>
                      <w:lang w:bidi="ru-RU"/>
                    </w:rPr>
                    <w:t>О порядке сбора и обмена инфо</w:t>
                  </w:r>
                  <w:r w:rsidRPr="00041465">
                    <w:rPr>
                      <w:rFonts w:ascii="Times New Roman" w:eastAsia="Calibri" w:hAnsi="Times New Roman" w:cs="Times New Roman"/>
                      <w:bCs/>
                      <w:lang w:bidi="ru-RU"/>
                    </w:rPr>
                    <w:t>р</w:t>
                  </w:r>
                  <w:r w:rsidRPr="00041465">
                    <w:rPr>
                      <w:rFonts w:ascii="Times New Roman" w:eastAsia="Calibri" w:hAnsi="Times New Roman" w:cs="Times New Roman"/>
                      <w:bCs/>
                      <w:lang w:bidi="ru-RU"/>
                    </w:rPr>
                    <w:t>мацией в области защиты населения и территорий от чрезвычайных ситуаций природного и техногенного характера</w:t>
                  </w:r>
                  <w:r>
                    <w:rPr>
                      <w:rFonts w:eastAsia="Calibri"/>
                      <w:bCs/>
                      <w:sz w:val="28"/>
                      <w:szCs w:val="28"/>
                      <w:lang w:bidi="ru-RU"/>
                    </w:rPr>
                    <w:t xml:space="preserve">  </w:t>
                  </w:r>
                </w:p>
              </w:txbxContent>
            </v:textbox>
          </v:shape>
        </w:pict>
      </w:r>
    </w:p>
    <w:p w:rsidR="00860222" w:rsidRPr="00041465" w:rsidRDefault="00860222" w:rsidP="00860222">
      <w:pPr>
        <w:ind w:right="-1050"/>
        <w:jc w:val="center"/>
        <w:rPr>
          <w:rFonts w:ascii="Times New Roman" w:hAnsi="Times New Roman" w:cs="Times New Roman"/>
          <w:color w:val="FF0000"/>
        </w:rPr>
      </w:pPr>
    </w:p>
    <w:p w:rsidR="00860222" w:rsidRPr="00041465" w:rsidRDefault="00860222" w:rsidP="00860222">
      <w:pPr>
        <w:ind w:right="-1050"/>
        <w:jc w:val="center"/>
        <w:rPr>
          <w:rFonts w:ascii="Times New Roman" w:hAnsi="Times New Roman" w:cs="Times New Roman"/>
          <w:color w:val="FF0000"/>
        </w:rPr>
      </w:pPr>
    </w:p>
    <w:p w:rsidR="00860222" w:rsidRPr="00041465" w:rsidRDefault="00860222" w:rsidP="00860222">
      <w:pPr>
        <w:ind w:right="-3" w:firstLine="0"/>
        <w:rPr>
          <w:rFonts w:ascii="Times New Roman" w:hAnsi="Times New Roman" w:cs="Times New Roman"/>
          <w:color w:val="FF0000"/>
        </w:rPr>
      </w:pPr>
    </w:p>
    <w:p w:rsidR="00860222" w:rsidRPr="00041465" w:rsidRDefault="00860222" w:rsidP="00860222">
      <w:pPr>
        <w:rPr>
          <w:rFonts w:ascii="Times New Roman" w:eastAsia="Calibri" w:hAnsi="Times New Roman" w:cs="Times New Roman"/>
        </w:rPr>
      </w:pPr>
      <w:r w:rsidRPr="00041465">
        <w:rPr>
          <w:rFonts w:ascii="Times New Roman" w:hAnsi="Times New Roman" w:cs="Times New Roman"/>
          <w:lang w:bidi="ru-RU"/>
        </w:rPr>
        <w:t>В целях совершенствования системы предупреждения и ликвидации чре</w:t>
      </w:r>
      <w:r w:rsidRPr="00041465">
        <w:rPr>
          <w:rFonts w:ascii="Times New Roman" w:hAnsi="Times New Roman" w:cs="Times New Roman"/>
          <w:lang w:bidi="ru-RU"/>
        </w:rPr>
        <w:t>з</w:t>
      </w:r>
      <w:r w:rsidRPr="00041465">
        <w:rPr>
          <w:rFonts w:ascii="Times New Roman" w:hAnsi="Times New Roman" w:cs="Times New Roman"/>
          <w:lang w:bidi="ru-RU"/>
        </w:rPr>
        <w:t>вычайных ситуаций, обеспечения спасения жизни и сохранения здоровья людей, снижения размеров ущерба окружающей природной среде и материальных потерь в результате чрезвычайных ситуаций, на основании Федерального закона от 21.12.1994 № 68-ФЗ «О защите населения и территорий от чрезвычайных ситуаций природного и техногенного характера», постановления Правительства Ро</w:t>
      </w:r>
      <w:r w:rsidRPr="00041465">
        <w:rPr>
          <w:rFonts w:ascii="Times New Roman" w:hAnsi="Times New Roman" w:cs="Times New Roman"/>
          <w:lang w:bidi="ru-RU"/>
        </w:rPr>
        <w:t>с</w:t>
      </w:r>
      <w:r w:rsidRPr="00041465">
        <w:rPr>
          <w:rFonts w:ascii="Times New Roman" w:hAnsi="Times New Roman" w:cs="Times New Roman"/>
          <w:lang w:bidi="ru-RU"/>
        </w:rPr>
        <w:t>сийской Федерации от 24.03.1997 № 334 «О порядке сбора и обмена в Российской Федерации информацией в области защиты населения и территорий от чрезв</w:t>
      </w:r>
      <w:r w:rsidRPr="00041465">
        <w:rPr>
          <w:rFonts w:ascii="Times New Roman" w:hAnsi="Times New Roman" w:cs="Times New Roman"/>
          <w:lang w:bidi="ru-RU"/>
        </w:rPr>
        <w:t>ы</w:t>
      </w:r>
      <w:r w:rsidRPr="00041465">
        <w:rPr>
          <w:rFonts w:ascii="Times New Roman" w:hAnsi="Times New Roman" w:cs="Times New Roman"/>
          <w:lang w:bidi="ru-RU"/>
        </w:rPr>
        <w:t xml:space="preserve">чайных ситуаций природного и техногенного характера», </w:t>
      </w:r>
      <w:r w:rsidRPr="00041465">
        <w:rPr>
          <w:rFonts w:ascii="Times New Roman" w:hAnsi="Times New Roman" w:cs="Times New Roman"/>
        </w:rPr>
        <w:t>приказа МЧС России от 11.01.2021 № 2 «Об утверждении Инструкции о сроках и формах представления информации в области защиты населения и территорий от чрезвычайных ситу</w:t>
      </w:r>
      <w:r w:rsidRPr="00041465">
        <w:rPr>
          <w:rFonts w:ascii="Times New Roman" w:hAnsi="Times New Roman" w:cs="Times New Roman"/>
        </w:rPr>
        <w:t>а</w:t>
      </w:r>
      <w:r w:rsidRPr="00041465">
        <w:rPr>
          <w:rFonts w:ascii="Times New Roman" w:hAnsi="Times New Roman" w:cs="Times New Roman"/>
        </w:rPr>
        <w:t>ций природного и техногенного характера»</w:t>
      </w:r>
    </w:p>
    <w:p w:rsidR="00860222" w:rsidRPr="00041465" w:rsidRDefault="00860222" w:rsidP="00860222">
      <w:pPr>
        <w:ind w:right="-3"/>
        <w:rPr>
          <w:rFonts w:ascii="Times New Roman" w:hAnsi="Times New Roman" w:cs="Times New Roman"/>
        </w:rPr>
      </w:pPr>
      <w:r w:rsidRPr="00041465">
        <w:rPr>
          <w:rFonts w:ascii="Times New Roman" w:hAnsi="Times New Roman" w:cs="Times New Roman"/>
        </w:rPr>
        <w:t>ПОСТ</w:t>
      </w:r>
      <w:r w:rsidRPr="00041465">
        <w:rPr>
          <w:rFonts w:ascii="Times New Roman" w:hAnsi="Times New Roman" w:cs="Times New Roman"/>
        </w:rPr>
        <w:t>А</w:t>
      </w:r>
      <w:r w:rsidRPr="00041465">
        <w:rPr>
          <w:rFonts w:ascii="Times New Roman" w:hAnsi="Times New Roman" w:cs="Times New Roman"/>
        </w:rPr>
        <w:t>НОВЛЯЮ:</w:t>
      </w:r>
    </w:p>
    <w:p w:rsidR="00860222" w:rsidRPr="00041465" w:rsidRDefault="00860222" w:rsidP="00860222">
      <w:pPr>
        <w:tabs>
          <w:tab w:val="left" w:pos="993"/>
        </w:tabs>
        <w:rPr>
          <w:rFonts w:ascii="Times New Roman" w:hAnsi="Times New Roman" w:cs="Times New Roman"/>
        </w:rPr>
      </w:pPr>
      <w:r w:rsidRPr="00041465">
        <w:rPr>
          <w:rFonts w:ascii="Times New Roman" w:hAnsi="Times New Roman" w:cs="Times New Roman"/>
        </w:rPr>
        <w:t>1.</w:t>
      </w:r>
      <w:r w:rsidRPr="00041465">
        <w:rPr>
          <w:rFonts w:ascii="Times New Roman" w:hAnsi="Times New Roman" w:cs="Times New Roman"/>
        </w:rPr>
        <w:tab/>
        <w:t>Утвердить:</w:t>
      </w:r>
    </w:p>
    <w:p w:rsidR="00860222" w:rsidRPr="00041465" w:rsidRDefault="00860222" w:rsidP="00860222">
      <w:pPr>
        <w:tabs>
          <w:tab w:val="left" w:pos="1260"/>
        </w:tabs>
        <w:rPr>
          <w:rFonts w:ascii="Times New Roman" w:hAnsi="Times New Roman" w:cs="Times New Roman"/>
        </w:rPr>
      </w:pPr>
      <w:r w:rsidRPr="00041465">
        <w:rPr>
          <w:rFonts w:ascii="Times New Roman" w:hAnsi="Times New Roman" w:cs="Times New Roman"/>
        </w:rPr>
        <w:t>1.1. Порядок сбора и обмена информацией в области защиты населения и территорий от чрезвычайных ситуаций природного и техногенного характера (Приложение № 1).</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1.2</w:t>
      </w:r>
      <w:r>
        <w:rPr>
          <w:rFonts w:ascii="Times New Roman" w:hAnsi="Times New Roman" w:cs="Times New Roman"/>
        </w:rPr>
        <w:t>.</w:t>
      </w:r>
      <w:r w:rsidRPr="00041465">
        <w:rPr>
          <w:rFonts w:ascii="Times New Roman" w:hAnsi="Times New Roman" w:cs="Times New Roman"/>
        </w:rPr>
        <w:t xml:space="preserve">Перечень </w:t>
      </w:r>
      <w:r w:rsidRPr="00041465">
        <w:rPr>
          <w:rFonts w:ascii="Times New Roman" w:eastAsia="Calibri" w:hAnsi="Times New Roman" w:cs="Times New Roman"/>
        </w:rPr>
        <w:t>территориальных органов федеральных органов государс</w:t>
      </w:r>
      <w:r w:rsidRPr="00041465">
        <w:rPr>
          <w:rFonts w:ascii="Times New Roman" w:eastAsia="Calibri" w:hAnsi="Times New Roman" w:cs="Times New Roman"/>
        </w:rPr>
        <w:t>т</w:t>
      </w:r>
      <w:r w:rsidRPr="00041465">
        <w:rPr>
          <w:rFonts w:ascii="Times New Roman" w:eastAsia="Calibri" w:hAnsi="Times New Roman" w:cs="Times New Roman"/>
        </w:rPr>
        <w:t>венной власти, органов исполнительной власти Алтайского края и уполномоче</w:t>
      </w:r>
      <w:r w:rsidRPr="00041465">
        <w:rPr>
          <w:rFonts w:ascii="Times New Roman" w:eastAsia="Calibri" w:hAnsi="Times New Roman" w:cs="Times New Roman"/>
        </w:rPr>
        <w:t>н</w:t>
      </w:r>
      <w:r w:rsidRPr="00041465">
        <w:rPr>
          <w:rFonts w:ascii="Times New Roman" w:eastAsia="Calibri" w:hAnsi="Times New Roman" w:cs="Times New Roman"/>
        </w:rPr>
        <w:t>ных организаций, входящих в Красногорское районное звено Алтайской террит</w:t>
      </w:r>
      <w:r w:rsidRPr="00041465">
        <w:rPr>
          <w:rFonts w:ascii="Times New Roman" w:eastAsia="Calibri" w:hAnsi="Times New Roman" w:cs="Times New Roman"/>
        </w:rPr>
        <w:t>о</w:t>
      </w:r>
      <w:r w:rsidRPr="00041465">
        <w:rPr>
          <w:rFonts w:ascii="Times New Roman" w:eastAsia="Calibri" w:hAnsi="Times New Roman" w:cs="Times New Roman"/>
        </w:rPr>
        <w:t>риальной подсистемы единой государственной системы предупреждения и ли</w:t>
      </w:r>
      <w:r w:rsidRPr="00041465">
        <w:rPr>
          <w:rFonts w:ascii="Times New Roman" w:eastAsia="Calibri" w:hAnsi="Times New Roman" w:cs="Times New Roman"/>
        </w:rPr>
        <w:t>к</w:t>
      </w:r>
      <w:r w:rsidRPr="00041465">
        <w:rPr>
          <w:rFonts w:ascii="Times New Roman" w:eastAsia="Calibri" w:hAnsi="Times New Roman" w:cs="Times New Roman"/>
        </w:rPr>
        <w:t>видации чрезвычайных ситуаций и ответственных за своевременное предоставл</w:t>
      </w:r>
      <w:r w:rsidRPr="00041465">
        <w:rPr>
          <w:rFonts w:ascii="Times New Roman" w:eastAsia="Calibri" w:hAnsi="Times New Roman" w:cs="Times New Roman"/>
        </w:rPr>
        <w:t>е</w:t>
      </w:r>
      <w:r w:rsidRPr="00041465">
        <w:rPr>
          <w:rFonts w:ascii="Times New Roman" w:eastAsia="Calibri" w:hAnsi="Times New Roman" w:cs="Times New Roman"/>
        </w:rPr>
        <w:t xml:space="preserve">ние информации по вопросам защиты населения и территорий в </w:t>
      </w:r>
      <w:r w:rsidRPr="00041465">
        <w:rPr>
          <w:rFonts w:ascii="Times New Roman" w:hAnsi="Times New Roman" w:cs="Times New Roman"/>
        </w:rPr>
        <w:t xml:space="preserve">единую дежурно-диспетчерскую службу при Администрации района (далее – ЕДДС) </w:t>
      </w:r>
      <w:r w:rsidRPr="00041465">
        <w:rPr>
          <w:rFonts w:ascii="Times New Roman" w:hAnsi="Times New Roman" w:cs="Times New Roman"/>
          <w:color w:val="FF0000"/>
        </w:rPr>
        <w:t xml:space="preserve"> </w:t>
      </w:r>
      <w:r w:rsidRPr="00041465">
        <w:rPr>
          <w:rFonts w:ascii="Times New Roman" w:hAnsi="Times New Roman" w:cs="Times New Roman"/>
        </w:rPr>
        <w:t>(Приложение № 2).</w:t>
      </w:r>
    </w:p>
    <w:p w:rsidR="00860222" w:rsidRPr="00041465" w:rsidRDefault="00860222" w:rsidP="00860222">
      <w:pPr>
        <w:autoSpaceDE w:val="0"/>
        <w:autoSpaceDN w:val="0"/>
        <w:adjustRightInd w:val="0"/>
        <w:rPr>
          <w:rFonts w:ascii="Times New Roman" w:eastAsia="Calibri" w:hAnsi="Times New Roman" w:cs="Times New Roman"/>
        </w:rPr>
      </w:pPr>
      <w:r w:rsidRPr="00041465">
        <w:rPr>
          <w:rFonts w:ascii="Times New Roman" w:hAnsi="Times New Roman" w:cs="Times New Roman"/>
        </w:rPr>
        <w:t>1.3. Формы документов информационного взаимодействия (Приложе-       ние № 3).</w:t>
      </w:r>
    </w:p>
    <w:p w:rsidR="00860222" w:rsidRPr="00041465" w:rsidRDefault="00860222" w:rsidP="00860222">
      <w:pPr>
        <w:tabs>
          <w:tab w:val="num" w:pos="-100"/>
        </w:tabs>
        <w:rPr>
          <w:rFonts w:ascii="Times New Roman" w:hAnsi="Times New Roman" w:cs="Times New Roman"/>
        </w:rPr>
      </w:pPr>
      <w:r w:rsidRPr="00041465">
        <w:rPr>
          <w:rFonts w:ascii="Times New Roman" w:hAnsi="Times New Roman" w:cs="Times New Roman"/>
        </w:rPr>
        <w:t>2. Рекомендовать главам сельсоветов, руководителям организаций, незав</w:t>
      </w:r>
      <w:r w:rsidRPr="00041465">
        <w:rPr>
          <w:rFonts w:ascii="Times New Roman" w:hAnsi="Times New Roman" w:cs="Times New Roman"/>
        </w:rPr>
        <w:t>и</w:t>
      </w:r>
      <w:r w:rsidRPr="00041465">
        <w:rPr>
          <w:rFonts w:ascii="Times New Roman" w:hAnsi="Times New Roman" w:cs="Times New Roman"/>
        </w:rPr>
        <w:t>симо от форм собственности и ведомственной подчиненности своевременно пр</w:t>
      </w:r>
      <w:r w:rsidRPr="00041465">
        <w:rPr>
          <w:rFonts w:ascii="Times New Roman" w:hAnsi="Times New Roman" w:cs="Times New Roman"/>
        </w:rPr>
        <w:t>е</w:t>
      </w:r>
      <w:r w:rsidRPr="00041465">
        <w:rPr>
          <w:rFonts w:ascii="Times New Roman" w:hAnsi="Times New Roman" w:cs="Times New Roman"/>
        </w:rPr>
        <w:t xml:space="preserve">доставлять в ЕДДС информацию в области защиты населения и территорий от чрезвычайных ситуаций в соответствии с Порядком сбора и обмена информацией в области защиты населения и территории от чрезвычайных ситуаций природного и техногенного характера. </w:t>
      </w:r>
    </w:p>
    <w:p w:rsidR="00860222" w:rsidRPr="00041465" w:rsidRDefault="00860222" w:rsidP="00860222">
      <w:pPr>
        <w:tabs>
          <w:tab w:val="num" w:pos="-100"/>
        </w:tabs>
        <w:rPr>
          <w:rFonts w:ascii="Times New Roman" w:hAnsi="Times New Roman" w:cs="Times New Roman"/>
        </w:rPr>
      </w:pPr>
      <w:r w:rsidRPr="00041465">
        <w:rPr>
          <w:rFonts w:ascii="Times New Roman" w:hAnsi="Times New Roman" w:cs="Times New Roman"/>
        </w:rPr>
        <w:t xml:space="preserve">3. Установить, что передача информации об угрозе и фактах возникновения чрезвычайных ситуаций осуществляется в первоочередном порядке </w:t>
      </w:r>
      <w:r w:rsidRPr="00041465">
        <w:rPr>
          <w:rFonts w:ascii="Times New Roman" w:eastAsia="Calibri" w:hAnsi="Times New Roman" w:cs="Times New Roman"/>
        </w:rPr>
        <w:t>по государс</w:t>
      </w:r>
      <w:r w:rsidRPr="00041465">
        <w:rPr>
          <w:rFonts w:ascii="Times New Roman" w:eastAsia="Calibri" w:hAnsi="Times New Roman" w:cs="Times New Roman"/>
        </w:rPr>
        <w:t>т</w:t>
      </w:r>
      <w:r w:rsidRPr="00041465">
        <w:rPr>
          <w:rFonts w:ascii="Times New Roman" w:eastAsia="Calibri" w:hAnsi="Times New Roman" w:cs="Times New Roman"/>
        </w:rPr>
        <w:t>венным, ведомственным и иным средствам, каналам связи и передачи на неко</w:t>
      </w:r>
      <w:r w:rsidRPr="00041465">
        <w:rPr>
          <w:rFonts w:ascii="Times New Roman" w:eastAsia="Calibri" w:hAnsi="Times New Roman" w:cs="Times New Roman"/>
        </w:rPr>
        <w:t>м</w:t>
      </w:r>
      <w:r w:rsidRPr="00041465">
        <w:rPr>
          <w:rFonts w:ascii="Times New Roman" w:eastAsia="Calibri" w:hAnsi="Times New Roman" w:cs="Times New Roman"/>
        </w:rPr>
        <w:t>мерческой основе.</w:t>
      </w:r>
    </w:p>
    <w:p w:rsidR="00860222" w:rsidRPr="00041465" w:rsidRDefault="00860222" w:rsidP="00860222">
      <w:pPr>
        <w:rPr>
          <w:rFonts w:ascii="Times New Roman" w:hAnsi="Times New Roman" w:cs="Times New Roman"/>
        </w:rPr>
      </w:pPr>
      <w:r w:rsidRPr="00041465">
        <w:rPr>
          <w:rFonts w:ascii="Times New Roman" w:hAnsi="Times New Roman" w:cs="Times New Roman"/>
        </w:rPr>
        <w:t>4. Постановление Администрации района от 24.06.2008 № 431 «О порядке сбора и обмена информацией в области защиты населения и территорий от ЧС природного и техногенного характера» считать утратившими силу.</w:t>
      </w:r>
    </w:p>
    <w:p w:rsidR="00860222" w:rsidRPr="00041465" w:rsidRDefault="00860222" w:rsidP="00860222">
      <w:pPr>
        <w:ind w:right="-3"/>
        <w:rPr>
          <w:rFonts w:ascii="Times New Roman" w:hAnsi="Times New Roman" w:cs="Times New Roman"/>
        </w:rPr>
      </w:pPr>
      <w:r w:rsidRPr="00041465">
        <w:rPr>
          <w:rFonts w:ascii="Times New Roman" w:hAnsi="Times New Roman" w:cs="Times New Roman"/>
        </w:rPr>
        <w:lastRenderedPageBreak/>
        <w:t>5. Опубликовать настоящее постановление в Сборнике муниципальных пр</w:t>
      </w:r>
      <w:r w:rsidRPr="00041465">
        <w:rPr>
          <w:rFonts w:ascii="Times New Roman" w:hAnsi="Times New Roman" w:cs="Times New Roman"/>
        </w:rPr>
        <w:t>а</w:t>
      </w:r>
      <w:r w:rsidRPr="00041465">
        <w:rPr>
          <w:rFonts w:ascii="Times New Roman" w:hAnsi="Times New Roman" w:cs="Times New Roman"/>
        </w:rPr>
        <w:t>вовых актов Красногорского района Алтайского края. Обнародовать на официальном сайте Админ</w:t>
      </w:r>
      <w:r w:rsidRPr="00041465">
        <w:rPr>
          <w:rFonts w:ascii="Times New Roman" w:hAnsi="Times New Roman" w:cs="Times New Roman"/>
        </w:rPr>
        <w:t>и</w:t>
      </w:r>
      <w:r w:rsidRPr="00041465">
        <w:rPr>
          <w:rFonts w:ascii="Times New Roman" w:hAnsi="Times New Roman" w:cs="Times New Roman"/>
        </w:rPr>
        <w:t>страции района.</w:t>
      </w:r>
    </w:p>
    <w:p w:rsidR="00860222" w:rsidRPr="00041465" w:rsidRDefault="00860222" w:rsidP="00860222">
      <w:pPr>
        <w:rPr>
          <w:rFonts w:ascii="Times New Roman" w:hAnsi="Times New Roman" w:cs="Times New Roman"/>
        </w:rPr>
      </w:pPr>
      <w:r w:rsidRPr="00041465">
        <w:rPr>
          <w:rFonts w:ascii="Times New Roman" w:hAnsi="Times New Roman" w:cs="Times New Roman"/>
        </w:rPr>
        <w:t>6. Контроль за выполнением настоящего постановления возложить на з</w:t>
      </w:r>
      <w:r w:rsidRPr="00041465">
        <w:rPr>
          <w:rFonts w:ascii="Times New Roman" w:hAnsi="Times New Roman" w:cs="Times New Roman"/>
        </w:rPr>
        <w:t>а</w:t>
      </w:r>
      <w:r w:rsidRPr="00041465">
        <w:rPr>
          <w:rFonts w:ascii="Times New Roman" w:hAnsi="Times New Roman" w:cs="Times New Roman"/>
        </w:rPr>
        <w:t>местителя главы Администрации района Шукшина А.Н.</w:t>
      </w:r>
    </w:p>
    <w:p w:rsidR="00860222" w:rsidRPr="00041465" w:rsidRDefault="00860222" w:rsidP="00860222">
      <w:pPr>
        <w:ind w:right="-3"/>
        <w:rPr>
          <w:rFonts w:ascii="Times New Roman" w:hAnsi="Times New Roman" w:cs="Times New Roman"/>
          <w:color w:val="FF0000"/>
        </w:rPr>
      </w:pPr>
    </w:p>
    <w:p w:rsidR="00860222" w:rsidRPr="00041465" w:rsidRDefault="00860222" w:rsidP="00860222">
      <w:pPr>
        <w:rPr>
          <w:rFonts w:ascii="Times New Roman" w:hAnsi="Times New Roman" w:cs="Times New Roman"/>
          <w:color w:val="FF0000"/>
        </w:rPr>
      </w:pPr>
    </w:p>
    <w:p w:rsidR="00860222" w:rsidRPr="00041465" w:rsidRDefault="00860222" w:rsidP="00860222">
      <w:pPr>
        <w:ind w:right="-2" w:firstLine="0"/>
        <w:rPr>
          <w:rFonts w:ascii="Times New Roman" w:hAnsi="Times New Roman" w:cs="Times New Roman"/>
        </w:rPr>
      </w:pPr>
      <w:r w:rsidRPr="00041465">
        <w:rPr>
          <w:rFonts w:ascii="Times New Roman" w:hAnsi="Times New Roman" w:cs="Times New Roman"/>
        </w:rPr>
        <w:t xml:space="preserve">Главы района                                                   </w:t>
      </w:r>
      <w:r>
        <w:rPr>
          <w:rFonts w:ascii="Times New Roman" w:hAnsi="Times New Roman" w:cs="Times New Roman"/>
        </w:rPr>
        <w:t xml:space="preserve">                               </w:t>
      </w:r>
      <w:r w:rsidRPr="00041465">
        <w:rPr>
          <w:rFonts w:ascii="Times New Roman" w:hAnsi="Times New Roman" w:cs="Times New Roman"/>
        </w:rPr>
        <w:t xml:space="preserve">                                           А.Л. Вож</w:t>
      </w:r>
      <w:r w:rsidRPr="00041465">
        <w:rPr>
          <w:rFonts w:ascii="Times New Roman" w:hAnsi="Times New Roman" w:cs="Times New Roman"/>
        </w:rPr>
        <w:t>а</w:t>
      </w:r>
      <w:r w:rsidRPr="00041465">
        <w:rPr>
          <w:rFonts w:ascii="Times New Roman" w:hAnsi="Times New Roman" w:cs="Times New Roman"/>
        </w:rPr>
        <w:t>ков</w:t>
      </w:r>
    </w:p>
    <w:p w:rsidR="00860222" w:rsidRPr="00041465" w:rsidRDefault="00860222" w:rsidP="00860222">
      <w:pPr>
        <w:ind w:right="-1050" w:firstLine="0"/>
        <w:rPr>
          <w:rFonts w:ascii="Times New Roman" w:hAnsi="Times New Roman" w:cs="Times New Roman"/>
          <w:color w:val="FF0000"/>
        </w:rPr>
      </w:pPr>
    </w:p>
    <w:p w:rsidR="00860222" w:rsidRPr="00041465" w:rsidRDefault="00860222" w:rsidP="00860222">
      <w:pPr>
        <w:ind w:right="-1050"/>
        <w:rPr>
          <w:rFonts w:ascii="Times New Roman" w:hAnsi="Times New Roman" w:cs="Times New Roman"/>
        </w:rPr>
      </w:pPr>
      <w:r w:rsidRPr="00041465">
        <w:rPr>
          <w:rFonts w:ascii="Times New Roman" w:hAnsi="Times New Roman" w:cs="Times New Roman"/>
          <w:noProof/>
        </w:rPr>
        <w:pict>
          <v:shape id="_x0000_s1100" type="#_x0000_t202" style="position:absolute;left:0;text-align:left;margin-left:221.55pt;margin-top:4.4pt;width:274.2pt;height:60pt;z-index:251658240" stroked="f">
            <v:textbox style="mso-next-textbox:#_x0000_s1100">
              <w:txbxContent>
                <w:p w:rsidR="009F7089" w:rsidRPr="00041465" w:rsidRDefault="009F7089" w:rsidP="00860222">
                  <w:pPr>
                    <w:ind w:firstLine="1985"/>
                    <w:rPr>
                      <w:rFonts w:ascii="Times New Roman" w:eastAsia="Calibri" w:hAnsi="Times New Roman" w:cs="Times New Roman"/>
                    </w:rPr>
                  </w:pPr>
                  <w:r w:rsidRPr="00041465">
                    <w:rPr>
                      <w:rFonts w:ascii="Times New Roman" w:eastAsia="Calibri" w:hAnsi="Times New Roman" w:cs="Times New Roman"/>
                    </w:rPr>
                    <w:t>Приложение № 1</w:t>
                  </w:r>
                </w:p>
                <w:p w:rsidR="009F7089" w:rsidRDefault="009F7089" w:rsidP="00860222">
                  <w:pPr>
                    <w:ind w:firstLine="1985"/>
                    <w:rPr>
                      <w:rFonts w:ascii="Times New Roman" w:eastAsia="Calibri" w:hAnsi="Times New Roman" w:cs="Times New Roman"/>
                    </w:rPr>
                  </w:pPr>
                  <w:r w:rsidRPr="00041465">
                    <w:rPr>
                      <w:rFonts w:ascii="Times New Roman" w:eastAsia="Calibri" w:hAnsi="Times New Roman" w:cs="Times New Roman"/>
                    </w:rPr>
                    <w:t xml:space="preserve">к постановлению Администрации </w:t>
                  </w:r>
                </w:p>
                <w:p w:rsidR="009F7089" w:rsidRPr="00041465" w:rsidRDefault="009F7089" w:rsidP="00860222">
                  <w:pPr>
                    <w:ind w:firstLine="1985"/>
                    <w:rPr>
                      <w:rFonts w:ascii="Times New Roman" w:eastAsia="Calibri" w:hAnsi="Times New Roman" w:cs="Times New Roman"/>
                      <w:bCs/>
                      <w:lang w:bidi="ru-RU"/>
                    </w:rPr>
                  </w:pPr>
                  <w:r w:rsidRPr="00041465">
                    <w:rPr>
                      <w:rFonts w:ascii="Times New Roman" w:eastAsia="Calibri" w:hAnsi="Times New Roman" w:cs="Times New Roman"/>
                    </w:rPr>
                    <w:t>района от 14.02.2024 № 83</w:t>
                  </w:r>
                  <w:r w:rsidRPr="00041465">
                    <w:rPr>
                      <w:rFonts w:ascii="Times New Roman" w:eastAsia="Calibri" w:hAnsi="Times New Roman" w:cs="Times New Roman"/>
                      <w:bCs/>
                      <w:lang w:bidi="ru-RU"/>
                    </w:rPr>
                    <w:t xml:space="preserve">  </w:t>
                  </w:r>
                </w:p>
              </w:txbxContent>
            </v:textbox>
          </v:shape>
        </w:pict>
      </w:r>
    </w:p>
    <w:p w:rsidR="00860222" w:rsidRPr="00041465" w:rsidRDefault="00860222" w:rsidP="00860222">
      <w:pPr>
        <w:jc w:val="right"/>
        <w:rPr>
          <w:rFonts w:ascii="Times New Roman" w:hAnsi="Times New Roman" w:cs="Times New Roman"/>
          <w:color w:val="FF0000"/>
        </w:rPr>
      </w:pPr>
    </w:p>
    <w:p w:rsidR="00860222" w:rsidRPr="00041465" w:rsidRDefault="00860222" w:rsidP="00860222">
      <w:pPr>
        <w:pStyle w:val="52"/>
        <w:shd w:val="clear" w:color="auto" w:fill="auto"/>
        <w:spacing w:after="0" w:line="283" w:lineRule="exact"/>
        <w:ind w:left="6180" w:firstLine="57"/>
        <w:rPr>
          <w:rFonts w:ascii="Times New Roman" w:hAnsi="Times New Roman" w:cs="Times New Roman"/>
        </w:rPr>
      </w:pPr>
      <w:r w:rsidRPr="00041465">
        <w:rPr>
          <w:rFonts w:ascii="Times New Roman" w:hAnsi="Times New Roman" w:cs="Times New Roman"/>
        </w:rPr>
        <w:t xml:space="preserve">   </w:t>
      </w:r>
    </w:p>
    <w:p w:rsidR="00860222" w:rsidRPr="00041465" w:rsidRDefault="00860222" w:rsidP="00860222">
      <w:pPr>
        <w:jc w:val="center"/>
        <w:rPr>
          <w:rFonts w:ascii="Times New Roman" w:hAnsi="Times New Roman" w:cs="Times New Roman"/>
        </w:rPr>
      </w:pPr>
    </w:p>
    <w:p w:rsidR="00860222" w:rsidRPr="00041465" w:rsidRDefault="00860222" w:rsidP="00860222">
      <w:pPr>
        <w:jc w:val="center"/>
        <w:rPr>
          <w:rFonts w:ascii="Times New Roman" w:hAnsi="Times New Roman" w:cs="Times New Roman"/>
        </w:rPr>
      </w:pPr>
    </w:p>
    <w:p w:rsidR="00860222" w:rsidRPr="00041465" w:rsidRDefault="00860222" w:rsidP="00860222">
      <w:pPr>
        <w:jc w:val="center"/>
        <w:rPr>
          <w:rFonts w:ascii="Times New Roman" w:hAnsi="Times New Roman" w:cs="Times New Roman"/>
        </w:rPr>
      </w:pP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ПОРЯДОК</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сбора и обмена информацией в области защиты населения и территории от чре</w:t>
      </w:r>
      <w:r w:rsidRPr="00041465">
        <w:rPr>
          <w:rFonts w:ascii="Times New Roman" w:hAnsi="Times New Roman" w:cs="Times New Roman"/>
        </w:rPr>
        <w:t>з</w:t>
      </w:r>
      <w:r w:rsidRPr="00041465">
        <w:rPr>
          <w:rFonts w:ascii="Times New Roman" w:hAnsi="Times New Roman" w:cs="Times New Roman"/>
        </w:rPr>
        <w:t xml:space="preserve">вычайных ситуаций природного и техногенного характера </w:t>
      </w:r>
    </w:p>
    <w:p w:rsidR="00860222" w:rsidRPr="00041465" w:rsidRDefault="00860222" w:rsidP="00860222">
      <w:pPr>
        <w:jc w:val="center"/>
        <w:rPr>
          <w:rFonts w:ascii="Times New Roman" w:hAnsi="Times New Roman" w:cs="Times New Roman"/>
        </w:rPr>
      </w:pPr>
    </w:p>
    <w:p w:rsidR="00860222" w:rsidRPr="00041465" w:rsidRDefault="00860222" w:rsidP="00860222">
      <w:pPr>
        <w:rPr>
          <w:rFonts w:ascii="Times New Roman" w:eastAsia="Calibri" w:hAnsi="Times New Roman" w:cs="Times New Roman"/>
        </w:rPr>
      </w:pPr>
      <w:r w:rsidRPr="00041465">
        <w:rPr>
          <w:rFonts w:ascii="Times New Roman" w:hAnsi="Times New Roman" w:cs="Times New Roman"/>
        </w:rPr>
        <w:t xml:space="preserve">1. </w:t>
      </w:r>
      <w:r w:rsidRPr="00041465">
        <w:rPr>
          <w:rFonts w:ascii="Times New Roman" w:eastAsia="Calibri" w:hAnsi="Times New Roman" w:cs="Times New Roman"/>
        </w:rPr>
        <w:t xml:space="preserve">Настоящий Порядок </w:t>
      </w:r>
      <w:r w:rsidRPr="00041465">
        <w:rPr>
          <w:rFonts w:ascii="Times New Roman" w:hAnsi="Times New Roman" w:cs="Times New Roman"/>
        </w:rPr>
        <w:t>сбора и обмена информацией в области защиты н</w:t>
      </w:r>
      <w:r w:rsidRPr="00041465">
        <w:rPr>
          <w:rFonts w:ascii="Times New Roman" w:hAnsi="Times New Roman" w:cs="Times New Roman"/>
        </w:rPr>
        <w:t>а</w:t>
      </w:r>
      <w:r w:rsidRPr="00041465">
        <w:rPr>
          <w:rFonts w:ascii="Times New Roman" w:hAnsi="Times New Roman" w:cs="Times New Roman"/>
        </w:rPr>
        <w:t>селения и территории от чрезвычайных ситуаций природного и техногенного х</w:t>
      </w:r>
      <w:r w:rsidRPr="00041465">
        <w:rPr>
          <w:rFonts w:ascii="Times New Roman" w:hAnsi="Times New Roman" w:cs="Times New Roman"/>
        </w:rPr>
        <w:t>а</w:t>
      </w:r>
      <w:r w:rsidRPr="00041465">
        <w:rPr>
          <w:rFonts w:ascii="Times New Roman" w:hAnsi="Times New Roman" w:cs="Times New Roman"/>
        </w:rPr>
        <w:t xml:space="preserve">рактера (далее – «Порядок») </w:t>
      </w:r>
      <w:r w:rsidRPr="00041465">
        <w:rPr>
          <w:rFonts w:ascii="Times New Roman" w:eastAsia="Calibri" w:hAnsi="Times New Roman" w:cs="Times New Roman"/>
        </w:rPr>
        <w:t xml:space="preserve">разработан в соответствии с Федеральным законом от </w:t>
      </w:r>
      <w:smartTag w:uri="urn:schemas-microsoft-com:office:smarttags" w:element="date">
        <w:smartTagPr>
          <w:attr w:name="Year" w:val="1994"/>
          <w:attr w:name="Day" w:val="21"/>
          <w:attr w:name="Month" w:val="12"/>
          <w:attr w:name="ls" w:val="trans"/>
        </w:smartTagPr>
        <w:r w:rsidRPr="00041465">
          <w:rPr>
            <w:rFonts w:ascii="Times New Roman" w:eastAsia="Calibri" w:hAnsi="Times New Roman" w:cs="Times New Roman"/>
          </w:rPr>
          <w:t>21.12.1994</w:t>
        </w:r>
      </w:smartTag>
      <w:r w:rsidRPr="00041465">
        <w:rPr>
          <w:rFonts w:ascii="Times New Roman" w:eastAsia="Calibri" w:hAnsi="Times New Roman" w:cs="Times New Roman"/>
        </w:rPr>
        <w:t xml:space="preserve"> № 68-ФЗ «О защите населения и территорий от чрезвычайных с</w:t>
      </w:r>
      <w:r w:rsidRPr="00041465">
        <w:rPr>
          <w:rFonts w:ascii="Times New Roman" w:eastAsia="Calibri" w:hAnsi="Times New Roman" w:cs="Times New Roman"/>
        </w:rPr>
        <w:t>и</w:t>
      </w:r>
      <w:r w:rsidRPr="00041465">
        <w:rPr>
          <w:rFonts w:ascii="Times New Roman" w:eastAsia="Calibri" w:hAnsi="Times New Roman" w:cs="Times New Roman"/>
        </w:rPr>
        <w:t xml:space="preserve">туаций природного и техногенного характера», постановлениями Правительства Российской Федерации от </w:t>
      </w:r>
      <w:smartTag w:uri="urn:schemas-microsoft-com:office:smarttags" w:element="date">
        <w:smartTagPr>
          <w:attr w:name="Year" w:val="1997"/>
          <w:attr w:name="Day" w:val="24"/>
          <w:attr w:name="Month" w:val="03"/>
          <w:attr w:name="ls" w:val="trans"/>
        </w:smartTagPr>
        <w:r w:rsidRPr="00041465">
          <w:rPr>
            <w:rFonts w:ascii="Times New Roman" w:eastAsia="Calibri" w:hAnsi="Times New Roman" w:cs="Times New Roman"/>
          </w:rPr>
          <w:t>24.03.1997</w:t>
        </w:r>
      </w:smartTag>
      <w:r w:rsidRPr="00041465">
        <w:rPr>
          <w:rFonts w:ascii="Times New Roman" w:eastAsia="Calibri" w:hAnsi="Times New Roman" w:cs="Times New Roman"/>
        </w:rPr>
        <w:t xml:space="preserve"> № 334 «О Порядке сбора и обмена в Российской Федерации информацией в области защиты населения и территорий от чре</w:t>
      </w:r>
      <w:r w:rsidRPr="00041465">
        <w:rPr>
          <w:rFonts w:ascii="Times New Roman" w:eastAsia="Calibri" w:hAnsi="Times New Roman" w:cs="Times New Roman"/>
        </w:rPr>
        <w:t>з</w:t>
      </w:r>
      <w:r w:rsidRPr="00041465">
        <w:rPr>
          <w:rFonts w:ascii="Times New Roman" w:eastAsia="Calibri" w:hAnsi="Times New Roman" w:cs="Times New Roman"/>
        </w:rPr>
        <w:t xml:space="preserve">вычайных ситуаций природного и техногенного характера», от </w:t>
      </w:r>
      <w:smartTag w:uri="urn:schemas-microsoft-com:office:smarttags" w:element="date">
        <w:smartTagPr>
          <w:attr w:name="Year" w:val="2003"/>
          <w:attr w:name="Day" w:val="30"/>
          <w:attr w:name="Month" w:val="12"/>
          <w:attr w:name="ls" w:val="trans"/>
        </w:smartTagPr>
        <w:r w:rsidRPr="00041465">
          <w:rPr>
            <w:rFonts w:ascii="Times New Roman" w:eastAsia="Calibri" w:hAnsi="Times New Roman" w:cs="Times New Roman"/>
          </w:rPr>
          <w:t>30.12.2003</w:t>
        </w:r>
      </w:smartTag>
      <w:r w:rsidRPr="00041465">
        <w:rPr>
          <w:rFonts w:ascii="Times New Roman" w:eastAsia="Calibri" w:hAnsi="Times New Roman" w:cs="Times New Roman"/>
        </w:rPr>
        <w:t xml:space="preserve"> № 794 «О единой государственной системе предупреждения и ликвидации чрезвыча</w:t>
      </w:r>
      <w:r w:rsidRPr="00041465">
        <w:rPr>
          <w:rFonts w:ascii="Times New Roman" w:eastAsia="Calibri" w:hAnsi="Times New Roman" w:cs="Times New Roman"/>
        </w:rPr>
        <w:t>й</w:t>
      </w:r>
      <w:r w:rsidRPr="00041465">
        <w:rPr>
          <w:rFonts w:ascii="Times New Roman" w:eastAsia="Calibri" w:hAnsi="Times New Roman" w:cs="Times New Roman"/>
        </w:rPr>
        <w:t xml:space="preserve">ных ситуаций», законом Алтайского края от </w:t>
      </w:r>
      <w:smartTag w:uri="urn:schemas-microsoft-com:office:smarttags" w:element="date">
        <w:smartTagPr>
          <w:attr w:name="Year" w:val="1998"/>
          <w:attr w:name="Day" w:val="17"/>
          <w:attr w:name="Month" w:val="03"/>
          <w:attr w:name="ls" w:val="trans"/>
        </w:smartTagPr>
        <w:r w:rsidRPr="00041465">
          <w:rPr>
            <w:rFonts w:ascii="Times New Roman" w:eastAsia="Calibri" w:hAnsi="Times New Roman" w:cs="Times New Roman"/>
          </w:rPr>
          <w:t>17.03.1998</w:t>
        </w:r>
      </w:smartTag>
      <w:r w:rsidRPr="00041465">
        <w:rPr>
          <w:rFonts w:ascii="Times New Roman" w:eastAsia="Calibri" w:hAnsi="Times New Roman" w:cs="Times New Roman"/>
        </w:rPr>
        <w:t xml:space="preserve"> № 15-ЗС «О защите нас</w:t>
      </w:r>
      <w:r w:rsidRPr="00041465">
        <w:rPr>
          <w:rFonts w:ascii="Times New Roman" w:eastAsia="Calibri" w:hAnsi="Times New Roman" w:cs="Times New Roman"/>
        </w:rPr>
        <w:t>е</w:t>
      </w:r>
      <w:r w:rsidRPr="00041465">
        <w:rPr>
          <w:rFonts w:ascii="Times New Roman" w:eastAsia="Calibri" w:hAnsi="Times New Roman" w:cs="Times New Roman"/>
        </w:rPr>
        <w:t>ления и территорий Алтайского края от чрезвычайных ситуаций природного и техногенного характера»,</w:t>
      </w:r>
      <w:r w:rsidRPr="00041465">
        <w:rPr>
          <w:rFonts w:ascii="Times New Roman" w:hAnsi="Times New Roman" w:cs="Times New Roman"/>
        </w:rPr>
        <w:t xml:space="preserve"> приказом МЧС России от 11.01.2021 № 2 «Об утве</w:t>
      </w:r>
      <w:r w:rsidRPr="00041465">
        <w:rPr>
          <w:rFonts w:ascii="Times New Roman" w:hAnsi="Times New Roman" w:cs="Times New Roman"/>
        </w:rPr>
        <w:t>р</w:t>
      </w:r>
      <w:r w:rsidRPr="00041465">
        <w:rPr>
          <w:rFonts w:ascii="Times New Roman" w:hAnsi="Times New Roman" w:cs="Times New Roman"/>
        </w:rPr>
        <w:t>ждении Инструкции о сроках и формах представления информации в области з</w:t>
      </w:r>
      <w:r w:rsidRPr="00041465">
        <w:rPr>
          <w:rFonts w:ascii="Times New Roman" w:hAnsi="Times New Roman" w:cs="Times New Roman"/>
        </w:rPr>
        <w:t>а</w:t>
      </w:r>
      <w:r w:rsidRPr="00041465">
        <w:rPr>
          <w:rFonts w:ascii="Times New Roman" w:hAnsi="Times New Roman" w:cs="Times New Roman"/>
        </w:rPr>
        <w:t>щиты населения и территорий от чрезвычайных ситуаций природного и техн</w:t>
      </w:r>
      <w:r w:rsidRPr="00041465">
        <w:rPr>
          <w:rFonts w:ascii="Times New Roman" w:hAnsi="Times New Roman" w:cs="Times New Roman"/>
        </w:rPr>
        <w:t>о</w:t>
      </w:r>
      <w:r w:rsidRPr="00041465">
        <w:rPr>
          <w:rFonts w:ascii="Times New Roman" w:hAnsi="Times New Roman" w:cs="Times New Roman"/>
        </w:rPr>
        <w:t>генного характера».</w:t>
      </w:r>
    </w:p>
    <w:p w:rsidR="00860222" w:rsidRPr="00041465" w:rsidRDefault="00860222" w:rsidP="00860222">
      <w:pPr>
        <w:autoSpaceDE w:val="0"/>
        <w:autoSpaceDN w:val="0"/>
        <w:adjustRightInd w:val="0"/>
        <w:rPr>
          <w:rFonts w:ascii="Times New Roman" w:eastAsia="Calibri" w:hAnsi="Times New Roman" w:cs="Times New Roman"/>
        </w:rPr>
      </w:pPr>
      <w:r w:rsidRPr="00041465">
        <w:rPr>
          <w:rFonts w:ascii="Times New Roman" w:hAnsi="Times New Roman" w:cs="Times New Roman"/>
        </w:rPr>
        <w:t xml:space="preserve">2. </w:t>
      </w:r>
      <w:r w:rsidRPr="00041465">
        <w:rPr>
          <w:rFonts w:ascii="Times New Roman" w:eastAsia="Calibri" w:hAnsi="Times New Roman" w:cs="Times New Roman"/>
        </w:rPr>
        <w:t>Информация должна содержать сведения о прогнозируемых и возникших чрезвычайных ситуациях природного и техногенного характера (далее - ЧС)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ЧС, радиационной, химической, медико-биологической, взры</w:t>
      </w:r>
      <w:r w:rsidRPr="00041465">
        <w:rPr>
          <w:rFonts w:ascii="Times New Roman" w:eastAsia="Calibri" w:hAnsi="Times New Roman" w:cs="Times New Roman"/>
        </w:rPr>
        <w:t>в</w:t>
      </w:r>
      <w:r w:rsidRPr="00041465">
        <w:rPr>
          <w:rFonts w:ascii="Times New Roman" w:eastAsia="Calibri" w:hAnsi="Times New Roman" w:cs="Times New Roman"/>
        </w:rPr>
        <w:t>ной, пожарной и экологической безопасности на соответствующих объектах и территориях, а также сведения о деятельности территориальных органов фед</w:t>
      </w:r>
      <w:r w:rsidRPr="00041465">
        <w:rPr>
          <w:rFonts w:ascii="Times New Roman" w:eastAsia="Calibri" w:hAnsi="Times New Roman" w:cs="Times New Roman"/>
        </w:rPr>
        <w:t>е</w:t>
      </w:r>
      <w:r w:rsidRPr="00041465">
        <w:rPr>
          <w:rFonts w:ascii="Times New Roman" w:eastAsia="Calibri" w:hAnsi="Times New Roman" w:cs="Times New Roman"/>
        </w:rPr>
        <w:t>ральных органов исполнительной власти, органов исполнительной власти Алта</w:t>
      </w:r>
      <w:r w:rsidRPr="00041465">
        <w:rPr>
          <w:rFonts w:ascii="Times New Roman" w:eastAsia="Calibri" w:hAnsi="Times New Roman" w:cs="Times New Roman"/>
        </w:rPr>
        <w:t>й</w:t>
      </w:r>
      <w:r w:rsidRPr="00041465">
        <w:rPr>
          <w:rFonts w:ascii="Times New Roman" w:eastAsia="Calibri" w:hAnsi="Times New Roman" w:cs="Times New Roman"/>
        </w:rPr>
        <w:t>ского края, органов местного самоуправления и организаций в области защиты населения и территорий от ЧС, составе и структуре сил и средств, предназначе</w:t>
      </w:r>
      <w:r w:rsidRPr="00041465">
        <w:rPr>
          <w:rFonts w:ascii="Times New Roman" w:eastAsia="Calibri" w:hAnsi="Times New Roman" w:cs="Times New Roman"/>
        </w:rPr>
        <w:t>н</w:t>
      </w:r>
      <w:r w:rsidRPr="00041465">
        <w:rPr>
          <w:rFonts w:ascii="Times New Roman" w:eastAsia="Calibri" w:hAnsi="Times New Roman" w:cs="Times New Roman"/>
        </w:rPr>
        <w:t>ных для предупреждения и ликвидации ЧС, в том числе сил постоянной готовности, создании, наличии, об использовании и о восполнении финансовых и матер</w:t>
      </w:r>
      <w:r w:rsidRPr="00041465">
        <w:rPr>
          <w:rFonts w:ascii="Times New Roman" w:eastAsia="Calibri" w:hAnsi="Times New Roman" w:cs="Times New Roman"/>
        </w:rPr>
        <w:t>и</w:t>
      </w:r>
      <w:r w:rsidRPr="00041465">
        <w:rPr>
          <w:rFonts w:ascii="Times New Roman" w:eastAsia="Calibri" w:hAnsi="Times New Roman" w:cs="Times New Roman"/>
        </w:rPr>
        <w:t>альных ресурсов для ликвидации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В зависимости от назначения информация подразделяется на оперативную и плановую.</w:t>
      </w:r>
    </w:p>
    <w:p w:rsidR="00860222" w:rsidRPr="00041465" w:rsidRDefault="00860222" w:rsidP="00860222">
      <w:pPr>
        <w:rPr>
          <w:rFonts w:ascii="Times New Roman" w:hAnsi="Times New Roman" w:cs="Times New Roman"/>
        </w:rPr>
      </w:pPr>
      <w:r w:rsidRPr="00041465">
        <w:rPr>
          <w:rFonts w:ascii="Times New Roman" w:hAnsi="Times New Roman" w:cs="Times New Roman"/>
        </w:rPr>
        <w:t>К оперативной относится информация, предназначенная для оповещения всех заинтересованных органов управления территориальных органов федерал</w:t>
      </w:r>
      <w:r w:rsidRPr="00041465">
        <w:rPr>
          <w:rFonts w:ascii="Times New Roman" w:hAnsi="Times New Roman" w:cs="Times New Roman"/>
        </w:rPr>
        <w:t>ь</w:t>
      </w:r>
      <w:r w:rsidRPr="00041465">
        <w:rPr>
          <w:rFonts w:ascii="Times New Roman" w:hAnsi="Times New Roman" w:cs="Times New Roman"/>
        </w:rPr>
        <w:t>ных органов исполнительной власти, органов исполнительной власти Алтайского края, Администрации района, администраций сельсоветов и организаций, в по</w:t>
      </w:r>
      <w:r w:rsidRPr="00041465">
        <w:rPr>
          <w:rFonts w:ascii="Times New Roman" w:hAnsi="Times New Roman" w:cs="Times New Roman"/>
        </w:rPr>
        <w:t>л</w:t>
      </w:r>
      <w:r w:rsidRPr="00041465">
        <w:rPr>
          <w:rFonts w:ascii="Times New Roman" w:hAnsi="Times New Roman" w:cs="Times New Roman"/>
        </w:rPr>
        <w:t>номочия которых входит решение вопросов в области защиты населения и терр</w:t>
      </w:r>
      <w:r w:rsidRPr="00041465">
        <w:rPr>
          <w:rFonts w:ascii="Times New Roman" w:hAnsi="Times New Roman" w:cs="Times New Roman"/>
        </w:rPr>
        <w:t>и</w:t>
      </w:r>
      <w:r w:rsidRPr="00041465">
        <w:rPr>
          <w:rFonts w:ascii="Times New Roman" w:hAnsi="Times New Roman" w:cs="Times New Roman"/>
        </w:rPr>
        <w:t>торий от чрезвычайных ситуаций (далее — «органы управления»), и населения об угрозе возникновения или возникновении ЧС, оценке вероятных масштабов ав</w:t>
      </w:r>
      <w:r w:rsidRPr="00041465">
        <w:rPr>
          <w:rFonts w:ascii="Times New Roman" w:hAnsi="Times New Roman" w:cs="Times New Roman"/>
        </w:rPr>
        <w:t>а</w:t>
      </w:r>
      <w:r w:rsidRPr="00041465">
        <w:rPr>
          <w:rFonts w:ascii="Times New Roman" w:hAnsi="Times New Roman" w:cs="Times New Roman"/>
        </w:rPr>
        <w:t>рий, происшествий и ЧС, а также о принятии необходимых мер по ликвидации их последствий.</w:t>
      </w:r>
    </w:p>
    <w:p w:rsidR="00860222" w:rsidRPr="00041465" w:rsidRDefault="00860222" w:rsidP="00860222">
      <w:pPr>
        <w:rPr>
          <w:rFonts w:ascii="Times New Roman" w:hAnsi="Times New Roman" w:cs="Times New Roman"/>
        </w:rPr>
      </w:pPr>
      <w:r w:rsidRPr="00041465">
        <w:rPr>
          <w:rFonts w:ascii="Times New Roman" w:hAnsi="Times New Roman" w:cs="Times New Roman"/>
        </w:rPr>
        <w:t>Оперативную информацию составляют сведения о факте (угрозе) и осно</w:t>
      </w:r>
      <w:r w:rsidRPr="00041465">
        <w:rPr>
          <w:rFonts w:ascii="Times New Roman" w:hAnsi="Times New Roman" w:cs="Times New Roman"/>
        </w:rPr>
        <w:t>в</w:t>
      </w:r>
      <w:r w:rsidRPr="00041465">
        <w:rPr>
          <w:rFonts w:ascii="Times New Roman" w:hAnsi="Times New Roman" w:cs="Times New Roman"/>
        </w:rPr>
        <w:t>ных параметрах аварий, происшествий и ЧС, о первоочередных мерах по защите населения и территорий, задействованных силах и средствах, о ходе и завершении аварийно-спасательных и других неотложных работ.</w:t>
      </w:r>
    </w:p>
    <w:p w:rsidR="00860222" w:rsidRPr="00041465" w:rsidRDefault="00860222" w:rsidP="00860222">
      <w:pPr>
        <w:rPr>
          <w:rFonts w:ascii="Times New Roman" w:hAnsi="Times New Roman" w:cs="Times New Roman"/>
        </w:rPr>
      </w:pPr>
      <w:r w:rsidRPr="00041465">
        <w:rPr>
          <w:rFonts w:ascii="Times New Roman" w:hAnsi="Times New Roman" w:cs="Times New Roman"/>
        </w:rPr>
        <w:t>К плановой относится информация, предназначенная для повседневной де</w:t>
      </w:r>
      <w:r w:rsidRPr="00041465">
        <w:rPr>
          <w:rFonts w:ascii="Times New Roman" w:hAnsi="Times New Roman" w:cs="Times New Roman"/>
        </w:rPr>
        <w:t>я</w:t>
      </w:r>
      <w:r w:rsidRPr="00041465">
        <w:rPr>
          <w:rFonts w:ascii="Times New Roman" w:hAnsi="Times New Roman" w:cs="Times New Roman"/>
        </w:rPr>
        <w:t>тельности органов местного самоуправления и организаций в области защиты н</w:t>
      </w:r>
      <w:r w:rsidRPr="00041465">
        <w:rPr>
          <w:rFonts w:ascii="Times New Roman" w:hAnsi="Times New Roman" w:cs="Times New Roman"/>
        </w:rPr>
        <w:t>а</w:t>
      </w:r>
      <w:r w:rsidRPr="00041465">
        <w:rPr>
          <w:rFonts w:ascii="Times New Roman" w:hAnsi="Times New Roman" w:cs="Times New Roman"/>
        </w:rPr>
        <w:t>селения и территорий от ЧС.</w:t>
      </w:r>
    </w:p>
    <w:p w:rsidR="00860222" w:rsidRPr="00041465" w:rsidRDefault="00860222" w:rsidP="00860222">
      <w:pPr>
        <w:rPr>
          <w:rFonts w:ascii="Times New Roman" w:hAnsi="Times New Roman" w:cs="Times New Roman"/>
        </w:rPr>
      </w:pPr>
      <w:r w:rsidRPr="00041465">
        <w:rPr>
          <w:rFonts w:ascii="Times New Roman" w:hAnsi="Times New Roman" w:cs="Times New Roman"/>
        </w:rPr>
        <w:lastRenderedPageBreak/>
        <w:t>Плановую информацию составляют сведения о состоянии и изменениях р</w:t>
      </w:r>
      <w:r w:rsidRPr="00041465">
        <w:rPr>
          <w:rFonts w:ascii="Times New Roman" w:hAnsi="Times New Roman" w:cs="Times New Roman"/>
        </w:rPr>
        <w:t>а</w:t>
      </w:r>
      <w:r w:rsidRPr="00041465">
        <w:rPr>
          <w:rFonts w:ascii="Times New Roman" w:hAnsi="Times New Roman" w:cs="Times New Roman"/>
        </w:rPr>
        <w:t>диационной, химической, медико-биологической, взрывной, пожарной и эколог</w:t>
      </w:r>
      <w:r w:rsidRPr="00041465">
        <w:rPr>
          <w:rFonts w:ascii="Times New Roman" w:hAnsi="Times New Roman" w:cs="Times New Roman"/>
        </w:rPr>
        <w:t>и</w:t>
      </w:r>
      <w:r w:rsidRPr="00041465">
        <w:rPr>
          <w:rFonts w:ascii="Times New Roman" w:hAnsi="Times New Roman" w:cs="Times New Roman"/>
        </w:rPr>
        <w:t>ческой безопасности на соответствующих территориях и потенциально-опасных объектах, об эффективности принятых и планируемых мер по предупреждению ЧС, подготовке органов управления и поддержанию в готовности сил и средств, предназначенных для ликвидации последствий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По степени срочности сведения, содержащиеся в информации, могут быть срочного и несрочного характера.</w:t>
      </w:r>
    </w:p>
    <w:p w:rsidR="00860222" w:rsidRPr="00041465" w:rsidRDefault="00860222" w:rsidP="00860222">
      <w:pPr>
        <w:rPr>
          <w:rFonts w:ascii="Times New Roman" w:hAnsi="Times New Roman" w:cs="Times New Roman"/>
        </w:rPr>
      </w:pPr>
      <w:r w:rsidRPr="00041465">
        <w:rPr>
          <w:rFonts w:ascii="Times New Roman" w:hAnsi="Times New Roman" w:cs="Times New Roman"/>
        </w:rPr>
        <w:t>Сведения срочного характера предназначены для оценки обстановки, пр</w:t>
      </w:r>
      <w:r w:rsidRPr="00041465">
        <w:rPr>
          <w:rFonts w:ascii="Times New Roman" w:hAnsi="Times New Roman" w:cs="Times New Roman"/>
        </w:rPr>
        <w:t>и</w:t>
      </w:r>
      <w:r w:rsidRPr="00041465">
        <w:rPr>
          <w:rFonts w:ascii="Times New Roman" w:hAnsi="Times New Roman" w:cs="Times New Roman"/>
        </w:rPr>
        <w:t>нятия первоочередных мер по защите населения, оценки хода ведения аварийно-спасательных и других неотложных работ, оценки эффективности принятых мер и необходимости принятия дополнительных мер и содержат данные о факте и о</w:t>
      </w:r>
      <w:r w:rsidRPr="00041465">
        <w:rPr>
          <w:rFonts w:ascii="Times New Roman" w:hAnsi="Times New Roman" w:cs="Times New Roman"/>
        </w:rPr>
        <w:t>с</w:t>
      </w:r>
      <w:r w:rsidRPr="00041465">
        <w:rPr>
          <w:rFonts w:ascii="Times New Roman" w:hAnsi="Times New Roman" w:cs="Times New Roman"/>
        </w:rPr>
        <w:t>новных параметрах аварии, происшествия и ЧС, прогнозируемых масштабах и последствиях, принятых мерах и задействованных силах и средствах, об устано</w:t>
      </w:r>
      <w:r w:rsidRPr="00041465">
        <w:rPr>
          <w:rFonts w:ascii="Times New Roman" w:hAnsi="Times New Roman" w:cs="Times New Roman"/>
        </w:rPr>
        <w:t>в</w:t>
      </w:r>
      <w:r w:rsidRPr="00041465">
        <w:rPr>
          <w:rFonts w:ascii="Times New Roman" w:hAnsi="Times New Roman" w:cs="Times New Roman"/>
        </w:rPr>
        <w:t>лении повышенных режимов функционирования, о проделанной работе по ликв</w:t>
      </w:r>
      <w:r w:rsidRPr="00041465">
        <w:rPr>
          <w:rFonts w:ascii="Times New Roman" w:hAnsi="Times New Roman" w:cs="Times New Roman"/>
        </w:rPr>
        <w:t>и</w:t>
      </w:r>
      <w:r w:rsidRPr="00041465">
        <w:rPr>
          <w:rFonts w:ascii="Times New Roman" w:hAnsi="Times New Roman" w:cs="Times New Roman"/>
        </w:rPr>
        <w:t>дации последствий аварий, происшествий и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Сведения несрочного характера предназначены для анализа, статистическ</w:t>
      </w:r>
      <w:r w:rsidRPr="00041465">
        <w:rPr>
          <w:rFonts w:ascii="Times New Roman" w:hAnsi="Times New Roman" w:cs="Times New Roman"/>
        </w:rPr>
        <w:t>о</w:t>
      </w:r>
      <w:r w:rsidRPr="00041465">
        <w:rPr>
          <w:rFonts w:ascii="Times New Roman" w:hAnsi="Times New Roman" w:cs="Times New Roman"/>
        </w:rPr>
        <w:t>го учета, планирования мероприятий по предупреждению ЧС и создания полой информационно-справочной базы для анализа обстановки, которая может сл</w:t>
      </w:r>
      <w:r w:rsidRPr="00041465">
        <w:rPr>
          <w:rFonts w:ascii="Times New Roman" w:hAnsi="Times New Roman" w:cs="Times New Roman"/>
        </w:rPr>
        <w:t>о</w:t>
      </w:r>
      <w:r w:rsidRPr="00041465">
        <w:rPr>
          <w:rFonts w:ascii="Times New Roman" w:hAnsi="Times New Roman" w:cs="Times New Roman"/>
        </w:rPr>
        <w:t>житься при угрозе и возникновении ЧС, и содержат анализ действий, осущест</w:t>
      </w:r>
      <w:r w:rsidRPr="00041465">
        <w:rPr>
          <w:rFonts w:ascii="Times New Roman" w:hAnsi="Times New Roman" w:cs="Times New Roman"/>
        </w:rPr>
        <w:t>в</w:t>
      </w:r>
      <w:r w:rsidRPr="00041465">
        <w:rPr>
          <w:rFonts w:ascii="Times New Roman" w:hAnsi="Times New Roman" w:cs="Times New Roman"/>
        </w:rPr>
        <w:t>ляющихся при возникновении и ликвидации ЧС, данные для составления ежегодного доклада по вопросам защиты населения и территорий от ЧС, данные, нео</w:t>
      </w:r>
      <w:r w:rsidRPr="00041465">
        <w:rPr>
          <w:rFonts w:ascii="Times New Roman" w:hAnsi="Times New Roman" w:cs="Times New Roman"/>
        </w:rPr>
        <w:t>б</w:t>
      </w:r>
      <w:r w:rsidRPr="00041465">
        <w:rPr>
          <w:rFonts w:ascii="Times New Roman" w:hAnsi="Times New Roman" w:cs="Times New Roman"/>
        </w:rPr>
        <w:t>ходимые для учета аварий, происшествий и ЧС, периодической и текущей отче</w:t>
      </w:r>
      <w:r w:rsidRPr="00041465">
        <w:rPr>
          <w:rFonts w:ascii="Times New Roman" w:hAnsi="Times New Roman" w:cs="Times New Roman"/>
        </w:rPr>
        <w:t>т</w:t>
      </w:r>
      <w:r w:rsidRPr="00041465">
        <w:rPr>
          <w:rFonts w:ascii="Times New Roman" w:hAnsi="Times New Roman" w:cs="Times New Roman"/>
        </w:rPr>
        <w:t>ности, оценку всех рисков возникновения ЧС, характерных для территории ра</w:t>
      </w:r>
      <w:r w:rsidRPr="00041465">
        <w:rPr>
          <w:rFonts w:ascii="Times New Roman" w:hAnsi="Times New Roman" w:cs="Times New Roman"/>
        </w:rPr>
        <w:t>й</w:t>
      </w:r>
      <w:r w:rsidRPr="00041465">
        <w:rPr>
          <w:rFonts w:ascii="Times New Roman" w:hAnsi="Times New Roman" w:cs="Times New Roman"/>
        </w:rPr>
        <w:t>она.</w:t>
      </w:r>
    </w:p>
    <w:p w:rsidR="00860222" w:rsidRPr="00041465" w:rsidRDefault="00860222" w:rsidP="00860222">
      <w:pPr>
        <w:rPr>
          <w:rFonts w:ascii="Times New Roman" w:hAnsi="Times New Roman" w:cs="Times New Roman"/>
        </w:rPr>
      </w:pPr>
      <w:r w:rsidRPr="00041465">
        <w:rPr>
          <w:rFonts w:ascii="Times New Roman" w:hAnsi="Times New Roman" w:cs="Times New Roman"/>
        </w:rPr>
        <w:t>По форме исполнения информация может быть формализованной и нефо</w:t>
      </w:r>
      <w:r w:rsidRPr="00041465">
        <w:rPr>
          <w:rFonts w:ascii="Times New Roman" w:hAnsi="Times New Roman" w:cs="Times New Roman"/>
        </w:rPr>
        <w:t>р</w:t>
      </w:r>
      <w:r w:rsidRPr="00041465">
        <w:rPr>
          <w:rFonts w:ascii="Times New Roman" w:hAnsi="Times New Roman" w:cs="Times New Roman"/>
        </w:rPr>
        <w:t>мализованной.</w:t>
      </w:r>
    </w:p>
    <w:p w:rsidR="00860222" w:rsidRPr="00041465" w:rsidRDefault="00860222" w:rsidP="00860222">
      <w:pPr>
        <w:rPr>
          <w:rFonts w:ascii="Times New Roman" w:hAnsi="Times New Roman" w:cs="Times New Roman"/>
        </w:rPr>
      </w:pPr>
      <w:r w:rsidRPr="00041465">
        <w:rPr>
          <w:rFonts w:ascii="Times New Roman" w:hAnsi="Times New Roman" w:cs="Times New Roman"/>
        </w:rPr>
        <w:t>Формализованная информация предоставляется по формам, установленным МЧС России, а также по типовым формам паспорта безопасности территории района.</w:t>
      </w:r>
    </w:p>
    <w:p w:rsidR="00860222" w:rsidRPr="00041465" w:rsidRDefault="00860222" w:rsidP="00860222">
      <w:pPr>
        <w:rPr>
          <w:rFonts w:ascii="Times New Roman" w:hAnsi="Times New Roman" w:cs="Times New Roman"/>
        </w:rPr>
      </w:pPr>
      <w:r w:rsidRPr="00041465">
        <w:rPr>
          <w:rFonts w:ascii="Times New Roman" w:hAnsi="Times New Roman" w:cs="Times New Roman"/>
        </w:rPr>
        <w:t>Неформализованная информация предоставляется в произвольной форме.</w:t>
      </w:r>
    </w:p>
    <w:p w:rsidR="00860222" w:rsidRPr="00041465" w:rsidRDefault="00860222" w:rsidP="00860222">
      <w:pPr>
        <w:rPr>
          <w:rFonts w:ascii="Times New Roman" w:hAnsi="Times New Roman" w:cs="Times New Roman"/>
        </w:rPr>
      </w:pPr>
      <w:r w:rsidRPr="00041465">
        <w:rPr>
          <w:rFonts w:ascii="Times New Roman" w:hAnsi="Times New Roman" w:cs="Times New Roman"/>
        </w:rPr>
        <w:t>3. Источниками информации на территории района являются:</w:t>
      </w:r>
    </w:p>
    <w:p w:rsidR="00860222" w:rsidRPr="00041465" w:rsidRDefault="00860222" w:rsidP="00860222">
      <w:pPr>
        <w:rPr>
          <w:rFonts w:ascii="Times New Roman" w:hAnsi="Times New Roman" w:cs="Times New Roman"/>
        </w:rPr>
      </w:pPr>
      <w:r w:rsidRPr="00041465">
        <w:rPr>
          <w:rFonts w:ascii="Times New Roman" w:hAnsi="Times New Roman" w:cs="Times New Roman"/>
        </w:rPr>
        <w:t>организации, осуществляющие наблюдение и контроль за состоянием о</w:t>
      </w:r>
      <w:r w:rsidRPr="00041465">
        <w:rPr>
          <w:rFonts w:ascii="Times New Roman" w:hAnsi="Times New Roman" w:cs="Times New Roman"/>
        </w:rPr>
        <w:t>к</w:t>
      </w:r>
      <w:r w:rsidRPr="00041465">
        <w:rPr>
          <w:rFonts w:ascii="Times New Roman" w:hAnsi="Times New Roman" w:cs="Times New Roman"/>
        </w:rPr>
        <w:t>ружающей природной среды, обстановкой на потенциально-опасных объектах и прилегающих к ним территориях;</w:t>
      </w:r>
    </w:p>
    <w:p w:rsidR="00860222" w:rsidRPr="00041465" w:rsidRDefault="00860222" w:rsidP="00860222">
      <w:pPr>
        <w:rPr>
          <w:rFonts w:ascii="Times New Roman" w:hAnsi="Times New Roman" w:cs="Times New Roman"/>
        </w:rPr>
      </w:pPr>
      <w:r w:rsidRPr="00041465">
        <w:rPr>
          <w:rFonts w:ascii="Times New Roman" w:hAnsi="Times New Roman" w:cs="Times New Roman"/>
        </w:rPr>
        <w:t>организации, технологические процессы на которых могут представлять у</w:t>
      </w:r>
      <w:r w:rsidRPr="00041465">
        <w:rPr>
          <w:rFonts w:ascii="Times New Roman" w:hAnsi="Times New Roman" w:cs="Times New Roman"/>
        </w:rPr>
        <w:t>г</w:t>
      </w:r>
      <w:r w:rsidRPr="00041465">
        <w:rPr>
          <w:rFonts w:ascii="Times New Roman" w:hAnsi="Times New Roman" w:cs="Times New Roman"/>
        </w:rPr>
        <w:t>розу возникновения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государственные надзорные органы и инспекции;</w:t>
      </w:r>
    </w:p>
    <w:p w:rsidR="00860222" w:rsidRPr="00041465" w:rsidRDefault="00860222" w:rsidP="00860222">
      <w:pPr>
        <w:rPr>
          <w:rFonts w:ascii="Times New Roman" w:hAnsi="Times New Roman" w:cs="Times New Roman"/>
        </w:rPr>
      </w:pPr>
      <w:r w:rsidRPr="00041465">
        <w:rPr>
          <w:rFonts w:ascii="Times New Roman" w:hAnsi="Times New Roman" w:cs="Times New Roman"/>
        </w:rPr>
        <w:t>службы, подразделения и организации систем жизнеобеспечения населения района;</w:t>
      </w:r>
    </w:p>
    <w:p w:rsidR="00860222" w:rsidRPr="00041465" w:rsidRDefault="00860222" w:rsidP="00860222">
      <w:pPr>
        <w:rPr>
          <w:rFonts w:ascii="Times New Roman" w:hAnsi="Times New Roman" w:cs="Times New Roman"/>
        </w:rPr>
      </w:pPr>
      <w:r w:rsidRPr="00041465">
        <w:rPr>
          <w:rFonts w:ascii="Times New Roman" w:hAnsi="Times New Roman" w:cs="Times New Roman"/>
        </w:rPr>
        <w:t>аварийно-спасательные, аварийные и пожарные службы и формирования.</w:t>
      </w:r>
    </w:p>
    <w:p w:rsidR="00860222" w:rsidRPr="00041465" w:rsidRDefault="00860222" w:rsidP="00860222">
      <w:pPr>
        <w:rPr>
          <w:rFonts w:ascii="Times New Roman" w:hAnsi="Times New Roman" w:cs="Times New Roman"/>
        </w:rPr>
      </w:pPr>
      <w:r w:rsidRPr="00041465">
        <w:rPr>
          <w:rFonts w:ascii="Times New Roman" w:hAnsi="Times New Roman" w:cs="Times New Roman"/>
        </w:rPr>
        <w:t>4. Организация сбора и обмена информацией на территории района осущ</w:t>
      </w:r>
      <w:r w:rsidRPr="00041465">
        <w:rPr>
          <w:rFonts w:ascii="Times New Roman" w:hAnsi="Times New Roman" w:cs="Times New Roman"/>
        </w:rPr>
        <w:t>е</w:t>
      </w:r>
      <w:r w:rsidRPr="00041465">
        <w:rPr>
          <w:rFonts w:ascii="Times New Roman" w:hAnsi="Times New Roman" w:cs="Times New Roman"/>
        </w:rPr>
        <w:t>ствляется в следующем порядке:</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4.1. Администрация района определяет правила обмена информацией на территории района.</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4.2. Непосредственно сбор информации в области защиты населения и те</w:t>
      </w:r>
      <w:r w:rsidRPr="00041465">
        <w:rPr>
          <w:rFonts w:ascii="Times New Roman" w:hAnsi="Times New Roman" w:cs="Times New Roman"/>
        </w:rPr>
        <w:t>р</w:t>
      </w:r>
      <w:r w:rsidRPr="00041465">
        <w:rPr>
          <w:rFonts w:ascii="Times New Roman" w:hAnsi="Times New Roman" w:cs="Times New Roman"/>
        </w:rPr>
        <w:t>риторий от ЧС локального, муниципального характера осуществляется ЕДДС ч</w:t>
      </w:r>
      <w:r w:rsidRPr="00041465">
        <w:rPr>
          <w:rFonts w:ascii="Times New Roman" w:hAnsi="Times New Roman" w:cs="Times New Roman"/>
        </w:rPr>
        <w:t>е</w:t>
      </w:r>
      <w:r w:rsidRPr="00041465">
        <w:rPr>
          <w:rFonts w:ascii="Times New Roman" w:hAnsi="Times New Roman" w:cs="Times New Roman"/>
        </w:rPr>
        <w:t>рез дежурные (дежурно-диспетчерские) службы (далее – «ДДС») Красногорского районного звена Алтайской территориальной подсистемы единой государстве</w:t>
      </w:r>
      <w:r w:rsidRPr="00041465">
        <w:rPr>
          <w:rFonts w:ascii="Times New Roman" w:hAnsi="Times New Roman" w:cs="Times New Roman"/>
        </w:rPr>
        <w:t>н</w:t>
      </w:r>
      <w:r w:rsidRPr="00041465">
        <w:rPr>
          <w:rFonts w:ascii="Times New Roman" w:hAnsi="Times New Roman" w:cs="Times New Roman"/>
        </w:rPr>
        <w:t>ной системы предупреждения и ликвидации чрезвычайных ситуаций, при их о</w:t>
      </w:r>
      <w:r w:rsidRPr="00041465">
        <w:rPr>
          <w:rFonts w:ascii="Times New Roman" w:hAnsi="Times New Roman" w:cs="Times New Roman"/>
        </w:rPr>
        <w:t>т</w:t>
      </w:r>
      <w:r w:rsidRPr="00041465">
        <w:rPr>
          <w:rFonts w:ascii="Times New Roman" w:hAnsi="Times New Roman" w:cs="Times New Roman"/>
        </w:rPr>
        <w:t xml:space="preserve">сутствии через должностных лиц, уполномоченных руководителем организации на предоставление информации по вопросам защиты населения и территорий от ЧС. </w:t>
      </w:r>
      <w:r w:rsidRPr="00041465">
        <w:rPr>
          <w:rFonts w:ascii="Times New Roman" w:eastAsia="Calibri" w:hAnsi="Times New Roman" w:cs="Times New Roman"/>
        </w:rPr>
        <w:t xml:space="preserve">Далее информация представляется ЕДДС в Центр управления в кризисных ситуациях Главного управления МЧС России по Алтайскому краю (далее – «ЦУКС») </w:t>
      </w:r>
    </w:p>
    <w:p w:rsidR="00860222" w:rsidRPr="00041465" w:rsidRDefault="00860222" w:rsidP="00860222">
      <w:pPr>
        <w:widowControl w:val="0"/>
        <w:autoSpaceDE w:val="0"/>
        <w:autoSpaceDN w:val="0"/>
        <w:adjustRightInd w:val="0"/>
        <w:rPr>
          <w:rFonts w:ascii="Times New Roman" w:hAnsi="Times New Roman" w:cs="Times New Roman"/>
        </w:rPr>
      </w:pPr>
      <w:r w:rsidRPr="00041465">
        <w:rPr>
          <w:rFonts w:ascii="Times New Roman" w:hAnsi="Times New Roman" w:cs="Times New Roman"/>
        </w:rPr>
        <w:t>4.3. ДДС предоставляют информацию в ЕДДС в соответствии с заключе</w:t>
      </w:r>
      <w:r w:rsidRPr="00041465">
        <w:rPr>
          <w:rFonts w:ascii="Times New Roman" w:hAnsi="Times New Roman" w:cs="Times New Roman"/>
        </w:rPr>
        <w:t>н</w:t>
      </w:r>
      <w:r w:rsidRPr="00041465">
        <w:rPr>
          <w:rFonts w:ascii="Times New Roman" w:hAnsi="Times New Roman" w:cs="Times New Roman"/>
        </w:rPr>
        <w:t>ными соглашениями об осуществлении информационного обмена и взаимодейс</w:t>
      </w:r>
      <w:r w:rsidRPr="00041465">
        <w:rPr>
          <w:rFonts w:ascii="Times New Roman" w:hAnsi="Times New Roman" w:cs="Times New Roman"/>
        </w:rPr>
        <w:t>т</w:t>
      </w:r>
      <w:r w:rsidRPr="00041465">
        <w:rPr>
          <w:rFonts w:ascii="Times New Roman" w:hAnsi="Times New Roman" w:cs="Times New Roman"/>
        </w:rPr>
        <w:t>вия и регламентами информационного обмена.</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ЕДДС является вышестоящим органом для всех ДДС предприятий, учре</w:t>
      </w:r>
      <w:r w:rsidRPr="00041465">
        <w:rPr>
          <w:rFonts w:ascii="Times New Roman" w:hAnsi="Times New Roman" w:cs="Times New Roman"/>
        </w:rPr>
        <w:t>ж</w:t>
      </w:r>
      <w:r w:rsidRPr="00041465">
        <w:rPr>
          <w:rFonts w:ascii="Times New Roman" w:hAnsi="Times New Roman" w:cs="Times New Roman"/>
        </w:rPr>
        <w:t>дений, организаций, действующих на территории муниципального образования Красногорский район Алтайского края, по вопросам сбора, обработки, анализа и обмена информацией об угрозе и возникновении ЧС, а также координирующим органом по вопросам совместных действий ДДС в чрезвычайных ситуациях и при реагировании на происшествия.</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ЕДДС предоставляется право запрашивать и получать информацию, нео</w:t>
      </w:r>
      <w:r w:rsidRPr="00041465">
        <w:rPr>
          <w:rFonts w:ascii="Times New Roman" w:hAnsi="Times New Roman" w:cs="Times New Roman"/>
        </w:rPr>
        <w:t>б</w:t>
      </w:r>
      <w:r w:rsidRPr="00041465">
        <w:rPr>
          <w:rFonts w:ascii="Times New Roman" w:hAnsi="Times New Roman" w:cs="Times New Roman"/>
        </w:rPr>
        <w:t>ходимую для служебной деятельности, от взаимодействующих ДДС предприятий, учреждений, организаций, а также объектов экономики и служб экстренного ре</w:t>
      </w:r>
      <w:r w:rsidRPr="00041465">
        <w:rPr>
          <w:rFonts w:ascii="Times New Roman" w:hAnsi="Times New Roman" w:cs="Times New Roman"/>
        </w:rPr>
        <w:t>а</w:t>
      </w:r>
      <w:r w:rsidRPr="00041465">
        <w:rPr>
          <w:rFonts w:ascii="Times New Roman" w:hAnsi="Times New Roman" w:cs="Times New Roman"/>
        </w:rPr>
        <w:t>гирования, потенциально-опасных объектов, также от других организаций, учр</w:t>
      </w:r>
      <w:r w:rsidRPr="00041465">
        <w:rPr>
          <w:rFonts w:ascii="Times New Roman" w:hAnsi="Times New Roman" w:cs="Times New Roman"/>
        </w:rPr>
        <w:t>е</w:t>
      </w:r>
      <w:r w:rsidRPr="00041465">
        <w:rPr>
          <w:rFonts w:ascii="Times New Roman" w:hAnsi="Times New Roman" w:cs="Times New Roman"/>
        </w:rPr>
        <w:t xml:space="preserve">ждений и объектов экономики, находящихся на территории </w:t>
      </w:r>
      <w:r w:rsidRPr="00041465">
        <w:rPr>
          <w:rFonts w:ascii="Times New Roman" w:hAnsi="Times New Roman" w:cs="Times New Roman"/>
        </w:rPr>
        <w:lastRenderedPageBreak/>
        <w:t>района, независимо от их организационно-правовых форм, форм собственности и ведомственной пр</w:t>
      </w:r>
      <w:r w:rsidRPr="00041465">
        <w:rPr>
          <w:rFonts w:ascii="Times New Roman" w:hAnsi="Times New Roman" w:cs="Times New Roman"/>
        </w:rPr>
        <w:t>и</w:t>
      </w:r>
      <w:r w:rsidRPr="00041465">
        <w:rPr>
          <w:rFonts w:ascii="Times New Roman" w:hAnsi="Times New Roman" w:cs="Times New Roman"/>
        </w:rPr>
        <w:t>надлежности.</w:t>
      </w:r>
    </w:p>
    <w:p w:rsidR="00860222" w:rsidRPr="00041465" w:rsidRDefault="00860222" w:rsidP="00860222">
      <w:pPr>
        <w:autoSpaceDE w:val="0"/>
        <w:autoSpaceDN w:val="0"/>
        <w:adjustRightInd w:val="0"/>
        <w:rPr>
          <w:rFonts w:ascii="Times New Roman" w:eastAsia="Calibri" w:hAnsi="Times New Roman" w:cs="Times New Roman"/>
          <w:color w:val="FF0000"/>
        </w:rPr>
      </w:pPr>
      <w:r w:rsidRPr="00041465">
        <w:rPr>
          <w:rFonts w:ascii="Times New Roman" w:hAnsi="Times New Roman" w:cs="Times New Roman"/>
        </w:rPr>
        <w:t xml:space="preserve">4.4. </w:t>
      </w:r>
      <w:r w:rsidRPr="00041465">
        <w:rPr>
          <w:rFonts w:ascii="Times New Roman" w:eastAsia="Calibri" w:hAnsi="Times New Roman" w:cs="Times New Roman"/>
        </w:rPr>
        <w:t>Руководители организаций независимо от форм собственности и ведо</w:t>
      </w:r>
      <w:r w:rsidRPr="00041465">
        <w:rPr>
          <w:rFonts w:ascii="Times New Roman" w:eastAsia="Calibri" w:hAnsi="Times New Roman" w:cs="Times New Roman"/>
        </w:rPr>
        <w:t>м</w:t>
      </w:r>
      <w:r w:rsidRPr="00041465">
        <w:rPr>
          <w:rFonts w:ascii="Times New Roman" w:eastAsia="Calibri" w:hAnsi="Times New Roman" w:cs="Times New Roman"/>
        </w:rPr>
        <w:t>ственной принадлежности предоставляют информацию в ЕДДС и комиссию по предупреждению и ликвидации ЧС и обеспечению пожарной безопасности ра</w:t>
      </w:r>
      <w:r w:rsidRPr="00041465">
        <w:rPr>
          <w:rFonts w:ascii="Times New Roman" w:eastAsia="Calibri" w:hAnsi="Times New Roman" w:cs="Times New Roman"/>
        </w:rPr>
        <w:t>й</w:t>
      </w:r>
      <w:r w:rsidRPr="00041465">
        <w:rPr>
          <w:rFonts w:ascii="Times New Roman" w:eastAsia="Calibri" w:hAnsi="Times New Roman" w:cs="Times New Roman"/>
        </w:rPr>
        <w:t>она.</w:t>
      </w:r>
    </w:p>
    <w:p w:rsidR="00860222" w:rsidRPr="00041465" w:rsidRDefault="00860222" w:rsidP="00860222">
      <w:pPr>
        <w:rPr>
          <w:rFonts w:ascii="Times New Roman" w:hAnsi="Times New Roman" w:cs="Times New Roman"/>
        </w:rPr>
      </w:pPr>
      <w:r w:rsidRPr="00041465">
        <w:rPr>
          <w:rFonts w:ascii="Times New Roman" w:hAnsi="Times New Roman" w:cs="Times New Roman"/>
        </w:rPr>
        <w:t>5. Обмен оперативной информацией на территории района осуществляется путем предоставления сведений срочного характера от источников информации в органы повседневного управления и органы управления, специально уполном</w:t>
      </w:r>
      <w:r w:rsidRPr="00041465">
        <w:rPr>
          <w:rFonts w:ascii="Times New Roman" w:hAnsi="Times New Roman" w:cs="Times New Roman"/>
        </w:rPr>
        <w:t>о</w:t>
      </w:r>
      <w:r w:rsidRPr="00041465">
        <w:rPr>
          <w:rFonts w:ascii="Times New Roman" w:hAnsi="Times New Roman" w:cs="Times New Roman"/>
        </w:rPr>
        <w:t>ченные на решение задач в области защиты населения и территорий от ЧС и гр</w:t>
      </w:r>
      <w:r w:rsidRPr="00041465">
        <w:rPr>
          <w:rFonts w:ascii="Times New Roman" w:hAnsi="Times New Roman" w:cs="Times New Roman"/>
        </w:rPr>
        <w:t>а</w:t>
      </w:r>
      <w:r w:rsidRPr="00041465">
        <w:rPr>
          <w:rFonts w:ascii="Times New Roman" w:hAnsi="Times New Roman" w:cs="Times New Roman"/>
        </w:rPr>
        <w:t>жданской обороны, определенные Положением о Красногорском районном звене Алтайской территориальной подсистемы единой государственной системы предупреждения и ликвидации чрезвычайных ситуаций, утвержденным постановл</w:t>
      </w:r>
      <w:r w:rsidRPr="00041465">
        <w:rPr>
          <w:rFonts w:ascii="Times New Roman" w:hAnsi="Times New Roman" w:cs="Times New Roman"/>
        </w:rPr>
        <w:t>е</w:t>
      </w:r>
      <w:r w:rsidRPr="00041465">
        <w:rPr>
          <w:rFonts w:ascii="Times New Roman" w:hAnsi="Times New Roman" w:cs="Times New Roman"/>
        </w:rPr>
        <w:t xml:space="preserve">нием Администрации района от </w:t>
      </w:r>
      <w:bookmarkStart w:id="3" w:name="_Hlk108187288"/>
      <w:r w:rsidRPr="00041465">
        <w:rPr>
          <w:rFonts w:ascii="Times New Roman" w:hAnsi="Times New Roman" w:cs="Times New Roman"/>
        </w:rPr>
        <w:t>Постановление Администрации Красногорского района от 15.02.2022 № 58</w:t>
      </w:r>
      <w:bookmarkEnd w:id="3"/>
      <w:r w:rsidRPr="00041465">
        <w:rPr>
          <w:rFonts w:ascii="Times New Roman" w:hAnsi="Times New Roman" w:cs="Times New Roman"/>
        </w:rPr>
        <w:t>, в следующем порядке:</w:t>
      </w:r>
    </w:p>
    <w:p w:rsidR="00860222" w:rsidRPr="00041465" w:rsidRDefault="00860222" w:rsidP="00860222">
      <w:pPr>
        <w:rPr>
          <w:rFonts w:ascii="Times New Roman" w:hAnsi="Times New Roman" w:cs="Times New Roman"/>
        </w:rPr>
      </w:pPr>
      <w:r w:rsidRPr="00041465">
        <w:rPr>
          <w:rFonts w:ascii="Times New Roman" w:hAnsi="Times New Roman" w:cs="Times New Roman"/>
        </w:rPr>
        <w:t>5.1. При передаче первичной информации:</w:t>
      </w:r>
    </w:p>
    <w:p w:rsidR="00860222" w:rsidRPr="00041465" w:rsidRDefault="00860222" w:rsidP="00860222">
      <w:pPr>
        <w:rPr>
          <w:rFonts w:ascii="Times New Roman" w:hAnsi="Times New Roman" w:cs="Times New Roman"/>
        </w:rPr>
      </w:pPr>
      <w:r w:rsidRPr="00041465">
        <w:rPr>
          <w:rFonts w:ascii="Times New Roman" w:hAnsi="Times New Roman" w:cs="Times New Roman"/>
        </w:rPr>
        <w:t>при возникновении ЧС либо аварии, происшествия, связанных с гибелью людей, нарушением условий жизнедеятельности, угрозой жизни и здоровью нас</w:t>
      </w:r>
      <w:r w:rsidRPr="00041465">
        <w:rPr>
          <w:rFonts w:ascii="Times New Roman" w:hAnsi="Times New Roman" w:cs="Times New Roman"/>
        </w:rPr>
        <w:t>е</w:t>
      </w:r>
      <w:r w:rsidRPr="00041465">
        <w:rPr>
          <w:rFonts w:ascii="Times New Roman" w:hAnsi="Times New Roman" w:cs="Times New Roman"/>
        </w:rPr>
        <w:t>ления и заражением (загрязнением) окружающей природной среды, руководители и должностные лица организации, где произошла авария, происшествие, ЧС, об</w:t>
      </w:r>
      <w:r w:rsidRPr="00041465">
        <w:rPr>
          <w:rFonts w:ascii="Times New Roman" w:hAnsi="Times New Roman" w:cs="Times New Roman"/>
        </w:rPr>
        <w:t>я</w:t>
      </w:r>
      <w:r w:rsidRPr="00041465">
        <w:rPr>
          <w:rFonts w:ascii="Times New Roman" w:hAnsi="Times New Roman" w:cs="Times New Roman"/>
        </w:rPr>
        <w:t>заны не позднее 10 минут с момента возникновения (установления факта возни</w:t>
      </w:r>
      <w:r w:rsidRPr="00041465">
        <w:rPr>
          <w:rFonts w:ascii="Times New Roman" w:hAnsi="Times New Roman" w:cs="Times New Roman"/>
        </w:rPr>
        <w:t>к</w:t>
      </w:r>
      <w:r w:rsidRPr="00041465">
        <w:rPr>
          <w:rFonts w:ascii="Times New Roman" w:hAnsi="Times New Roman" w:cs="Times New Roman"/>
        </w:rPr>
        <w:t>новения) сообщить в ЕДДС;</w:t>
      </w:r>
    </w:p>
    <w:p w:rsidR="00860222" w:rsidRPr="00041465" w:rsidRDefault="00860222" w:rsidP="00860222">
      <w:pPr>
        <w:rPr>
          <w:rFonts w:ascii="Times New Roman" w:hAnsi="Times New Roman" w:cs="Times New Roman"/>
        </w:rPr>
      </w:pPr>
      <w:r w:rsidRPr="00041465">
        <w:rPr>
          <w:rFonts w:ascii="Times New Roman" w:hAnsi="Times New Roman" w:cs="Times New Roman"/>
        </w:rPr>
        <w:t>ЕДДС немедленно после получения информации по телефону, факсимил</w:t>
      </w:r>
      <w:r w:rsidRPr="00041465">
        <w:rPr>
          <w:rFonts w:ascii="Times New Roman" w:hAnsi="Times New Roman" w:cs="Times New Roman"/>
        </w:rPr>
        <w:t>ь</w:t>
      </w:r>
      <w:r w:rsidRPr="00041465">
        <w:rPr>
          <w:rFonts w:ascii="Times New Roman" w:hAnsi="Times New Roman" w:cs="Times New Roman"/>
        </w:rPr>
        <w:t>ной или телеграфной связью доводит первичную оперативную информацию в ЦУКС.</w:t>
      </w:r>
    </w:p>
    <w:p w:rsidR="00860222" w:rsidRPr="00041465" w:rsidRDefault="00860222" w:rsidP="00860222">
      <w:pPr>
        <w:rPr>
          <w:rFonts w:ascii="Times New Roman" w:hAnsi="Times New Roman" w:cs="Times New Roman"/>
        </w:rPr>
      </w:pPr>
      <w:r w:rsidRPr="00041465">
        <w:rPr>
          <w:rFonts w:ascii="Times New Roman" w:hAnsi="Times New Roman" w:cs="Times New Roman"/>
        </w:rPr>
        <w:t>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 происшествии и ЧС, их характере, прогнозируемых масштабах (последствиях), о достаточности сил и средств для ликвидации.</w:t>
      </w:r>
    </w:p>
    <w:p w:rsidR="00860222" w:rsidRPr="00041465" w:rsidRDefault="00860222" w:rsidP="00860222">
      <w:pPr>
        <w:rPr>
          <w:rFonts w:ascii="Times New Roman" w:hAnsi="Times New Roman" w:cs="Times New Roman"/>
        </w:rPr>
      </w:pPr>
      <w:r w:rsidRPr="00041465">
        <w:rPr>
          <w:rFonts w:ascii="Times New Roman" w:hAnsi="Times New Roman" w:cs="Times New Roman"/>
        </w:rPr>
        <w:t>При передаче информации по телефону, в течение одного часа с момента уведомления в обязательном порядке предоставляется письменное подтвержд</w:t>
      </w:r>
      <w:r w:rsidRPr="00041465">
        <w:rPr>
          <w:rFonts w:ascii="Times New Roman" w:hAnsi="Times New Roman" w:cs="Times New Roman"/>
        </w:rPr>
        <w:t>е</w:t>
      </w:r>
      <w:r w:rsidRPr="00041465">
        <w:rPr>
          <w:rFonts w:ascii="Times New Roman" w:hAnsi="Times New Roman" w:cs="Times New Roman"/>
        </w:rPr>
        <w:t>ние. Отсутствие каких-либо сведений не является основанием для задержки и</w:t>
      </w:r>
      <w:r w:rsidRPr="00041465">
        <w:rPr>
          <w:rFonts w:ascii="Times New Roman" w:hAnsi="Times New Roman" w:cs="Times New Roman"/>
        </w:rPr>
        <w:t>н</w:t>
      </w:r>
      <w:r w:rsidRPr="00041465">
        <w:rPr>
          <w:rFonts w:ascii="Times New Roman" w:hAnsi="Times New Roman" w:cs="Times New Roman"/>
        </w:rPr>
        <w:t xml:space="preserve">формации. </w:t>
      </w:r>
    </w:p>
    <w:p w:rsidR="00860222" w:rsidRPr="00041465" w:rsidRDefault="00860222" w:rsidP="00860222">
      <w:pPr>
        <w:rPr>
          <w:rFonts w:ascii="Times New Roman" w:hAnsi="Times New Roman" w:cs="Times New Roman"/>
        </w:rPr>
      </w:pPr>
      <w:r w:rsidRPr="00041465">
        <w:rPr>
          <w:rFonts w:ascii="Times New Roman" w:hAnsi="Times New Roman" w:cs="Times New Roman"/>
        </w:rPr>
        <w:t>5.2. При передаче формализованной оперативной информации срочного х</w:t>
      </w:r>
      <w:r w:rsidRPr="00041465">
        <w:rPr>
          <w:rFonts w:ascii="Times New Roman" w:hAnsi="Times New Roman" w:cs="Times New Roman"/>
        </w:rPr>
        <w:t>а</w:t>
      </w:r>
      <w:r w:rsidRPr="00041465">
        <w:rPr>
          <w:rFonts w:ascii="Times New Roman" w:hAnsi="Times New Roman" w:cs="Times New Roman"/>
        </w:rPr>
        <w:t xml:space="preserve">рактера: </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 xml:space="preserve">по </w:t>
      </w:r>
      <w:hyperlink r:id="rId41" w:history="1">
        <w:r w:rsidRPr="00041465">
          <w:rPr>
            <w:rStyle w:val="a9"/>
            <w:rFonts w:ascii="Times New Roman" w:hAnsi="Times New Roman" w:cs="Times New Roman"/>
          </w:rPr>
          <w:t>форме 1/ЧС</w:t>
        </w:r>
      </w:hyperlink>
      <w:r w:rsidRPr="00041465">
        <w:rPr>
          <w:rFonts w:ascii="Times New Roman" w:hAnsi="Times New Roman" w:cs="Times New Roman"/>
        </w:rPr>
        <w:t xml:space="preserve"> "Донесение об угрозе (прогнозе) чрезвычайной ситуации" незамедлительно, по любым из имеющихся средств связи, с последующим по</w:t>
      </w:r>
      <w:r w:rsidRPr="00041465">
        <w:rPr>
          <w:rFonts w:ascii="Times New Roman" w:hAnsi="Times New Roman" w:cs="Times New Roman"/>
        </w:rPr>
        <w:t>д</w:t>
      </w:r>
      <w:r w:rsidRPr="00041465">
        <w:rPr>
          <w:rFonts w:ascii="Times New Roman" w:hAnsi="Times New Roman" w:cs="Times New Roman"/>
        </w:rPr>
        <w:t>тверждением путем представления формы 1/ЧС в течение одного часа с момента получения данной информации;</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 xml:space="preserve">по </w:t>
      </w:r>
      <w:hyperlink r:id="rId42" w:history="1">
        <w:r w:rsidRPr="00041465">
          <w:rPr>
            <w:rStyle w:val="a9"/>
            <w:rFonts w:ascii="Times New Roman" w:hAnsi="Times New Roman" w:cs="Times New Roman"/>
          </w:rPr>
          <w:t>форме 2/ЧС</w:t>
        </w:r>
      </w:hyperlink>
      <w:r w:rsidRPr="00041465">
        <w:rPr>
          <w:rFonts w:ascii="Times New Roman" w:hAnsi="Times New Roman" w:cs="Times New Roman"/>
        </w:rPr>
        <w:t xml:space="preserve"> "Донесение о факте и основных параметрах чрезвычайной ситуации" представляется незамедлительно, по любым из имеющихся средств связи, с последующим подтверждением путем представления формы в течение двух часов с момента возникновения ЧС. Уточнение обстановки осуществляется ежесуточно к 7.00 по московскому времени (далее - МСК) и 19.00 МСК по с</w:t>
      </w:r>
      <w:r w:rsidRPr="00041465">
        <w:rPr>
          <w:rFonts w:ascii="Times New Roman" w:hAnsi="Times New Roman" w:cs="Times New Roman"/>
        </w:rPr>
        <w:t>о</w:t>
      </w:r>
      <w:r w:rsidRPr="00041465">
        <w:rPr>
          <w:rFonts w:ascii="Times New Roman" w:hAnsi="Times New Roman" w:cs="Times New Roman"/>
        </w:rPr>
        <w:t>стоянию на 6.00 МСК и 18.00 МСК соответственно;</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 xml:space="preserve">по </w:t>
      </w:r>
      <w:hyperlink r:id="rId43" w:history="1">
        <w:r w:rsidRPr="00041465">
          <w:rPr>
            <w:rStyle w:val="a9"/>
            <w:rFonts w:ascii="Times New Roman" w:hAnsi="Times New Roman" w:cs="Times New Roman"/>
          </w:rPr>
          <w:t>форме 3/ЧС</w:t>
        </w:r>
      </w:hyperlink>
      <w:r w:rsidRPr="00041465">
        <w:rPr>
          <w:rFonts w:ascii="Times New Roman" w:hAnsi="Times New Roman" w:cs="Times New Roman"/>
        </w:rPr>
        <w:t xml:space="preserve"> "Донесение о мерах по защите населения и территорий, в</w:t>
      </w:r>
      <w:r w:rsidRPr="00041465">
        <w:rPr>
          <w:rFonts w:ascii="Times New Roman" w:hAnsi="Times New Roman" w:cs="Times New Roman"/>
        </w:rPr>
        <w:t>е</w:t>
      </w:r>
      <w:r w:rsidRPr="00041465">
        <w:rPr>
          <w:rFonts w:ascii="Times New Roman" w:hAnsi="Times New Roman" w:cs="Times New Roman"/>
        </w:rPr>
        <w:t>дении аварийно-спасательных и других неотложных работ" в течение двух часов с момента возникновения ЧС по любым из имеющихся средств связи, с последу</w:t>
      </w:r>
      <w:r w:rsidRPr="00041465">
        <w:rPr>
          <w:rFonts w:ascii="Times New Roman" w:hAnsi="Times New Roman" w:cs="Times New Roman"/>
        </w:rPr>
        <w:t>ю</w:t>
      </w:r>
      <w:r w:rsidRPr="00041465">
        <w:rPr>
          <w:rFonts w:ascii="Times New Roman" w:hAnsi="Times New Roman" w:cs="Times New Roman"/>
        </w:rPr>
        <w:t>щим подтверждением путем представления формы 3/ЧС. Уточнение обстановки осуществляется ежесуточно к 7.00 МСК и 19.00 МСК по состоянию на 6.00 МСК и 18.00 МСК соответственно;</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 xml:space="preserve">по </w:t>
      </w:r>
      <w:hyperlink r:id="rId44" w:history="1">
        <w:r w:rsidRPr="00041465">
          <w:rPr>
            <w:rStyle w:val="a9"/>
            <w:rFonts w:ascii="Times New Roman" w:hAnsi="Times New Roman" w:cs="Times New Roman"/>
          </w:rPr>
          <w:t>форме 4/ЧС</w:t>
        </w:r>
      </w:hyperlink>
      <w:r w:rsidRPr="00041465">
        <w:rPr>
          <w:rFonts w:ascii="Times New Roman" w:hAnsi="Times New Roman" w:cs="Times New Roman"/>
        </w:rPr>
        <w:t xml:space="preserve"> "Донесение о силах и средствах, задействованных для ли</w:t>
      </w:r>
      <w:r w:rsidRPr="00041465">
        <w:rPr>
          <w:rFonts w:ascii="Times New Roman" w:hAnsi="Times New Roman" w:cs="Times New Roman"/>
        </w:rPr>
        <w:t>к</w:t>
      </w:r>
      <w:r w:rsidRPr="00041465">
        <w:rPr>
          <w:rFonts w:ascii="Times New Roman" w:hAnsi="Times New Roman" w:cs="Times New Roman"/>
        </w:rPr>
        <w:t>видации чрезвычайной ситуации" представляется в течение двух часов с момента возникновения ЧС по любым из имеющихся средств связи, с последующим по</w:t>
      </w:r>
      <w:r w:rsidRPr="00041465">
        <w:rPr>
          <w:rFonts w:ascii="Times New Roman" w:hAnsi="Times New Roman" w:cs="Times New Roman"/>
        </w:rPr>
        <w:t>д</w:t>
      </w:r>
      <w:r w:rsidRPr="00041465">
        <w:rPr>
          <w:rFonts w:ascii="Times New Roman" w:hAnsi="Times New Roman" w:cs="Times New Roman"/>
        </w:rPr>
        <w:t>тверждением путем представления формы 4/ЧС. Уточнение обстановки осущес</w:t>
      </w:r>
      <w:r w:rsidRPr="00041465">
        <w:rPr>
          <w:rFonts w:ascii="Times New Roman" w:hAnsi="Times New Roman" w:cs="Times New Roman"/>
        </w:rPr>
        <w:t>т</w:t>
      </w:r>
      <w:r w:rsidRPr="00041465">
        <w:rPr>
          <w:rFonts w:ascii="Times New Roman" w:hAnsi="Times New Roman" w:cs="Times New Roman"/>
        </w:rPr>
        <w:t>вляется ежесуточно к 7.00 МСК и 19.00 МСК по состоянию на 6.00 МСК и 18.00 МСК соответственно;</w:t>
      </w:r>
    </w:p>
    <w:p w:rsidR="00860222" w:rsidRPr="00041465" w:rsidRDefault="00860222" w:rsidP="00860222">
      <w:pPr>
        <w:autoSpaceDE w:val="0"/>
        <w:autoSpaceDN w:val="0"/>
        <w:adjustRightInd w:val="0"/>
        <w:rPr>
          <w:rFonts w:ascii="Times New Roman" w:hAnsi="Times New Roman" w:cs="Times New Roman"/>
        </w:rPr>
      </w:pPr>
      <w:r w:rsidRPr="00041465">
        <w:rPr>
          <w:rFonts w:ascii="Times New Roman" w:hAnsi="Times New Roman" w:cs="Times New Roman"/>
        </w:rPr>
        <w:t xml:space="preserve">по </w:t>
      </w:r>
      <w:hyperlink r:id="rId45" w:history="1">
        <w:r w:rsidRPr="00041465">
          <w:rPr>
            <w:rStyle w:val="a9"/>
            <w:rFonts w:ascii="Times New Roman" w:hAnsi="Times New Roman" w:cs="Times New Roman"/>
          </w:rPr>
          <w:t>форме 5/ЧС</w:t>
        </w:r>
      </w:hyperlink>
      <w:r w:rsidRPr="00041465">
        <w:rPr>
          <w:rFonts w:ascii="Times New Roman" w:hAnsi="Times New Roman" w:cs="Times New Roman"/>
        </w:rPr>
        <w:t xml:space="preserve"> "Итоговое донесение о чрезвычайной ситуации" не позднее 25 суток после завершения ликвидации последствий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5.3. Передача формализованной информации несрочного характера осущ</w:t>
      </w:r>
      <w:r w:rsidRPr="00041465">
        <w:rPr>
          <w:rFonts w:ascii="Times New Roman" w:hAnsi="Times New Roman" w:cs="Times New Roman"/>
        </w:rPr>
        <w:t>е</w:t>
      </w:r>
      <w:r w:rsidRPr="00041465">
        <w:rPr>
          <w:rFonts w:ascii="Times New Roman" w:hAnsi="Times New Roman" w:cs="Times New Roman"/>
        </w:rPr>
        <w:t>ствляется при любых изменениях данных в электронных паспортах территорий района и объектов в сроки и порядке, установленные методическими рекоменд</w:t>
      </w:r>
      <w:r w:rsidRPr="00041465">
        <w:rPr>
          <w:rFonts w:ascii="Times New Roman" w:hAnsi="Times New Roman" w:cs="Times New Roman"/>
        </w:rPr>
        <w:t>а</w:t>
      </w:r>
      <w:r w:rsidRPr="00041465">
        <w:rPr>
          <w:rFonts w:ascii="Times New Roman" w:hAnsi="Times New Roman" w:cs="Times New Roman"/>
        </w:rPr>
        <w:t>циями МЧС России.</w:t>
      </w:r>
    </w:p>
    <w:p w:rsidR="00860222" w:rsidRPr="00041465" w:rsidRDefault="00860222" w:rsidP="00860222">
      <w:pPr>
        <w:rPr>
          <w:rFonts w:ascii="Times New Roman" w:hAnsi="Times New Roman" w:cs="Times New Roman"/>
        </w:rPr>
      </w:pPr>
      <w:r w:rsidRPr="00041465">
        <w:rPr>
          <w:rFonts w:ascii="Times New Roman" w:hAnsi="Times New Roman" w:cs="Times New Roman"/>
        </w:rPr>
        <w:t>6. Обмен оперативной информацией осуществляется по имеющимся кан</w:t>
      </w:r>
      <w:r w:rsidRPr="00041465">
        <w:rPr>
          <w:rFonts w:ascii="Times New Roman" w:hAnsi="Times New Roman" w:cs="Times New Roman"/>
        </w:rPr>
        <w:t>а</w:t>
      </w:r>
      <w:r w:rsidRPr="00041465">
        <w:rPr>
          <w:rFonts w:ascii="Times New Roman" w:hAnsi="Times New Roman" w:cs="Times New Roman"/>
        </w:rPr>
        <w:t>лам и средствам связи срочного характера, обмен информацией несрочного х</w:t>
      </w:r>
      <w:r w:rsidRPr="00041465">
        <w:rPr>
          <w:rFonts w:ascii="Times New Roman" w:hAnsi="Times New Roman" w:cs="Times New Roman"/>
        </w:rPr>
        <w:t>а</w:t>
      </w:r>
      <w:r w:rsidRPr="00041465">
        <w:rPr>
          <w:rFonts w:ascii="Times New Roman" w:hAnsi="Times New Roman" w:cs="Times New Roman"/>
        </w:rPr>
        <w:t>рактера — на общих основаниях.</w:t>
      </w:r>
    </w:p>
    <w:p w:rsidR="00860222" w:rsidRPr="00041465" w:rsidRDefault="00860222" w:rsidP="00860222">
      <w:pPr>
        <w:rPr>
          <w:rFonts w:ascii="Times New Roman" w:hAnsi="Times New Roman" w:cs="Times New Roman"/>
        </w:rPr>
      </w:pPr>
      <w:r w:rsidRPr="00041465">
        <w:rPr>
          <w:rFonts w:ascii="Times New Roman" w:hAnsi="Times New Roman" w:cs="Times New Roman"/>
        </w:rPr>
        <w:t>7. Учет аварий, происшествий и ЧС на территории района осуществляется отделом ГО и ЧС и МОБ работы Администрации района в целях анализа динам</w:t>
      </w:r>
      <w:r w:rsidRPr="00041465">
        <w:rPr>
          <w:rFonts w:ascii="Times New Roman" w:hAnsi="Times New Roman" w:cs="Times New Roman"/>
        </w:rPr>
        <w:t>и</w:t>
      </w:r>
      <w:r w:rsidRPr="00041465">
        <w:rPr>
          <w:rFonts w:ascii="Times New Roman" w:hAnsi="Times New Roman" w:cs="Times New Roman"/>
        </w:rPr>
        <w:t>ки возникновения аварий, происшествий и ЧС, причин их возникновения и э</w:t>
      </w:r>
      <w:r w:rsidRPr="00041465">
        <w:rPr>
          <w:rFonts w:ascii="Times New Roman" w:hAnsi="Times New Roman" w:cs="Times New Roman"/>
        </w:rPr>
        <w:t>ф</w:t>
      </w:r>
      <w:r w:rsidRPr="00041465">
        <w:rPr>
          <w:rFonts w:ascii="Times New Roman" w:hAnsi="Times New Roman" w:cs="Times New Roman"/>
        </w:rPr>
        <w:t>фективности работы по предупреждению и ликвидации их последствий.</w:t>
      </w:r>
    </w:p>
    <w:p w:rsidR="00860222" w:rsidRPr="00041465" w:rsidRDefault="00860222" w:rsidP="00860222">
      <w:pPr>
        <w:rPr>
          <w:rFonts w:ascii="Times New Roman" w:hAnsi="Times New Roman" w:cs="Times New Roman"/>
        </w:rPr>
      </w:pPr>
      <w:r w:rsidRPr="00041465">
        <w:rPr>
          <w:rFonts w:ascii="Times New Roman" w:hAnsi="Times New Roman" w:cs="Times New Roman"/>
        </w:rPr>
        <w:lastRenderedPageBreak/>
        <w:t>Данные учёта заносятся в специальные журналы учёта аварий, происшес</w:t>
      </w:r>
      <w:r w:rsidRPr="00041465">
        <w:rPr>
          <w:rFonts w:ascii="Times New Roman" w:hAnsi="Times New Roman" w:cs="Times New Roman"/>
        </w:rPr>
        <w:t>т</w:t>
      </w:r>
      <w:r w:rsidRPr="00041465">
        <w:rPr>
          <w:rFonts w:ascii="Times New Roman" w:hAnsi="Times New Roman" w:cs="Times New Roman"/>
        </w:rPr>
        <w:t>вий и ЧС и должны содержать следующие сведения:</w:t>
      </w:r>
    </w:p>
    <w:p w:rsidR="00860222" w:rsidRPr="00041465" w:rsidRDefault="00860222" w:rsidP="00860222">
      <w:pPr>
        <w:rPr>
          <w:rFonts w:ascii="Times New Roman" w:hAnsi="Times New Roman" w:cs="Times New Roman"/>
        </w:rPr>
      </w:pPr>
      <w:r w:rsidRPr="00041465">
        <w:rPr>
          <w:rFonts w:ascii="Times New Roman" w:hAnsi="Times New Roman" w:cs="Times New Roman"/>
        </w:rPr>
        <w:t>о времени возникновения аварий, происшествий и ЧС и времени доведения информации до соответствующих органов управления (позволяют оценить вр</w:t>
      </w:r>
      <w:r w:rsidRPr="00041465">
        <w:rPr>
          <w:rFonts w:ascii="Times New Roman" w:hAnsi="Times New Roman" w:cs="Times New Roman"/>
        </w:rPr>
        <w:t>е</w:t>
      </w:r>
      <w:r w:rsidRPr="00041465">
        <w:rPr>
          <w:rFonts w:ascii="Times New Roman" w:hAnsi="Times New Roman" w:cs="Times New Roman"/>
        </w:rPr>
        <w:t>менные показатели прохождения информации и недостатки в организации и</w:t>
      </w:r>
      <w:r w:rsidRPr="00041465">
        <w:rPr>
          <w:rFonts w:ascii="Times New Roman" w:hAnsi="Times New Roman" w:cs="Times New Roman"/>
        </w:rPr>
        <w:t>н</w:t>
      </w:r>
      <w:r w:rsidRPr="00041465">
        <w:rPr>
          <w:rFonts w:ascii="Times New Roman" w:hAnsi="Times New Roman" w:cs="Times New Roman"/>
        </w:rPr>
        <w:t>формационного обмена);</w:t>
      </w:r>
    </w:p>
    <w:p w:rsidR="00860222" w:rsidRPr="00041465" w:rsidRDefault="00860222" w:rsidP="00860222">
      <w:pPr>
        <w:rPr>
          <w:rFonts w:ascii="Times New Roman" w:hAnsi="Times New Roman" w:cs="Times New Roman"/>
        </w:rPr>
      </w:pPr>
      <w:r w:rsidRPr="00041465">
        <w:rPr>
          <w:rFonts w:ascii="Times New Roman" w:hAnsi="Times New Roman" w:cs="Times New Roman"/>
        </w:rPr>
        <w:t>о месте возникновения аварий, происшествий и ЧС (позволяют оценить п</w:t>
      </w:r>
      <w:r w:rsidRPr="00041465">
        <w:rPr>
          <w:rFonts w:ascii="Times New Roman" w:hAnsi="Times New Roman" w:cs="Times New Roman"/>
        </w:rPr>
        <w:t>е</w:t>
      </w:r>
      <w:r w:rsidRPr="00041465">
        <w:rPr>
          <w:rFonts w:ascii="Times New Roman" w:hAnsi="Times New Roman" w:cs="Times New Roman"/>
        </w:rPr>
        <w:t>риодичность и динамику возникновения ЧС в различных структурах и службах);</w:t>
      </w:r>
    </w:p>
    <w:p w:rsidR="00860222" w:rsidRPr="00041465" w:rsidRDefault="00860222" w:rsidP="00860222">
      <w:pPr>
        <w:rPr>
          <w:rFonts w:ascii="Times New Roman" w:hAnsi="Times New Roman" w:cs="Times New Roman"/>
        </w:rPr>
      </w:pPr>
      <w:r w:rsidRPr="00041465">
        <w:rPr>
          <w:rFonts w:ascii="Times New Roman" w:hAnsi="Times New Roman" w:cs="Times New Roman"/>
        </w:rPr>
        <w:t>о причинах возникновения аварий, происшествий и ЧС (позволяют оценить организацию безопасной эксплуатации производственных процессов и работу по предупреждению аварий, происшествий и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о масштабах и последствиях аварий, происшествий и ЧС (позволяют сд</w:t>
      </w:r>
      <w:r w:rsidRPr="00041465">
        <w:rPr>
          <w:rFonts w:ascii="Times New Roman" w:hAnsi="Times New Roman" w:cs="Times New Roman"/>
        </w:rPr>
        <w:t>е</w:t>
      </w:r>
      <w:r w:rsidRPr="00041465">
        <w:rPr>
          <w:rFonts w:ascii="Times New Roman" w:hAnsi="Times New Roman" w:cs="Times New Roman"/>
        </w:rPr>
        <w:t>лать сравнительную характеристику и оценить прямой и общий ущерб в нат</w:t>
      </w:r>
      <w:r w:rsidRPr="00041465">
        <w:rPr>
          <w:rFonts w:ascii="Times New Roman" w:hAnsi="Times New Roman" w:cs="Times New Roman"/>
        </w:rPr>
        <w:t>у</w:t>
      </w:r>
      <w:r w:rsidRPr="00041465">
        <w:rPr>
          <w:rFonts w:ascii="Times New Roman" w:hAnsi="Times New Roman" w:cs="Times New Roman"/>
        </w:rPr>
        <w:t>ральном выражении);</w:t>
      </w:r>
    </w:p>
    <w:p w:rsidR="00860222" w:rsidRPr="00041465" w:rsidRDefault="00860222" w:rsidP="00860222">
      <w:pPr>
        <w:rPr>
          <w:rFonts w:ascii="Times New Roman" w:hAnsi="Times New Roman" w:cs="Times New Roman"/>
        </w:rPr>
      </w:pPr>
      <w:r w:rsidRPr="00041465">
        <w:rPr>
          <w:rFonts w:ascii="Times New Roman" w:hAnsi="Times New Roman" w:cs="Times New Roman"/>
        </w:rPr>
        <w:t>о принятых мерах (позволяют оценить эффективность принятых мер);</w:t>
      </w:r>
    </w:p>
    <w:p w:rsidR="00860222" w:rsidRPr="00041465" w:rsidRDefault="00860222" w:rsidP="00860222">
      <w:pPr>
        <w:rPr>
          <w:rFonts w:ascii="Times New Roman" w:hAnsi="Times New Roman" w:cs="Times New Roman"/>
        </w:rPr>
      </w:pPr>
      <w:r w:rsidRPr="00041465">
        <w:rPr>
          <w:rFonts w:ascii="Times New Roman" w:hAnsi="Times New Roman" w:cs="Times New Roman"/>
        </w:rPr>
        <w:t>о задействованных силах и средствах (позволяют оценить состояние и г</w:t>
      </w:r>
      <w:r w:rsidRPr="00041465">
        <w:rPr>
          <w:rFonts w:ascii="Times New Roman" w:hAnsi="Times New Roman" w:cs="Times New Roman"/>
        </w:rPr>
        <w:t>о</w:t>
      </w:r>
      <w:r w:rsidRPr="00041465">
        <w:rPr>
          <w:rFonts w:ascii="Times New Roman" w:hAnsi="Times New Roman" w:cs="Times New Roman"/>
        </w:rPr>
        <w:t>товность сил и средств к ликвидации аварий, происшествий и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о материальном ущербе (позволяют сделать сравнительную характеристику и определить величину прямого и общего материального ущерба в денежном в</w:t>
      </w:r>
      <w:r w:rsidRPr="00041465">
        <w:rPr>
          <w:rFonts w:ascii="Times New Roman" w:hAnsi="Times New Roman" w:cs="Times New Roman"/>
        </w:rPr>
        <w:t>ы</w:t>
      </w:r>
      <w:r w:rsidRPr="00041465">
        <w:rPr>
          <w:rFonts w:ascii="Times New Roman" w:hAnsi="Times New Roman" w:cs="Times New Roman"/>
        </w:rPr>
        <w:t>ражении).</w:t>
      </w:r>
    </w:p>
    <w:p w:rsidR="00860222" w:rsidRPr="00041465" w:rsidRDefault="00860222" w:rsidP="00860222">
      <w:pPr>
        <w:rPr>
          <w:rFonts w:ascii="Times New Roman" w:hAnsi="Times New Roman" w:cs="Times New Roman"/>
        </w:rPr>
      </w:pPr>
      <w:r w:rsidRPr="00041465">
        <w:rPr>
          <w:rFonts w:ascii="Times New Roman" w:hAnsi="Times New Roman" w:cs="Times New Roman"/>
        </w:rPr>
        <w:t>8. Непредставление информации ответственными должностными лицами в соответствии с настоящим Порядком рассматривается как сокрытие факта аварии, происшествия, ЧС.</w:t>
      </w:r>
    </w:p>
    <w:p w:rsidR="00860222" w:rsidRPr="00041465" w:rsidRDefault="00860222" w:rsidP="00860222">
      <w:pPr>
        <w:rPr>
          <w:rFonts w:ascii="Times New Roman" w:hAnsi="Times New Roman" w:cs="Times New Roman"/>
        </w:rPr>
      </w:pPr>
      <w:r w:rsidRPr="00041465">
        <w:rPr>
          <w:rFonts w:ascii="Times New Roman" w:hAnsi="Times New Roman" w:cs="Times New Roman"/>
        </w:rPr>
        <w:t>9. Сокрытие, несвоевременное представление либо представление должн</w:t>
      </w:r>
      <w:r w:rsidRPr="00041465">
        <w:rPr>
          <w:rFonts w:ascii="Times New Roman" w:hAnsi="Times New Roman" w:cs="Times New Roman"/>
        </w:rPr>
        <w:t>о</w:t>
      </w:r>
      <w:r w:rsidRPr="00041465">
        <w:rPr>
          <w:rFonts w:ascii="Times New Roman" w:hAnsi="Times New Roman" w:cs="Times New Roman"/>
        </w:rPr>
        <w:t>стными лицами заведомо ложной информации в области зашиты населения и те</w:t>
      </w:r>
      <w:r w:rsidRPr="00041465">
        <w:rPr>
          <w:rFonts w:ascii="Times New Roman" w:hAnsi="Times New Roman" w:cs="Times New Roman"/>
        </w:rPr>
        <w:t>р</w:t>
      </w:r>
      <w:r w:rsidRPr="00041465">
        <w:rPr>
          <w:rFonts w:ascii="Times New Roman" w:hAnsi="Times New Roman" w:cs="Times New Roman"/>
        </w:rPr>
        <w:t>риторий от чрезвычайных ситуаций влечет за собой ответственность в соответс</w:t>
      </w:r>
      <w:r w:rsidRPr="00041465">
        <w:rPr>
          <w:rFonts w:ascii="Times New Roman" w:hAnsi="Times New Roman" w:cs="Times New Roman"/>
        </w:rPr>
        <w:t>т</w:t>
      </w:r>
      <w:r w:rsidRPr="00041465">
        <w:rPr>
          <w:rFonts w:ascii="Times New Roman" w:hAnsi="Times New Roman" w:cs="Times New Roman"/>
        </w:rPr>
        <w:t>вии с законодательством Российской Федерации.</w:t>
      </w:r>
    </w:p>
    <w:p w:rsidR="00860222" w:rsidRDefault="00860222" w:rsidP="00860222">
      <w:pPr>
        <w:pStyle w:val="2b"/>
        <w:shd w:val="clear" w:color="auto" w:fill="auto"/>
        <w:spacing w:before="0" w:line="240" w:lineRule="auto"/>
        <w:rPr>
          <w:b w:val="0"/>
          <w:sz w:val="22"/>
          <w:szCs w:val="22"/>
        </w:rPr>
      </w:pPr>
    </w:p>
    <w:p w:rsidR="00860222" w:rsidRPr="00860222" w:rsidRDefault="00860222" w:rsidP="00860222">
      <w:pPr>
        <w:pStyle w:val="2b"/>
        <w:shd w:val="clear" w:color="auto" w:fill="auto"/>
        <w:spacing w:before="0" w:line="240" w:lineRule="auto"/>
        <w:rPr>
          <w:b w:val="0"/>
          <w:sz w:val="22"/>
          <w:szCs w:val="22"/>
        </w:rPr>
      </w:pPr>
      <w:r w:rsidRPr="00860222">
        <w:rPr>
          <w:b w:val="0"/>
          <w:sz w:val="22"/>
          <w:szCs w:val="22"/>
        </w:rPr>
        <w:t>Управляющий делами</w:t>
      </w:r>
    </w:p>
    <w:p w:rsidR="00860222" w:rsidRPr="00860222" w:rsidRDefault="00860222" w:rsidP="00860222">
      <w:pPr>
        <w:pStyle w:val="2b"/>
        <w:shd w:val="clear" w:color="auto" w:fill="auto"/>
        <w:spacing w:before="0" w:line="240" w:lineRule="auto"/>
        <w:rPr>
          <w:b w:val="0"/>
          <w:sz w:val="22"/>
          <w:szCs w:val="22"/>
        </w:rPr>
      </w:pPr>
      <w:r w:rsidRPr="00860222">
        <w:rPr>
          <w:b w:val="0"/>
          <w:sz w:val="22"/>
          <w:szCs w:val="22"/>
        </w:rPr>
        <w:t xml:space="preserve">Администрации района             </w:t>
      </w:r>
      <w:r>
        <w:rPr>
          <w:b w:val="0"/>
          <w:sz w:val="22"/>
          <w:szCs w:val="22"/>
        </w:rPr>
        <w:t xml:space="preserve">                               </w:t>
      </w:r>
      <w:r w:rsidRPr="00860222">
        <w:rPr>
          <w:b w:val="0"/>
          <w:sz w:val="22"/>
          <w:szCs w:val="22"/>
        </w:rPr>
        <w:t xml:space="preserve">                                                                  Л.Н. Шавров</w:t>
      </w:r>
    </w:p>
    <w:p w:rsidR="00860222" w:rsidRPr="00041465" w:rsidRDefault="00860222" w:rsidP="00860222">
      <w:pPr>
        <w:pStyle w:val="2b"/>
        <w:shd w:val="clear" w:color="auto" w:fill="auto"/>
        <w:spacing w:line="280" w:lineRule="exact"/>
        <w:ind w:firstLine="709"/>
        <w:jc w:val="center"/>
        <w:rPr>
          <w:sz w:val="22"/>
          <w:szCs w:val="22"/>
        </w:rPr>
      </w:pPr>
    </w:p>
    <w:p w:rsidR="00860222" w:rsidRPr="00041465" w:rsidRDefault="00860222" w:rsidP="00860222">
      <w:pPr>
        <w:pStyle w:val="2b"/>
        <w:shd w:val="clear" w:color="auto" w:fill="auto"/>
        <w:spacing w:line="280" w:lineRule="exact"/>
        <w:ind w:firstLine="709"/>
        <w:jc w:val="center"/>
        <w:rPr>
          <w:sz w:val="22"/>
          <w:szCs w:val="22"/>
        </w:rPr>
      </w:pPr>
    </w:p>
    <w:p w:rsidR="00860222" w:rsidRPr="00041465" w:rsidRDefault="00860222" w:rsidP="00860222">
      <w:pPr>
        <w:pStyle w:val="2b"/>
        <w:shd w:val="clear" w:color="auto" w:fill="auto"/>
        <w:spacing w:line="280" w:lineRule="exact"/>
        <w:ind w:firstLine="709"/>
        <w:jc w:val="center"/>
        <w:rPr>
          <w:sz w:val="22"/>
          <w:szCs w:val="22"/>
        </w:rPr>
      </w:pPr>
    </w:p>
    <w:p w:rsidR="00860222" w:rsidRPr="00041465" w:rsidRDefault="00860222" w:rsidP="00860222">
      <w:pPr>
        <w:rPr>
          <w:rFonts w:ascii="Times New Roman" w:hAnsi="Times New Roman" w:cs="Times New Roman"/>
        </w:rPr>
      </w:pPr>
      <w:r w:rsidRPr="00041465">
        <w:rPr>
          <w:rFonts w:ascii="Times New Roman" w:hAnsi="Times New Roman" w:cs="Times New Roman"/>
          <w:noProof/>
        </w:rPr>
        <w:pict>
          <v:shape id="_x0000_s1101" type="#_x0000_t202" style="position:absolute;left:0;text-align:left;margin-left:238.05pt;margin-top:.3pt;width:253.2pt;height:63.35pt;z-index:251658240" stroked="f">
            <v:textbox style="mso-next-textbox:#_x0000_s1101">
              <w:txbxContent>
                <w:p w:rsidR="009F7089" w:rsidRPr="00860222" w:rsidRDefault="009F7089" w:rsidP="00860222">
                  <w:pPr>
                    <w:tabs>
                      <w:tab w:val="left" w:pos="4678"/>
                    </w:tabs>
                    <w:ind w:left="1276" w:right="-46" w:firstLine="0"/>
                    <w:rPr>
                      <w:rFonts w:ascii="Times New Roman" w:eastAsia="Calibri" w:hAnsi="Times New Roman" w:cs="Times New Roman"/>
                    </w:rPr>
                  </w:pPr>
                  <w:r>
                    <w:rPr>
                      <w:rFonts w:ascii="Times New Roman" w:eastAsia="Calibri" w:hAnsi="Times New Roman" w:cs="Times New Roman"/>
                    </w:rPr>
                    <w:t xml:space="preserve">                  </w:t>
                  </w:r>
                  <w:r w:rsidRPr="00860222">
                    <w:rPr>
                      <w:rFonts w:ascii="Times New Roman" w:eastAsia="Calibri" w:hAnsi="Times New Roman" w:cs="Times New Roman"/>
                    </w:rPr>
                    <w:t>Приложение № 2</w:t>
                  </w:r>
                </w:p>
                <w:p w:rsidR="009F7089" w:rsidRDefault="009F7089" w:rsidP="00860222">
                  <w:pPr>
                    <w:tabs>
                      <w:tab w:val="left" w:pos="4678"/>
                    </w:tabs>
                    <w:ind w:left="1276" w:right="-46" w:firstLine="0"/>
                    <w:jc w:val="center"/>
                    <w:rPr>
                      <w:rFonts w:ascii="Times New Roman" w:eastAsia="Calibri" w:hAnsi="Times New Roman" w:cs="Times New Roman"/>
                    </w:rPr>
                  </w:pPr>
                  <w:r>
                    <w:rPr>
                      <w:rFonts w:ascii="Times New Roman" w:eastAsia="Calibri" w:hAnsi="Times New Roman" w:cs="Times New Roman"/>
                    </w:rPr>
                    <w:t xml:space="preserve"> </w:t>
                  </w:r>
                  <w:r w:rsidRPr="00860222">
                    <w:rPr>
                      <w:rFonts w:ascii="Times New Roman" w:eastAsia="Calibri" w:hAnsi="Times New Roman" w:cs="Times New Roman"/>
                    </w:rPr>
                    <w:t>к постан</w:t>
                  </w:r>
                  <w:r>
                    <w:rPr>
                      <w:rFonts w:ascii="Times New Roman" w:eastAsia="Calibri" w:hAnsi="Times New Roman" w:cs="Times New Roman"/>
                    </w:rPr>
                    <w:t>овлению</w:t>
                  </w:r>
                </w:p>
                <w:p w:rsidR="009F7089" w:rsidRPr="00860222" w:rsidRDefault="009F7089" w:rsidP="00860222">
                  <w:pPr>
                    <w:tabs>
                      <w:tab w:val="left" w:pos="4678"/>
                    </w:tabs>
                    <w:ind w:left="1276" w:right="-46" w:firstLine="0"/>
                    <w:jc w:val="center"/>
                    <w:rPr>
                      <w:rFonts w:ascii="Times New Roman" w:eastAsia="Calibri" w:hAnsi="Times New Roman" w:cs="Times New Roman"/>
                      <w:bCs/>
                      <w:lang w:bidi="ru-RU"/>
                    </w:rPr>
                  </w:pPr>
                  <w:r>
                    <w:rPr>
                      <w:rFonts w:ascii="Times New Roman" w:eastAsia="Calibri" w:hAnsi="Times New Roman" w:cs="Times New Roman"/>
                    </w:rPr>
                    <w:t xml:space="preserve">                 Администрации района от </w:t>
                  </w:r>
                  <w:r w:rsidRPr="00860222">
                    <w:rPr>
                      <w:rFonts w:ascii="Times New Roman" w:eastAsia="Calibri" w:hAnsi="Times New Roman" w:cs="Times New Roman"/>
                    </w:rPr>
                    <w:t>14.02.2024 № 83</w:t>
                  </w:r>
                  <w:r w:rsidRPr="00860222">
                    <w:rPr>
                      <w:rFonts w:ascii="Times New Roman" w:eastAsia="Calibri" w:hAnsi="Times New Roman" w:cs="Times New Roman"/>
                      <w:bCs/>
                      <w:lang w:bidi="ru-RU"/>
                    </w:rPr>
                    <w:t xml:space="preserve">  </w:t>
                  </w:r>
                </w:p>
              </w:txbxContent>
            </v:textbox>
          </v:shape>
        </w:pict>
      </w:r>
    </w:p>
    <w:p w:rsidR="00860222" w:rsidRPr="00041465" w:rsidRDefault="00860222" w:rsidP="00860222">
      <w:pPr>
        <w:rPr>
          <w:rFonts w:ascii="Times New Roman" w:hAnsi="Times New Roman" w:cs="Times New Roman"/>
        </w:rPr>
      </w:pPr>
    </w:p>
    <w:p w:rsidR="00860222" w:rsidRPr="00041465" w:rsidRDefault="00860222" w:rsidP="00860222">
      <w:pPr>
        <w:pStyle w:val="2b"/>
        <w:spacing w:line="280" w:lineRule="exact"/>
        <w:rPr>
          <w:sz w:val="22"/>
          <w:szCs w:val="22"/>
        </w:rPr>
      </w:pPr>
    </w:p>
    <w:p w:rsidR="00860222" w:rsidRPr="00860222" w:rsidRDefault="00860222" w:rsidP="00860222">
      <w:pPr>
        <w:pStyle w:val="2b"/>
        <w:spacing w:line="280" w:lineRule="exact"/>
        <w:jc w:val="center"/>
        <w:rPr>
          <w:b w:val="0"/>
          <w:sz w:val="22"/>
          <w:szCs w:val="22"/>
        </w:rPr>
      </w:pPr>
    </w:p>
    <w:p w:rsidR="00860222" w:rsidRPr="00860222" w:rsidRDefault="00860222" w:rsidP="00860222">
      <w:pPr>
        <w:pStyle w:val="2b"/>
        <w:spacing w:line="280" w:lineRule="exact"/>
        <w:jc w:val="center"/>
        <w:rPr>
          <w:b w:val="0"/>
          <w:sz w:val="22"/>
          <w:szCs w:val="22"/>
        </w:rPr>
      </w:pPr>
      <w:r w:rsidRPr="00860222">
        <w:rPr>
          <w:b w:val="0"/>
          <w:sz w:val="22"/>
          <w:szCs w:val="22"/>
        </w:rPr>
        <w:t>ПЕРЕЧЕНЬ</w:t>
      </w:r>
    </w:p>
    <w:p w:rsidR="00860222" w:rsidRPr="00860222" w:rsidRDefault="00860222" w:rsidP="00860222">
      <w:pPr>
        <w:pStyle w:val="2b"/>
        <w:shd w:val="clear" w:color="auto" w:fill="auto"/>
        <w:spacing w:line="280" w:lineRule="exact"/>
        <w:jc w:val="center"/>
        <w:rPr>
          <w:b w:val="0"/>
          <w:sz w:val="22"/>
          <w:szCs w:val="22"/>
        </w:rPr>
      </w:pPr>
      <w:r w:rsidRPr="00860222">
        <w:rPr>
          <w:b w:val="0"/>
          <w:sz w:val="22"/>
          <w:szCs w:val="22"/>
        </w:rPr>
        <w:t>территориальных органов федеральных органов государственной власти, органов и</w:t>
      </w:r>
      <w:r w:rsidRPr="00860222">
        <w:rPr>
          <w:b w:val="0"/>
          <w:sz w:val="22"/>
          <w:szCs w:val="22"/>
        </w:rPr>
        <w:t>с</w:t>
      </w:r>
      <w:r w:rsidRPr="00860222">
        <w:rPr>
          <w:b w:val="0"/>
          <w:sz w:val="22"/>
          <w:szCs w:val="22"/>
        </w:rPr>
        <w:t>полнительной власти Алтайского края и уполномоченных организаций, входящих в Красногорское районное звено Алтайской территориальной подсистемы единой государственной системы предупреждения и ликвидации чрезвычайных ситуаций и ответс</w:t>
      </w:r>
      <w:r w:rsidRPr="00860222">
        <w:rPr>
          <w:b w:val="0"/>
          <w:sz w:val="22"/>
          <w:szCs w:val="22"/>
        </w:rPr>
        <w:t>т</w:t>
      </w:r>
      <w:r w:rsidRPr="00860222">
        <w:rPr>
          <w:b w:val="0"/>
          <w:sz w:val="22"/>
          <w:szCs w:val="22"/>
        </w:rPr>
        <w:t>венных за своевременное предоставление информации по вопросам защиты населения и территорий в ЕДДС</w:t>
      </w:r>
    </w:p>
    <w:p w:rsidR="00860222" w:rsidRPr="00860222" w:rsidRDefault="00860222" w:rsidP="00860222">
      <w:pPr>
        <w:pStyle w:val="2b"/>
        <w:shd w:val="clear" w:color="auto" w:fill="auto"/>
        <w:spacing w:line="280" w:lineRule="exact"/>
        <w:ind w:firstLine="709"/>
        <w:rPr>
          <w:b w:val="0"/>
          <w:sz w:val="22"/>
          <w:szCs w:val="22"/>
        </w:rPr>
      </w:pP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t>22 ПСЧ «2 ПСО ФПС ГПС ГУ МЧС России по Алтайскому краю» (по согласов</w:t>
      </w:r>
      <w:r w:rsidRPr="00860222">
        <w:rPr>
          <w:b w:val="0"/>
          <w:color w:val="000000"/>
          <w:sz w:val="22"/>
          <w:szCs w:val="22"/>
        </w:rPr>
        <w:t>а</w:t>
      </w:r>
      <w:r w:rsidRPr="00860222">
        <w:rPr>
          <w:b w:val="0"/>
          <w:color w:val="000000"/>
          <w:sz w:val="22"/>
          <w:szCs w:val="22"/>
        </w:rPr>
        <w:t>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t>ОтдМВД России по Красного</w:t>
      </w:r>
      <w:r w:rsidRPr="00860222">
        <w:rPr>
          <w:b w:val="0"/>
          <w:color w:val="000000"/>
          <w:sz w:val="22"/>
          <w:szCs w:val="22"/>
        </w:rPr>
        <w:t>р</w:t>
      </w:r>
      <w:r w:rsidRPr="00860222">
        <w:rPr>
          <w:b w:val="0"/>
          <w:color w:val="000000"/>
          <w:sz w:val="22"/>
          <w:szCs w:val="22"/>
        </w:rPr>
        <w:t>скому району (по согласованию)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t>ОВО по Красногорскому району – филиал ФГКУ «УВО ВНГ России по Алта</w:t>
      </w:r>
      <w:r w:rsidRPr="00860222">
        <w:rPr>
          <w:b w:val="0"/>
          <w:color w:val="000000"/>
          <w:sz w:val="22"/>
          <w:szCs w:val="22"/>
        </w:rPr>
        <w:t>й</w:t>
      </w:r>
      <w:r w:rsidRPr="00860222">
        <w:rPr>
          <w:b w:val="0"/>
          <w:color w:val="000000"/>
          <w:sz w:val="22"/>
          <w:szCs w:val="22"/>
        </w:rPr>
        <w:t>скому краю» (по согласованию)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t>Военный комиссариат Красногорского района Алтайского края (по согласованию)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sz w:val="22"/>
          <w:szCs w:val="22"/>
        </w:rPr>
        <w:t>Красногорский РЭС ПО ВЭС филиала ПАО «Россети Сибирь» - «Алтайэнерго»</w:t>
      </w:r>
      <w:r w:rsidRPr="00860222">
        <w:rPr>
          <w:b w:val="0"/>
          <w:color w:val="000000"/>
          <w:sz w:val="22"/>
          <w:szCs w:val="22"/>
        </w:rPr>
        <w:t xml:space="preserve"> (по согласованию)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t>ЛТЦ Красногорский район МЦТЭТ г.Бийск Алтайского филиала ПАО «Ростел</w:t>
      </w:r>
      <w:r w:rsidRPr="00860222">
        <w:rPr>
          <w:b w:val="0"/>
          <w:color w:val="000000"/>
          <w:sz w:val="22"/>
          <w:szCs w:val="22"/>
        </w:rPr>
        <w:t>е</w:t>
      </w:r>
      <w:r w:rsidRPr="00860222">
        <w:rPr>
          <w:b w:val="0"/>
          <w:color w:val="000000"/>
          <w:sz w:val="22"/>
          <w:szCs w:val="22"/>
        </w:rPr>
        <w:t>ком» (по согласованию)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t>ПЧ ГПС 29 ККУ «УГОЧС и ПБ в Алтайском крае» (по согласованию)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lastRenderedPageBreak/>
        <w:t>Управление социальной защиты населения по Красногорскому району (по согл</w:t>
      </w:r>
      <w:r w:rsidRPr="00860222">
        <w:rPr>
          <w:b w:val="0"/>
          <w:color w:val="000000"/>
          <w:sz w:val="22"/>
          <w:szCs w:val="22"/>
        </w:rPr>
        <w:t>а</w:t>
      </w:r>
      <w:r w:rsidRPr="00860222">
        <w:rPr>
          <w:b w:val="0"/>
          <w:color w:val="000000"/>
          <w:sz w:val="22"/>
          <w:szCs w:val="22"/>
        </w:rPr>
        <w:t>сованию)</w:t>
      </w:r>
    </w:p>
    <w:p w:rsidR="00860222" w:rsidRPr="00860222" w:rsidRDefault="00860222" w:rsidP="00021FBF">
      <w:pPr>
        <w:pStyle w:val="2b"/>
        <w:numPr>
          <w:ilvl w:val="0"/>
          <w:numId w:val="21"/>
        </w:numPr>
        <w:shd w:val="clear" w:color="auto" w:fill="auto"/>
        <w:spacing w:before="0" w:line="280" w:lineRule="exact"/>
        <w:ind w:left="0" w:firstLine="426"/>
        <w:rPr>
          <w:b w:val="0"/>
          <w:sz w:val="22"/>
          <w:szCs w:val="22"/>
        </w:rPr>
      </w:pPr>
      <w:r w:rsidRPr="00860222">
        <w:rPr>
          <w:b w:val="0"/>
          <w:color w:val="000000"/>
          <w:sz w:val="22"/>
          <w:szCs w:val="22"/>
        </w:rPr>
        <w:t>КГБУ «Управление ветерин</w:t>
      </w:r>
      <w:r w:rsidRPr="00860222">
        <w:rPr>
          <w:b w:val="0"/>
          <w:color w:val="000000"/>
          <w:sz w:val="22"/>
          <w:szCs w:val="22"/>
        </w:rPr>
        <w:t>а</w:t>
      </w:r>
      <w:r w:rsidRPr="00860222">
        <w:rPr>
          <w:b w:val="0"/>
          <w:color w:val="000000"/>
          <w:sz w:val="22"/>
          <w:szCs w:val="22"/>
        </w:rPr>
        <w:t>рии по Красногорскому району» (по согласованию)</w:t>
      </w:r>
    </w:p>
    <w:p w:rsidR="00860222" w:rsidRPr="00860222" w:rsidRDefault="00860222" w:rsidP="00860222">
      <w:pPr>
        <w:pStyle w:val="2b"/>
        <w:shd w:val="clear" w:color="auto" w:fill="auto"/>
        <w:spacing w:line="280" w:lineRule="exact"/>
        <w:rPr>
          <w:b w:val="0"/>
          <w:sz w:val="22"/>
          <w:szCs w:val="22"/>
        </w:rPr>
      </w:pPr>
      <w:r w:rsidRPr="00860222">
        <w:rPr>
          <w:b w:val="0"/>
          <w:sz w:val="22"/>
          <w:szCs w:val="22"/>
        </w:rPr>
        <w:t xml:space="preserve">     10. </w:t>
      </w:r>
      <w:r w:rsidRPr="00860222">
        <w:rPr>
          <w:b w:val="0"/>
          <w:color w:val="000000"/>
          <w:sz w:val="22"/>
          <w:szCs w:val="22"/>
        </w:rPr>
        <w:t>КГБУЗ « Красногорская ЦРБ» (по согласованию)</w:t>
      </w:r>
    </w:p>
    <w:p w:rsidR="00860222" w:rsidRPr="00860222" w:rsidRDefault="00860222" w:rsidP="00860222">
      <w:pPr>
        <w:pStyle w:val="2b"/>
        <w:shd w:val="clear" w:color="auto" w:fill="auto"/>
        <w:spacing w:line="280" w:lineRule="exact"/>
        <w:ind w:firstLine="360"/>
        <w:rPr>
          <w:b w:val="0"/>
          <w:sz w:val="22"/>
          <w:szCs w:val="22"/>
        </w:rPr>
      </w:pPr>
      <w:r w:rsidRPr="00860222">
        <w:rPr>
          <w:b w:val="0"/>
          <w:color w:val="000000"/>
          <w:sz w:val="22"/>
          <w:szCs w:val="22"/>
        </w:rPr>
        <w:t>11. Красногорский участок Филиала «Бийские МЭС» АО «СК Алтайкра</w:t>
      </w:r>
      <w:r w:rsidRPr="00860222">
        <w:rPr>
          <w:b w:val="0"/>
          <w:color w:val="000000"/>
          <w:sz w:val="22"/>
          <w:szCs w:val="22"/>
        </w:rPr>
        <w:t>й</w:t>
      </w:r>
      <w:r w:rsidRPr="00860222">
        <w:rPr>
          <w:b w:val="0"/>
          <w:color w:val="000000"/>
          <w:sz w:val="22"/>
          <w:szCs w:val="22"/>
        </w:rPr>
        <w:t>энерго» (по согласованию)</w:t>
      </w:r>
    </w:p>
    <w:p w:rsidR="00860222" w:rsidRPr="00860222" w:rsidRDefault="00860222" w:rsidP="00860222">
      <w:pPr>
        <w:pStyle w:val="2b"/>
        <w:shd w:val="clear" w:color="auto" w:fill="auto"/>
        <w:spacing w:line="280" w:lineRule="exact"/>
        <w:ind w:firstLine="284"/>
        <w:rPr>
          <w:b w:val="0"/>
          <w:sz w:val="22"/>
          <w:szCs w:val="22"/>
        </w:rPr>
      </w:pPr>
      <w:r w:rsidRPr="00860222">
        <w:rPr>
          <w:b w:val="0"/>
          <w:sz w:val="22"/>
          <w:szCs w:val="22"/>
        </w:rPr>
        <w:t xml:space="preserve"> 12. ГУП ДХ АК «Юго-Восточное ДСУ» «Филиал Красногорский» </w:t>
      </w:r>
      <w:r w:rsidRPr="00860222">
        <w:rPr>
          <w:b w:val="0"/>
          <w:color w:val="000000"/>
          <w:sz w:val="22"/>
          <w:szCs w:val="22"/>
        </w:rPr>
        <w:t>(по согласованию)</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sz w:val="22"/>
          <w:szCs w:val="22"/>
        </w:rPr>
        <w:t xml:space="preserve"> ООО «Газпром газораспределение Барнаул» </w:t>
      </w:r>
      <w:r w:rsidRPr="00860222">
        <w:rPr>
          <w:b w:val="0"/>
          <w:color w:val="000000"/>
          <w:sz w:val="22"/>
          <w:szCs w:val="22"/>
        </w:rPr>
        <w:t>(по согласованию)</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color w:val="000000"/>
          <w:sz w:val="22"/>
          <w:szCs w:val="22"/>
        </w:rPr>
        <w:t xml:space="preserve"> МУП «ЖК Сервис» (по согласованию)</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color w:val="000000"/>
          <w:sz w:val="22"/>
          <w:szCs w:val="22"/>
        </w:rPr>
        <w:t xml:space="preserve"> МУП «Тепло плюс» (по согласованию)</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color w:val="000000"/>
          <w:sz w:val="22"/>
          <w:szCs w:val="22"/>
        </w:rPr>
        <w:t xml:space="preserve"> МУП «Берег» (по согласованию)</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color w:val="000000"/>
          <w:sz w:val="22"/>
          <w:szCs w:val="22"/>
        </w:rPr>
        <w:t xml:space="preserve"> МУП «Бия» (по согласованию)</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color w:val="000000"/>
          <w:sz w:val="22"/>
          <w:szCs w:val="22"/>
        </w:rPr>
        <w:t xml:space="preserve"> ООО «Красногорское АТП» (по согласованию)</w:t>
      </w:r>
    </w:p>
    <w:p w:rsidR="00860222" w:rsidRPr="00860222" w:rsidRDefault="00860222" w:rsidP="00021FBF">
      <w:pPr>
        <w:pStyle w:val="2b"/>
        <w:numPr>
          <w:ilvl w:val="0"/>
          <w:numId w:val="22"/>
        </w:numPr>
        <w:shd w:val="clear" w:color="auto" w:fill="auto"/>
        <w:spacing w:before="0" w:line="280" w:lineRule="exact"/>
        <w:ind w:left="0" w:firstLine="360"/>
        <w:rPr>
          <w:b w:val="0"/>
          <w:sz w:val="22"/>
          <w:szCs w:val="22"/>
        </w:rPr>
      </w:pPr>
      <w:r w:rsidRPr="00860222">
        <w:rPr>
          <w:b w:val="0"/>
          <w:color w:val="000000"/>
          <w:sz w:val="22"/>
          <w:szCs w:val="22"/>
        </w:rPr>
        <w:t xml:space="preserve"> Фрунзенский </w:t>
      </w:r>
      <w:r w:rsidRPr="00860222">
        <w:rPr>
          <w:b w:val="0"/>
          <w:sz w:val="22"/>
          <w:szCs w:val="22"/>
        </w:rPr>
        <w:t xml:space="preserve">лесохозяйственный участок КАУ «Боровлянский лесхоз» </w:t>
      </w:r>
      <w:r w:rsidRPr="00860222">
        <w:rPr>
          <w:b w:val="0"/>
          <w:color w:val="000000"/>
          <w:sz w:val="22"/>
          <w:szCs w:val="22"/>
        </w:rPr>
        <w:t>(по согл</w:t>
      </w:r>
      <w:r w:rsidRPr="00860222">
        <w:rPr>
          <w:b w:val="0"/>
          <w:color w:val="000000"/>
          <w:sz w:val="22"/>
          <w:szCs w:val="22"/>
        </w:rPr>
        <w:t>а</w:t>
      </w:r>
      <w:r w:rsidRPr="00860222">
        <w:rPr>
          <w:b w:val="0"/>
          <w:color w:val="000000"/>
          <w:sz w:val="22"/>
          <w:szCs w:val="22"/>
        </w:rPr>
        <w:t>сованию)</w:t>
      </w:r>
    </w:p>
    <w:p w:rsidR="00860222" w:rsidRPr="00860222" w:rsidRDefault="00860222" w:rsidP="00021FBF">
      <w:pPr>
        <w:pStyle w:val="2b"/>
        <w:numPr>
          <w:ilvl w:val="0"/>
          <w:numId w:val="22"/>
        </w:numPr>
        <w:shd w:val="clear" w:color="auto" w:fill="auto"/>
        <w:spacing w:before="0" w:line="280" w:lineRule="exact"/>
        <w:ind w:left="0" w:firstLine="360"/>
        <w:rPr>
          <w:b w:val="0"/>
          <w:sz w:val="22"/>
          <w:szCs w:val="22"/>
        </w:rPr>
      </w:pPr>
      <w:r w:rsidRPr="00860222">
        <w:rPr>
          <w:b w:val="0"/>
          <w:color w:val="000000"/>
          <w:sz w:val="22"/>
          <w:szCs w:val="22"/>
        </w:rPr>
        <w:t xml:space="preserve"> ФГБУ «Западно-Сибирское управление по гидрометеорологии и мониторингу окружающей среды (по согласованию)</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sz w:val="22"/>
          <w:szCs w:val="22"/>
        </w:rPr>
        <w:t xml:space="preserve"> Комитет Администрации района по образованию </w:t>
      </w:r>
    </w:p>
    <w:p w:rsidR="00860222" w:rsidRPr="00860222" w:rsidRDefault="00860222" w:rsidP="00021FBF">
      <w:pPr>
        <w:pStyle w:val="2b"/>
        <w:numPr>
          <w:ilvl w:val="0"/>
          <w:numId w:val="22"/>
        </w:numPr>
        <w:shd w:val="clear" w:color="auto" w:fill="auto"/>
        <w:spacing w:before="0" w:line="280" w:lineRule="exact"/>
        <w:rPr>
          <w:b w:val="0"/>
          <w:sz w:val="22"/>
          <w:szCs w:val="22"/>
        </w:rPr>
      </w:pPr>
      <w:r w:rsidRPr="00860222">
        <w:rPr>
          <w:b w:val="0"/>
          <w:sz w:val="22"/>
          <w:szCs w:val="22"/>
        </w:rPr>
        <w:t xml:space="preserve"> Отдел культуры Администрации района</w:t>
      </w:r>
    </w:p>
    <w:p w:rsidR="00860222" w:rsidRPr="00860222" w:rsidRDefault="00860222" w:rsidP="00021FBF">
      <w:pPr>
        <w:pStyle w:val="2b"/>
        <w:numPr>
          <w:ilvl w:val="0"/>
          <w:numId w:val="22"/>
        </w:numPr>
        <w:shd w:val="clear" w:color="auto" w:fill="auto"/>
        <w:spacing w:before="0" w:line="280" w:lineRule="exact"/>
        <w:rPr>
          <w:b w:val="0"/>
          <w:color w:val="000000"/>
          <w:sz w:val="22"/>
          <w:szCs w:val="22"/>
        </w:rPr>
      </w:pPr>
      <w:r w:rsidRPr="00860222">
        <w:rPr>
          <w:b w:val="0"/>
          <w:sz w:val="22"/>
          <w:szCs w:val="22"/>
        </w:rPr>
        <w:t xml:space="preserve"> Администрация Березовского сельсовета (по согласованию)</w:t>
      </w:r>
    </w:p>
    <w:p w:rsidR="00860222" w:rsidRPr="00860222" w:rsidRDefault="00860222" w:rsidP="00021FBF">
      <w:pPr>
        <w:pStyle w:val="2b"/>
        <w:numPr>
          <w:ilvl w:val="0"/>
          <w:numId w:val="22"/>
        </w:numPr>
        <w:shd w:val="clear" w:color="auto" w:fill="auto"/>
        <w:spacing w:before="0" w:line="280" w:lineRule="exact"/>
        <w:rPr>
          <w:b w:val="0"/>
          <w:color w:val="000000"/>
          <w:sz w:val="22"/>
          <w:szCs w:val="22"/>
        </w:rPr>
      </w:pPr>
      <w:r w:rsidRPr="00860222">
        <w:rPr>
          <w:b w:val="0"/>
          <w:sz w:val="22"/>
          <w:szCs w:val="22"/>
        </w:rPr>
        <w:t xml:space="preserve"> Администрация Быстрянского сельсовета (по согласованию)</w:t>
      </w:r>
    </w:p>
    <w:p w:rsidR="00860222" w:rsidRPr="00860222" w:rsidRDefault="00860222" w:rsidP="00021FBF">
      <w:pPr>
        <w:pStyle w:val="2b"/>
        <w:numPr>
          <w:ilvl w:val="0"/>
          <w:numId w:val="22"/>
        </w:numPr>
        <w:shd w:val="clear" w:color="auto" w:fill="auto"/>
        <w:spacing w:before="0" w:line="280" w:lineRule="exact"/>
        <w:rPr>
          <w:b w:val="0"/>
          <w:color w:val="000000"/>
          <w:sz w:val="22"/>
          <w:szCs w:val="22"/>
        </w:rPr>
      </w:pPr>
      <w:r w:rsidRPr="00860222">
        <w:rPr>
          <w:b w:val="0"/>
          <w:sz w:val="22"/>
          <w:szCs w:val="22"/>
        </w:rPr>
        <w:t xml:space="preserve"> Администрация Усть-Ишинского сельсовета (по согласованию)</w:t>
      </w:r>
    </w:p>
    <w:p w:rsidR="00860222" w:rsidRPr="00860222" w:rsidRDefault="00860222" w:rsidP="00021FBF">
      <w:pPr>
        <w:pStyle w:val="2b"/>
        <w:numPr>
          <w:ilvl w:val="0"/>
          <w:numId w:val="22"/>
        </w:numPr>
        <w:shd w:val="clear" w:color="auto" w:fill="auto"/>
        <w:spacing w:before="0" w:line="280" w:lineRule="exact"/>
        <w:rPr>
          <w:b w:val="0"/>
          <w:color w:val="000000"/>
          <w:sz w:val="22"/>
          <w:szCs w:val="22"/>
        </w:rPr>
      </w:pPr>
      <w:r w:rsidRPr="00860222">
        <w:rPr>
          <w:b w:val="0"/>
          <w:sz w:val="22"/>
          <w:szCs w:val="22"/>
        </w:rPr>
        <w:t xml:space="preserve"> Администрация Усть-Кажинского сельсовета (по согласованию)</w:t>
      </w:r>
    </w:p>
    <w:p w:rsidR="00860222" w:rsidRPr="00860222" w:rsidRDefault="00860222" w:rsidP="00021FBF">
      <w:pPr>
        <w:pStyle w:val="2b"/>
        <w:numPr>
          <w:ilvl w:val="0"/>
          <w:numId w:val="22"/>
        </w:numPr>
        <w:shd w:val="clear" w:color="auto" w:fill="auto"/>
        <w:spacing w:before="0" w:line="280" w:lineRule="exact"/>
        <w:rPr>
          <w:b w:val="0"/>
          <w:color w:val="000000"/>
          <w:sz w:val="22"/>
          <w:szCs w:val="22"/>
        </w:rPr>
      </w:pPr>
      <w:r w:rsidRPr="00860222">
        <w:rPr>
          <w:b w:val="0"/>
          <w:sz w:val="22"/>
          <w:szCs w:val="22"/>
        </w:rPr>
        <w:t xml:space="preserve"> Администрация Новозыковского сельсовета (по согласованию)</w:t>
      </w:r>
    </w:p>
    <w:p w:rsidR="00860222" w:rsidRPr="00860222" w:rsidRDefault="00860222" w:rsidP="00021FBF">
      <w:pPr>
        <w:pStyle w:val="2b"/>
        <w:numPr>
          <w:ilvl w:val="0"/>
          <w:numId w:val="22"/>
        </w:numPr>
        <w:shd w:val="clear" w:color="auto" w:fill="auto"/>
        <w:spacing w:before="0" w:line="280" w:lineRule="exact"/>
        <w:rPr>
          <w:b w:val="0"/>
          <w:color w:val="000000"/>
          <w:sz w:val="22"/>
          <w:szCs w:val="22"/>
        </w:rPr>
      </w:pPr>
      <w:r w:rsidRPr="00860222">
        <w:rPr>
          <w:b w:val="0"/>
          <w:sz w:val="22"/>
          <w:szCs w:val="22"/>
        </w:rPr>
        <w:t xml:space="preserve"> Администрация Новоталовского сельсовета (по согласованию)</w:t>
      </w:r>
    </w:p>
    <w:p w:rsidR="00860222" w:rsidRPr="00860222" w:rsidRDefault="00860222" w:rsidP="00021FBF">
      <w:pPr>
        <w:pStyle w:val="2b"/>
        <w:numPr>
          <w:ilvl w:val="0"/>
          <w:numId w:val="22"/>
        </w:numPr>
        <w:shd w:val="clear" w:color="auto" w:fill="auto"/>
        <w:spacing w:before="0" w:line="280" w:lineRule="exact"/>
        <w:rPr>
          <w:b w:val="0"/>
          <w:color w:val="000000"/>
          <w:sz w:val="22"/>
          <w:szCs w:val="22"/>
        </w:rPr>
      </w:pPr>
      <w:r w:rsidRPr="00860222">
        <w:rPr>
          <w:b w:val="0"/>
          <w:sz w:val="22"/>
          <w:szCs w:val="22"/>
        </w:rPr>
        <w:t xml:space="preserve"> Администрация Соусканихинского сельсовета (по согласованию)</w:t>
      </w:r>
    </w:p>
    <w:p w:rsidR="00860222" w:rsidRPr="00860222" w:rsidRDefault="00860222" w:rsidP="00860222">
      <w:pPr>
        <w:pStyle w:val="2b"/>
        <w:shd w:val="clear" w:color="auto" w:fill="auto"/>
        <w:spacing w:line="280" w:lineRule="exact"/>
        <w:ind w:firstLine="709"/>
        <w:rPr>
          <w:b w:val="0"/>
          <w:sz w:val="22"/>
          <w:szCs w:val="22"/>
        </w:rPr>
      </w:pPr>
    </w:p>
    <w:p w:rsidR="00860222" w:rsidRPr="00860222" w:rsidRDefault="00860222" w:rsidP="00860222">
      <w:pPr>
        <w:pStyle w:val="2b"/>
        <w:shd w:val="clear" w:color="auto" w:fill="auto"/>
        <w:spacing w:line="240" w:lineRule="auto"/>
        <w:rPr>
          <w:b w:val="0"/>
          <w:sz w:val="22"/>
          <w:szCs w:val="22"/>
        </w:rPr>
      </w:pPr>
      <w:r w:rsidRPr="00860222">
        <w:rPr>
          <w:b w:val="0"/>
          <w:sz w:val="22"/>
          <w:szCs w:val="22"/>
        </w:rPr>
        <w:t>Управляющий делами</w:t>
      </w:r>
    </w:p>
    <w:p w:rsidR="00860222" w:rsidRPr="00860222" w:rsidRDefault="00860222" w:rsidP="00860222">
      <w:pPr>
        <w:pStyle w:val="2b"/>
        <w:shd w:val="clear" w:color="auto" w:fill="auto"/>
        <w:spacing w:line="240" w:lineRule="auto"/>
        <w:rPr>
          <w:b w:val="0"/>
          <w:sz w:val="22"/>
          <w:szCs w:val="22"/>
        </w:rPr>
      </w:pPr>
      <w:r w:rsidRPr="00860222">
        <w:rPr>
          <w:b w:val="0"/>
          <w:sz w:val="22"/>
          <w:szCs w:val="22"/>
        </w:rPr>
        <w:t>Администрации района                                                                                          Л.Н. Шавров</w:t>
      </w:r>
    </w:p>
    <w:p w:rsidR="00860222" w:rsidRPr="00041465" w:rsidRDefault="00860222" w:rsidP="00860222">
      <w:pPr>
        <w:pStyle w:val="2b"/>
        <w:shd w:val="clear" w:color="auto" w:fill="auto"/>
        <w:spacing w:line="280" w:lineRule="exact"/>
        <w:ind w:firstLine="709"/>
        <w:rPr>
          <w:sz w:val="22"/>
          <w:szCs w:val="22"/>
        </w:rPr>
      </w:pPr>
      <w:r w:rsidRPr="00041465">
        <w:rPr>
          <w:noProof/>
          <w:sz w:val="22"/>
          <w:szCs w:val="22"/>
        </w:rPr>
        <w:pict>
          <v:shape id="_x0000_s1102" type="#_x0000_t202" style="position:absolute;left:0;text-align:left;margin-left:228.25pt;margin-top:10.35pt;width:274.2pt;height:47.9pt;z-index:251658240" stroked="f">
            <v:textbox style="mso-next-textbox:#_x0000_s1102">
              <w:txbxContent>
                <w:p w:rsidR="009F7089" w:rsidRPr="00860222" w:rsidRDefault="009F7089" w:rsidP="00860222">
                  <w:pPr>
                    <w:ind w:left="1560" w:right="228" w:firstLine="0"/>
                    <w:rPr>
                      <w:rFonts w:ascii="Times New Roman" w:eastAsia="Calibri" w:hAnsi="Times New Roman" w:cs="Times New Roman"/>
                    </w:rPr>
                  </w:pPr>
                  <w:r w:rsidRPr="00860222">
                    <w:rPr>
                      <w:rFonts w:ascii="Times New Roman" w:eastAsia="Calibri" w:hAnsi="Times New Roman" w:cs="Times New Roman"/>
                    </w:rPr>
                    <w:t>Приложение № 3</w:t>
                  </w:r>
                </w:p>
                <w:p w:rsidR="009F7089" w:rsidRPr="00860222" w:rsidRDefault="009F7089" w:rsidP="00860222">
                  <w:pPr>
                    <w:ind w:left="1560" w:right="228" w:firstLine="0"/>
                    <w:rPr>
                      <w:rFonts w:ascii="Times New Roman" w:eastAsia="Calibri" w:hAnsi="Times New Roman" w:cs="Times New Roman"/>
                      <w:bCs/>
                      <w:lang w:bidi="ru-RU"/>
                    </w:rPr>
                  </w:pPr>
                  <w:r w:rsidRPr="00860222">
                    <w:rPr>
                      <w:rFonts w:ascii="Times New Roman" w:eastAsia="Calibri" w:hAnsi="Times New Roman" w:cs="Times New Roman"/>
                    </w:rPr>
                    <w:t>к постановлению Администрации района от 14.02.2024 № 83</w:t>
                  </w:r>
                  <w:r w:rsidRPr="00860222">
                    <w:rPr>
                      <w:rFonts w:ascii="Times New Roman" w:eastAsia="Calibri" w:hAnsi="Times New Roman" w:cs="Times New Roman"/>
                      <w:bCs/>
                      <w:lang w:bidi="ru-RU"/>
                    </w:rPr>
                    <w:t xml:space="preserve"> </w:t>
                  </w:r>
                </w:p>
              </w:txbxContent>
            </v:textbox>
          </v:shape>
        </w:pict>
      </w:r>
    </w:p>
    <w:p w:rsidR="00860222" w:rsidRPr="00041465" w:rsidRDefault="00860222" w:rsidP="00860222">
      <w:pPr>
        <w:pStyle w:val="2b"/>
        <w:shd w:val="clear" w:color="auto" w:fill="auto"/>
        <w:spacing w:line="280" w:lineRule="exact"/>
        <w:ind w:firstLine="709"/>
        <w:rPr>
          <w:sz w:val="22"/>
          <w:szCs w:val="22"/>
        </w:rPr>
      </w:pPr>
    </w:p>
    <w:p w:rsidR="00860222" w:rsidRPr="00041465" w:rsidRDefault="00860222" w:rsidP="00860222">
      <w:pPr>
        <w:pStyle w:val="2b"/>
        <w:shd w:val="clear" w:color="auto" w:fill="auto"/>
        <w:spacing w:line="280" w:lineRule="exact"/>
        <w:ind w:firstLine="709"/>
        <w:rPr>
          <w:sz w:val="22"/>
          <w:szCs w:val="22"/>
        </w:rPr>
      </w:pPr>
    </w:p>
    <w:p w:rsidR="00860222" w:rsidRPr="00041465" w:rsidRDefault="00860222" w:rsidP="00860222">
      <w:pPr>
        <w:widowControl w:val="0"/>
        <w:spacing w:line="283" w:lineRule="exact"/>
        <w:ind w:firstLine="0"/>
        <w:rPr>
          <w:rFonts w:ascii="Times New Roman" w:hAnsi="Times New Roman" w:cs="Times New Roman"/>
        </w:rPr>
      </w:pP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 xml:space="preserve">                                                                                                                            Форма 1/ЧС</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 xml:space="preserve">       </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Донесение</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об угрозе (прогнозе) чрезвычайной ситуации</w:t>
      </w:r>
    </w:p>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916" w:type="dxa"/>
        <w:tblInd w:w="15" w:type="dxa"/>
        <w:tblCellMar>
          <w:left w:w="0" w:type="dxa"/>
          <w:right w:w="0" w:type="dxa"/>
        </w:tblCellMar>
        <w:tblLook w:val="04A0"/>
      </w:tblPr>
      <w:tblGrid>
        <w:gridCol w:w="405"/>
        <w:gridCol w:w="7952"/>
        <w:gridCol w:w="1559"/>
      </w:tblGrid>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Показатели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Содержание донесения</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прогнозируемой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Прогнозируемая зона (объект)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2.1.</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Федеральный округ</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Субъект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2.3.</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Муниципальное(ые) образование(я)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lastRenderedPageBreak/>
              <w:t>2.4.</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Населенный(е) пункт(ы)</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2.5.</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Объект(ы) (наименование)</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2.6.</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Форма собственности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2.7.</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Принадлежность (федеральному органу исполнительной власти, госкорпорации, субъекту Российской Федерации, муниципальному обр</w:t>
            </w:r>
            <w:r w:rsidRPr="00041465">
              <w:rPr>
                <w:rFonts w:ascii="Times New Roman" w:hAnsi="Times New Roman" w:cs="Times New Roman"/>
              </w:rPr>
              <w:t>а</w:t>
            </w:r>
            <w:r w:rsidRPr="00041465">
              <w:rPr>
                <w:rFonts w:ascii="Times New Roman" w:hAnsi="Times New Roman" w:cs="Times New Roman"/>
              </w:rPr>
              <w:t>зованию, организации)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Метеоусловия: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3.1.</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Температура (воздуха, почвы, воды) (°C)</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3.2.</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Направление и скорость среднего ветра (град., м/с)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3.3.</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Осадки: вид, количество (мм)</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3.4.</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Видимость (м)</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Прогноз масштабов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4.1.</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населения, которое может попасть в зону ЧС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4.2.</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населенных пунктов, которые могут попасть в зону ЧС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4.3.</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жилых домов, которые могут попасть в зону ЧС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4.4.</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административных и социально значимых объектов, кот</w:t>
            </w:r>
            <w:r w:rsidRPr="00041465">
              <w:rPr>
                <w:rFonts w:ascii="Times New Roman" w:hAnsi="Times New Roman" w:cs="Times New Roman"/>
              </w:rPr>
              <w:t>о</w:t>
            </w:r>
            <w:r w:rsidRPr="00041465">
              <w:rPr>
                <w:rFonts w:ascii="Times New Roman" w:hAnsi="Times New Roman" w:cs="Times New Roman"/>
              </w:rPr>
              <w:t>рые могут попасть в зону ЧС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5.</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Другие данные</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6.</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Организация, подготовившая прогноз, или другие источники прогноза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7.</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Предпринимаемые меры по недопущению развития ЧС (по уменьш</w:t>
            </w:r>
            <w:r w:rsidRPr="00041465">
              <w:rPr>
                <w:rFonts w:ascii="Times New Roman" w:hAnsi="Times New Roman" w:cs="Times New Roman"/>
              </w:rPr>
              <w:t>е</w:t>
            </w:r>
            <w:r w:rsidRPr="00041465">
              <w:rPr>
                <w:rFonts w:ascii="Times New Roman" w:hAnsi="Times New Roman" w:cs="Times New Roman"/>
              </w:rPr>
              <w:t>нию возможных последствий и ущерба)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8.</w:t>
            </w:r>
          </w:p>
        </w:tc>
        <w:tc>
          <w:tcPr>
            <w:tcW w:w="7952"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Дополнительная текстовая информация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bl>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075" w:type="dxa"/>
        <w:tblInd w:w="15" w:type="dxa"/>
        <w:tblCellMar>
          <w:left w:w="0" w:type="dxa"/>
          <w:right w:w="0" w:type="dxa"/>
        </w:tblCellMar>
        <w:tblLook w:val="04A0"/>
      </w:tblPr>
      <w:tblGrid>
        <w:gridCol w:w="1489"/>
        <w:gridCol w:w="1312"/>
        <w:gridCol w:w="6274"/>
      </w:tblGrid>
      <w:tr w:rsidR="00860222" w:rsidRPr="00041465" w:rsidTr="00E15305">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Должность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(подпись)</w:t>
            </w:r>
          </w:p>
        </w:tc>
        <w:tc>
          <w:tcPr>
            <w:tcW w:w="0" w:type="auto"/>
            <w:tcBorders>
              <w:top w:val="single" w:sz="6" w:space="0" w:color="000000"/>
            </w:tcBorders>
            <w:hideMark/>
          </w:tcPr>
          <w:p w:rsidR="00860222" w:rsidRPr="00041465" w:rsidRDefault="00860222" w:rsidP="00E15305">
            <w:pPr>
              <w:ind w:firstLine="0"/>
              <w:rPr>
                <w:rFonts w:ascii="Times New Roman" w:hAnsi="Times New Roman" w:cs="Times New Roman"/>
              </w:rPr>
            </w:pPr>
            <w:r>
              <w:rPr>
                <w:rFonts w:ascii="Times New Roman" w:hAnsi="Times New Roman" w:cs="Times New Roman"/>
              </w:rPr>
              <w:t xml:space="preserve">              </w:t>
            </w:r>
            <w:r w:rsidRPr="00041465">
              <w:rPr>
                <w:rFonts w:ascii="Times New Roman" w:hAnsi="Times New Roman" w:cs="Times New Roman"/>
              </w:rPr>
              <w:t>Фамилия Имя Отчество (при наличии)</w:t>
            </w:r>
          </w:p>
        </w:tc>
      </w:tr>
    </w:tbl>
    <w:p w:rsidR="00860222" w:rsidRPr="00041465" w:rsidRDefault="00860222" w:rsidP="00860222">
      <w:pPr>
        <w:jc w:val="center"/>
        <w:rPr>
          <w:rFonts w:ascii="Times New Roman" w:hAnsi="Times New Roman" w:cs="Times New Roman"/>
        </w:rPr>
      </w:pPr>
      <w:r>
        <w:rPr>
          <w:rFonts w:ascii="Times New Roman" w:hAnsi="Times New Roman" w:cs="Times New Roman"/>
        </w:rPr>
        <w:t xml:space="preserve">             </w:t>
      </w:r>
      <w:r w:rsidRPr="00041465">
        <w:rPr>
          <w:rFonts w:ascii="Times New Roman" w:hAnsi="Times New Roman" w:cs="Times New Roman"/>
        </w:rPr>
        <w:t xml:space="preserve">                                                                                                                      </w:t>
      </w:r>
    </w:p>
    <w:p w:rsidR="00860222" w:rsidRPr="00041465" w:rsidRDefault="00860222" w:rsidP="00860222">
      <w:pPr>
        <w:jc w:val="right"/>
        <w:rPr>
          <w:rFonts w:ascii="Times New Roman" w:hAnsi="Times New Roman" w:cs="Times New Roman"/>
        </w:rPr>
      </w:pPr>
      <w:r w:rsidRPr="00041465">
        <w:rPr>
          <w:rFonts w:ascii="Times New Roman" w:hAnsi="Times New Roman" w:cs="Times New Roman"/>
        </w:rPr>
        <w:t xml:space="preserve"> Форма 2/ЧС</w:t>
      </w:r>
    </w:p>
    <w:p w:rsidR="00860222" w:rsidRPr="00041465" w:rsidRDefault="00860222" w:rsidP="00860222">
      <w:pPr>
        <w:jc w:val="center"/>
        <w:rPr>
          <w:rFonts w:ascii="Times New Roman" w:hAnsi="Times New Roman" w:cs="Times New Roman"/>
        </w:rPr>
      </w:pP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Донесение</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о факте и основных параметрах чрезвычайной ситуации</w:t>
      </w:r>
    </w:p>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916" w:type="dxa"/>
        <w:tblInd w:w="15" w:type="dxa"/>
        <w:tblCellMar>
          <w:left w:w="0" w:type="dxa"/>
          <w:right w:w="0" w:type="dxa"/>
        </w:tblCellMar>
        <w:tblLook w:val="04A0"/>
      </w:tblPr>
      <w:tblGrid>
        <w:gridCol w:w="515"/>
        <w:gridCol w:w="7828"/>
        <w:gridCol w:w="1573"/>
      </w:tblGrid>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Показатели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Содержание донесения</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1. Общие данные</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1.2.</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Классификация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1.3.</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Источник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w:t>
            </w:r>
            <w:r w:rsidRPr="00041465">
              <w:rPr>
                <w:rFonts w:ascii="Times New Roman" w:hAnsi="Times New Roman" w:cs="Times New Roman"/>
              </w:rPr>
              <w:lastRenderedPageBreak/>
              <w:t>.4.</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lastRenderedPageBreak/>
              <w:t>Дата и время возникновения ЧС МСК (час, мин.)</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lastRenderedPageBreak/>
              <w:t>1.5.</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Дата и время возникновения ЧС МСТ (час, мин.)</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1.6.</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федерального округа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1.7.</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Субъект РФ</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1.8.</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Муниципальное(ые) образование(я)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1.9.</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Населенный(е) пункт(ы)</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1.10.</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Площадь зоны ЧС (га)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Объект(ы) (наименование)</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1.12.</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Форма собственности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1.13.</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Принадлежность (федеральному органу исполнительной власти, госкорпорации, субъекту Российской Федерации, муниципальному о</w:t>
            </w:r>
            <w:r w:rsidRPr="00041465">
              <w:rPr>
                <w:rFonts w:ascii="Times New Roman" w:hAnsi="Times New Roman" w:cs="Times New Roman"/>
              </w:rPr>
              <w:t>б</w:t>
            </w:r>
            <w:r w:rsidRPr="00041465">
              <w:rPr>
                <w:rFonts w:ascii="Times New Roman" w:hAnsi="Times New Roman" w:cs="Times New Roman"/>
              </w:rPr>
              <w:t>разованию, организации)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1.14.</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Дополнительная информация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2. Метеоданные</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Температура воздуха (°C)</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Направление и скорость среднего ветра (град., м/с)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2.3.</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Осадки: вид, количество (мм)</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2.4.</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Видимость (м)</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3. Пострадало</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3.1.1.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3.2.</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Погибло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3.2.1.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3.3.</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Госпитализировано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3.3.1.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3.4.</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Медицинская помощь оказана в амбулаторных условиях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3.4.1.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3.5.</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Дополнительная информация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4. Основные характеристики чрезвычайной ситуации</w:t>
            </w:r>
          </w:p>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зависимости от источника чрезвычайной ситуации)</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5. Дополнительные данные</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bl>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075" w:type="dxa"/>
        <w:tblInd w:w="15" w:type="dxa"/>
        <w:tblCellMar>
          <w:left w:w="0" w:type="dxa"/>
          <w:right w:w="0" w:type="dxa"/>
        </w:tblCellMar>
        <w:tblLook w:val="04A0"/>
      </w:tblPr>
      <w:tblGrid>
        <w:gridCol w:w="1694"/>
        <w:gridCol w:w="1493"/>
        <w:gridCol w:w="5888"/>
      </w:tblGrid>
      <w:tr w:rsidR="00860222" w:rsidRPr="00041465" w:rsidTr="00E15305">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lastRenderedPageBreak/>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Должность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(подпись)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Фамилия Имя Отчество (при наличии)</w:t>
            </w:r>
          </w:p>
        </w:tc>
      </w:tr>
    </w:tbl>
    <w:p w:rsidR="00860222" w:rsidRPr="00041465" w:rsidRDefault="00860222" w:rsidP="00860222">
      <w:pPr>
        <w:jc w:val="center"/>
        <w:rPr>
          <w:rFonts w:ascii="Times New Roman" w:hAnsi="Times New Roman" w:cs="Times New Roman"/>
        </w:rPr>
      </w:pP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 xml:space="preserve">                                                                                                                                   Форма 3/ЧС</w:t>
      </w:r>
    </w:p>
    <w:p w:rsidR="00860222" w:rsidRPr="00041465" w:rsidRDefault="00860222" w:rsidP="00860222">
      <w:pPr>
        <w:jc w:val="center"/>
        <w:rPr>
          <w:rFonts w:ascii="Times New Roman" w:hAnsi="Times New Roman" w:cs="Times New Roman"/>
        </w:rPr>
      </w:pP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Донесение</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о мерах по защите населения и территорий, ведении</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аварийно-спасательных и других неотложных работ</w:t>
      </w:r>
    </w:p>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916" w:type="dxa"/>
        <w:tblInd w:w="15" w:type="dxa"/>
        <w:tblCellMar>
          <w:left w:w="0" w:type="dxa"/>
          <w:right w:w="0" w:type="dxa"/>
        </w:tblCellMar>
        <w:tblLook w:val="04A0"/>
      </w:tblPr>
      <w:tblGrid>
        <w:gridCol w:w="515"/>
        <w:gridCol w:w="7828"/>
        <w:gridCol w:w="1573"/>
      </w:tblGrid>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Показатели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Содержание донесения</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1. Общие данные</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2. Население</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Всего в зоне ЧС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3. Пострадало</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3.1.1.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3.2.</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Из них погибло,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3.2.1.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3.3.</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Получили ущерб здоровью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3.3.1.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3.4.</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людей с нарушением условий жизнедеятельности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3.4.1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3.5.</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Дополнительная текстовая информация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4. Наименование и объем мер по защите населения и территорий,ведении аварийно-спасательных и других неотложных работ</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4.1.</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меры по защите населения и территорий от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4.2.</w:t>
            </w:r>
          </w:p>
        </w:tc>
        <w:tc>
          <w:tcPr>
            <w:tcW w:w="775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аварийно-спасательных и других неотложных работ</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5. Дополнительные меры</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9316" w:type="dxa"/>
            <w:gridSpan w:val="2"/>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bl>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075" w:type="dxa"/>
        <w:tblInd w:w="15" w:type="dxa"/>
        <w:tblCellMar>
          <w:left w:w="0" w:type="dxa"/>
          <w:right w:w="0" w:type="dxa"/>
        </w:tblCellMar>
        <w:tblLook w:val="04A0"/>
      </w:tblPr>
      <w:tblGrid>
        <w:gridCol w:w="1694"/>
        <w:gridCol w:w="1493"/>
        <w:gridCol w:w="5888"/>
      </w:tblGrid>
      <w:tr w:rsidR="00860222" w:rsidRPr="00041465" w:rsidTr="00E15305">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Должность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(подпись)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Фамилия Имя Отчество (при наличии)</w:t>
            </w:r>
          </w:p>
        </w:tc>
      </w:tr>
    </w:tbl>
    <w:p w:rsidR="00860222" w:rsidRPr="00041465" w:rsidRDefault="00860222" w:rsidP="00860222">
      <w:pPr>
        <w:rPr>
          <w:rFonts w:ascii="Times New Roman" w:hAnsi="Times New Roman" w:cs="Times New Roman"/>
        </w:rPr>
      </w:pPr>
    </w:p>
    <w:p w:rsidR="00860222" w:rsidRPr="00041465" w:rsidRDefault="00860222" w:rsidP="00860222">
      <w:pPr>
        <w:widowControl w:val="0"/>
        <w:spacing w:line="283" w:lineRule="exact"/>
        <w:rPr>
          <w:rFonts w:ascii="Times New Roman" w:hAnsi="Times New Roman" w:cs="Times New Roman"/>
        </w:rPr>
      </w:pPr>
      <w:r w:rsidRPr="00041465">
        <w:rPr>
          <w:rFonts w:ascii="Times New Roman" w:hAnsi="Times New Roman" w:cs="Times New Roman"/>
        </w:rPr>
        <w:t xml:space="preserve">                                                                                                                        Форма 4/ЧС</w:t>
      </w:r>
    </w:p>
    <w:p w:rsidR="00860222" w:rsidRPr="00041465" w:rsidRDefault="00860222" w:rsidP="00860222">
      <w:pPr>
        <w:spacing w:line="180" w:lineRule="atLeast"/>
        <w:jc w:val="center"/>
        <w:rPr>
          <w:rFonts w:ascii="Times New Roman" w:hAnsi="Times New Roman" w:cs="Times New Roman"/>
        </w:rPr>
      </w:pPr>
      <w:r w:rsidRPr="00041465">
        <w:rPr>
          <w:rFonts w:ascii="Times New Roman" w:hAnsi="Times New Roman" w:cs="Times New Roman"/>
        </w:rPr>
        <w:t>Донесение</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о силах и средствах, задействованных для ликвидации</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чрезвычайной ситуации</w:t>
      </w:r>
    </w:p>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916" w:type="dxa"/>
        <w:tblInd w:w="15" w:type="dxa"/>
        <w:tblCellMar>
          <w:left w:w="0" w:type="dxa"/>
          <w:right w:w="0" w:type="dxa"/>
        </w:tblCellMar>
        <w:tblLook w:val="04A0"/>
      </w:tblPr>
      <w:tblGrid>
        <w:gridCol w:w="3284"/>
        <w:gridCol w:w="1011"/>
        <w:gridCol w:w="798"/>
        <w:gridCol w:w="4823"/>
      </w:tblGrid>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lastRenderedPageBreak/>
              <w:t>Подразделения</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Личный состав</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Техника</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Должность, фамилия, имя, отчество (при наличии) и телефон ответственного лица</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1. Силы и средства первого эшелона</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1.1. от МЧС России</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МЧС России</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1.2. Другие ФОИВ, госкорпорации, ОИВ, ОМСУ и организации</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других ФОИВ, госкорпораций, ОИВ, ОМСУ и организаций</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2. Силы и средства второго эшелона</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2.1. от МЧС России</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МЧС России</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2.2. Другие ФОИВ, госкорпорации, ОИВ, ОМСУ и организации</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других ФОИВ, госкорпораций, ОИВ, ОМСУ и организаций</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3. Итого силы и средства первого и второго эшелонов</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МЧС России</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РСЧС</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4. Силы и средства резерва</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4.1. от МЧС России</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МЧС России</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4.2. Другие ФОИВ, госкорпорации, ОИВ, ОМСУ и организации</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от других ФОИВ, госкорпораций, ОИВ, ОМСУ и организаций</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4"/>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5. Итого силы и средства задействованные для ликвидации ЧС</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Всего от МЧС России</w:t>
            </w:r>
          </w:p>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(с резервом)</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Всего от РСЧС (с резе</w:t>
            </w:r>
            <w:r w:rsidRPr="00041465">
              <w:rPr>
                <w:rFonts w:ascii="Times New Roman" w:hAnsi="Times New Roman" w:cs="Times New Roman"/>
              </w:rPr>
              <w:t>р</w:t>
            </w:r>
            <w:r w:rsidRPr="00041465">
              <w:rPr>
                <w:rFonts w:ascii="Times New Roman" w:hAnsi="Times New Roman" w:cs="Times New Roman"/>
              </w:rPr>
              <w:t>вом)</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4823"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bl>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075" w:type="dxa"/>
        <w:tblInd w:w="15" w:type="dxa"/>
        <w:tblCellMar>
          <w:left w:w="0" w:type="dxa"/>
          <w:right w:w="0" w:type="dxa"/>
        </w:tblCellMar>
        <w:tblLook w:val="04A0"/>
      </w:tblPr>
      <w:tblGrid>
        <w:gridCol w:w="1694"/>
        <w:gridCol w:w="1493"/>
        <w:gridCol w:w="5888"/>
      </w:tblGrid>
      <w:tr w:rsidR="00860222" w:rsidRPr="00041465" w:rsidTr="00E15305">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Должность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(подпись)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Фамилия Имя Отчество (при наличии)</w:t>
            </w:r>
          </w:p>
        </w:tc>
      </w:tr>
    </w:tbl>
    <w:p w:rsidR="00860222" w:rsidRPr="00041465" w:rsidRDefault="00860222" w:rsidP="00860222">
      <w:pPr>
        <w:widowControl w:val="0"/>
        <w:spacing w:line="283" w:lineRule="exact"/>
        <w:rPr>
          <w:rFonts w:ascii="Times New Roman" w:hAnsi="Times New Roman" w:cs="Times New Roman"/>
        </w:rPr>
      </w:pPr>
      <w:r w:rsidRPr="00041465">
        <w:rPr>
          <w:rFonts w:ascii="Times New Roman" w:hAnsi="Times New Roman" w:cs="Times New Roman"/>
        </w:rPr>
        <w:t xml:space="preserve">                                                                                                                                              </w:t>
      </w:r>
    </w:p>
    <w:p w:rsidR="00860222" w:rsidRPr="00041465" w:rsidRDefault="00860222" w:rsidP="00860222">
      <w:pPr>
        <w:widowControl w:val="0"/>
        <w:spacing w:line="283" w:lineRule="exact"/>
        <w:jc w:val="right"/>
        <w:rPr>
          <w:rFonts w:ascii="Times New Roman" w:hAnsi="Times New Roman" w:cs="Times New Roman"/>
        </w:rPr>
      </w:pPr>
      <w:r w:rsidRPr="00041465">
        <w:rPr>
          <w:rFonts w:ascii="Times New Roman" w:hAnsi="Times New Roman" w:cs="Times New Roman"/>
        </w:rPr>
        <w:t xml:space="preserve"> Форма 5/ЧС</w:t>
      </w:r>
    </w:p>
    <w:p w:rsidR="00860222" w:rsidRPr="00041465" w:rsidRDefault="00860222" w:rsidP="00860222">
      <w:pPr>
        <w:jc w:val="center"/>
        <w:rPr>
          <w:rFonts w:ascii="Times New Roman" w:hAnsi="Times New Roman" w:cs="Times New Roman"/>
        </w:rPr>
      </w:pPr>
      <w:r w:rsidRPr="00041465">
        <w:rPr>
          <w:rFonts w:ascii="Times New Roman" w:hAnsi="Times New Roman" w:cs="Times New Roman"/>
        </w:rPr>
        <w:t>Итоговое донесение о чрезвычайной ситуации</w:t>
      </w:r>
    </w:p>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916" w:type="dxa"/>
        <w:tblInd w:w="15" w:type="dxa"/>
        <w:tblCellMar>
          <w:left w:w="0" w:type="dxa"/>
          <w:right w:w="0" w:type="dxa"/>
        </w:tblCellMar>
        <w:tblLook w:val="04A0"/>
      </w:tblPr>
      <w:tblGrid>
        <w:gridCol w:w="627"/>
        <w:gridCol w:w="7713"/>
        <w:gridCol w:w="1576"/>
      </w:tblGrid>
      <w:tr w:rsidR="00860222" w:rsidRPr="00041465" w:rsidTr="00E15305">
        <w:tc>
          <w:tcPr>
            <w:tcW w:w="0" w:type="auto"/>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Показатели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Содержание донесения</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Вид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Классификация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4.</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Источник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lastRenderedPageBreak/>
              <w:t>5.</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Дата возникновения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5.1.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МСК возникновения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5.2.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МСТ возникновения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6.</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Дата ликвидации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6.1.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МСК ликвидации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6.2.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МСТ ликвидации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7.</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Место возникновения источника ЧС (координаты)</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7.1.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Страна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7.2.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Субъект Российской Федерации (акватория)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7.3.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Муниципальное образование</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7.4.</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Населенный пункт</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8.</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Местонахождение зоны ЧС (координаты)</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8.1.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Субъект Российской Федерации (акватория)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8.2.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Муниципальное образование</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8.3.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Населенный пункт</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Общая характеристика зоны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Площадь зоны ЧС (га)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других населенных пунктов в зоне ЧС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Численность населения, попавшего в зону ЧС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9.3.1.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детей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9.3.2.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Персонал организаций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9.3.3.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эвакуируемых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9.4.</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сельскохозяйственных животных в зоне ЧС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9.5.</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Площадь сельскохозяйственных угодий в зоне ЧС (га)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9.6.</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Площадь посевов сельскохозяйственных культур в зоне ЧС (га)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9.7.</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Площадь лесного фонда в зоне ЧС (га)</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10.</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Характеристика объекта недвижимого имущества, в том числе зд</w:t>
            </w:r>
            <w:r w:rsidRPr="00041465">
              <w:rPr>
                <w:rFonts w:ascii="Times New Roman" w:hAnsi="Times New Roman" w:cs="Times New Roman"/>
              </w:rPr>
              <w:t>а</w:t>
            </w:r>
            <w:r w:rsidRPr="00041465">
              <w:rPr>
                <w:rFonts w:ascii="Times New Roman" w:hAnsi="Times New Roman" w:cs="Times New Roman"/>
              </w:rPr>
              <w:t>ния, сооружения, на котором возник источник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10.1.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lastRenderedPageBreak/>
              <w:t>10.2.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Тип</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10.3.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Отрасль (вид экономической деятельности)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10.4.</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ФОИВ (госкорпорации)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10.5.</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Форма собственности</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10.6.</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Номер лицензии в отношении вида осуществляемой деятельности (дата и наименование органа, выдавшего лицензию)</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10.7.</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Дата утверждения документа, характеризующего безопасность объекта (декларация безопасности, паспорт, сертификат, орган утве</w:t>
            </w:r>
            <w:r w:rsidRPr="00041465">
              <w:rPr>
                <w:rFonts w:ascii="Times New Roman" w:hAnsi="Times New Roman" w:cs="Times New Roman"/>
              </w:rPr>
              <w:t>р</w:t>
            </w:r>
            <w:r w:rsidRPr="00041465">
              <w:rPr>
                <w:rFonts w:ascii="Times New Roman" w:hAnsi="Times New Roman" w:cs="Times New Roman"/>
              </w:rPr>
              <w:t>дивший), реквизиты договора страхования, (дата и наименование организации, с которой заключен договор страхования)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Метеоданные на момент возникновения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Температура (воздуха, почвы, воды) (°C)</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Направление и скорость среднего ветра (град., м/с)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11.3.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Осадки: вид, количество (мм)</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Причины возникновения ЧС (с выделением основной причины)</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w:t>
            </w:r>
            <w:r w:rsidRPr="00041465">
              <w:rPr>
                <w:rFonts w:ascii="Times New Roman" w:hAnsi="Times New Roman" w:cs="Times New Roman"/>
              </w:rPr>
              <w:t>у</w:t>
            </w:r>
            <w:r w:rsidRPr="00041465">
              <w:rPr>
                <w:rFonts w:ascii="Times New Roman" w:hAnsi="Times New Roman" w:cs="Times New Roman"/>
              </w:rPr>
              <w:t>жающую природную среду)</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14.</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Пострадало населения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14.1.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15.</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Погибло населения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15.1.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16.</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Получили ущерб здоровью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16.1.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16.2.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Из них госпитализировано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16.2.1.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17.</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Пропало без вести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17.1.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18.</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людей с нарушением условий жизнедеятельности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18.1.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19.</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Спасено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19.1.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В том числе дети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lastRenderedPageBreak/>
              <w:t>20.</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Ущерб от ЧС, всего (тыс. руб.)</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20.1.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Размер ущерба жизни и здоровью людей, имуществу физических лиц в части имущества первой необходимости (тыс. руб.)</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20.2.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Размер ущерба имуществу физических лиц в части недвижимого имущества (тыс. руб.)</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20.3.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Размер ущерба имуществу юридических лиц, государственному или муниципальному имуществу (тыс. руб.)</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20.4.</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Размер ущерба окружающей среде, жизни или здоровью животных и растений (тыс. руб.)</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Мероприятия по ликвидации ЧС</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Мероприятия по защите населения</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9916" w:type="dxa"/>
            <w:gridSpan w:val="3"/>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Привлекаемые силы и средства</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ФОИВ, госкорпорации, ОИВ, ОМСУ и организаций, входящих в РСЧС: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Функциональных подсистем:</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22.1.1.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Личный состав сил,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22.1.2.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задействованной техники, всего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Территориальной подсистемы:</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22.2.1.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Личный состав сил,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22.2.2.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задействованной техники, всего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за РСЧС: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22.3.1.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Личный состав сил,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22.3.2.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задействованной техники, всего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23.</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Наименование ФОИВ, госкорпорации, организаций и обществе</w:t>
            </w:r>
            <w:r w:rsidRPr="00041465">
              <w:rPr>
                <w:rFonts w:ascii="Times New Roman" w:hAnsi="Times New Roman" w:cs="Times New Roman"/>
              </w:rPr>
              <w:t>н</w:t>
            </w:r>
            <w:r w:rsidRPr="00041465">
              <w:rPr>
                <w:rFonts w:ascii="Times New Roman" w:hAnsi="Times New Roman" w:cs="Times New Roman"/>
              </w:rPr>
              <w:t>ных объединений, не входящих в РСЧС: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23.1.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Личный состав сил,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23.2.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задействованной техники, всего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24.</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Итого привлекалось к ликвидации ЧС:</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24.1.</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Личный состав сил, всего (чел.)</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left w:val="single" w:sz="6" w:space="0" w:color="000000"/>
              <w:bottom w:val="single" w:sz="6" w:space="0" w:color="000000"/>
              <w:right w:val="single" w:sz="6" w:space="0" w:color="000000"/>
            </w:tcBorders>
            <w:vAlign w:val="center"/>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24.2.</w:t>
            </w:r>
          </w:p>
        </w:tc>
        <w:tc>
          <w:tcPr>
            <w:tcW w:w="7627"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Количество задействованной техники, всего (ед.)</w:t>
            </w:r>
          </w:p>
        </w:tc>
        <w:tc>
          <w:tcPr>
            <w:tcW w:w="1559" w:type="dxa"/>
            <w:tcBorders>
              <w:top w:val="single" w:sz="6" w:space="0" w:color="000000"/>
              <w:left w:val="single" w:sz="6" w:space="0" w:color="000000"/>
              <w:bottom w:val="single" w:sz="6" w:space="0" w:color="000000"/>
              <w:right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bl>
    <w:p w:rsidR="00860222" w:rsidRPr="00041465" w:rsidRDefault="00860222" w:rsidP="00860222">
      <w:pPr>
        <w:spacing w:line="180" w:lineRule="atLeast"/>
        <w:rPr>
          <w:rFonts w:ascii="Times New Roman" w:hAnsi="Times New Roman" w:cs="Times New Roman"/>
        </w:rPr>
      </w:pPr>
      <w:r w:rsidRPr="00041465">
        <w:rPr>
          <w:rFonts w:ascii="Times New Roman" w:hAnsi="Times New Roman" w:cs="Times New Roman"/>
        </w:rPr>
        <w:t> </w:t>
      </w:r>
    </w:p>
    <w:tbl>
      <w:tblPr>
        <w:tblW w:w="9075" w:type="dxa"/>
        <w:tblInd w:w="15" w:type="dxa"/>
        <w:tblCellMar>
          <w:left w:w="0" w:type="dxa"/>
          <w:right w:w="0" w:type="dxa"/>
        </w:tblCellMar>
        <w:tblLook w:val="04A0"/>
      </w:tblPr>
      <w:tblGrid>
        <w:gridCol w:w="1694"/>
        <w:gridCol w:w="1493"/>
        <w:gridCol w:w="5888"/>
      </w:tblGrid>
      <w:tr w:rsidR="00860222" w:rsidRPr="00041465" w:rsidTr="00E15305">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c>
          <w:tcPr>
            <w:tcW w:w="0" w:type="auto"/>
            <w:tcBorders>
              <w:bottom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 </w:t>
            </w:r>
          </w:p>
        </w:tc>
      </w:tr>
      <w:tr w:rsidR="00860222" w:rsidRPr="00041465" w:rsidTr="00E15305">
        <w:tc>
          <w:tcPr>
            <w:tcW w:w="0" w:type="auto"/>
            <w:tcBorders>
              <w:top w:val="single" w:sz="6" w:space="0" w:color="000000"/>
            </w:tcBorders>
            <w:hideMark/>
          </w:tcPr>
          <w:p w:rsidR="00860222" w:rsidRPr="00041465" w:rsidRDefault="00860222" w:rsidP="00E15305">
            <w:pPr>
              <w:spacing w:line="180" w:lineRule="atLeast"/>
              <w:rPr>
                <w:rFonts w:ascii="Times New Roman" w:hAnsi="Times New Roman" w:cs="Times New Roman"/>
              </w:rPr>
            </w:pPr>
            <w:r w:rsidRPr="00041465">
              <w:rPr>
                <w:rFonts w:ascii="Times New Roman" w:hAnsi="Times New Roman" w:cs="Times New Roman"/>
              </w:rPr>
              <w:t>Должность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(подпись)</w:t>
            </w:r>
          </w:p>
        </w:tc>
        <w:tc>
          <w:tcPr>
            <w:tcW w:w="0" w:type="auto"/>
            <w:tcBorders>
              <w:top w:val="single" w:sz="6" w:space="0" w:color="000000"/>
            </w:tcBorders>
            <w:hideMark/>
          </w:tcPr>
          <w:p w:rsidR="00860222" w:rsidRPr="00041465" w:rsidRDefault="00860222" w:rsidP="00E15305">
            <w:pPr>
              <w:jc w:val="center"/>
              <w:rPr>
                <w:rFonts w:ascii="Times New Roman" w:hAnsi="Times New Roman" w:cs="Times New Roman"/>
              </w:rPr>
            </w:pPr>
            <w:r w:rsidRPr="00041465">
              <w:rPr>
                <w:rFonts w:ascii="Times New Roman" w:hAnsi="Times New Roman" w:cs="Times New Roman"/>
              </w:rPr>
              <w:t>Фамилия Имя Отчество (при наличии)</w:t>
            </w:r>
          </w:p>
        </w:tc>
      </w:tr>
    </w:tbl>
    <w:p w:rsidR="00860222" w:rsidRPr="00860222" w:rsidRDefault="00860222" w:rsidP="00860222">
      <w:pPr>
        <w:widowControl w:val="0"/>
        <w:rPr>
          <w:rFonts w:ascii="Times New Roman" w:hAnsi="Times New Roman" w:cs="Times New Roman"/>
        </w:rPr>
      </w:pPr>
    </w:p>
    <w:p w:rsidR="00860222" w:rsidRPr="00860222" w:rsidRDefault="00860222" w:rsidP="00860222">
      <w:pPr>
        <w:pStyle w:val="2b"/>
        <w:shd w:val="clear" w:color="auto" w:fill="auto"/>
        <w:spacing w:before="0" w:line="240" w:lineRule="auto"/>
        <w:rPr>
          <w:b w:val="0"/>
          <w:sz w:val="22"/>
          <w:szCs w:val="22"/>
        </w:rPr>
      </w:pPr>
      <w:r w:rsidRPr="00860222">
        <w:rPr>
          <w:b w:val="0"/>
          <w:sz w:val="22"/>
          <w:szCs w:val="22"/>
        </w:rPr>
        <w:t>Управляющий делами</w:t>
      </w:r>
    </w:p>
    <w:p w:rsidR="00860222" w:rsidRPr="00860222" w:rsidRDefault="00860222" w:rsidP="00860222">
      <w:pPr>
        <w:pStyle w:val="2b"/>
        <w:shd w:val="clear" w:color="auto" w:fill="auto"/>
        <w:spacing w:before="0" w:line="240" w:lineRule="auto"/>
        <w:rPr>
          <w:b w:val="0"/>
          <w:sz w:val="22"/>
          <w:szCs w:val="22"/>
        </w:rPr>
      </w:pPr>
      <w:r w:rsidRPr="00860222">
        <w:rPr>
          <w:b w:val="0"/>
          <w:sz w:val="22"/>
          <w:szCs w:val="22"/>
        </w:rPr>
        <w:t xml:space="preserve">Администрации района              </w:t>
      </w:r>
      <w:r>
        <w:rPr>
          <w:b w:val="0"/>
          <w:sz w:val="22"/>
          <w:szCs w:val="22"/>
        </w:rPr>
        <w:t xml:space="preserve">                          </w:t>
      </w:r>
      <w:r w:rsidRPr="00860222">
        <w:rPr>
          <w:b w:val="0"/>
          <w:sz w:val="22"/>
          <w:szCs w:val="22"/>
        </w:rPr>
        <w:t xml:space="preserve">                                                               Л.Н. Шавров</w:t>
      </w:r>
    </w:p>
    <w:p w:rsidR="00860222" w:rsidRPr="000D74F4" w:rsidRDefault="00860222" w:rsidP="00860222">
      <w:pPr>
        <w:pStyle w:val="2b"/>
        <w:shd w:val="clear" w:color="auto" w:fill="auto"/>
        <w:tabs>
          <w:tab w:val="left" w:pos="318"/>
          <w:tab w:val="left" w:pos="993"/>
        </w:tabs>
        <w:spacing w:before="0" w:line="240" w:lineRule="auto"/>
        <w:rPr>
          <w:sz w:val="22"/>
          <w:szCs w:val="22"/>
        </w:rPr>
      </w:pPr>
    </w:p>
    <w:p w:rsidR="00860222" w:rsidRPr="000D74F4" w:rsidRDefault="00860222" w:rsidP="00860222">
      <w:pPr>
        <w:pStyle w:val="2b"/>
        <w:shd w:val="clear" w:color="auto" w:fill="auto"/>
        <w:tabs>
          <w:tab w:val="left" w:pos="318"/>
          <w:tab w:val="left" w:pos="993"/>
        </w:tabs>
        <w:spacing w:before="0" w:line="240" w:lineRule="auto"/>
        <w:rPr>
          <w:sz w:val="22"/>
          <w:szCs w:val="22"/>
        </w:rPr>
      </w:pPr>
    </w:p>
    <w:p w:rsidR="009D7B38" w:rsidRPr="000D74F4" w:rsidRDefault="009D7B38" w:rsidP="000D74F4">
      <w:pPr>
        <w:pStyle w:val="HTML"/>
        <w:rPr>
          <w:rFonts w:ascii="Times New Roman" w:hAnsi="Times New Roman"/>
        </w:rPr>
      </w:pPr>
    </w:p>
    <w:p w:rsidR="009D7B38" w:rsidRPr="000D74F4" w:rsidRDefault="009D7B38" w:rsidP="000D74F4">
      <w:pPr>
        <w:pStyle w:val="HTML"/>
        <w:rPr>
          <w:rFonts w:ascii="Times New Roman" w:hAnsi="Times New Roman"/>
        </w:rPr>
      </w:pPr>
    </w:p>
    <w:p w:rsidR="00E15305" w:rsidRPr="00D35AEE" w:rsidRDefault="00E15305" w:rsidP="00E15305">
      <w:pPr>
        <w:jc w:val="center"/>
        <w:rPr>
          <w:rFonts w:ascii="Times New Roman" w:hAnsi="Times New Roman" w:cs="Times New Roman"/>
          <w:b/>
        </w:rPr>
      </w:pPr>
      <w:r w:rsidRPr="00D35AEE">
        <w:rPr>
          <w:rFonts w:ascii="Times New Roman" w:hAnsi="Times New Roman" w:cs="Times New Roman"/>
          <w:b/>
        </w:rPr>
        <w:lastRenderedPageBreak/>
        <w:t>АДМИНИСТРАЦИЯ КРАСНОГОРСКОГО РАЙОНА</w:t>
      </w:r>
    </w:p>
    <w:p w:rsidR="00E15305" w:rsidRPr="00D35AEE" w:rsidRDefault="00E15305" w:rsidP="00E15305">
      <w:pPr>
        <w:jc w:val="center"/>
        <w:rPr>
          <w:rFonts w:ascii="Times New Roman" w:hAnsi="Times New Roman" w:cs="Times New Roman"/>
          <w:b/>
        </w:rPr>
      </w:pPr>
      <w:r w:rsidRPr="00D35AEE">
        <w:rPr>
          <w:rFonts w:ascii="Times New Roman" w:hAnsi="Times New Roman" w:cs="Times New Roman"/>
          <w:b/>
        </w:rPr>
        <w:t>АЛТАЙСКОГО КРАЯ</w:t>
      </w:r>
    </w:p>
    <w:p w:rsidR="00E15305" w:rsidRPr="00D35AEE" w:rsidRDefault="00E15305" w:rsidP="00E15305">
      <w:pPr>
        <w:jc w:val="center"/>
        <w:rPr>
          <w:rFonts w:ascii="Times New Roman" w:hAnsi="Times New Roman" w:cs="Times New Roman"/>
          <w:b/>
        </w:rPr>
      </w:pPr>
    </w:p>
    <w:p w:rsidR="00E15305" w:rsidRPr="00D35AEE" w:rsidRDefault="00E15305" w:rsidP="00E15305">
      <w:pPr>
        <w:jc w:val="center"/>
        <w:rPr>
          <w:rFonts w:ascii="Times New Roman" w:hAnsi="Times New Roman" w:cs="Times New Roman"/>
          <w:b/>
        </w:rPr>
      </w:pPr>
      <w:r w:rsidRPr="00D35AEE">
        <w:rPr>
          <w:rFonts w:ascii="Times New Roman" w:hAnsi="Times New Roman" w:cs="Times New Roman"/>
          <w:b/>
        </w:rPr>
        <w:t>П О С Т А Н О В Л Е Н И Е</w:t>
      </w:r>
    </w:p>
    <w:p w:rsidR="00E15305" w:rsidRPr="00D35AEE" w:rsidRDefault="00E15305" w:rsidP="00E15305">
      <w:pPr>
        <w:jc w:val="center"/>
        <w:rPr>
          <w:rFonts w:ascii="Times New Roman" w:hAnsi="Times New Roman" w:cs="Times New Roman"/>
        </w:rPr>
      </w:pPr>
    </w:p>
    <w:p w:rsidR="00E15305" w:rsidRPr="00D35AEE" w:rsidRDefault="00E15305" w:rsidP="00D35AEE">
      <w:pPr>
        <w:ind w:firstLine="0"/>
        <w:rPr>
          <w:rFonts w:ascii="Times New Roman" w:hAnsi="Times New Roman" w:cs="Times New Roman"/>
        </w:rPr>
      </w:pPr>
      <w:r w:rsidRPr="00D35AEE">
        <w:rPr>
          <w:rFonts w:ascii="Times New Roman" w:hAnsi="Times New Roman" w:cs="Times New Roman"/>
        </w:rPr>
        <w:t xml:space="preserve">21.02.2024                                                                                                       </w:t>
      </w:r>
      <w:r w:rsidR="00D35AEE">
        <w:rPr>
          <w:rFonts w:ascii="Times New Roman" w:hAnsi="Times New Roman" w:cs="Times New Roman"/>
        </w:rPr>
        <w:t xml:space="preserve">                                        </w:t>
      </w:r>
      <w:r w:rsidRPr="00D35AEE">
        <w:rPr>
          <w:rFonts w:ascii="Times New Roman" w:hAnsi="Times New Roman" w:cs="Times New Roman"/>
        </w:rPr>
        <w:t xml:space="preserve"> № 98</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с.Красногорское</w:t>
      </w:r>
    </w:p>
    <w:p w:rsidR="00E15305" w:rsidRPr="00D35AEE" w:rsidRDefault="00E15305" w:rsidP="00E15305">
      <w:pPr>
        <w:rPr>
          <w:rFonts w:ascii="Times New Roman" w:hAnsi="Times New Roman" w:cs="Times New Roman"/>
        </w:rPr>
      </w:pPr>
    </w:p>
    <w:p w:rsidR="00E15305" w:rsidRPr="00D35AEE" w:rsidRDefault="00E15305" w:rsidP="00E15305">
      <w:pPr>
        <w:tabs>
          <w:tab w:val="left" w:pos="720"/>
        </w:tabs>
        <w:rPr>
          <w:rFonts w:ascii="Times New Roman" w:hAnsi="Times New Roman" w:cs="Times New Roman"/>
        </w:rPr>
      </w:pPr>
      <w:r w:rsidRPr="00D35AEE">
        <w:rPr>
          <w:rFonts w:ascii="Times New Roman" w:hAnsi="Times New Roman" w:cs="Times New Roman"/>
          <w:noProof/>
        </w:rPr>
        <w:pict>
          <v:shape id="_x0000_s1103" type="#_x0000_t202" style="position:absolute;left:0;text-align:left;margin-left:-4.95pt;margin-top:10.8pt;width:225.45pt;height:105.1pt;z-index:251692032" stroked="f">
            <v:textbox style="mso-next-textbox:#_x0000_s1103">
              <w:txbxContent>
                <w:p w:rsidR="009F7089" w:rsidRPr="000D7FCB" w:rsidRDefault="009F7089" w:rsidP="00E15305">
                  <w:pPr>
                    <w:rPr>
                      <w:sz w:val="28"/>
                      <w:szCs w:val="28"/>
                    </w:rPr>
                  </w:pPr>
                  <w:r w:rsidRPr="00D35AEE">
                    <w:rPr>
                      <w:rFonts w:ascii="Times New Roman" w:hAnsi="Times New Roman" w:cs="Times New Roman"/>
                    </w:rPr>
                    <w:t>Об утверждении Плана основных мероприятий по вопросам гра</w:t>
                  </w:r>
                  <w:r w:rsidRPr="00D35AEE">
                    <w:rPr>
                      <w:rFonts w:ascii="Times New Roman" w:hAnsi="Times New Roman" w:cs="Times New Roman"/>
                    </w:rPr>
                    <w:t>ж</w:t>
                  </w:r>
                  <w:r w:rsidRPr="00D35AEE">
                    <w:rPr>
                      <w:rFonts w:ascii="Times New Roman" w:hAnsi="Times New Roman" w:cs="Times New Roman"/>
                    </w:rPr>
                    <w:t>данской обороны, предупреждения и ликвидации чрезвычайных с</w:t>
                  </w:r>
                  <w:r w:rsidRPr="00D35AEE">
                    <w:rPr>
                      <w:rFonts w:ascii="Times New Roman" w:hAnsi="Times New Roman" w:cs="Times New Roman"/>
                    </w:rPr>
                    <w:t>и</w:t>
                  </w:r>
                  <w:r w:rsidRPr="00D35AEE">
                    <w:rPr>
                      <w:rFonts w:ascii="Times New Roman" w:hAnsi="Times New Roman" w:cs="Times New Roman"/>
                    </w:rPr>
                    <w:t>туаций, обеспечения пожарной безопасности и безопасности людей на водных объектах Красн</w:t>
                  </w:r>
                  <w:r w:rsidRPr="00D35AEE">
                    <w:rPr>
                      <w:rFonts w:ascii="Times New Roman" w:hAnsi="Times New Roman" w:cs="Times New Roman"/>
                    </w:rPr>
                    <w:t>о</w:t>
                  </w:r>
                  <w:r w:rsidRPr="00D35AEE">
                    <w:rPr>
                      <w:rFonts w:ascii="Times New Roman" w:hAnsi="Times New Roman" w:cs="Times New Roman"/>
                    </w:rPr>
                    <w:t>горского района Алтайского края на 2024 год</w:t>
                  </w:r>
                </w:p>
                <w:p w:rsidR="009F7089" w:rsidRPr="00E33442" w:rsidRDefault="009F7089" w:rsidP="00E15305">
                  <w:pPr>
                    <w:rPr>
                      <w:sz w:val="28"/>
                      <w:szCs w:val="28"/>
                    </w:rPr>
                  </w:pPr>
                </w:p>
              </w:txbxContent>
            </v:textbox>
          </v:shape>
        </w:pict>
      </w:r>
    </w:p>
    <w:p w:rsidR="00E15305" w:rsidRPr="00D35AEE" w:rsidRDefault="00E15305" w:rsidP="00E15305">
      <w:pPr>
        <w:ind w:right="-1050"/>
        <w:jc w:val="center"/>
        <w:rPr>
          <w:rFonts w:ascii="Times New Roman" w:hAnsi="Times New Roman" w:cs="Times New Roman"/>
        </w:rPr>
      </w:pPr>
    </w:p>
    <w:p w:rsidR="00E15305" w:rsidRPr="00D35AEE" w:rsidRDefault="00E15305" w:rsidP="00E15305">
      <w:pPr>
        <w:ind w:right="-1050"/>
        <w:jc w:val="center"/>
        <w:rPr>
          <w:rFonts w:ascii="Times New Roman" w:hAnsi="Times New Roman" w:cs="Times New Roman"/>
        </w:rPr>
      </w:pPr>
    </w:p>
    <w:p w:rsidR="00E15305" w:rsidRPr="00D35AEE" w:rsidRDefault="00E15305" w:rsidP="00E15305">
      <w:pPr>
        <w:ind w:right="-1050"/>
        <w:jc w:val="center"/>
        <w:rPr>
          <w:rFonts w:ascii="Times New Roman" w:hAnsi="Times New Roman" w:cs="Times New Roman"/>
        </w:rPr>
      </w:pPr>
    </w:p>
    <w:p w:rsidR="00E15305" w:rsidRPr="00D35AEE" w:rsidRDefault="00E15305" w:rsidP="00E15305">
      <w:pPr>
        <w:ind w:right="-1050"/>
        <w:rPr>
          <w:rFonts w:ascii="Times New Roman" w:hAnsi="Times New Roman" w:cs="Times New Roman"/>
        </w:rPr>
      </w:pPr>
    </w:p>
    <w:p w:rsidR="00E15305" w:rsidRPr="00D35AEE" w:rsidRDefault="00E15305" w:rsidP="00E15305">
      <w:pPr>
        <w:ind w:right="-1050"/>
        <w:rPr>
          <w:rFonts w:ascii="Times New Roman" w:hAnsi="Times New Roman" w:cs="Times New Roman"/>
        </w:rPr>
      </w:pPr>
    </w:p>
    <w:p w:rsidR="00E15305" w:rsidRPr="00D35AEE" w:rsidRDefault="00E15305" w:rsidP="00E15305">
      <w:pPr>
        <w:ind w:right="-1050"/>
        <w:rPr>
          <w:rFonts w:ascii="Times New Roman" w:hAnsi="Times New Roman" w:cs="Times New Roman"/>
        </w:rPr>
      </w:pPr>
    </w:p>
    <w:p w:rsidR="00E15305" w:rsidRDefault="00E15305" w:rsidP="00D35AEE">
      <w:pPr>
        <w:ind w:right="-3" w:firstLine="0"/>
        <w:rPr>
          <w:rFonts w:ascii="Times New Roman" w:hAnsi="Times New Roman" w:cs="Times New Roman"/>
        </w:rPr>
      </w:pPr>
    </w:p>
    <w:p w:rsidR="00D35AEE" w:rsidRPr="00D35AEE" w:rsidRDefault="00D35AEE" w:rsidP="00D35AEE">
      <w:pPr>
        <w:ind w:right="-3" w:firstLine="0"/>
        <w:rPr>
          <w:rFonts w:ascii="Times New Roman" w:hAnsi="Times New Roman" w:cs="Times New Roman"/>
        </w:rPr>
      </w:pPr>
    </w:p>
    <w:p w:rsidR="00E15305" w:rsidRPr="00D35AEE" w:rsidRDefault="00E15305" w:rsidP="00E15305">
      <w:pPr>
        <w:ind w:right="-1"/>
        <w:rPr>
          <w:rFonts w:ascii="Times New Roman" w:hAnsi="Times New Roman" w:cs="Times New Roman"/>
        </w:rPr>
      </w:pPr>
      <w:r w:rsidRPr="00D35AEE">
        <w:rPr>
          <w:rFonts w:ascii="Times New Roman" w:hAnsi="Times New Roman" w:cs="Times New Roman"/>
        </w:rPr>
        <w:t>В соответствии с Федеральными законами от 21.12.1994 № 68-ФЗ</w:t>
      </w:r>
      <w:r w:rsidRPr="00D35AEE">
        <w:rPr>
          <w:rFonts w:ascii="Times New Roman" w:hAnsi="Times New Roman" w:cs="Times New Roman"/>
        </w:rPr>
        <w:br/>
        <w:t>«О защите населения и территорий от чрезвычайных ситуаций природного и техногенного хара</w:t>
      </w:r>
      <w:r w:rsidRPr="00D35AEE">
        <w:rPr>
          <w:rFonts w:ascii="Times New Roman" w:hAnsi="Times New Roman" w:cs="Times New Roman"/>
        </w:rPr>
        <w:t>к</w:t>
      </w:r>
      <w:r w:rsidRPr="00D35AEE">
        <w:rPr>
          <w:rFonts w:ascii="Times New Roman" w:hAnsi="Times New Roman" w:cs="Times New Roman"/>
        </w:rPr>
        <w:t>тера», от 12.02.1998 № 28-ФЗ «О гражданской обороне» и от 06.10.2003 № 131-ФЗ «Об общих принципах организации местного сам</w:t>
      </w:r>
      <w:r w:rsidRPr="00D35AEE">
        <w:rPr>
          <w:rFonts w:ascii="Times New Roman" w:hAnsi="Times New Roman" w:cs="Times New Roman"/>
        </w:rPr>
        <w:t>о</w:t>
      </w:r>
      <w:r w:rsidRPr="00D35AEE">
        <w:rPr>
          <w:rFonts w:ascii="Times New Roman" w:hAnsi="Times New Roman" w:cs="Times New Roman"/>
        </w:rPr>
        <w:t xml:space="preserve">управления в Российской Федерации», </w:t>
      </w:r>
    </w:p>
    <w:p w:rsidR="00E15305" w:rsidRPr="00D35AEE" w:rsidRDefault="00E15305" w:rsidP="00E15305">
      <w:pPr>
        <w:ind w:right="-1050"/>
        <w:rPr>
          <w:rFonts w:ascii="Times New Roman" w:hAnsi="Times New Roman" w:cs="Times New Roman"/>
        </w:rPr>
      </w:pPr>
      <w:r w:rsidRPr="00D35AEE">
        <w:rPr>
          <w:rFonts w:ascii="Times New Roman" w:hAnsi="Times New Roman" w:cs="Times New Roman"/>
        </w:rPr>
        <w:t>ПОСТАНОВЛЯЮ:</w:t>
      </w:r>
    </w:p>
    <w:p w:rsidR="00E15305" w:rsidRPr="00D35AEE" w:rsidRDefault="00E15305" w:rsidP="00E15305">
      <w:pPr>
        <w:ind w:right="-1"/>
        <w:rPr>
          <w:rFonts w:ascii="Times New Roman" w:hAnsi="Times New Roman" w:cs="Times New Roman"/>
        </w:rPr>
      </w:pPr>
      <w:r w:rsidRPr="00D35AEE">
        <w:rPr>
          <w:rFonts w:ascii="Times New Roman" w:hAnsi="Times New Roman" w:cs="Times New Roman"/>
          <w:spacing w:val="-3"/>
        </w:rPr>
        <w:t xml:space="preserve">1. Утвердить прилагаемый </w:t>
      </w:r>
      <w:r w:rsidRPr="00D35AEE">
        <w:rPr>
          <w:rFonts w:ascii="Times New Roman" w:hAnsi="Times New Roman" w:cs="Times New Roman"/>
        </w:rPr>
        <w:t>План основных мероприятий по вопросам гражданской обороны, предупреждения и ликвидации чрезвычайных ситуаций, обеспеч</w:t>
      </w:r>
      <w:r w:rsidRPr="00D35AEE">
        <w:rPr>
          <w:rFonts w:ascii="Times New Roman" w:hAnsi="Times New Roman" w:cs="Times New Roman"/>
        </w:rPr>
        <w:t>е</w:t>
      </w:r>
      <w:r w:rsidRPr="00D35AEE">
        <w:rPr>
          <w:rFonts w:ascii="Times New Roman" w:hAnsi="Times New Roman" w:cs="Times New Roman"/>
        </w:rPr>
        <w:t xml:space="preserve">ния пожарной безопасности и безопасности людей на водных объектах Красногорского района на 2024 год. </w:t>
      </w:r>
    </w:p>
    <w:p w:rsidR="00E15305" w:rsidRPr="00D35AEE" w:rsidRDefault="00E15305" w:rsidP="00E15305">
      <w:pPr>
        <w:ind w:right="-1"/>
        <w:rPr>
          <w:rFonts w:ascii="Times New Roman" w:hAnsi="Times New Roman" w:cs="Times New Roman"/>
        </w:rPr>
      </w:pPr>
      <w:r w:rsidRPr="00D35AEE">
        <w:rPr>
          <w:rFonts w:ascii="Times New Roman" w:hAnsi="Times New Roman" w:cs="Times New Roman"/>
          <w:spacing w:val="-5"/>
        </w:rPr>
        <w:t>2. Ответственным исполнителям и соисполнителям осуществлять реализацию плана мероприятий, с</w:t>
      </w:r>
      <w:r w:rsidRPr="00D35AEE">
        <w:rPr>
          <w:rFonts w:ascii="Times New Roman" w:hAnsi="Times New Roman" w:cs="Times New Roman"/>
          <w:spacing w:val="-5"/>
        </w:rPr>
        <w:t>о</w:t>
      </w:r>
      <w:r w:rsidRPr="00D35AEE">
        <w:rPr>
          <w:rFonts w:ascii="Times New Roman" w:hAnsi="Times New Roman" w:cs="Times New Roman"/>
          <w:spacing w:val="-5"/>
        </w:rPr>
        <w:t xml:space="preserve">гласно установленным срокам. </w:t>
      </w:r>
    </w:p>
    <w:p w:rsidR="00E15305" w:rsidRPr="00D35AEE" w:rsidRDefault="00E15305" w:rsidP="00E15305">
      <w:pPr>
        <w:rPr>
          <w:rFonts w:ascii="Times New Roman" w:hAnsi="Times New Roman" w:cs="Times New Roman"/>
        </w:rPr>
      </w:pPr>
      <w:r w:rsidRPr="00D35AEE">
        <w:rPr>
          <w:rFonts w:ascii="Times New Roman" w:hAnsi="Times New Roman" w:cs="Times New Roman"/>
        </w:rPr>
        <w:t>3. Контроль за выполнением настоящего постановления возложить на заместителя главы Администрации района Шукшина А.Н.</w:t>
      </w:r>
    </w:p>
    <w:p w:rsidR="00E15305" w:rsidRPr="00D35AEE" w:rsidRDefault="00E15305" w:rsidP="00E15305">
      <w:pPr>
        <w:ind w:firstLine="720"/>
        <w:rPr>
          <w:rFonts w:ascii="Times New Roman" w:hAnsi="Times New Roman" w:cs="Times New Roman"/>
        </w:rPr>
      </w:pPr>
    </w:p>
    <w:p w:rsidR="00E15305" w:rsidRPr="00D35AEE" w:rsidRDefault="00E15305" w:rsidP="00E15305">
      <w:pPr>
        <w:rPr>
          <w:rFonts w:ascii="Times New Roman" w:hAnsi="Times New Roman" w:cs="Times New Roman"/>
        </w:rPr>
      </w:pPr>
    </w:p>
    <w:p w:rsidR="00E15305" w:rsidRPr="00D35AEE" w:rsidRDefault="00E15305" w:rsidP="00D35AEE">
      <w:pPr>
        <w:ind w:right="-1" w:firstLine="0"/>
        <w:rPr>
          <w:rFonts w:ascii="Times New Roman" w:hAnsi="Times New Roman" w:cs="Times New Roman"/>
        </w:rPr>
      </w:pPr>
      <w:r w:rsidRPr="00D35AEE">
        <w:rPr>
          <w:rFonts w:ascii="Times New Roman" w:hAnsi="Times New Roman" w:cs="Times New Roman"/>
        </w:rPr>
        <w:t xml:space="preserve">Глава района               </w:t>
      </w:r>
      <w:r w:rsidR="00D35AEE">
        <w:rPr>
          <w:rFonts w:ascii="Times New Roman" w:hAnsi="Times New Roman" w:cs="Times New Roman"/>
        </w:rPr>
        <w:t xml:space="preserve">                                       </w:t>
      </w:r>
      <w:r w:rsidRPr="00D35AEE">
        <w:rPr>
          <w:rFonts w:ascii="Times New Roman" w:hAnsi="Times New Roman" w:cs="Times New Roman"/>
        </w:rPr>
        <w:t xml:space="preserve">                                                                        А.Л. Вож</w:t>
      </w:r>
      <w:r w:rsidRPr="00D35AEE">
        <w:rPr>
          <w:rFonts w:ascii="Times New Roman" w:hAnsi="Times New Roman" w:cs="Times New Roman"/>
        </w:rPr>
        <w:t>а</w:t>
      </w:r>
      <w:r w:rsidRPr="00D35AEE">
        <w:rPr>
          <w:rFonts w:ascii="Times New Roman" w:hAnsi="Times New Roman" w:cs="Times New Roman"/>
        </w:rPr>
        <w:t>ков</w:t>
      </w:r>
    </w:p>
    <w:p w:rsidR="00E15305" w:rsidRPr="00D35AEE" w:rsidRDefault="00E15305" w:rsidP="00E15305">
      <w:pPr>
        <w:ind w:right="-1050"/>
        <w:rPr>
          <w:rFonts w:ascii="Times New Roman" w:hAnsi="Times New Roman" w:cs="Times New Roman"/>
        </w:rPr>
      </w:pPr>
    </w:p>
    <w:p w:rsidR="00E15305" w:rsidRPr="00D35AEE" w:rsidRDefault="00E15305" w:rsidP="00E15305">
      <w:pPr>
        <w:ind w:right="-1050"/>
        <w:rPr>
          <w:rFonts w:ascii="Times New Roman" w:hAnsi="Times New Roman" w:cs="Times New Roman"/>
        </w:rPr>
      </w:pPr>
    </w:p>
    <w:p w:rsidR="00E15305" w:rsidRDefault="00E15305" w:rsidP="00E15305">
      <w:pPr>
        <w:ind w:right="-1050"/>
        <w:rPr>
          <w:sz w:val="24"/>
          <w:szCs w:val="24"/>
        </w:rPr>
      </w:pPr>
    </w:p>
    <w:p w:rsidR="00E15305" w:rsidRDefault="00E15305" w:rsidP="00E15305">
      <w:pPr>
        <w:ind w:right="-1050"/>
        <w:rPr>
          <w:sz w:val="24"/>
          <w:szCs w:val="24"/>
        </w:rPr>
      </w:pPr>
    </w:p>
    <w:p w:rsidR="00E15305" w:rsidRDefault="00E15305" w:rsidP="00E15305">
      <w:pPr>
        <w:ind w:right="-1050"/>
        <w:rPr>
          <w:sz w:val="24"/>
          <w:szCs w:val="24"/>
        </w:rPr>
      </w:pPr>
    </w:p>
    <w:p w:rsidR="00E15305" w:rsidRDefault="00E15305" w:rsidP="00D35AEE">
      <w:pPr>
        <w:ind w:right="-1050" w:firstLine="0"/>
        <w:rPr>
          <w:sz w:val="24"/>
          <w:szCs w:val="24"/>
        </w:rPr>
        <w:sectPr w:rsidR="00E15305" w:rsidSect="000D74F4">
          <w:headerReference w:type="even" r:id="rId46"/>
          <w:headerReference w:type="default" r:id="rId47"/>
          <w:headerReference w:type="first" r:id="rId48"/>
          <w:pgSz w:w="11906" w:h="16838"/>
          <w:pgMar w:top="851" w:right="707" w:bottom="851" w:left="1701" w:header="709" w:footer="709" w:gutter="0"/>
          <w:cols w:space="708"/>
          <w:docGrid w:linePitch="360"/>
        </w:sectPr>
      </w:pPr>
    </w:p>
    <w:p w:rsidR="00E15305" w:rsidRDefault="00E15305" w:rsidP="00D35AEE">
      <w:pPr>
        <w:ind w:right="-1050" w:firstLine="0"/>
        <w:rPr>
          <w:sz w:val="24"/>
          <w:szCs w:val="24"/>
        </w:rPr>
      </w:pPr>
    </w:p>
    <w:tbl>
      <w:tblPr>
        <w:tblW w:w="14992" w:type="dxa"/>
        <w:tblLook w:val="04A0"/>
      </w:tblPr>
      <w:tblGrid>
        <w:gridCol w:w="9322"/>
        <w:gridCol w:w="5670"/>
      </w:tblGrid>
      <w:tr w:rsidR="00E15305" w:rsidRPr="00D923BB" w:rsidTr="00E15305">
        <w:trPr>
          <w:trHeight w:val="1693"/>
        </w:trPr>
        <w:tc>
          <w:tcPr>
            <w:tcW w:w="9322" w:type="dxa"/>
            <w:shd w:val="clear" w:color="auto" w:fill="auto"/>
          </w:tcPr>
          <w:p w:rsidR="00E15305" w:rsidRPr="00D923BB" w:rsidRDefault="00E15305" w:rsidP="00E15305">
            <w:pPr>
              <w:contextualSpacing/>
              <w:rPr>
                <w:rFonts w:ascii="Times New Roman" w:hAnsi="Times New Roman"/>
                <w:sz w:val="28"/>
                <w:szCs w:val="28"/>
              </w:rPr>
            </w:pPr>
          </w:p>
        </w:tc>
        <w:tc>
          <w:tcPr>
            <w:tcW w:w="5670" w:type="dxa"/>
            <w:shd w:val="clear" w:color="auto" w:fill="auto"/>
          </w:tcPr>
          <w:p w:rsidR="00E15305" w:rsidRPr="00D35AEE" w:rsidRDefault="00D35AEE" w:rsidP="00D35AEE">
            <w:pPr>
              <w:spacing w:line="240" w:lineRule="exact"/>
              <w:contextualSpacing/>
              <w:rPr>
                <w:rFonts w:ascii="Times New Roman" w:hAnsi="Times New Roman" w:cs="Times New Roman"/>
              </w:rPr>
            </w:pPr>
            <w:r>
              <w:rPr>
                <w:rFonts w:ascii="Times New Roman" w:hAnsi="Times New Roman" w:cs="Times New Roman"/>
              </w:rPr>
              <w:t xml:space="preserve">                              </w:t>
            </w:r>
            <w:r w:rsidR="00E15305" w:rsidRPr="00D35AEE">
              <w:rPr>
                <w:rFonts w:ascii="Times New Roman" w:hAnsi="Times New Roman" w:cs="Times New Roman"/>
              </w:rPr>
              <w:t xml:space="preserve">УТВЕРЖДЕН </w:t>
            </w:r>
          </w:p>
          <w:p w:rsidR="00D35AEE" w:rsidRDefault="00D35AEE" w:rsidP="00D35AEE">
            <w:pPr>
              <w:spacing w:line="240" w:lineRule="exact"/>
              <w:contextualSpacing/>
              <w:rPr>
                <w:rFonts w:ascii="Times New Roman" w:hAnsi="Times New Roman" w:cs="Times New Roman"/>
              </w:rPr>
            </w:pPr>
            <w:r>
              <w:rPr>
                <w:rFonts w:ascii="Times New Roman" w:hAnsi="Times New Roman" w:cs="Times New Roman"/>
              </w:rPr>
              <w:t xml:space="preserve">                               </w:t>
            </w:r>
            <w:r w:rsidR="00E15305" w:rsidRPr="00D35AEE">
              <w:rPr>
                <w:rFonts w:ascii="Times New Roman" w:hAnsi="Times New Roman" w:cs="Times New Roman"/>
              </w:rPr>
              <w:t xml:space="preserve">постановлением </w:t>
            </w:r>
            <w:r>
              <w:rPr>
                <w:rFonts w:ascii="Times New Roman" w:hAnsi="Times New Roman" w:cs="Times New Roman"/>
              </w:rPr>
              <w:t xml:space="preserve"> </w:t>
            </w:r>
          </w:p>
          <w:p w:rsidR="00E15305" w:rsidRPr="00D35AEE" w:rsidRDefault="00D35AEE" w:rsidP="00D35AEE">
            <w:pPr>
              <w:spacing w:line="240" w:lineRule="exact"/>
              <w:contextualSpacing/>
              <w:rPr>
                <w:rFonts w:ascii="Times New Roman" w:hAnsi="Times New Roman" w:cs="Times New Roman"/>
              </w:rPr>
            </w:pPr>
            <w:r>
              <w:rPr>
                <w:rFonts w:ascii="Times New Roman" w:hAnsi="Times New Roman" w:cs="Times New Roman"/>
              </w:rPr>
              <w:t xml:space="preserve">                               Администрации района</w:t>
            </w:r>
          </w:p>
          <w:p w:rsidR="00E15305" w:rsidRPr="00D35AEE" w:rsidRDefault="00D35AEE" w:rsidP="00D35AEE">
            <w:pPr>
              <w:tabs>
                <w:tab w:val="left" w:pos="2444"/>
              </w:tabs>
              <w:spacing w:line="240" w:lineRule="exact"/>
              <w:ind w:firstLine="0"/>
              <w:contextualSpacing/>
              <w:rPr>
                <w:rFonts w:ascii="Times New Roman" w:hAnsi="Times New Roman" w:cs="Times New Roman"/>
                <w:u w:val="single"/>
              </w:rPr>
            </w:pPr>
            <w:r>
              <w:rPr>
                <w:rFonts w:ascii="Times New Roman" w:hAnsi="Times New Roman" w:cs="Times New Roman"/>
              </w:rPr>
              <w:t xml:space="preserve">                                            </w:t>
            </w:r>
            <w:r w:rsidR="00E15305" w:rsidRPr="00D35AEE">
              <w:rPr>
                <w:rFonts w:ascii="Times New Roman" w:hAnsi="Times New Roman" w:cs="Times New Roman"/>
              </w:rPr>
              <w:t>от _21.02.2024 № 98_______</w:t>
            </w:r>
          </w:p>
        </w:tc>
      </w:tr>
    </w:tbl>
    <w:p w:rsidR="00E15305" w:rsidRPr="00D35AEE" w:rsidRDefault="00E15305" w:rsidP="00D35AEE">
      <w:pPr>
        <w:ind w:firstLine="0"/>
        <w:contextualSpacing/>
        <w:jc w:val="center"/>
        <w:rPr>
          <w:rFonts w:ascii="Times New Roman" w:hAnsi="Times New Roman" w:cs="Times New Roman"/>
        </w:rPr>
      </w:pPr>
      <w:r w:rsidRPr="00D35AEE">
        <w:rPr>
          <w:rFonts w:ascii="Times New Roman" w:eastAsia="Times New Roman" w:hAnsi="Times New Roman" w:cs="Times New Roman"/>
          <w:b/>
          <w:lang w:eastAsia="ru-RU"/>
        </w:rPr>
        <w:t>ПЛАН</w:t>
      </w:r>
    </w:p>
    <w:p w:rsidR="00E15305" w:rsidRPr="00D35AEE" w:rsidRDefault="00E15305" w:rsidP="00E15305">
      <w:pPr>
        <w:jc w:val="center"/>
        <w:outlineLvl w:val="0"/>
        <w:rPr>
          <w:rFonts w:ascii="Times New Roman" w:eastAsia="Times New Roman" w:hAnsi="Times New Roman" w:cs="Times New Roman"/>
          <w:b/>
          <w:bCs/>
        </w:rPr>
      </w:pPr>
      <w:r w:rsidRPr="00D35AEE">
        <w:rPr>
          <w:rFonts w:ascii="Times New Roman" w:eastAsia="Times New Roman" w:hAnsi="Times New Roman" w:cs="Times New Roman"/>
          <w:b/>
          <w:bCs/>
          <w:lang w:eastAsia="ru-RU" w:bidi="ru-RU"/>
        </w:rPr>
        <w:t xml:space="preserve">основных мероприятий в области гражданской обороны, предупреждения и ликвидации </w:t>
      </w:r>
    </w:p>
    <w:p w:rsidR="00E15305" w:rsidRPr="00D35AEE" w:rsidRDefault="00E15305" w:rsidP="00E15305">
      <w:pPr>
        <w:jc w:val="center"/>
        <w:outlineLvl w:val="0"/>
        <w:rPr>
          <w:rFonts w:ascii="Times New Roman" w:eastAsia="Times New Roman" w:hAnsi="Times New Roman" w:cs="Times New Roman"/>
          <w:b/>
          <w:bCs/>
          <w:lang w:eastAsia="ru-RU" w:bidi="ru-RU"/>
        </w:rPr>
      </w:pPr>
      <w:r w:rsidRPr="00D35AEE">
        <w:rPr>
          <w:rFonts w:ascii="Times New Roman" w:eastAsia="Times New Roman" w:hAnsi="Times New Roman" w:cs="Times New Roman"/>
          <w:b/>
          <w:bCs/>
          <w:lang w:eastAsia="ru-RU" w:bidi="ru-RU"/>
        </w:rPr>
        <w:t xml:space="preserve">чрезвычайных ситуаций, обеспечения пожарной безопасности и безопасности людей </w:t>
      </w:r>
    </w:p>
    <w:p w:rsidR="00E15305" w:rsidRPr="00D35AEE" w:rsidRDefault="00E15305" w:rsidP="00E15305">
      <w:pPr>
        <w:jc w:val="center"/>
        <w:outlineLvl w:val="0"/>
        <w:rPr>
          <w:rFonts w:ascii="Times New Roman" w:eastAsia="Times New Roman" w:hAnsi="Times New Roman" w:cs="Times New Roman"/>
          <w:b/>
          <w:bCs/>
        </w:rPr>
      </w:pPr>
      <w:r w:rsidRPr="00D35AEE">
        <w:rPr>
          <w:rFonts w:ascii="Times New Roman" w:eastAsia="Times New Roman" w:hAnsi="Times New Roman" w:cs="Times New Roman"/>
          <w:b/>
          <w:bCs/>
          <w:lang w:eastAsia="ru-RU" w:bidi="ru-RU"/>
        </w:rPr>
        <w:t xml:space="preserve">на водных объектах Красногорского района </w:t>
      </w:r>
      <w:r w:rsidRPr="00D35AEE">
        <w:rPr>
          <w:rFonts w:ascii="Times New Roman" w:eastAsia="Times New Roman" w:hAnsi="Times New Roman" w:cs="Times New Roman"/>
          <w:b/>
          <w:lang w:eastAsia="ru-RU"/>
        </w:rPr>
        <w:t>Алтайского края на 2024 год</w:t>
      </w:r>
    </w:p>
    <w:p w:rsidR="00E15305" w:rsidRPr="00D35AEE" w:rsidRDefault="00E15305" w:rsidP="00D35AEE">
      <w:pPr>
        <w:ind w:firstLine="0"/>
        <w:contextualSpacing/>
        <w:rPr>
          <w:rFonts w:ascii="Times New Roman" w:hAnsi="Times New Roman" w:cs="Times New Roman"/>
        </w:rPr>
      </w:pPr>
    </w:p>
    <w:p w:rsidR="00E15305" w:rsidRPr="00D35AEE" w:rsidRDefault="00E15305" w:rsidP="00E15305">
      <w:pPr>
        <w:contextualSpacing/>
        <w:jc w:val="center"/>
        <w:rPr>
          <w:rFonts w:ascii="Times New Roman" w:hAnsi="Times New Roman" w:cs="Times New Roman"/>
        </w:rPr>
      </w:pPr>
      <w:r w:rsidRPr="00D35AEE">
        <w:rPr>
          <w:rFonts w:ascii="Times New Roman" w:hAnsi="Times New Roman" w:cs="Times New Roman"/>
        </w:rPr>
        <w:t>СОДЕРЖАНИЕ:</w:t>
      </w:r>
    </w:p>
    <w:p w:rsidR="00E15305" w:rsidRPr="00D35AEE" w:rsidRDefault="00E15305" w:rsidP="00E15305">
      <w:pPr>
        <w:outlineLvl w:val="0"/>
        <w:rPr>
          <w:rFonts w:ascii="Times New Roman" w:eastAsia="Times New Roman" w:hAnsi="Times New Roman" w:cs="Times New Roman"/>
          <w:i/>
        </w:rPr>
      </w:pPr>
      <w:r w:rsidRPr="00D35AEE">
        <w:rPr>
          <w:rFonts w:ascii="Times New Roman" w:eastAsia="Times New Roman" w:hAnsi="Times New Roman" w:cs="Times New Roman"/>
          <w:b/>
          <w:lang w:eastAsia="ru-RU"/>
        </w:rPr>
        <w:t>Раздел 1.</w:t>
      </w:r>
      <w:r w:rsidRPr="00D35AEE">
        <w:rPr>
          <w:rFonts w:ascii="Times New Roman" w:eastAsia="Times New Roman" w:hAnsi="Times New Roman" w:cs="Times New Roman"/>
          <w:lang w:eastAsia="ru-RU"/>
        </w:rPr>
        <w:t xml:space="preserve"> Совершенствование системы нормативного правового регулирования и координации деятельности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Pr="00D35AEE">
        <w:rPr>
          <w:rFonts w:ascii="Times New Roman" w:eastAsia="Times New Roman" w:hAnsi="Times New Roman" w:cs="Times New Roman"/>
          <w:i/>
          <w:lang w:eastAsia="ru-RU"/>
        </w:rPr>
        <w:t>3</w:t>
      </w:r>
    </w:p>
    <w:p w:rsidR="00E15305" w:rsidRPr="00D35AEE" w:rsidRDefault="00E15305" w:rsidP="00E15305">
      <w:pPr>
        <w:outlineLvl w:val="0"/>
        <w:rPr>
          <w:rFonts w:ascii="Times New Roman" w:eastAsia="Times New Roman" w:hAnsi="Times New Roman" w:cs="Times New Roman"/>
          <w:i/>
        </w:rPr>
      </w:pPr>
      <w:r w:rsidRPr="00D35AEE">
        <w:rPr>
          <w:rFonts w:ascii="Times New Roman" w:eastAsia="Times New Roman" w:hAnsi="Times New Roman" w:cs="Times New Roman"/>
          <w:b/>
          <w:lang w:eastAsia="ru-RU"/>
        </w:rPr>
        <w:t>Раздел 2.</w:t>
      </w:r>
      <w:r w:rsidRPr="00D35AEE">
        <w:rPr>
          <w:rFonts w:ascii="Times New Roman" w:eastAsia="Times New Roman" w:hAnsi="Times New Roman" w:cs="Times New Roman"/>
          <w:lang w:eastAsia="ru-RU"/>
        </w:rPr>
        <w:t xml:space="preserve"> Повышение эффективности управления гражданской обороной и единой государственной системой предупреждения и ликвидации чрезвычайных ситуаций……………………..……………………………………………………………………….…………...</w:t>
      </w:r>
      <w:r w:rsidRPr="00D35AEE">
        <w:rPr>
          <w:rFonts w:ascii="Times New Roman" w:eastAsia="Times New Roman" w:hAnsi="Times New Roman" w:cs="Times New Roman"/>
          <w:i/>
          <w:lang w:eastAsia="ru-RU"/>
        </w:rPr>
        <w:t>6</w:t>
      </w:r>
    </w:p>
    <w:p w:rsidR="00E15305" w:rsidRPr="00D35AEE" w:rsidRDefault="00E15305" w:rsidP="00E15305">
      <w:pPr>
        <w:outlineLvl w:val="0"/>
        <w:rPr>
          <w:rFonts w:ascii="Times New Roman" w:eastAsia="Times New Roman" w:hAnsi="Times New Roman" w:cs="Times New Roman"/>
          <w:i/>
        </w:rPr>
      </w:pPr>
      <w:r w:rsidRPr="00D35AEE">
        <w:rPr>
          <w:rFonts w:ascii="Times New Roman" w:eastAsia="Times New Roman" w:hAnsi="Times New Roman" w:cs="Times New Roman"/>
          <w:b/>
          <w:lang w:eastAsia="ru-RU"/>
        </w:rPr>
        <w:t>Раздел 3</w:t>
      </w:r>
      <w:r w:rsidRPr="00D35AEE">
        <w:rPr>
          <w:rFonts w:ascii="Times New Roman" w:eastAsia="Times New Roman" w:hAnsi="Times New Roman" w:cs="Times New Roman"/>
          <w:lang w:eastAsia="ru-RU"/>
        </w:rPr>
        <w:t>. Обеспечение поддержания в готовности к применению по предназначению органов управления, сил и средств гражда</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ской обороны, единой государственной системы предупреждения и ликвидации чрезвычайных ситуаций………………................…</w:t>
      </w:r>
      <w:r w:rsidRPr="00D35AEE">
        <w:rPr>
          <w:rFonts w:ascii="Times New Roman" w:eastAsia="Times New Roman" w:hAnsi="Times New Roman" w:cs="Times New Roman"/>
          <w:i/>
          <w:lang w:eastAsia="ru-RU"/>
        </w:rPr>
        <w:t>11</w:t>
      </w:r>
    </w:p>
    <w:p w:rsidR="00E15305" w:rsidRPr="00D35AEE" w:rsidRDefault="00E15305" w:rsidP="00E15305">
      <w:pPr>
        <w:outlineLvl w:val="0"/>
        <w:rPr>
          <w:rFonts w:ascii="Times New Roman" w:eastAsia="Times New Roman" w:hAnsi="Times New Roman" w:cs="Times New Roman"/>
          <w:i/>
        </w:rPr>
      </w:pPr>
      <w:r w:rsidRPr="00D35AEE">
        <w:rPr>
          <w:rFonts w:ascii="Times New Roman" w:eastAsia="Times New Roman" w:hAnsi="Times New Roman" w:cs="Times New Roman"/>
          <w:b/>
          <w:lang w:eastAsia="ru-RU"/>
        </w:rPr>
        <w:t>Раздел 4.</w:t>
      </w:r>
      <w:r w:rsidRPr="00D35AEE">
        <w:rPr>
          <w:rFonts w:ascii="Times New Roman" w:eastAsia="Times New Roman" w:hAnsi="Times New Roman" w:cs="Times New Roman"/>
          <w:lang w:eastAsia="ru-RU"/>
        </w:rPr>
        <w:t xml:space="preserve"> Повышение культуры безопасности жизнедеятельности и подготовка (обучение) должностных лиц территориальных 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ганов федеральных органов исполнительной власти, органов исполнительной власти Алтайского края, органов местного самоупра</w:t>
      </w:r>
      <w:r w:rsidRPr="00D35AEE">
        <w:rPr>
          <w:rFonts w:ascii="Times New Roman" w:eastAsia="Times New Roman" w:hAnsi="Times New Roman" w:cs="Times New Roman"/>
          <w:lang w:eastAsia="ru-RU"/>
        </w:rPr>
        <w:t>в</w:t>
      </w:r>
      <w:r w:rsidRPr="00D35AEE">
        <w:rPr>
          <w:rFonts w:ascii="Times New Roman" w:eastAsia="Times New Roman" w:hAnsi="Times New Roman" w:cs="Times New Roman"/>
          <w:lang w:eastAsia="ru-RU"/>
        </w:rPr>
        <w:t>ления и организаций, населения в области гражданской обороны, защиты населения и территорий от чрезвычайных ситуаций, обе</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печения пожарной безопасности и безопасности людей на водных объектах………..……………………………....................................</w:t>
      </w:r>
      <w:r w:rsidRPr="00D35AEE">
        <w:rPr>
          <w:rFonts w:ascii="Times New Roman" w:eastAsia="Times New Roman" w:hAnsi="Times New Roman" w:cs="Times New Roman"/>
          <w:i/>
          <w:lang w:eastAsia="ru-RU"/>
        </w:rPr>
        <w:t>18</w:t>
      </w:r>
    </w:p>
    <w:p w:rsidR="00E15305" w:rsidRPr="00D35AEE" w:rsidRDefault="00E15305" w:rsidP="00E15305">
      <w:pPr>
        <w:contextualSpacing/>
        <w:jc w:val="center"/>
        <w:rPr>
          <w:rFonts w:ascii="Times New Roman" w:hAnsi="Times New Roman" w:cs="Times New Roman"/>
        </w:rPr>
        <w:sectPr w:rsidR="00E15305" w:rsidRPr="00D35AEE" w:rsidSect="00D35AEE">
          <w:headerReference w:type="default" r:id="rId49"/>
          <w:pgSz w:w="16838" w:h="11906" w:orient="landscape"/>
          <w:pgMar w:top="567" w:right="851" w:bottom="851" w:left="1134" w:header="709" w:footer="709" w:gutter="0"/>
          <w:cols w:space="708"/>
          <w:titlePg/>
          <w:docGrid w:linePitch="360"/>
        </w:sectPr>
      </w:pPr>
    </w:p>
    <w:tbl>
      <w:tblPr>
        <w:tblW w:w="15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4A0"/>
      </w:tblPr>
      <w:tblGrid>
        <w:gridCol w:w="567"/>
        <w:gridCol w:w="3714"/>
        <w:gridCol w:w="2110"/>
        <w:gridCol w:w="2311"/>
        <w:gridCol w:w="2854"/>
        <w:gridCol w:w="2292"/>
        <w:gridCol w:w="1434"/>
      </w:tblGrid>
      <w:tr w:rsidR="00E15305" w:rsidRPr="00D35AEE" w:rsidTr="00E15305">
        <w:trPr>
          <w:tblHeader/>
        </w:trPr>
        <w:tc>
          <w:tcPr>
            <w:tcW w:w="567" w:type="dxa"/>
            <w:shd w:val="clear" w:color="auto" w:fill="auto"/>
          </w:tcPr>
          <w:p w:rsidR="00E15305" w:rsidRPr="00D35AEE" w:rsidRDefault="00E15305" w:rsidP="00E15305">
            <w:pPr>
              <w:spacing w:line="240" w:lineRule="exact"/>
              <w:ind w:left="-57"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w:t>
            </w:r>
          </w:p>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п/п</w:t>
            </w:r>
          </w:p>
        </w:tc>
        <w:tc>
          <w:tcPr>
            <w:tcW w:w="3714" w:type="dxa"/>
            <w:shd w:val="clear" w:color="auto" w:fill="auto"/>
          </w:tcPr>
          <w:p w:rsidR="00E15305" w:rsidRPr="00D35AEE" w:rsidRDefault="00E15305" w:rsidP="00E15305">
            <w:pPr>
              <w:spacing w:line="240" w:lineRule="exact"/>
              <w:ind w:lef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Наименование мероприятия</w:t>
            </w:r>
          </w:p>
        </w:tc>
        <w:tc>
          <w:tcPr>
            <w:tcW w:w="2110" w:type="dxa"/>
            <w:shd w:val="clear" w:color="auto" w:fill="auto"/>
          </w:tcPr>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Сроки выполнения</w:t>
            </w:r>
          </w:p>
        </w:tc>
        <w:tc>
          <w:tcPr>
            <w:tcW w:w="2311" w:type="dxa"/>
            <w:shd w:val="clear" w:color="auto" w:fill="auto"/>
          </w:tcPr>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Ответственные </w:t>
            </w:r>
          </w:p>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исполнители</w:t>
            </w:r>
          </w:p>
        </w:tc>
        <w:tc>
          <w:tcPr>
            <w:tcW w:w="2854" w:type="dxa"/>
            <w:shd w:val="clear" w:color="auto" w:fill="auto"/>
          </w:tcPr>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Соисполнители</w:t>
            </w:r>
          </w:p>
        </w:tc>
        <w:tc>
          <w:tcPr>
            <w:tcW w:w="2292" w:type="dxa"/>
            <w:shd w:val="clear" w:color="auto" w:fill="auto"/>
          </w:tcPr>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Ожидаемые </w:t>
            </w:r>
          </w:p>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результаты</w:t>
            </w:r>
          </w:p>
        </w:tc>
        <w:tc>
          <w:tcPr>
            <w:tcW w:w="1434" w:type="dxa"/>
            <w:shd w:val="clear" w:color="auto" w:fill="auto"/>
          </w:tcPr>
          <w:p w:rsidR="00E15305" w:rsidRPr="00D35AEE" w:rsidRDefault="00E15305" w:rsidP="00E15305">
            <w:pPr>
              <w:spacing w:line="240" w:lineRule="exact"/>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Отметка о выполнении</w:t>
            </w:r>
          </w:p>
        </w:tc>
      </w:tr>
      <w:tr w:rsidR="00E15305" w:rsidRPr="00D35AEE" w:rsidTr="00E15305">
        <w:tc>
          <w:tcPr>
            <w:tcW w:w="15282" w:type="dxa"/>
            <w:gridSpan w:val="7"/>
            <w:tcBorders>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b/>
                <w:lang w:eastAsia="ru-RU"/>
              </w:rPr>
            </w:pPr>
            <w:r w:rsidRPr="00D35AEE">
              <w:rPr>
                <w:rFonts w:ascii="Times New Roman" w:eastAsia="Times New Roman" w:hAnsi="Times New Roman" w:cs="Times New Roman"/>
                <w:b/>
                <w:lang w:eastAsia="ru-RU"/>
              </w:rPr>
              <w:t xml:space="preserve">1. Совершенствование системы нормативно правового регулирования и координации деятельности в области гражданской обороны, </w:t>
            </w:r>
          </w:p>
          <w:p w:rsidR="00E15305" w:rsidRPr="00D35AEE" w:rsidRDefault="00E15305" w:rsidP="00E15305">
            <w:pPr>
              <w:contextualSpacing/>
              <w:jc w:val="center"/>
              <w:outlineLvl w:val="0"/>
              <w:rPr>
                <w:rFonts w:ascii="Times New Roman" w:eastAsia="Times New Roman" w:hAnsi="Times New Roman" w:cs="Times New Roman"/>
                <w:b/>
                <w:lang w:eastAsia="ru-RU"/>
              </w:rPr>
            </w:pPr>
            <w:r w:rsidRPr="00D35AEE">
              <w:rPr>
                <w:rFonts w:ascii="Times New Roman" w:eastAsia="Times New Roman" w:hAnsi="Times New Roman" w:cs="Times New Roman"/>
                <w:b/>
                <w:lang w:eastAsia="ru-RU"/>
              </w:rPr>
              <w:t>защиты населения и территорий от чрезвычайных ситуаций, обеспечения пожарной безопасности и безопасности людей на водных объектах</w:t>
            </w:r>
          </w:p>
        </w:tc>
      </w:tr>
      <w:tr w:rsidR="00E15305" w:rsidRPr="00D35AEE" w:rsidTr="00E15305">
        <w:trPr>
          <w:trHeight w:val="1787"/>
        </w:trPr>
        <w:tc>
          <w:tcPr>
            <w:tcW w:w="567" w:type="dxa"/>
            <w:tcBorders>
              <w:top w:val="single" w:sz="4" w:space="0" w:color="auto"/>
              <w:left w:val="single" w:sz="4" w:space="0" w:color="auto"/>
              <w:bottom w:val="single" w:sz="4" w:space="0" w:color="auto"/>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w:t>
            </w:r>
          </w:p>
        </w:tc>
        <w:tc>
          <w:tcPr>
            <w:tcW w:w="3714" w:type="dxa"/>
            <w:tcBorders>
              <w:top w:val="single" w:sz="4" w:space="0" w:color="auto"/>
              <w:bottom w:val="single" w:sz="4" w:space="0" w:color="auto"/>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Подготовка и направление доклада о состоянии гражданской обороны</w:t>
            </w:r>
          </w:p>
        </w:tc>
        <w:tc>
          <w:tcPr>
            <w:tcW w:w="2110" w:type="dxa"/>
            <w:tcBorders>
              <w:top w:val="single" w:sz="4" w:space="0" w:color="auto"/>
              <w:bottom w:val="single" w:sz="4" w:space="0" w:color="auto"/>
            </w:tcBorders>
            <w:shd w:val="clear" w:color="auto" w:fill="auto"/>
          </w:tcPr>
          <w:p w:rsidR="00E15305" w:rsidRPr="00D35AEE" w:rsidRDefault="00E15305" w:rsidP="00E15305">
            <w:pPr>
              <w:ind w:left="-59" w:right="-82"/>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20 января</w:t>
            </w:r>
          </w:p>
          <w:p w:rsidR="00E15305" w:rsidRPr="00D35AEE" w:rsidRDefault="00E15305" w:rsidP="00E15305">
            <w:pPr>
              <w:ind w:left="-59" w:right="-82"/>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 xml:space="preserve">(по состоянию на </w:t>
            </w:r>
          </w:p>
          <w:p w:rsidR="00E15305" w:rsidRPr="00D35AEE" w:rsidRDefault="00E15305" w:rsidP="00E15305">
            <w:pPr>
              <w:ind w:left="-59" w:right="-82"/>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1 января текущего года)</w:t>
            </w:r>
          </w:p>
          <w:p w:rsidR="00E15305" w:rsidRPr="00D35AEE" w:rsidRDefault="00E15305" w:rsidP="00E15305">
            <w:pPr>
              <w:ind w:left="-59" w:right="-82"/>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20 июня</w:t>
            </w:r>
          </w:p>
          <w:p w:rsidR="00E15305" w:rsidRPr="00D35AEE" w:rsidRDefault="00E15305" w:rsidP="00E15305">
            <w:pPr>
              <w:ind w:left="-59" w:right="-82"/>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 xml:space="preserve">(по состоянию на </w:t>
            </w:r>
          </w:p>
          <w:p w:rsidR="00E15305" w:rsidRPr="00D35AEE" w:rsidRDefault="00E15305" w:rsidP="00E15305">
            <w:pPr>
              <w:ind w:left="-59" w:right="-82"/>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1 июня текущего года)</w:t>
            </w:r>
          </w:p>
        </w:tc>
        <w:tc>
          <w:tcPr>
            <w:tcW w:w="2311" w:type="dxa"/>
            <w:tcBorders>
              <w:top w:val="single" w:sz="4" w:space="0" w:color="auto"/>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outlineLvl w:val="0"/>
              <w:rPr>
                <w:rFonts w:ascii="Times New Roman" w:eastAsia="Times New Roman" w:hAnsi="Times New Roman" w:cs="Times New Roman"/>
                <w:lang w:eastAsia="ru-RU"/>
              </w:rPr>
            </w:pPr>
          </w:p>
        </w:tc>
        <w:tc>
          <w:tcPr>
            <w:tcW w:w="2854" w:type="dxa"/>
            <w:tcBorders>
              <w:top w:val="single" w:sz="4" w:space="0" w:color="auto"/>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 xml:space="preserve">ского края»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outlineLvl w:val="0"/>
              <w:rPr>
                <w:rFonts w:ascii="Times New Roman" w:eastAsia="Times New Roman" w:hAnsi="Times New Roman" w:cs="Times New Roman"/>
                <w:lang w:eastAsia="ru-RU"/>
              </w:rPr>
            </w:pPr>
          </w:p>
        </w:tc>
        <w:tc>
          <w:tcPr>
            <w:tcW w:w="2292" w:type="dxa"/>
            <w:tcBorders>
              <w:top w:val="single" w:sz="4" w:space="0" w:color="auto"/>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направлен доклад в ККУ «УГОЧС и ПБ Алтайского края»</w:t>
            </w:r>
          </w:p>
        </w:tc>
        <w:tc>
          <w:tcPr>
            <w:tcW w:w="1434" w:type="dxa"/>
            <w:tcBorders>
              <w:top w:val="single" w:sz="4" w:space="0" w:color="auto"/>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172"/>
        </w:trPr>
        <w:tc>
          <w:tcPr>
            <w:tcW w:w="567" w:type="dxa"/>
            <w:tcBorders>
              <w:top w:val="single" w:sz="4" w:space="0" w:color="auto"/>
              <w:left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371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Уточнение (корректировка) плана гражданской обороны и защиты нас</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ления (плана гражданской обороны)</w:t>
            </w:r>
          </w:p>
        </w:tc>
        <w:tc>
          <w:tcPr>
            <w:tcW w:w="2110"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25 января</w:t>
            </w:r>
          </w:p>
          <w:p w:rsidR="00E15305" w:rsidRPr="00D35AEE" w:rsidRDefault="00E15305" w:rsidP="00E15305">
            <w:pPr>
              <w:spacing w:line="228" w:lineRule="auto"/>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 xml:space="preserve">(по состоянию на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1 января текущего г</w:t>
            </w:r>
            <w:r w:rsidRPr="00D35AEE">
              <w:rPr>
                <w:rFonts w:ascii="Times New Roman" w:eastAsia="Times New Roman" w:hAnsi="Times New Roman" w:cs="Times New Roman"/>
                <w:i/>
                <w:lang w:eastAsia="ru-RU"/>
              </w:rPr>
              <w:t>о</w:t>
            </w:r>
            <w:r w:rsidRPr="00D35AEE">
              <w:rPr>
                <w:rFonts w:ascii="Times New Roman" w:eastAsia="Times New Roman" w:hAnsi="Times New Roman" w:cs="Times New Roman"/>
                <w:i/>
                <w:lang w:eastAsia="ru-RU"/>
              </w:rPr>
              <w:t>да)</w:t>
            </w:r>
          </w:p>
        </w:tc>
        <w:tc>
          <w:tcPr>
            <w:tcW w:w="2311" w:type="dxa"/>
            <w:tcBorders>
              <w:top w:val="single" w:sz="4" w:space="0" w:color="auto"/>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85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 xml:space="preserve">ского края»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 xml:space="preserve">скому краю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w:t>
            </w:r>
          </w:p>
        </w:tc>
        <w:tc>
          <w:tcPr>
            <w:tcW w:w="2292"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уточнены планы, з</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планированы и обе</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печены ресурсами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мероприятия по гра</w:t>
            </w:r>
            <w:r w:rsidRPr="00D35AEE">
              <w:rPr>
                <w:rFonts w:ascii="Times New Roman" w:eastAsia="Times New Roman" w:hAnsi="Times New Roman" w:cs="Times New Roman"/>
                <w:lang w:eastAsia="ru-RU"/>
              </w:rPr>
              <w:t>ж</w:t>
            </w:r>
            <w:r w:rsidRPr="00D35AEE">
              <w:rPr>
                <w:rFonts w:ascii="Times New Roman" w:eastAsia="Times New Roman" w:hAnsi="Times New Roman" w:cs="Times New Roman"/>
                <w:lang w:eastAsia="ru-RU"/>
              </w:rPr>
              <w:t xml:space="preserve">данской обороне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 защите населения</w:t>
            </w:r>
          </w:p>
        </w:tc>
        <w:tc>
          <w:tcPr>
            <w:tcW w:w="143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945"/>
        </w:trPr>
        <w:tc>
          <w:tcPr>
            <w:tcW w:w="567" w:type="dxa"/>
            <w:tcBorders>
              <w:top w:val="single" w:sz="4" w:space="0" w:color="auto"/>
              <w:left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371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Уточнение (корректировка) плана приведения в готовность гражданской обороны: </w:t>
            </w:r>
          </w:p>
        </w:tc>
        <w:tc>
          <w:tcPr>
            <w:tcW w:w="2110"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1 февраля</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(по состоянию на</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1 января текущего г</w:t>
            </w:r>
            <w:r w:rsidRPr="00D35AEE">
              <w:rPr>
                <w:rFonts w:ascii="Times New Roman" w:eastAsia="Times New Roman" w:hAnsi="Times New Roman" w:cs="Times New Roman"/>
                <w:i/>
                <w:lang w:eastAsia="ru-RU"/>
              </w:rPr>
              <w:t>о</w:t>
            </w:r>
            <w:r w:rsidRPr="00D35AEE">
              <w:rPr>
                <w:rFonts w:ascii="Times New Roman" w:eastAsia="Times New Roman" w:hAnsi="Times New Roman" w:cs="Times New Roman"/>
                <w:i/>
                <w:lang w:eastAsia="ru-RU"/>
              </w:rPr>
              <w:t>да)</w:t>
            </w:r>
          </w:p>
        </w:tc>
        <w:tc>
          <w:tcPr>
            <w:tcW w:w="2311" w:type="dxa"/>
            <w:tcBorders>
              <w:top w:val="single" w:sz="4" w:space="0" w:color="auto"/>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85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 xml:space="preserve">ского края»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 xml:space="preserve">скому краю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w:t>
            </w:r>
          </w:p>
        </w:tc>
        <w:tc>
          <w:tcPr>
            <w:tcW w:w="2292"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уточнены планы, з</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планированы и обе</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 xml:space="preserve">печены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ресурсами меропри</w:t>
            </w:r>
            <w:r w:rsidRPr="00D35AEE">
              <w:rPr>
                <w:rFonts w:ascii="Times New Roman" w:eastAsia="Times New Roman" w:hAnsi="Times New Roman" w:cs="Times New Roman"/>
                <w:lang w:eastAsia="ru-RU"/>
              </w:rPr>
              <w:t>я</w:t>
            </w:r>
            <w:r w:rsidRPr="00D35AEE">
              <w:rPr>
                <w:rFonts w:ascii="Times New Roman" w:eastAsia="Times New Roman" w:hAnsi="Times New Roman" w:cs="Times New Roman"/>
                <w:lang w:eastAsia="ru-RU"/>
              </w:rPr>
              <w:t>тия по гражданской обороне</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 защите населения</w:t>
            </w:r>
          </w:p>
        </w:tc>
        <w:tc>
          <w:tcPr>
            <w:tcW w:w="143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945"/>
        </w:trPr>
        <w:tc>
          <w:tcPr>
            <w:tcW w:w="567" w:type="dxa"/>
            <w:tcBorders>
              <w:top w:val="single" w:sz="4" w:space="0" w:color="auto"/>
              <w:left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371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Уточнение (корректировка) плана действий по предупреждению и ли</w:t>
            </w:r>
            <w:r w:rsidRPr="00D35AEE">
              <w:rPr>
                <w:rFonts w:ascii="Times New Roman" w:eastAsia="Times New Roman" w:hAnsi="Times New Roman" w:cs="Times New Roman"/>
                <w:lang w:eastAsia="ru-RU"/>
              </w:rPr>
              <w:t>к</w:t>
            </w:r>
            <w:r w:rsidRPr="00D35AEE">
              <w:rPr>
                <w:rFonts w:ascii="Times New Roman" w:eastAsia="Times New Roman" w:hAnsi="Times New Roman" w:cs="Times New Roman"/>
                <w:lang w:eastAsia="ru-RU"/>
              </w:rPr>
              <w:t xml:space="preserve">видации чрезвычайных ситуаций природного и техногенного характера (плана предупреждения ЧС): </w:t>
            </w:r>
          </w:p>
        </w:tc>
        <w:tc>
          <w:tcPr>
            <w:tcW w:w="2110"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311"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85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292" w:type="dxa"/>
            <w:vMerge w:val="restart"/>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уточнены планы, обе</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 xml:space="preserve">печена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готовность к действ</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ям по предназначению</w:t>
            </w:r>
          </w:p>
        </w:tc>
        <w:tc>
          <w:tcPr>
            <w:tcW w:w="143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945"/>
        </w:trPr>
        <w:tc>
          <w:tcPr>
            <w:tcW w:w="567" w:type="dxa"/>
            <w:tcBorders>
              <w:top w:val="single" w:sz="4" w:space="0" w:color="auto"/>
              <w:left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w:t>
            </w:r>
          </w:p>
        </w:tc>
        <w:tc>
          <w:tcPr>
            <w:tcW w:w="3714" w:type="dxa"/>
            <w:tcBorders>
              <w:top w:val="single" w:sz="4" w:space="0" w:color="auto"/>
              <w:bottom w:val="dashed" w:sz="4" w:space="0" w:color="auto"/>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Красногорского района Алтайского края</w:t>
            </w:r>
          </w:p>
        </w:tc>
        <w:tc>
          <w:tcPr>
            <w:tcW w:w="2110" w:type="dxa"/>
            <w:tcBorders>
              <w:top w:val="single" w:sz="4" w:space="0" w:color="auto"/>
              <w:bottom w:val="dashed"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20 января</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(по состоянию 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1 января текущего г</w:t>
            </w:r>
            <w:r w:rsidRPr="00D35AEE">
              <w:rPr>
                <w:rFonts w:ascii="Times New Roman" w:eastAsia="Times New Roman" w:hAnsi="Times New Roman" w:cs="Times New Roman"/>
                <w:i/>
                <w:lang w:eastAsia="ru-RU"/>
              </w:rPr>
              <w:t>о</w:t>
            </w:r>
            <w:r w:rsidRPr="00D35AEE">
              <w:rPr>
                <w:rFonts w:ascii="Times New Roman" w:eastAsia="Times New Roman" w:hAnsi="Times New Roman" w:cs="Times New Roman"/>
                <w:i/>
                <w:lang w:eastAsia="ru-RU"/>
              </w:rPr>
              <w:t>да)</w:t>
            </w:r>
          </w:p>
        </w:tc>
        <w:tc>
          <w:tcPr>
            <w:tcW w:w="2311" w:type="dxa"/>
            <w:tcBorders>
              <w:top w:val="single" w:sz="4" w:space="0" w:color="auto"/>
              <w:bottom w:val="dashed"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854" w:type="dxa"/>
            <w:tcBorders>
              <w:top w:val="single" w:sz="4" w:space="0" w:color="auto"/>
              <w:bottom w:val="dashed"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 xml:space="preserve">ского края»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 xml:space="preserve">скому краю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w:t>
            </w:r>
          </w:p>
        </w:tc>
        <w:tc>
          <w:tcPr>
            <w:tcW w:w="2292" w:type="dxa"/>
            <w:vMerge/>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143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917"/>
        </w:trPr>
        <w:tc>
          <w:tcPr>
            <w:tcW w:w="567" w:type="dxa"/>
            <w:tcBorders>
              <w:top w:val="single" w:sz="4" w:space="0" w:color="auto"/>
              <w:left w:val="single" w:sz="4" w:space="0" w:color="auto"/>
              <w:bottom w:val="single" w:sz="4" w:space="0" w:color="auto"/>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w:t>
            </w:r>
          </w:p>
        </w:tc>
        <w:tc>
          <w:tcPr>
            <w:tcW w:w="3714" w:type="dxa"/>
            <w:tcBorders>
              <w:top w:val="single" w:sz="4" w:space="0" w:color="auto"/>
              <w:bottom w:val="single" w:sz="4" w:space="0" w:color="auto"/>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организаций, в полномочия которых входит решение вопросов по защите населения и территорий от чрезв</w:t>
            </w:r>
            <w:r w:rsidRPr="00D35AEE">
              <w:rPr>
                <w:rFonts w:ascii="Times New Roman" w:eastAsia="Times New Roman" w:hAnsi="Times New Roman" w:cs="Times New Roman"/>
                <w:lang w:eastAsia="ru-RU"/>
              </w:rPr>
              <w:t>ы</w:t>
            </w:r>
            <w:r w:rsidRPr="00D35AEE">
              <w:rPr>
                <w:rFonts w:ascii="Times New Roman" w:eastAsia="Times New Roman" w:hAnsi="Times New Roman" w:cs="Times New Roman"/>
                <w:lang w:eastAsia="ru-RU"/>
              </w:rPr>
              <w:t>чайных ситуаций, а также эксплуат</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рующей объекты, являющиеся исто</w:t>
            </w:r>
            <w:r w:rsidRPr="00D35AEE">
              <w:rPr>
                <w:rFonts w:ascii="Times New Roman" w:eastAsia="Times New Roman" w:hAnsi="Times New Roman" w:cs="Times New Roman"/>
                <w:lang w:eastAsia="ru-RU"/>
              </w:rPr>
              <w:t>ч</w:t>
            </w:r>
            <w:r w:rsidRPr="00D35AEE">
              <w:rPr>
                <w:rFonts w:ascii="Times New Roman" w:eastAsia="Times New Roman" w:hAnsi="Times New Roman" w:cs="Times New Roman"/>
                <w:lang w:eastAsia="ru-RU"/>
              </w:rPr>
              <w:t>ником чрезвычайной ситуации фед</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рального, регионального, межмун</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ципального, муниципального и л</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кального характера</w:t>
            </w:r>
          </w:p>
        </w:tc>
        <w:tc>
          <w:tcPr>
            <w:tcW w:w="2110"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20 января</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(по состоянию 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1 января текущего г</w:t>
            </w:r>
            <w:r w:rsidRPr="00D35AEE">
              <w:rPr>
                <w:rFonts w:ascii="Times New Roman" w:eastAsia="Times New Roman" w:hAnsi="Times New Roman" w:cs="Times New Roman"/>
                <w:i/>
                <w:lang w:eastAsia="ru-RU"/>
              </w:rPr>
              <w:t>о</w:t>
            </w:r>
            <w:r w:rsidRPr="00D35AEE">
              <w:rPr>
                <w:rFonts w:ascii="Times New Roman" w:eastAsia="Times New Roman" w:hAnsi="Times New Roman" w:cs="Times New Roman"/>
                <w:i/>
                <w:lang w:eastAsia="ru-RU"/>
              </w:rPr>
              <w:t>да)</w:t>
            </w:r>
          </w:p>
        </w:tc>
        <w:tc>
          <w:tcPr>
            <w:tcW w:w="2311"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Организации</w:t>
            </w:r>
          </w:p>
        </w:tc>
        <w:tc>
          <w:tcPr>
            <w:tcW w:w="2854" w:type="dxa"/>
            <w:tcBorders>
              <w:top w:val="single" w:sz="4" w:space="0" w:color="auto"/>
              <w:bottom w:val="single" w:sz="4" w:space="0" w:color="auto"/>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292" w:type="dxa"/>
            <w:vMerge/>
            <w:tcBorders>
              <w:top w:val="single" w:sz="4" w:space="0" w:color="auto"/>
              <w:bottom w:val="single" w:sz="4" w:space="0" w:color="auto"/>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1434" w:type="dxa"/>
            <w:tcBorders>
              <w:top w:val="single" w:sz="4" w:space="0" w:color="auto"/>
              <w:bottom w:val="single" w:sz="4" w:space="0" w:color="auto"/>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2010"/>
        </w:trPr>
        <w:tc>
          <w:tcPr>
            <w:tcW w:w="567" w:type="dxa"/>
            <w:tcBorders>
              <w:top w:val="single" w:sz="4" w:space="0" w:color="auto"/>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w:t>
            </w:r>
          </w:p>
        </w:tc>
        <w:tc>
          <w:tcPr>
            <w:tcW w:w="3714" w:type="dxa"/>
            <w:tcBorders>
              <w:top w:val="single" w:sz="4" w:space="0" w:color="auto"/>
              <w:bottom w:val="single" w:sz="4" w:space="0" w:color="000000"/>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Направление в МЧС России инфо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мации о выполнении мероприятий Плана основных мероприятий в о</w:t>
            </w:r>
            <w:r w:rsidRPr="00D35AEE">
              <w:rPr>
                <w:rFonts w:ascii="Times New Roman" w:eastAsia="Times New Roman" w:hAnsi="Times New Roman" w:cs="Times New Roman"/>
                <w:lang w:eastAsia="ru-RU"/>
              </w:rPr>
              <w:t>б</w:t>
            </w:r>
            <w:r w:rsidRPr="00D35AEE">
              <w:rPr>
                <w:rFonts w:ascii="Times New Roman" w:eastAsia="Times New Roman" w:hAnsi="Times New Roman" w:cs="Times New Roman"/>
                <w:lang w:eastAsia="ru-RU"/>
              </w:rPr>
              <w:t>ласти гражданской обороны, пред</w:t>
            </w:r>
            <w:r w:rsidRPr="00D35AEE">
              <w:rPr>
                <w:rFonts w:ascii="Times New Roman" w:eastAsia="Times New Roman" w:hAnsi="Times New Roman" w:cs="Times New Roman"/>
                <w:lang w:eastAsia="ru-RU"/>
              </w:rPr>
              <w:t>у</w:t>
            </w:r>
            <w:r w:rsidRPr="00D35AEE">
              <w:rPr>
                <w:rFonts w:ascii="Times New Roman" w:eastAsia="Times New Roman" w:hAnsi="Times New Roman" w:cs="Times New Roman"/>
                <w:lang w:eastAsia="ru-RU"/>
              </w:rPr>
              <w:t>преждения и ликвидации чрезвыча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ных ситуаций, обеспечения пожарной безопасности и безопасности людей на водных объектах на 2023 год</w:t>
            </w:r>
          </w:p>
        </w:tc>
        <w:tc>
          <w:tcPr>
            <w:tcW w:w="2110" w:type="dxa"/>
            <w:tcBorders>
              <w:top w:val="single" w:sz="4" w:space="0" w:color="auto"/>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9 февраля</w:t>
            </w:r>
          </w:p>
        </w:tc>
        <w:tc>
          <w:tcPr>
            <w:tcW w:w="2311" w:type="dxa"/>
            <w:tcBorders>
              <w:top w:val="single" w:sz="4" w:space="0" w:color="auto"/>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tcBorders>
              <w:top w:val="single" w:sz="4" w:space="0" w:color="auto"/>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spacing w:line="228" w:lineRule="auto"/>
              <w:contextualSpacing/>
              <w:jc w:val="center"/>
              <w:outlineLvl w:val="0"/>
              <w:rPr>
                <w:rFonts w:ascii="Times New Roman" w:eastAsia="Times New Roman" w:hAnsi="Times New Roman" w:cs="Times New Roman"/>
                <w:i/>
                <w:lang w:eastAsia="ru-RU"/>
              </w:rPr>
            </w:pPr>
          </w:p>
        </w:tc>
        <w:tc>
          <w:tcPr>
            <w:tcW w:w="2292" w:type="dxa"/>
            <w:tcBorders>
              <w:top w:val="single" w:sz="4" w:space="0" w:color="auto"/>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 ст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пени выполнения пл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на (по направленной информации)</w:t>
            </w:r>
          </w:p>
        </w:tc>
        <w:tc>
          <w:tcPr>
            <w:tcW w:w="1434"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2819"/>
        </w:trPr>
        <w:tc>
          <w:tcPr>
            <w:tcW w:w="567"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lastRenderedPageBreak/>
              <w:t>6.</w:t>
            </w:r>
          </w:p>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p>
        </w:tc>
        <w:tc>
          <w:tcPr>
            <w:tcW w:w="3714" w:type="dxa"/>
            <w:tcBorders>
              <w:bottom w:val="single" w:sz="4" w:space="0" w:color="000000"/>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Направление в МЧС России матери</w:t>
            </w:r>
            <w:r w:rsidRPr="00D35AEE">
              <w:rPr>
                <w:rFonts w:ascii="Times New Roman" w:eastAsia="Times New Roman" w:hAnsi="Times New Roman" w:cs="Times New Roman"/>
                <w:color w:val="000000"/>
                <w:lang w:eastAsia="ru-RU"/>
              </w:rPr>
              <w:t>а</w:t>
            </w:r>
            <w:r w:rsidRPr="00D35AEE">
              <w:rPr>
                <w:rFonts w:ascii="Times New Roman" w:eastAsia="Times New Roman" w:hAnsi="Times New Roman" w:cs="Times New Roman"/>
                <w:color w:val="000000"/>
                <w:lang w:eastAsia="ru-RU"/>
              </w:rPr>
              <w:t>лов для государственного доклада «О состоянии защиты населения и терр</w:t>
            </w:r>
            <w:r w:rsidRPr="00D35AEE">
              <w:rPr>
                <w:rFonts w:ascii="Times New Roman" w:eastAsia="Times New Roman" w:hAnsi="Times New Roman" w:cs="Times New Roman"/>
                <w:color w:val="000000"/>
                <w:lang w:eastAsia="ru-RU"/>
              </w:rPr>
              <w:t>и</w:t>
            </w:r>
            <w:r w:rsidRPr="00D35AEE">
              <w:rPr>
                <w:rFonts w:ascii="Times New Roman" w:eastAsia="Times New Roman" w:hAnsi="Times New Roman" w:cs="Times New Roman"/>
                <w:color w:val="000000"/>
                <w:lang w:eastAsia="ru-RU"/>
              </w:rPr>
              <w:t>торий Российской Федерации от чре</w:t>
            </w:r>
            <w:r w:rsidRPr="00D35AEE">
              <w:rPr>
                <w:rFonts w:ascii="Times New Roman" w:eastAsia="Times New Roman" w:hAnsi="Times New Roman" w:cs="Times New Roman"/>
                <w:color w:val="000000"/>
                <w:lang w:eastAsia="ru-RU"/>
              </w:rPr>
              <w:t>з</w:t>
            </w:r>
            <w:r w:rsidRPr="00D35AEE">
              <w:rPr>
                <w:rFonts w:ascii="Times New Roman" w:eastAsia="Times New Roman" w:hAnsi="Times New Roman" w:cs="Times New Roman"/>
                <w:color w:val="000000"/>
                <w:lang w:eastAsia="ru-RU"/>
              </w:rPr>
              <w:t>вычайных ситуаций природного и техногенного характера в 2024 году», в том числе отчеты о работе и состо</w:t>
            </w:r>
            <w:r w:rsidRPr="00D35AEE">
              <w:rPr>
                <w:rFonts w:ascii="Times New Roman" w:eastAsia="Times New Roman" w:hAnsi="Times New Roman" w:cs="Times New Roman"/>
                <w:color w:val="000000"/>
                <w:lang w:eastAsia="ru-RU"/>
              </w:rPr>
              <w:t>я</w:t>
            </w:r>
            <w:r w:rsidRPr="00D35AEE">
              <w:rPr>
                <w:rFonts w:ascii="Times New Roman" w:eastAsia="Times New Roman" w:hAnsi="Times New Roman" w:cs="Times New Roman"/>
                <w:color w:val="000000"/>
                <w:lang w:eastAsia="ru-RU"/>
              </w:rPr>
              <w:t>нии федеральных и территориальных подсетей сети наблюдения и лабор</w:t>
            </w:r>
            <w:r w:rsidRPr="00D35AEE">
              <w:rPr>
                <w:rFonts w:ascii="Times New Roman" w:eastAsia="Times New Roman" w:hAnsi="Times New Roman" w:cs="Times New Roman"/>
                <w:color w:val="000000"/>
                <w:lang w:eastAsia="ru-RU"/>
              </w:rPr>
              <w:t>а</w:t>
            </w:r>
            <w:r w:rsidRPr="00D35AEE">
              <w:rPr>
                <w:rFonts w:ascii="Times New Roman" w:eastAsia="Times New Roman" w:hAnsi="Times New Roman" w:cs="Times New Roman"/>
                <w:color w:val="000000"/>
                <w:lang w:eastAsia="ru-RU"/>
              </w:rPr>
              <w:t>торного контроля гражданской об</w:t>
            </w:r>
            <w:r w:rsidRPr="00D35AEE">
              <w:rPr>
                <w:rFonts w:ascii="Times New Roman" w:eastAsia="Times New Roman" w:hAnsi="Times New Roman" w:cs="Times New Roman"/>
                <w:color w:val="000000"/>
                <w:lang w:eastAsia="ru-RU"/>
              </w:rPr>
              <w:t>о</w:t>
            </w:r>
            <w:r w:rsidRPr="00D35AEE">
              <w:rPr>
                <w:rFonts w:ascii="Times New Roman" w:eastAsia="Times New Roman" w:hAnsi="Times New Roman" w:cs="Times New Roman"/>
                <w:color w:val="000000"/>
                <w:lang w:eastAsia="ru-RU"/>
              </w:rPr>
              <w:t>роны и защиты населения</w:t>
            </w:r>
          </w:p>
        </w:tc>
        <w:tc>
          <w:tcPr>
            <w:tcW w:w="2110"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до 1 марта</w:t>
            </w:r>
          </w:p>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p>
        </w:tc>
        <w:tc>
          <w:tcPr>
            <w:tcW w:w="2311"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ГУ МЧС России по Алтайскому краю </w:t>
            </w:r>
          </w:p>
          <w:p w:rsidR="00E15305" w:rsidRPr="00D35AEE" w:rsidRDefault="00E15305" w:rsidP="00E15305">
            <w:pPr>
              <w:spacing w:line="228" w:lineRule="auto"/>
              <w:contextualSpacing/>
              <w:jc w:val="center"/>
              <w:outlineLvl w:val="0"/>
              <w:rPr>
                <w:rFonts w:ascii="Times New Roman" w:eastAsia="Times New Roman" w:hAnsi="Times New Roman" w:cs="Times New Roman"/>
                <w:i/>
                <w:color w:val="000000"/>
                <w:lang w:eastAsia="ru-RU"/>
              </w:rPr>
            </w:pPr>
            <w:r w:rsidRPr="00D35AEE">
              <w:rPr>
                <w:rFonts w:ascii="Times New Roman" w:eastAsia="Times New Roman" w:hAnsi="Times New Roman" w:cs="Times New Roman"/>
                <w:color w:val="000000"/>
                <w:lang w:eastAsia="ru-RU"/>
              </w:rPr>
              <w:t xml:space="preserve">(по согласованию) </w:t>
            </w:r>
          </w:p>
        </w:tc>
        <w:tc>
          <w:tcPr>
            <w:tcW w:w="2854"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Отдел ГОЧС</w:t>
            </w:r>
          </w:p>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p>
        </w:tc>
        <w:tc>
          <w:tcPr>
            <w:tcW w:w="2292"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материалы направлены</w:t>
            </w:r>
          </w:p>
        </w:tc>
        <w:tc>
          <w:tcPr>
            <w:tcW w:w="1434"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000000"/>
                <w:lang w:eastAsia="ru-RU"/>
              </w:rPr>
            </w:pPr>
          </w:p>
        </w:tc>
      </w:tr>
      <w:tr w:rsidR="00E15305" w:rsidRPr="00D35AEE" w:rsidTr="00E15305">
        <w:trPr>
          <w:trHeight w:val="982"/>
        </w:trPr>
        <w:tc>
          <w:tcPr>
            <w:tcW w:w="567"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w:t>
            </w:r>
          </w:p>
        </w:tc>
        <w:tc>
          <w:tcPr>
            <w:tcW w:w="3714" w:type="dxa"/>
            <w:tcBorders>
              <w:top w:val="single" w:sz="4" w:space="0" w:color="000000"/>
              <w:bottom w:val="single" w:sz="4" w:space="0" w:color="000000"/>
            </w:tcBorders>
            <w:shd w:val="clear" w:color="auto" w:fill="auto"/>
          </w:tcPr>
          <w:p w:rsidR="00E15305" w:rsidRPr="00D35AEE" w:rsidRDefault="00E15305" w:rsidP="00E15305">
            <w:pPr>
              <w:pStyle w:val="afffff2"/>
              <w:jc w:val="both"/>
              <w:rPr>
                <w:sz w:val="22"/>
                <w:szCs w:val="22"/>
              </w:rPr>
            </w:pPr>
            <w:r w:rsidRPr="00D35AEE">
              <w:rPr>
                <w:sz w:val="22"/>
                <w:szCs w:val="22"/>
              </w:rPr>
              <w:t>Утверждение сводного плана тушения лесных пожаров на территории А</w:t>
            </w:r>
            <w:r w:rsidRPr="00D35AEE">
              <w:rPr>
                <w:sz w:val="22"/>
                <w:szCs w:val="22"/>
              </w:rPr>
              <w:t>л</w:t>
            </w:r>
            <w:r w:rsidRPr="00D35AEE">
              <w:rPr>
                <w:sz w:val="22"/>
                <w:szCs w:val="22"/>
              </w:rPr>
              <w:t>тайского края на период пожароопа</w:t>
            </w:r>
            <w:r w:rsidRPr="00D35AEE">
              <w:rPr>
                <w:sz w:val="22"/>
                <w:szCs w:val="22"/>
              </w:rPr>
              <w:t>с</w:t>
            </w:r>
            <w:r w:rsidRPr="00D35AEE">
              <w:rPr>
                <w:sz w:val="22"/>
                <w:szCs w:val="22"/>
              </w:rPr>
              <w:t xml:space="preserve">ного сезона 2024 года </w:t>
            </w:r>
          </w:p>
        </w:tc>
        <w:tc>
          <w:tcPr>
            <w:tcW w:w="2110" w:type="dxa"/>
            <w:tcBorders>
              <w:top w:val="single" w:sz="4" w:space="0" w:color="000000"/>
              <w:bottom w:val="single" w:sz="4" w:space="0" w:color="000000"/>
            </w:tcBorders>
            <w:shd w:val="clear" w:color="auto" w:fill="auto"/>
          </w:tcPr>
          <w:p w:rsidR="00E15305" w:rsidRPr="00D35AEE" w:rsidRDefault="00E15305" w:rsidP="00E15305">
            <w:pPr>
              <w:pStyle w:val="afffff2"/>
              <w:jc w:val="center"/>
              <w:rPr>
                <w:sz w:val="22"/>
                <w:szCs w:val="22"/>
              </w:rPr>
            </w:pPr>
            <w:r w:rsidRPr="00D35AEE">
              <w:rPr>
                <w:sz w:val="22"/>
                <w:szCs w:val="22"/>
              </w:rPr>
              <w:t>до 24 марта</w:t>
            </w:r>
          </w:p>
        </w:tc>
        <w:tc>
          <w:tcPr>
            <w:tcW w:w="2311" w:type="dxa"/>
            <w:tcBorders>
              <w:top w:val="single" w:sz="4" w:space="0" w:color="000000"/>
              <w:bottom w:val="single" w:sz="4" w:space="0" w:color="000000"/>
            </w:tcBorders>
            <w:shd w:val="clear" w:color="auto" w:fill="auto"/>
          </w:tcPr>
          <w:p w:rsidR="00E15305" w:rsidRPr="00D35AEE" w:rsidRDefault="00E15305" w:rsidP="00E15305">
            <w:pPr>
              <w:pStyle w:val="afffff2"/>
              <w:jc w:val="center"/>
              <w:rPr>
                <w:sz w:val="22"/>
                <w:szCs w:val="22"/>
              </w:rPr>
            </w:pPr>
            <w:r w:rsidRPr="00D35AEE">
              <w:rPr>
                <w:sz w:val="22"/>
                <w:szCs w:val="22"/>
              </w:rPr>
              <w:t>Министерство приро</w:t>
            </w:r>
            <w:r w:rsidRPr="00D35AEE">
              <w:rPr>
                <w:sz w:val="22"/>
                <w:szCs w:val="22"/>
              </w:rPr>
              <w:t>д</w:t>
            </w:r>
            <w:r w:rsidRPr="00D35AEE">
              <w:rPr>
                <w:sz w:val="22"/>
                <w:szCs w:val="22"/>
              </w:rPr>
              <w:t>ных ресурсов и экол</w:t>
            </w:r>
            <w:r w:rsidRPr="00D35AEE">
              <w:rPr>
                <w:sz w:val="22"/>
                <w:szCs w:val="22"/>
              </w:rPr>
              <w:t>о</w:t>
            </w:r>
            <w:r w:rsidRPr="00D35AEE">
              <w:rPr>
                <w:sz w:val="22"/>
                <w:szCs w:val="22"/>
              </w:rPr>
              <w:t>гии Алтайского края (по согласованию)</w:t>
            </w:r>
          </w:p>
        </w:tc>
        <w:tc>
          <w:tcPr>
            <w:tcW w:w="2854" w:type="dxa"/>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spacing w:line="228" w:lineRule="auto"/>
              <w:contextualSpacing/>
              <w:jc w:val="center"/>
              <w:rPr>
                <w:rFonts w:ascii="Times New Roman" w:eastAsia="Times New Roman" w:hAnsi="Times New Roman" w:cs="Times New Roman"/>
                <w:lang w:eastAsia="ru-RU"/>
              </w:rPr>
            </w:pPr>
          </w:p>
        </w:tc>
        <w:tc>
          <w:tcPr>
            <w:tcW w:w="2292"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план утвержден</w:t>
            </w:r>
          </w:p>
        </w:tc>
        <w:tc>
          <w:tcPr>
            <w:tcW w:w="1434" w:type="dxa"/>
            <w:tcBorders>
              <w:top w:val="single" w:sz="4" w:space="0" w:color="000000"/>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982"/>
        </w:trPr>
        <w:tc>
          <w:tcPr>
            <w:tcW w:w="567" w:type="dxa"/>
            <w:tcBorders>
              <w:top w:val="dashed" w:sz="4" w:space="0" w:color="auto"/>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w:t>
            </w:r>
          </w:p>
        </w:tc>
        <w:tc>
          <w:tcPr>
            <w:tcW w:w="3714" w:type="dxa"/>
            <w:tcBorders>
              <w:top w:val="dashed" w:sz="4" w:space="0" w:color="auto"/>
              <w:bottom w:val="single" w:sz="4" w:space="0" w:color="000000"/>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Направление в МЧС России предл</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жений в проект плана мероприятий на 2025 – 2030 года (</w:t>
            </w:r>
            <w:r w:rsidRPr="00D35AEE">
              <w:rPr>
                <w:rFonts w:ascii="Times New Roman" w:eastAsia="Times New Roman" w:hAnsi="Times New Roman" w:cs="Times New Roman"/>
                <w:lang w:val="en-US" w:eastAsia="ru-RU"/>
              </w:rPr>
              <w:t>II</w:t>
            </w:r>
            <w:r w:rsidRPr="00D35AEE">
              <w:rPr>
                <w:rFonts w:ascii="Times New Roman" w:eastAsia="Times New Roman" w:hAnsi="Times New Roman" w:cs="Times New Roman"/>
                <w:lang w:eastAsia="ru-RU"/>
              </w:rPr>
              <w:t xml:space="preserve"> этап) по реализ</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ции Стратегии в области развития гражданской обороны, защиты нас</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2110" w:type="dxa"/>
            <w:tcBorders>
              <w:top w:val="dashed" w:sz="4" w:space="0" w:color="auto"/>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сентябрь</w:t>
            </w:r>
          </w:p>
        </w:tc>
        <w:tc>
          <w:tcPr>
            <w:tcW w:w="2311" w:type="dxa"/>
            <w:tcBorders>
              <w:top w:val="dashed" w:sz="4" w:space="0" w:color="auto"/>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tcBorders>
              <w:top w:val="dashed" w:sz="4" w:space="0" w:color="auto"/>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292" w:type="dxa"/>
            <w:tcBorders>
              <w:top w:val="dashed" w:sz="4" w:space="0" w:color="auto"/>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направлены предлож</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ния</w:t>
            </w:r>
          </w:p>
        </w:tc>
        <w:tc>
          <w:tcPr>
            <w:tcW w:w="1434" w:type="dxa"/>
            <w:tcBorders>
              <w:top w:val="dashed" w:sz="4" w:space="0" w:color="auto"/>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767"/>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9.</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Разработка и утверждение Плана о</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новных мероприятий в области гра</w:t>
            </w:r>
            <w:r w:rsidRPr="00D35AEE">
              <w:rPr>
                <w:rFonts w:ascii="Times New Roman" w:eastAsia="Times New Roman" w:hAnsi="Times New Roman" w:cs="Times New Roman"/>
                <w:lang w:eastAsia="ru-RU"/>
              </w:rPr>
              <w:t>ж</w:t>
            </w:r>
            <w:r w:rsidRPr="00D35AEE">
              <w:rPr>
                <w:rFonts w:ascii="Times New Roman" w:eastAsia="Times New Roman" w:hAnsi="Times New Roman" w:cs="Times New Roman"/>
                <w:lang w:eastAsia="ru-RU"/>
              </w:rPr>
              <w:t>данской обороны, предупреждения и ликвидации чрезвычайных ситуаций, обеспечения пожарной безопасности и безопасности людей на водных об</w:t>
            </w:r>
            <w:r w:rsidRPr="00D35AEE">
              <w:rPr>
                <w:rFonts w:ascii="Times New Roman" w:eastAsia="Times New Roman" w:hAnsi="Times New Roman" w:cs="Times New Roman"/>
                <w:lang w:eastAsia="ru-RU"/>
              </w:rPr>
              <w:t>ъ</w:t>
            </w:r>
            <w:r w:rsidRPr="00D35AEE">
              <w:rPr>
                <w:rFonts w:ascii="Times New Roman" w:eastAsia="Times New Roman" w:hAnsi="Times New Roman" w:cs="Times New Roman"/>
                <w:lang w:eastAsia="ru-RU"/>
              </w:rPr>
              <w:t>ектах Алтайского края на 2025 год</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до 1 декабря</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 xml:space="preserve">ККУ «УГОЧС и ПБ Алтайского края» </w:t>
            </w:r>
          </w:p>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outlineLvl w:val="0"/>
              <w:rPr>
                <w:rFonts w:ascii="Times New Roman" w:eastAsia="Times New Roman" w:hAnsi="Times New Roman" w:cs="Times New Roman"/>
                <w:bCs/>
                <w:shd w:val="clear" w:color="auto" w:fill="FFFFFF"/>
                <w:lang w:eastAsia="ru-RU" w:bidi="ru-RU"/>
              </w:rPr>
            </w:pPr>
          </w:p>
        </w:tc>
        <w:tc>
          <w:tcPr>
            <w:tcW w:w="285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Отдел ГОЧС</w:t>
            </w:r>
          </w:p>
          <w:p w:rsidR="00E15305" w:rsidRPr="00D35AEE" w:rsidRDefault="00E15305" w:rsidP="00E15305">
            <w:pPr>
              <w:contextualSpacing/>
              <w:jc w:val="center"/>
              <w:outlineLvl w:val="0"/>
              <w:rPr>
                <w:rFonts w:ascii="Times New Roman" w:eastAsia="Times New Roman" w:hAnsi="Times New Roman" w:cs="Times New Roman"/>
                <w:bCs/>
                <w:shd w:val="clear" w:color="auto" w:fill="FFFFFF"/>
                <w:lang w:eastAsia="ru-RU" w:bidi="ru-RU"/>
              </w:rPr>
            </w:pP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утвержден (одобрен) план, запланированы основные мероприятия</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83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Направление в МЧС России инфо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мации по фактическому созданию резервов материальных ресурсов для ликвидации чрезвычайных ситуаций природного и техногенного характера органами исполнительной власти А</w:t>
            </w:r>
            <w:r w:rsidRPr="00D35AEE">
              <w:rPr>
                <w:rFonts w:ascii="Times New Roman" w:eastAsia="Times New Roman" w:hAnsi="Times New Roman" w:cs="Times New Roman"/>
                <w:lang w:eastAsia="ru-RU"/>
              </w:rPr>
              <w:t>л</w:t>
            </w:r>
            <w:r w:rsidRPr="00D35AEE">
              <w:rPr>
                <w:rFonts w:ascii="Times New Roman" w:eastAsia="Times New Roman" w:hAnsi="Times New Roman" w:cs="Times New Roman"/>
                <w:lang w:eastAsia="ru-RU"/>
              </w:rPr>
              <w:t>тайского края</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(по фактическим ср</w:t>
            </w:r>
            <w:r w:rsidRPr="00D35AEE">
              <w:rPr>
                <w:rFonts w:ascii="Times New Roman" w:eastAsia="Times New Roman" w:hAnsi="Times New Roman" w:cs="Times New Roman"/>
                <w:i/>
                <w:lang w:eastAsia="ru-RU"/>
              </w:rPr>
              <w:t>о</w:t>
            </w:r>
            <w:r w:rsidRPr="00D35AEE">
              <w:rPr>
                <w:rFonts w:ascii="Times New Roman" w:eastAsia="Times New Roman" w:hAnsi="Times New Roman" w:cs="Times New Roman"/>
                <w:i/>
                <w:lang w:eastAsia="ru-RU"/>
              </w:rPr>
              <w:t>кам)</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outlineLvl w:val="0"/>
              <w:rPr>
                <w:rFonts w:ascii="Times New Roman" w:eastAsia="Times New Roman" w:hAnsi="Times New Roman" w:cs="Times New Roman"/>
                <w:i/>
                <w:lang w:eastAsia="ru-RU"/>
              </w:rPr>
            </w:pP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 ст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пени выполнения мероприятий по созд</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 xml:space="preserve">нию резервов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направленным м</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териалам)</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492"/>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заседаниях краевой коми</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сии по обеспечению безопасности дорожного движения</w:t>
            </w:r>
          </w:p>
        </w:tc>
        <w:tc>
          <w:tcPr>
            <w:tcW w:w="2110" w:type="dxa"/>
            <w:shd w:val="clear" w:color="auto" w:fill="auto"/>
          </w:tcPr>
          <w:p w:rsidR="00E15305" w:rsidRPr="00D35AEE" w:rsidRDefault="00E15305" w:rsidP="00E15305">
            <w:pPr>
              <w:spacing w:line="228" w:lineRule="auto"/>
              <w:ind w:lef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ежеквартально</w:t>
            </w:r>
          </w:p>
        </w:tc>
        <w:tc>
          <w:tcPr>
            <w:tcW w:w="2311"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Министерство тран</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 xml:space="preserve">порта </w:t>
            </w:r>
          </w:p>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Алтайского края </w:t>
            </w:r>
          </w:p>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Комиссия по обеспечению безопасности дорожного движения</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рассмотрены вопросы и приняты меры по обеспечению безопа</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ности дорожного дв</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жения</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18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заседаниях комиссии по предупреждению и ликвидации чре</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вычайных ситуаций и обеспечению пожарной безопасности Алтайского края</w:t>
            </w:r>
          </w:p>
        </w:tc>
        <w:tc>
          <w:tcPr>
            <w:tcW w:w="2110" w:type="dxa"/>
            <w:shd w:val="clear" w:color="auto" w:fill="auto"/>
          </w:tcPr>
          <w:p w:rsidR="00E15305" w:rsidRPr="00D35AEE" w:rsidRDefault="00E15305" w:rsidP="00E15305">
            <w:pPr>
              <w:spacing w:line="228" w:lineRule="auto"/>
              <w:ind w:lef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ежеквартально</w:t>
            </w:r>
          </w:p>
        </w:tc>
        <w:tc>
          <w:tcPr>
            <w:tcW w:w="2311"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КЧС и ОПБ района</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рассмотрены вопросы и приняты меры по предупреждению и ликвидации ЧС</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97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13.</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Корректировка «Плана </w:t>
            </w:r>
            <w:r w:rsidRPr="00D35AEE">
              <w:rPr>
                <w:rFonts w:ascii="Times New Roman" w:eastAsia="Times New Roman" w:hAnsi="Times New Roman" w:cs="Times New Roman"/>
                <w:bCs/>
                <w:lang w:eastAsia="ru-RU"/>
              </w:rPr>
              <w:t>мероприятий по смягчению рисков и реагированию на ЧС на территории Красногорского района в паводкоопасный период»</w:t>
            </w:r>
          </w:p>
        </w:tc>
        <w:tc>
          <w:tcPr>
            <w:tcW w:w="2110" w:type="dxa"/>
            <w:shd w:val="clear" w:color="auto" w:fill="auto"/>
          </w:tcPr>
          <w:p w:rsidR="00E15305" w:rsidRPr="00D35AEE" w:rsidRDefault="00E15305" w:rsidP="00E15305">
            <w:pPr>
              <w:spacing w:line="228" w:lineRule="auto"/>
              <w:ind w:lef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5 февраля</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Главы сельсоветов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внесены изменения в план</w:t>
            </w:r>
          </w:p>
          <w:p w:rsidR="00E15305" w:rsidRPr="00D35AEE" w:rsidRDefault="00E15305" w:rsidP="00E15305">
            <w:pPr>
              <w:rPr>
                <w:rFonts w:ascii="Times New Roman" w:eastAsia="Times New Roman" w:hAnsi="Times New Roman" w:cs="Times New Roman"/>
                <w:lang w:eastAsia="ru-RU"/>
              </w:rPr>
            </w:pP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97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14.</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Уточнение (корректировка) плана первоочередного жизнеобеспечения в чрезвычайной ситуации – План ПЖОН (по состоянию на 1 января текущего года).</w:t>
            </w:r>
          </w:p>
        </w:tc>
        <w:tc>
          <w:tcPr>
            <w:tcW w:w="2110" w:type="dxa"/>
            <w:shd w:val="clear" w:color="auto" w:fill="auto"/>
          </w:tcPr>
          <w:p w:rsidR="00E15305" w:rsidRPr="00D35AEE" w:rsidRDefault="00E15305" w:rsidP="00E15305">
            <w:pPr>
              <w:spacing w:line="228" w:lineRule="auto"/>
              <w:ind w:lef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3 марта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Главы сельсоветов</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внесены изменения в план</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97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15.</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Корректировка и утверждение плана привлечения сил и средств на туш</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ние ландшафтных (природных) пож</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ров на территории района на период пожароопасного сезона 2024 года</w:t>
            </w:r>
          </w:p>
        </w:tc>
        <w:tc>
          <w:tcPr>
            <w:tcW w:w="2110" w:type="dxa"/>
            <w:shd w:val="clear" w:color="auto" w:fill="auto"/>
          </w:tcPr>
          <w:p w:rsidR="00E15305" w:rsidRPr="00D35AEE" w:rsidRDefault="00E15305" w:rsidP="00E15305">
            <w:pPr>
              <w:spacing w:line="228" w:lineRule="auto"/>
              <w:ind w:lef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25 января</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22 ПСЧ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Главы сельсоветов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внесены изменения в план</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476"/>
        </w:trPr>
        <w:tc>
          <w:tcPr>
            <w:tcW w:w="15282" w:type="dxa"/>
            <w:gridSpan w:val="7"/>
            <w:tcBorders>
              <w:bottom w:val="single" w:sz="4" w:space="0" w:color="auto"/>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b/>
                <w:lang w:eastAsia="ru-RU"/>
              </w:rPr>
            </w:pPr>
            <w:r w:rsidRPr="00D35AEE">
              <w:rPr>
                <w:rFonts w:ascii="Times New Roman" w:eastAsia="Times New Roman" w:hAnsi="Times New Roman" w:cs="Times New Roman"/>
                <w:b/>
                <w:lang w:eastAsia="ru-RU"/>
              </w:rPr>
              <w:t>2. Повышение эффективности управления гражданской обороной</w:t>
            </w:r>
          </w:p>
          <w:p w:rsidR="00E15305" w:rsidRPr="00D35AEE" w:rsidRDefault="00E15305" w:rsidP="00E15305">
            <w:pPr>
              <w:contextualSpacing/>
              <w:jc w:val="center"/>
              <w:outlineLvl w:val="0"/>
              <w:rPr>
                <w:rFonts w:ascii="Times New Roman" w:eastAsia="Times New Roman" w:hAnsi="Times New Roman" w:cs="Times New Roman"/>
                <w:b/>
                <w:lang w:eastAsia="ru-RU"/>
              </w:rPr>
            </w:pPr>
            <w:r w:rsidRPr="00D35AEE">
              <w:rPr>
                <w:rFonts w:ascii="Times New Roman" w:eastAsia="Times New Roman" w:hAnsi="Times New Roman" w:cs="Times New Roman"/>
                <w:b/>
                <w:lang w:eastAsia="ru-RU"/>
              </w:rPr>
              <w:t>и единой государственной системы предупреждения и ликвидации чрезвычайных ситуаций</w:t>
            </w:r>
          </w:p>
        </w:tc>
      </w:tr>
      <w:tr w:rsidR="00E15305" w:rsidRPr="00D35AEE" w:rsidTr="00E15305">
        <w:trPr>
          <w:trHeight w:val="180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16.</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подведении итогов деятельности территориальных подси</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тем единой государственной системы предупреждения и ликвидации чре</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вычайных ситуаций за 2023 год и п</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становка задач на 2024 год</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lang w:eastAsia="ru-RU"/>
              </w:rPr>
              <w:t>до 30 января</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МЧС России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ind w:right="-10"/>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деятельности подси</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 xml:space="preserve">тем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за 2023 год</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80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17.</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проверке готовности орг</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нов управления сил и средств фун</w:t>
            </w:r>
            <w:r w:rsidRPr="00D35AEE">
              <w:rPr>
                <w:rFonts w:ascii="Times New Roman" w:eastAsia="Times New Roman" w:hAnsi="Times New Roman" w:cs="Times New Roman"/>
                <w:lang w:eastAsia="ru-RU"/>
              </w:rPr>
              <w:t>к</w:t>
            </w:r>
            <w:r w:rsidRPr="00D35AEE">
              <w:rPr>
                <w:rFonts w:ascii="Times New Roman" w:eastAsia="Times New Roman" w:hAnsi="Times New Roman" w:cs="Times New Roman"/>
                <w:lang w:eastAsia="ru-RU"/>
              </w:rPr>
              <w:t>циональных и территориальной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систем единой государственной си</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темы предупреждения и ликвидации чрезвычайных ситуаций Алтайского края к действиям по ликвидации п</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следствий чрезвычайных ситуаций техногенного характера, а также в паводкоопасный период и в пожар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опасный сезон 2024 года</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февраль-апрель</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(в соответствии с решением Совета Безопасности Росси</w:t>
            </w:r>
            <w:r w:rsidRPr="00D35AEE">
              <w:rPr>
                <w:rFonts w:ascii="Times New Roman" w:eastAsia="Times New Roman" w:hAnsi="Times New Roman" w:cs="Times New Roman"/>
                <w:i/>
                <w:lang w:eastAsia="ru-RU"/>
              </w:rPr>
              <w:t>й</w:t>
            </w:r>
            <w:r w:rsidRPr="00D35AEE">
              <w:rPr>
                <w:rFonts w:ascii="Times New Roman" w:eastAsia="Times New Roman" w:hAnsi="Times New Roman" w:cs="Times New Roman"/>
                <w:i/>
                <w:lang w:eastAsia="ru-RU"/>
              </w:rPr>
              <w:t>ской Федерации)</w:t>
            </w:r>
            <w:r w:rsidRPr="00D35AEE">
              <w:rPr>
                <w:rFonts w:ascii="Times New Roman" w:eastAsia="Times New Roman" w:hAnsi="Times New Roman" w:cs="Times New Roman"/>
                <w:i/>
                <w:color w:val="FF0000"/>
                <w:lang w:eastAsia="ru-RU"/>
              </w:rPr>
              <w:t xml:space="preserve"> </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МЧС России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ind w:right="-10"/>
              <w:contextualSpacing/>
              <w:jc w:val="center"/>
              <w:rPr>
                <w:rFonts w:ascii="Times New Roman" w:eastAsia="Times New Roman" w:hAnsi="Times New Roman" w:cs="Times New Roman"/>
                <w:bCs/>
                <w:shd w:val="clear" w:color="auto" w:fill="FFFFFF"/>
                <w:lang w:eastAsia="ru-RU"/>
              </w:rPr>
            </w:pPr>
            <w:r w:rsidRPr="00D35AEE">
              <w:rPr>
                <w:rFonts w:ascii="Times New Roman" w:eastAsia="Times New Roman" w:hAnsi="Times New Roman" w:cs="Times New Roman"/>
                <w:lang w:eastAsia="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проведена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оценка готовности </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80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lastRenderedPageBreak/>
              <w:t>18.</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комплексных проверках готовности систем оповещения нас</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ления (включение оконечных средств оповещения и доведение до населения сигнала оповещения и информации в виде аудио-, аудиовизуального, те</w:t>
            </w:r>
            <w:r w:rsidRPr="00D35AEE">
              <w:rPr>
                <w:rFonts w:ascii="Times New Roman" w:eastAsia="Times New Roman" w:hAnsi="Times New Roman" w:cs="Times New Roman"/>
                <w:lang w:eastAsia="ru-RU"/>
              </w:rPr>
              <w:t>к</w:t>
            </w:r>
            <w:r w:rsidRPr="00D35AEE">
              <w:rPr>
                <w:rFonts w:ascii="Times New Roman" w:eastAsia="Times New Roman" w:hAnsi="Times New Roman" w:cs="Times New Roman"/>
                <w:lang w:eastAsia="ru-RU"/>
              </w:rPr>
              <w:t>стового сообщения, в том числе путем замещения телерадиовещания с пер</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 xml:space="preserve">рывом вещательных программ) </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(6 марта)</w:t>
            </w:r>
            <w:r w:rsidRPr="00D35AEE">
              <w:rPr>
                <w:rFonts w:ascii="Times New Roman" w:eastAsia="Times New Roman" w:hAnsi="Times New Roman" w:cs="Times New Roman"/>
                <w:lang w:eastAsia="ru-RU"/>
              </w:rPr>
              <w:t>;</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(2 октября)</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t xml:space="preserve">Алтайскому краю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ПАО «Ростелеком»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ЕДДС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 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товности систем оп</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вещения населения</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80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19.</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Участие в оперативных селекторных совещаний по уточнению параметров оперативной обстановки за сутки</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ежедневно</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ГУ МЧС России по </w:t>
            </w:r>
            <w:r w:rsidRPr="00D35AEE">
              <w:rPr>
                <w:rFonts w:ascii="Times New Roman" w:eastAsia="Times New Roman" w:hAnsi="Times New Roman" w:cs="Times New Roman"/>
                <w:color w:val="000000"/>
                <w:lang w:eastAsia="ru-RU"/>
              </w:rPr>
              <w:br/>
              <w:t xml:space="preserve">Алтайскому краю </w:t>
            </w:r>
          </w:p>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ЕДДС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подведены итоги за прошедшие сутки, обозначены задачи на предстоящие сутки</w:t>
            </w:r>
          </w:p>
        </w:tc>
        <w:tc>
          <w:tcPr>
            <w:tcW w:w="1434" w:type="dxa"/>
            <w:shd w:val="clear" w:color="auto" w:fill="auto"/>
          </w:tcPr>
          <w:p w:rsidR="00E15305" w:rsidRPr="00D35AEE" w:rsidRDefault="00E15305" w:rsidP="00E15305">
            <w:pPr>
              <w:rPr>
                <w:rFonts w:ascii="Times New Roman" w:eastAsia="Times New Roman" w:hAnsi="Times New Roman" w:cs="Times New Roman"/>
                <w:color w:val="000000"/>
                <w:lang w:eastAsia="ru-RU"/>
              </w:rPr>
            </w:pPr>
          </w:p>
        </w:tc>
      </w:tr>
      <w:tr w:rsidR="00E15305" w:rsidRPr="00D35AEE" w:rsidTr="00E15305">
        <w:trPr>
          <w:trHeight w:val="106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20.</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color w:val="000000"/>
                <w:lang w:eastAsia="ru-RU"/>
              </w:rPr>
            </w:pPr>
            <w:r w:rsidRPr="00D35AEE">
              <w:rPr>
                <w:rFonts w:ascii="Times New Roman" w:eastAsia="Times New Roman" w:hAnsi="Times New Roman" w:cs="Times New Roman"/>
                <w:bCs/>
                <w:color w:val="000000"/>
                <w:lang w:eastAsia="ru-RU"/>
              </w:rPr>
              <w:t>Ведение учета сил постоянной гото</w:t>
            </w:r>
            <w:r w:rsidRPr="00D35AEE">
              <w:rPr>
                <w:rFonts w:ascii="Times New Roman" w:eastAsia="Times New Roman" w:hAnsi="Times New Roman" w:cs="Times New Roman"/>
                <w:bCs/>
                <w:color w:val="000000"/>
                <w:lang w:eastAsia="ru-RU"/>
              </w:rPr>
              <w:t>в</w:t>
            </w:r>
            <w:r w:rsidRPr="00D35AEE">
              <w:rPr>
                <w:rFonts w:ascii="Times New Roman" w:eastAsia="Times New Roman" w:hAnsi="Times New Roman" w:cs="Times New Roman"/>
                <w:bCs/>
                <w:color w:val="000000"/>
                <w:lang w:eastAsia="ru-RU"/>
              </w:rPr>
              <w:t>ности единой государственной сист</w:t>
            </w:r>
            <w:r w:rsidRPr="00D35AEE">
              <w:rPr>
                <w:rFonts w:ascii="Times New Roman" w:eastAsia="Times New Roman" w:hAnsi="Times New Roman" w:cs="Times New Roman"/>
                <w:bCs/>
                <w:color w:val="000000"/>
                <w:lang w:eastAsia="ru-RU"/>
              </w:rPr>
              <w:t>е</w:t>
            </w:r>
            <w:r w:rsidRPr="00D35AEE">
              <w:rPr>
                <w:rFonts w:ascii="Times New Roman" w:eastAsia="Times New Roman" w:hAnsi="Times New Roman" w:cs="Times New Roman"/>
                <w:bCs/>
                <w:color w:val="000000"/>
                <w:lang w:eastAsia="ru-RU"/>
              </w:rPr>
              <w:t>мы предупреждения и ликвидации чрезвычайных ситуаций</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ежедневно</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ГУ МЧС России по Алтайскому краю </w:t>
            </w:r>
          </w:p>
          <w:p w:rsidR="00E15305" w:rsidRPr="00D35AEE" w:rsidRDefault="00E15305" w:rsidP="00E15305">
            <w:pPr>
              <w:ind w:right="32"/>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(по согласованию) </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ЕДДС</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проверена и оценена степень готовности сил постоянной гото</w:t>
            </w:r>
            <w:r w:rsidRPr="00D35AEE">
              <w:rPr>
                <w:rFonts w:ascii="Times New Roman" w:eastAsia="Times New Roman" w:hAnsi="Times New Roman" w:cs="Times New Roman"/>
                <w:color w:val="000000"/>
                <w:lang w:eastAsia="ru-RU"/>
              </w:rPr>
              <w:t>в</w:t>
            </w:r>
            <w:r w:rsidRPr="00D35AEE">
              <w:rPr>
                <w:rFonts w:ascii="Times New Roman" w:eastAsia="Times New Roman" w:hAnsi="Times New Roman" w:cs="Times New Roman"/>
                <w:color w:val="000000"/>
                <w:lang w:eastAsia="ru-RU"/>
              </w:rPr>
              <w:t>ности</w:t>
            </w:r>
          </w:p>
        </w:tc>
        <w:tc>
          <w:tcPr>
            <w:tcW w:w="1434" w:type="dxa"/>
            <w:shd w:val="clear" w:color="auto" w:fill="auto"/>
          </w:tcPr>
          <w:p w:rsidR="00E15305" w:rsidRPr="00D35AEE" w:rsidRDefault="00E15305" w:rsidP="00E15305">
            <w:pPr>
              <w:rPr>
                <w:rFonts w:ascii="Times New Roman" w:eastAsia="Times New Roman" w:hAnsi="Times New Roman" w:cs="Times New Roman"/>
                <w:color w:val="000000"/>
                <w:lang w:eastAsia="ru-RU"/>
              </w:rPr>
            </w:pPr>
          </w:p>
        </w:tc>
      </w:tr>
      <w:tr w:rsidR="00E15305" w:rsidRPr="00D35AEE" w:rsidTr="00E15305">
        <w:trPr>
          <w:trHeight w:val="1201"/>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21.</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Участие в еженедельных оперативных селекторных совещаний по уточн</w:t>
            </w:r>
            <w:r w:rsidRPr="00D35AEE">
              <w:rPr>
                <w:rFonts w:ascii="Times New Roman" w:eastAsia="Times New Roman" w:hAnsi="Times New Roman" w:cs="Times New Roman"/>
                <w:color w:val="000000"/>
                <w:lang w:eastAsia="ru-RU"/>
              </w:rPr>
              <w:t>е</w:t>
            </w:r>
            <w:r w:rsidRPr="00D35AEE">
              <w:rPr>
                <w:rFonts w:ascii="Times New Roman" w:eastAsia="Times New Roman" w:hAnsi="Times New Roman" w:cs="Times New Roman"/>
                <w:color w:val="000000"/>
                <w:lang w:eastAsia="ru-RU"/>
              </w:rPr>
              <w:t>нию параметров оперативной обст</w:t>
            </w:r>
            <w:r w:rsidRPr="00D35AEE">
              <w:rPr>
                <w:rFonts w:ascii="Times New Roman" w:eastAsia="Times New Roman" w:hAnsi="Times New Roman" w:cs="Times New Roman"/>
                <w:color w:val="000000"/>
                <w:lang w:eastAsia="ru-RU"/>
              </w:rPr>
              <w:t>а</w:t>
            </w:r>
            <w:r w:rsidRPr="00D35AEE">
              <w:rPr>
                <w:rFonts w:ascii="Times New Roman" w:eastAsia="Times New Roman" w:hAnsi="Times New Roman" w:cs="Times New Roman"/>
                <w:color w:val="000000"/>
                <w:lang w:eastAsia="ru-RU"/>
              </w:rPr>
              <w:t>новки</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еженедельно </w:t>
            </w:r>
          </w:p>
          <w:p w:rsidR="00E15305" w:rsidRPr="00D35AEE" w:rsidRDefault="00E15305" w:rsidP="00E15305">
            <w:pPr>
              <w:ind w:left="-77" w:right="-82"/>
              <w:contextualSpacing/>
              <w:jc w:val="center"/>
              <w:outlineLvl w:val="0"/>
              <w:rPr>
                <w:rFonts w:ascii="Times New Roman" w:eastAsia="Times New Roman" w:hAnsi="Times New Roman" w:cs="Times New Roman"/>
                <w:i/>
                <w:color w:val="000000"/>
                <w:lang w:eastAsia="ru-RU"/>
              </w:rPr>
            </w:pPr>
            <w:r w:rsidRPr="00D35AEE">
              <w:rPr>
                <w:rFonts w:ascii="Times New Roman" w:eastAsia="Times New Roman" w:hAnsi="Times New Roman" w:cs="Times New Roman"/>
                <w:i/>
                <w:color w:val="000000"/>
                <w:lang w:eastAsia="ru-RU"/>
              </w:rPr>
              <w:t>(по понедельникам)</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ГУ МЧС России по </w:t>
            </w:r>
            <w:r w:rsidRPr="00D35AEE">
              <w:rPr>
                <w:rFonts w:ascii="Times New Roman" w:eastAsia="Times New Roman" w:hAnsi="Times New Roman" w:cs="Times New Roman"/>
                <w:color w:val="000000"/>
                <w:lang w:eastAsia="ru-RU"/>
              </w:rPr>
              <w:br/>
              <w:t xml:space="preserve">Алтайскому краю </w:t>
            </w:r>
          </w:p>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Отдел ГОЧС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подведены итоги за прошедшую неделю, обозначены задачи на предстоящую неделю</w:t>
            </w:r>
          </w:p>
        </w:tc>
        <w:tc>
          <w:tcPr>
            <w:tcW w:w="1434" w:type="dxa"/>
            <w:shd w:val="clear" w:color="auto" w:fill="auto"/>
          </w:tcPr>
          <w:p w:rsidR="00E15305" w:rsidRPr="00D35AEE" w:rsidRDefault="00E15305" w:rsidP="00E15305">
            <w:pPr>
              <w:rPr>
                <w:rFonts w:ascii="Times New Roman" w:eastAsia="Times New Roman" w:hAnsi="Times New Roman" w:cs="Times New Roman"/>
                <w:color w:val="000000"/>
                <w:lang w:eastAsia="ru-RU"/>
              </w:rPr>
            </w:pPr>
          </w:p>
        </w:tc>
      </w:tr>
      <w:tr w:rsidR="00E15305" w:rsidRPr="00D35AEE" w:rsidTr="00E15305">
        <w:trPr>
          <w:trHeight w:val="1767"/>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22.</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bCs/>
                <w:iCs/>
                <w:lang w:eastAsia="ru-RU"/>
              </w:rPr>
              <w:t>Участие в плановой еженедельной проверке технического состояния а</w:t>
            </w:r>
            <w:r w:rsidRPr="00D35AEE">
              <w:rPr>
                <w:rFonts w:ascii="Times New Roman" w:eastAsia="Times New Roman" w:hAnsi="Times New Roman" w:cs="Times New Roman"/>
                <w:bCs/>
                <w:iCs/>
                <w:lang w:eastAsia="ru-RU"/>
              </w:rPr>
              <w:t>п</w:t>
            </w:r>
            <w:r w:rsidRPr="00D35AEE">
              <w:rPr>
                <w:rFonts w:ascii="Times New Roman" w:eastAsia="Times New Roman" w:hAnsi="Times New Roman" w:cs="Times New Roman"/>
                <w:bCs/>
                <w:iCs/>
                <w:lang w:eastAsia="ru-RU"/>
              </w:rPr>
              <w:t>паратуры оповещения и каналов связи региональной и муниципальных а</w:t>
            </w:r>
            <w:r w:rsidRPr="00D35AEE">
              <w:rPr>
                <w:rFonts w:ascii="Times New Roman" w:eastAsia="Times New Roman" w:hAnsi="Times New Roman" w:cs="Times New Roman"/>
                <w:bCs/>
                <w:iCs/>
                <w:lang w:eastAsia="ru-RU"/>
              </w:rPr>
              <w:t>в</w:t>
            </w:r>
            <w:r w:rsidRPr="00D35AEE">
              <w:rPr>
                <w:rFonts w:ascii="Times New Roman" w:eastAsia="Times New Roman" w:hAnsi="Times New Roman" w:cs="Times New Roman"/>
                <w:bCs/>
                <w:iCs/>
                <w:lang w:eastAsia="ru-RU"/>
              </w:rPr>
              <w:t>томатизированных систем централ</w:t>
            </w:r>
            <w:r w:rsidRPr="00D35AEE">
              <w:rPr>
                <w:rFonts w:ascii="Times New Roman" w:eastAsia="Times New Roman" w:hAnsi="Times New Roman" w:cs="Times New Roman"/>
                <w:bCs/>
                <w:iCs/>
                <w:lang w:eastAsia="ru-RU"/>
              </w:rPr>
              <w:t>и</w:t>
            </w:r>
            <w:r w:rsidRPr="00D35AEE">
              <w:rPr>
                <w:rFonts w:ascii="Times New Roman" w:eastAsia="Times New Roman" w:hAnsi="Times New Roman" w:cs="Times New Roman"/>
                <w:bCs/>
                <w:iCs/>
                <w:lang w:eastAsia="ru-RU"/>
              </w:rPr>
              <w:t>зованного оповещения населения А</w:t>
            </w:r>
            <w:r w:rsidRPr="00D35AEE">
              <w:rPr>
                <w:rFonts w:ascii="Times New Roman" w:eastAsia="Times New Roman" w:hAnsi="Times New Roman" w:cs="Times New Roman"/>
                <w:bCs/>
                <w:iCs/>
                <w:lang w:eastAsia="ru-RU"/>
              </w:rPr>
              <w:t>л</w:t>
            </w:r>
            <w:r w:rsidRPr="00D35AEE">
              <w:rPr>
                <w:rFonts w:ascii="Times New Roman" w:eastAsia="Times New Roman" w:hAnsi="Times New Roman" w:cs="Times New Roman"/>
                <w:bCs/>
                <w:iCs/>
                <w:lang w:eastAsia="ru-RU"/>
              </w:rPr>
              <w:t>тайского края</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еженедельно </w:t>
            </w:r>
          </w:p>
          <w:p w:rsidR="00E15305" w:rsidRPr="00D35AEE" w:rsidRDefault="00E15305" w:rsidP="00E15305">
            <w:pPr>
              <w:contextualSpacing/>
              <w:jc w:val="center"/>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(по вторникам)</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ЕДДС,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ПАО «Ростелеком»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аппаратуры оповещ</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ния</w:t>
            </w:r>
          </w:p>
          <w:p w:rsidR="00E15305" w:rsidRPr="00D35AEE" w:rsidRDefault="00E15305" w:rsidP="00E15305">
            <w:pPr>
              <w:contextualSpacing/>
              <w:jc w:val="center"/>
              <w:outlineLvl w:val="0"/>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80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23.</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Участие в селекторных совещаниях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w:t>
            </w:r>
            <w:r w:rsidRPr="00D35AEE">
              <w:rPr>
                <w:rFonts w:ascii="Times New Roman" w:eastAsia="Times New Roman" w:hAnsi="Times New Roman" w:cs="Times New Roman"/>
                <w:color w:val="000000"/>
                <w:lang w:eastAsia="ru-RU"/>
              </w:rPr>
              <w:t>ж</w:t>
            </w:r>
            <w:r w:rsidRPr="00D35AEE">
              <w:rPr>
                <w:rFonts w:ascii="Times New Roman" w:eastAsia="Times New Roman" w:hAnsi="Times New Roman" w:cs="Times New Roman"/>
                <w:color w:val="000000"/>
                <w:lang w:eastAsia="ru-RU"/>
              </w:rPr>
              <w:t>дения и ликвидации чрезвычайных ситуаций на чрезвычайные ситуации и происшествия за предыдущий месяц и постановка задач на предстоящий месяц</w:t>
            </w:r>
          </w:p>
        </w:tc>
        <w:tc>
          <w:tcPr>
            <w:tcW w:w="2110" w:type="dxa"/>
            <w:shd w:val="clear" w:color="auto" w:fill="auto"/>
          </w:tcPr>
          <w:p w:rsidR="00E15305" w:rsidRPr="00D35AEE" w:rsidRDefault="00E15305" w:rsidP="00E15305">
            <w:pPr>
              <w:ind w:left="-57"/>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ежемесячно</w:t>
            </w:r>
          </w:p>
          <w:p w:rsidR="00E15305" w:rsidRPr="00D35AEE" w:rsidRDefault="00E15305" w:rsidP="00E15305">
            <w:pPr>
              <w:ind w:left="-57"/>
              <w:contextualSpacing/>
              <w:jc w:val="center"/>
              <w:rPr>
                <w:rFonts w:ascii="Times New Roman" w:eastAsia="Times New Roman" w:hAnsi="Times New Roman" w:cs="Times New Roman"/>
                <w:i/>
                <w:color w:val="000000"/>
                <w:lang w:eastAsia="ru-RU"/>
              </w:rPr>
            </w:pPr>
            <w:r w:rsidRPr="00D35AEE">
              <w:rPr>
                <w:rFonts w:ascii="Times New Roman" w:eastAsia="Times New Roman" w:hAnsi="Times New Roman" w:cs="Times New Roman"/>
                <w:i/>
                <w:color w:val="000000"/>
                <w:lang w:eastAsia="ru-RU"/>
              </w:rPr>
              <w:t>(в первый вторник м</w:t>
            </w:r>
            <w:r w:rsidRPr="00D35AEE">
              <w:rPr>
                <w:rFonts w:ascii="Times New Roman" w:eastAsia="Times New Roman" w:hAnsi="Times New Roman" w:cs="Times New Roman"/>
                <w:i/>
                <w:color w:val="000000"/>
                <w:lang w:eastAsia="ru-RU"/>
              </w:rPr>
              <w:t>е</w:t>
            </w:r>
            <w:r w:rsidRPr="00D35AEE">
              <w:rPr>
                <w:rFonts w:ascii="Times New Roman" w:eastAsia="Times New Roman" w:hAnsi="Times New Roman" w:cs="Times New Roman"/>
                <w:i/>
                <w:color w:val="000000"/>
                <w:lang w:eastAsia="ru-RU"/>
              </w:rPr>
              <w:t>сяца)</w:t>
            </w:r>
          </w:p>
        </w:tc>
        <w:tc>
          <w:tcPr>
            <w:tcW w:w="2311" w:type="dxa"/>
            <w:shd w:val="clear" w:color="auto" w:fill="auto"/>
          </w:tcPr>
          <w:p w:rsidR="00E15305" w:rsidRPr="00D35AEE" w:rsidRDefault="00E15305" w:rsidP="00E15305">
            <w:pPr>
              <w:ind w:left="-57"/>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ГУ МЧС России по </w:t>
            </w:r>
          </w:p>
          <w:p w:rsidR="00E15305" w:rsidRPr="00D35AEE" w:rsidRDefault="00E15305" w:rsidP="00E15305">
            <w:pPr>
              <w:ind w:left="-57"/>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 xml:space="preserve">Алтайскому краю </w:t>
            </w:r>
          </w:p>
          <w:p w:rsidR="00E15305" w:rsidRPr="00D35AEE" w:rsidRDefault="00E15305" w:rsidP="00E15305">
            <w:pPr>
              <w:ind w:left="-57"/>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bCs/>
                <w:color w:val="000000"/>
                <w:shd w:val="clear" w:color="auto" w:fill="FFFFFF"/>
                <w:lang w:eastAsia="ru-RU" w:bidi="ru-RU"/>
              </w:rPr>
              <w:t>Глава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подведены итоги за прошедший месяц, обозначены задачи на предстоящий месяц</w:t>
            </w:r>
          </w:p>
        </w:tc>
        <w:tc>
          <w:tcPr>
            <w:tcW w:w="1434" w:type="dxa"/>
            <w:shd w:val="clear" w:color="auto" w:fill="auto"/>
          </w:tcPr>
          <w:p w:rsidR="00E15305" w:rsidRPr="00D35AEE" w:rsidRDefault="00E15305" w:rsidP="00E15305">
            <w:pPr>
              <w:rPr>
                <w:rFonts w:ascii="Times New Roman" w:eastAsia="Times New Roman" w:hAnsi="Times New Roman" w:cs="Times New Roman"/>
                <w:color w:val="000000"/>
                <w:lang w:eastAsia="ru-RU"/>
              </w:rPr>
            </w:pPr>
          </w:p>
        </w:tc>
      </w:tr>
      <w:tr w:rsidR="00E15305" w:rsidRPr="00D35AEE" w:rsidTr="00E15305">
        <w:trPr>
          <w:trHeight w:val="1591"/>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bCs/>
                <w:iCs/>
                <w:lang w:eastAsia="ru-RU"/>
              </w:rPr>
            </w:pPr>
            <w:r w:rsidRPr="00D35AEE">
              <w:rPr>
                <w:rFonts w:ascii="Times New Roman" w:eastAsia="Times New Roman" w:hAnsi="Times New Roman" w:cs="Times New Roman"/>
                <w:bCs/>
                <w:iCs/>
                <w:lang w:eastAsia="ru-RU"/>
              </w:rPr>
              <w:t>24.</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bCs/>
                <w:iCs/>
                <w:lang w:eastAsia="ru-RU"/>
              </w:rPr>
              <w:t>Проведение плановой ежемесячной проверки технического состояния а</w:t>
            </w:r>
            <w:r w:rsidRPr="00D35AEE">
              <w:rPr>
                <w:rFonts w:ascii="Times New Roman" w:eastAsia="Times New Roman" w:hAnsi="Times New Roman" w:cs="Times New Roman"/>
                <w:bCs/>
                <w:iCs/>
                <w:lang w:eastAsia="ru-RU"/>
              </w:rPr>
              <w:t>п</w:t>
            </w:r>
            <w:r w:rsidRPr="00D35AEE">
              <w:rPr>
                <w:rFonts w:ascii="Times New Roman" w:eastAsia="Times New Roman" w:hAnsi="Times New Roman" w:cs="Times New Roman"/>
                <w:bCs/>
                <w:iCs/>
                <w:lang w:eastAsia="ru-RU"/>
              </w:rPr>
              <w:t>паратуры оповещения региональной и муниципальных автоматизированных систем централизованного оповещ</w:t>
            </w:r>
            <w:r w:rsidRPr="00D35AEE">
              <w:rPr>
                <w:rFonts w:ascii="Times New Roman" w:eastAsia="Times New Roman" w:hAnsi="Times New Roman" w:cs="Times New Roman"/>
                <w:bCs/>
                <w:iCs/>
                <w:lang w:eastAsia="ru-RU"/>
              </w:rPr>
              <w:t>е</w:t>
            </w:r>
            <w:r w:rsidRPr="00D35AEE">
              <w:rPr>
                <w:rFonts w:ascii="Times New Roman" w:eastAsia="Times New Roman" w:hAnsi="Times New Roman" w:cs="Times New Roman"/>
                <w:bCs/>
                <w:iCs/>
                <w:lang w:eastAsia="ru-RU"/>
              </w:rPr>
              <w:t>ния населения Алтайского края</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ежемесячно</w:t>
            </w:r>
          </w:p>
          <w:p w:rsidR="00E15305" w:rsidRPr="00D35AEE" w:rsidRDefault="00E15305" w:rsidP="00E15305">
            <w:pPr>
              <w:contextualSpacing/>
              <w:jc w:val="center"/>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(третий вторник м</w:t>
            </w:r>
            <w:r w:rsidRPr="00D35AEE">
              <w:rPr>
                <w:rFonts w:ascii="Times New Roman" w:eastAsia="Times New Roman" w:hAnsi="Times New Roman" w:cs="Times New Roman"/>
                <w:i/>
                <w:lang w:eastAsia="ru-RU"/>
              </w:rPr>
              <w:t>е</w:t>
            </w:r>
            <w:r w:rsidRPr="00D35AEE">
              <w:rPr>
                <w:rFonts w:ascii="Times New Roman" w:eastAsia="Times New Roman" w:hAnsi="Times New Roman" w:cs="Times New Roman"/>
                <w:i/>
                <w:lang w:eastAsia="ru-RU"/>
              </w:rPr>
              <w:t>сяца)</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ЕДДС,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ПАО «Ростелеком»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аппаратуры оповещ</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ния</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259"/>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25.</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bCs/>
                <w:iCs/>
                <w:lang w:eastAsia="ru-RU"/>
              </w:rPr>
              <w:t>Участие в плановой ежемесячной технической проверке аппаратуры автоматизированного переключения программы краевого УКВ радиов</w:t>
            </w:r>
            <w:r w:rsidRPr="00D35AEE">
              <w:rPr>
                <w:rFonts w:ascii="Times New Roman" w:eastAsia="Times New Roman" w:hAnsi="Times New Roman" w:cs="Times New Roman"/>
                <w:bCs/>
                <w:iCs/>
                <w:lang w:eastAsia="ru-RU"/>
              </w:rPr>
              <w:t>е</w:t>
            </w:r>
            <w:r w:rsidRPr="00D35AEE">
              <w:rPr>
                <w:rFonts w:ascii="Times New Roman" w:eastAsia="Times New Roman" w:hAnsi="Times New Roman" w:cs="Times New Roman"/>
                <w:bCs/>
                <w:iCs/>
                <w:lang w:eastAsia="ru-RU"/>
              </w:rPr>
              <w:t>щания</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ежемесячно</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(третий вторник м</w:t>
            </w:r>
            <w:r w:rsidRPr="00D35AEE">
              <w:rPr>
                <w:rFonts w:ascii="Times New Roman" w:eastAsia="Times New Roman" w:hAnsi="Times New Roman" w:cs="Times New Roman"/>
                <w:i/>
                <w:lang w:eastAsia="ru-RU"/>
              </w:rPr>
              <w:t>е</w:t>
            </w:r>
            <w:r w:rsidRPr="00D35AEE">
              <w:rPr>
                <w:rFonts w:ascii="Times New Roman" w:eastAsia="Times New Roman" w:hAnsi="Times New Roman" w:cs="Times New Roman"/>
                <w:i/>
                <w:lang w:eastAsia="ru-RU"/>
              </w:rPr>
              <w:t>сяца)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ККУ «УГОЧС и ПБ Алтайского края» </w:t>
            </w:r>
          </w:p>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ind w:right="32"/>
              <w:jc w:val="center"/>
              <w:rPr>
                <w:rFonts w:ascii="Times New Roman" w:eastAsia="Times New Roman" w:hAnsi="Times New Roman" w:cs="Times New Roman"/>
                <w:lang w:eastAsia="ru-RU"/>
              </w:rPr>
            </w:pPr>
          </w:p>
          <w:p w:rsidR="00E15305" w:rsidRPr="00D35AEE" w:rsidRDefault="00E15305" w:rsidP="00E15305">
            <w:pPr>
              <w:ind w:right="32"/>
              <w:contextualSpacing/>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ЕДДС,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ПАО «Ростелеком»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системы оповещения</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059"/>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26.</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bCs/>
                <w:iCs/>
                <w:lang w:eastAsia="ru-RU"/>
              </w:rPr>
            </w:pPr>
            <w:r w:rsidRPr="00D35AEE">
              <w:rPr>
                <w:rFonts w:ascii="Times New Roman" w:eastAsia="Times New Roman" w:hAnsi="Times New Roman" w:cs="Times New Roman"/>
                <w:bCs/>
                <w:iCs/>
                <w:lang w:eastAsia="ru-RU"/>
              </w:rPr>
              <w:t>Предпаводковое обследование гидр</w:t>
            </w:r>
            <w:r w:rsidRPr="00D35AEE">
              <w:rPr>
                <w:rFonts w:ascii="Times New Roman" w:eastAsia="Times New Roman" w:hAnsi="Times New Roman" w:cs="Times New Roman"/>
                <w:bCs/>
                <w:iCs/>
                <w:lang w:eastAsia="ru-RU"/>
              </w:rPr>
              <w:t>о</w:t>
            </w:r>
            <w:r w:rsidRPr="00D35AEE">
              <w:rPr>
                <w:rFonts w:ascii="Times New Roman" w:eastAsia="Times New Roman" w:hAnsi="Times New Roman" w:cs="Times New Roman"/>
                <w:bCs/>
                <w:iCs/>
                <w:lang w:eastAsia="ru-RU"/>
              </w:rPr>
              <w:t>технических сооружений любой фо</w:t>
            </w:r>
            <w:r w:rsidRPr="00D35AEE">
              <w:rPr>
                <w:rFonts w:ascii="Times New Roman" w:eastAsia="Times New Roman" w:hAnsi="Times New Roman" w:cs="Times New Roman"/>
                <w:bCs/>
                <w:iCs/>
                <w:lang w:eastAsia="ru-RU"/>
              </w:rPr>
              <w:t>р</w:t>
            </w:r>
            <w:r w:rsidRPr="00D35AEE">
              <w:rPr>
                <w:rFonts w:ascii="Times New Roman" w:eastAsia="Times New Roman" w:hAnsi="Times New Roman" w:cs="Times New Roman"/>
                <w:bCs/>
                <w:iCs/>
                <w:lang w:eastAsia="ru-RU"/>
              </w:rPr>
              <w:t>мы собственности на территории А</w:t>
            </w:r>
            <w:r w:rsidRPr="00D35AEE">
              <w:rPr>
                <w:rFonts w:ascii="Times New Roman" w:eastAsia="Times New Roman" w:hAnsi="Times New Roman" w:cs="Times New Roman"/>
                <w:bCs/>
                <w:iCs/>
                <w:lang w:eastAsia="ru-RU"/>
              </w:rPr>
              <w:t>л</w:t>
            </w:r>
            <w:r w:rsidRPr="00D35AEE">
              <w:rPr>
                <w:rFonts w:ascii="Times New Roman" w:eastAsia="Times New Roman" w:hAnsi="Times New Roman" w:cs="Times New Roman"/>
                <w:bCs/>
                <w:iCs/>
                <w:lang w:eastAsia="ru-RU"/>
              </w:rPr>
              <w:t>тайского края</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bCs/>
                <w:iCs/>
                <w:lang w:eastAsia="ru-RU"/>
              </w:rPr>
            </w:pPr>
            <w:r w:rsidRPr="00D35AEE">
              <w:rPr>
                <w:rFonts w:ascii="Times New Roman" w:eastAsia="Times New Roman" w:hAnsi="Times New Roman" w:cs="Times New Roman"/>
                <w:bCs/>
                <w:iCs/>
                <w:lang w:eastAsia="ru-RU"/>
              </w:rPr>
              <w:t>март-апрель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bCs/>
                <w:iCs/>
                <w:lang w:eastAsia="ru-RU"/>
              </w:rPr>
            </w:pPr>
            <w:r w:rsidRPr="00D35AEE">
              <w:rPr>
                <w:rFonts w:ascii="Times New Roman" w:eastAsia="Times New Roman" w:hAnsi="Times New Roman" w:cs="Times New Roman"/>
                <w:bCs/>
                <w:iCs/>
                <w:lang w:eastAsia="ru-RU"/>
              </w:rPr>
              <w:t>Министерство приро</w:t>
            </w:r>
            <w:r w:rsidRPr="00D35AEE">
              <w:rPr>
                <w:rFonts w:ascii="Times New Roman" w:eastAsia="Times New Roman" w:hAnsi="Times New Roman" w:cs="Times New Roman"/>
                <w:bCs/>
                <w:iCs/>
                <w:lang w:eastAsia="ru-RU"/>
              </w:rPr>
              <w:t>д</w:t>
            </w:r>
            <w:r w:rsidRPr="00D35AEE">
              <w:rPr>
                <w:rFonts w:ascii="Times New Roman" w:eastAsia="Times New Roman" w:hAnsi="Times New Roman" w:cs="Times New Roman"/>
                <w:bCs/>
                <w:iCs/>
                <w:lang w:eastAsia="ru-RU"/>
              </w:rPr>
              <w:t xml:space="preserve">ных ресурсов </w:t>
            </w:r>
          </w:p>
          <w:p w:rsidR="00E15305" w:rsidRPr="00D35AEE" w:rsidRDefault="00E15305" w:rsidP="00E15305">
            <w:pPr>
              <w:contextualSpacing/>
              <w:jc w:val="center"/>
              <w:rPr>
                <w:rFonts w:ascii="Times New Roman" w:eastAsia="Times New Roman" w:hAnsi="Times New Roman" w:cs="Times New Roman"/>
                <w:bCs/>
                <w:iCs/>
                <w:lang w:eastAsia="ru-RU"/>
              </w:rPr>
            </w:pPr>
            <w:r w:rsidRPr="00D35AEE">
              <w:rPr>
                <w:rFonts w:ascii="Times New Roman" w:eastAsia="Times New Roman" w:hAnsi="Times New Roman" w:cs="Times New Roman"/>
                <w:bCs/>
                <w:iCs/>
                <w:lang w:eastAsia="ru-RU"/>
              </w:rPr>
              <w:t xml:space="preserve">и экологии Алтайского края </w:t>
            </w: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rPr>
                <w:rFonts w:ascii="Times New Roman" w:eastAsia="Times New Roman" w:hAnsi="Times New Roman" w:cs="Times New Roman"/>
                <w:bCs/>
                <w:iCs/>
                <w:lang w:eastAsia="ru-RU"/>
              </w:rPr>
            </w:pPr>
            <w:r w:rsidRPr="00D35AEE">
              <w:rPr>
                <w:rFonts w:ascii="Times New Roman" w:eastAsia="Times New Roman" w:hAnsi="Times New Roman" w:cs="Times New Roman"/>
                <w:lang w:eastAsia="ru-RU"/>
              </w:rPr>
              <w:t>Собственники ГТС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bCs/>
                <w:iCs/>
                <w:lang w:eastAsia="ru-RU"/>
              </w:rPr>
            </w:pPr>
            <w:r w:rsidRPr="00D35AEE">
              <w:rPr>
                <w:rFonts w:ascii="Times New Roman" w:eastAsia="Times New Roman" w:hAnsi="Times New Roman" w:cs="Times New Roman"/>
                <w:bCs/>
                <w:iCs/>
                <w:lang w:eastAsia="ru-RU"/>
              </w:rPr>
              <w:t>проверена и оценена степень готовности гидротехнических с</w:t>
            </w:r>
            <w:r w:rsidRPr="00D35AEE">
              <w:rPr>
                <w:rFonts w:ascii="Times New Roman" w:eastAsia="Times New Roman" w:hAnsi="Times New Roman" w:cs="Times New Roman"/>
                <w:bCs/>
                <w:iCs/>
                <w:lang w:eastAsia="ru-RU"/>
              </w:rPr>
              <w:t>о</w:t>
            </w:r>
            <w:r w:rsidRPr="00D35AEE">
              <w:rPr>
                <w:rFonts w:ascii="Times New Roman" w:eastAsia="Times New Roman" w:hAnsi="Times New Roman" w:cs="Times New Roman"/>
                <w:bCs/>
                <w:iCs/>
                <w:lang w:eastAsia="ru-RU"/>
              </w:rPr>
              <w:t>оружений</w:t>
            </w:r>
          </w:p>
        </w:tc>
        <w:tc>
          <w:tcPr>
            <w:tcW w:w="1434" w:type="dxa"/>
            <w:shd w:val="clear" w:color="auto" w:fill="auto"/>
          </w:tcPr>
          <w:p w:rsidR="00E15305" w:rsidRPr="00D35AEE" w:rsidRDefault="00E15305" w:rsidP="00E15305">
            <w:pPr>
              <w:rPr>
                <w:rFonts w:ascii="Times New Roman" w:eastAsia="Times New Roman" w:hAnsi="Times New Roman" w:cs="Times New Roman"/>
                <w:bCs/>
                <w:iCs/>
                <w:lang w:eastAsia="ru-RU"/>
              </w:rPr>
            </w:pPr>
          </w:p>
        </w:tc>
      </w:tr>
      <w:tr w:rsidR="00E15305" w:rsidRPr="00D35AEE" w:rsidTr="00E15305">
        <w:trPr>
          <w:trHeight w:val="141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27.</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рабочих группах межв</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домственной комиссии Алтайского края при проведении оценки готовн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сти ОМСУ к действиям в паводк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опасный период 2024 года</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март-апрель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bCs/>
                <w:iCs/>
                <w:lang w:eastAsia="ru-RU"/>
              </w:rPr>
            </w:pPr>
            <w:r w:rsidRPr="00D35AEE">
              <w:rPr>
                <w:rFonts w:ascii="Times New Roman" w:eastAsia="Times New Roman" w:hAnsi="Times New Roman" w:cs="Times New Roman"/>
                <w:bCs/>
                <w:iCs/>
                <w:lang w:eastAsia="ru-RU"/>
              </w:rPr>
              <w:t>Министерство приро</w:t>
            </w:r>
            <w:r w:rsidRPr="00D35AEE">
              <w:rPr>
                <w:rFonts w:ascii="Times New Roman" w:eastAsia="Times New Roman" w:hAnsi="Times New Roman" w:cs="Times New Roman"/>
                <w:bCs/>
                <w:iCs/>
                <w:lang w:eastAsia="ru-RU"/>
              </w:rPr>
              <w:t>д</w:t>
            </w:r>
            <w:r w:rsidRPr="00D35AEE">
              <w:rPr>
                <w:rFonts w:ascii="Times New Roman" w:eastAsia="Times New Roman" w:hAnsi="Times New Roman" w:cs="Times New Roman"/>
                <w:bCs/>
                <w:iCs/>
                <w:lang w:eastAsia="ru-RU"/>
              </w:rPr>
              <w:t xml:space="preserve">ных ресурсов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iCs/>
                <w:lang w:eastAsia="ru-RU"/>
              </w:rPr>
              <w:t xml:space="preserve">и экологии Алтайского края </w:t>
            </w: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Отдел ГОЧС</w:t>
            </w:r>
            <w:r w:rsidRPr="00D35AEE">
              <w:rPr>
                <w:rFonts w:ascii="Times New Roman" w:eastAsia="Times New Roman" w:hAnsi="Times New Roman" w:cs="Times New Roman"/>
                <w:lang w:eastAsia="ru-RU"/>
              </w:rPr>
              <w:t xml:space="preserve"> </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к действиям в паводк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опасный период</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549"/>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28.</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Участие в проверках средств индив</w:t>
            </w:r>
            <w:r w:rsidRPr="00D35AEE">
              <w:rPr>
                <w:rFonts w:ascii="Times New Roman" w:eastAsia="Times New Roman" w:hAnsi="Times New Roman" w:cs="Times New Roman"/>
                <w:color w:val="000000"/>
                <w:lang w:eastAsia="ru-RU"/>
              </w:rPr>
              <w:t>и</w:t>
            </w:r>
            <w:r w:rsidRPr="00D35AEE">
              <w:rPr>
                <w:rFonts w:ascii="Times New Roman" w:eastAsia="Times New Roman" w:hAnsi="Times New Roman" w:cs="Times New Roman"/>
                <w:color w:val="000000"/>
                <w:lang w:eastAsia="ru-RU"/>
              </w:rPr>
              <w:t>дуальной защиты, приборов радиац</w:t>
            </w:r>
            <w:r w:rsidRPr="00D35AEE">
              <w:rPr>
                <w:rFonts w:ascii="Times New Roman" w:eastAsia="Times New Roman" w:hAnsi="Times New Roman" w:cs="Times New Roman"/>
                <w:color w:val="000000"/>
                <w:lang w:eastAsia="ru-RU"/>
              </w:rPr>
              <w:t>и</w:t>
            </w:r>
            <w:r w:rsidRPr="00D35AEE">
              <w:rPr>
                <w:rFonts w:ascii="Times New Roman" w:eastAsia="Times New Roman" w:hAnsi="Times New Roman" w:cs="Times New Roman"/>
                <w:color w:val="000000"/>
                <w:lang w:eastAsia="ru-RU"/>
              </w:rPr>
              <w:t>онной, химической разведки и ко</w:t>
            </w:r>
            <w:r w:rsidRPr="00D35AEE">
              <w:rPr>
                <w:rFonts w:ascii="Times New Roman" w:eastAsia="Times New Roman" w:hAnsi="Times New Roman" w:cs="Times New Roman"/>
                <w:color w:val="000000"/>
                <w:lang w:eastAsia="ru-RU"/>
              </w:rPr>
              <w:t>н</w:t>
            </w:r>
            <w:r w:rsidRPr="00D35AEE">
              <w:rPr>
                <w:rFonts w:ascii="Times New Roman" w:eastAsia="Times New Roman" w:hAnsi="Times New Roman" w:cs="Times New Roman"/>
                <w:color w:val="000000"/>
                <w:lang w:eastAsia="ru-RU"/>
              </w:rPr>
              <w:t>троля на запасных пунктах управл</w:t>
            </w:r>
            <w:r w:rsidRPr="00D35AEE">
              <w:rPr>
                <w:rFonts w:ascii="Times New Roman" w:eastAsia="Times New Roman" w:hAnsi="Times New Roman" w:cs="Times New Roman"/>
                <w:color w:val="000000"/>
                <w:lang w:eastAsia="ru-RU"/>
              </w:rPr>
              <w:t>е</w:t>
            </w:r>
            <w:r w:rsidRPr="00D35AEE">
              <w:rPr>
                <w:rFonts w:ascii="Times New Roman" w:eastAsia="Times New Roman" w:hAnsi="Times New Roman" w:cs="Times New Roman"/>
                <w:color w:val="000000"/>
                <w:lang w:eastAsia="ru-RU"/>
              </w:rPr>
              <w:t>ния органов государственной власти на территории Алтайского края</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март;</w:t>
            </w:r>
          </w:p>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июнь;</w:t>
            </w:r>
          </w:p>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сентябрь;</w:t>
            </w:r>
          </w:p>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ноябрь</w:t>
            </w:r>
          </w:p>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i/>
                <w:color w:val="000000"/>
                <w:lang w:eastAsia="ru-RU"/>
              </w:rPr>
              <w:t>(раз в квартал)</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shd w:val="clear" w:color="auto" w:fill="FFFFFF"/>
                <w:lang w:eastAsia="ru-RU" w:bidi="ru-RU"/>
              </w:rPr>
              <w:t xml:space="preserve">ГУ МЧС России по </w:t>
            </w:r>
            <w:r w:rsidRPr="00D35AEE">
              <w:rPr>
                <w:rFonts w:ascii="Times New Roman" w:eastAsia="Times New Roman" w:hAnsi="Times New Roman" w:cs="Times New Roman"/>
                <w:color w:val="000000"/>
                <w:shd w:val="clear" w:color="auto" w:fill="FFFFFF"/>
                <w:lang w:eastAsia="ru-RU" w:bidi="ru-RU"/>
              </w:rPr>
              <w:br/>
              <w:t xml:space="preserve">Алтайскому краю </w:t>
            </w:r>
            <w:r w:rsidRPr="00D35AEE">
              <w:rPr>
                <w:rFonts w:ascii="Times New Roman" w:eastAsia="Times New Roman" w:hAnsi="Times New Roman" w:cs="Times New Roman"/>
                <w:color w:val="000000"/>
                <w:lang w:eastAsia="ru-RU"/>
              </w:rPr>
              <w:t>(по согласованию)</w:t>
            </w:r>
          </w:p>
          <w:p w:rsidR="00E15305" w:rsidRPr="00D35AEE" w:rsidRDefault="00E15305" w:rsidP="00E15305">
            <w:pPr>
              <w:jc w:val="center"/>
              <w:rPr>
                <w:rFonts w:ascii="Times New Roman" w:eastAsia="Times New Roman" w:hAnsi="Times New Roman" w:cs="Times New Roman"/>
                <w:color w:val="000000"/>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color w:val="000000"/>
                <w:lang w:eastAsia="ru-RU"/>
              </w:rPr>
            </w:pPr>
            <w:r w:rsidRPr="00D35AEE">
              <w:rPr>
                <w:rFonts w:ascii="Times New Roman" w:eastAsia="Times New Roman" w:hAnsi="Times New Roman" w:cs="Times New Roman"/>
                <w:bCs/>
                <w:color w:val="000000"/>
                <w:shd w:val="clear" w:color="auto" w:fill="FFFFFF"/>
                <w:lang w:eastAsia="ru-RU" w:bidi="ru-RU"/>
              </w:rPr>
              <w:t>Отдел ГОЧС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color w:val="000000"/>
                <w:lang w:eastAsia="ru-RU"/>
              </w:rPr>
            </w:pPr>
            <w:r w:rsidRPr="00D35AEE">
              <w:rPr>
                <w:rFonts w:ascii="Times New Roman" w:eastAsia="Times New Roman" w:hAnsi="Times New Roman" w:cs="Times New Roman"/>
                <w:color w:val="000000"/>
                <w:lang w:eastAsia="ru-RU"/>
              </w:rPr>
              <w:t>проверено и оценено состояние средств и</w:t>
            </w:r>
            <w:r w:rsidRPr="00D35AEE">
              <w:rPr>
                <w:rFonts w:ascii="Times New Roman" w:eastAsia="Times New Roman" w:hAnsi="Times New Roman" w:cs="Times New Roman"/>
                <w:color w:val="000000"/>
                <w:lang w:eastAsia="ru-RU"/>
              </w:rPr>
              <w:t>н</w:t>
            </w:r>
            <w:r w:rsidRPr="00D35AEE">
              <w:rPr>
                <w:rFonts w:ascii="Times New Roman" w:eastAsia="Times New Roman" w:hAnsi="Times New Roman" w:cs="Times New Roman"/>
                <w:color w:val="000000"/>
                <w:lang w:eastAsia="ru-RU"/>
              </w:rPr>
              <w:t>дивидуальной защиты, приборов радиацио</w:t>
            </w:r>
            <w:r w:rsidRPr="00D35AEE">
              <w:rPr>
                <w:rFonts w:ascii="Times New Roman" w:eastAsia="Times New Roman" w:hAnsi="Times New Roman" w:cs="Times New Roman"/>
                <w:color w:val="000000"/>
                <w:lang w:eastAsia="ru-RU"/>
              </w:rPr>
              <w:t>н</w:t>
            </w:r>
            <w:r w:rsidRPr="00D35AEE">
              <w:rPr>
                <w:rFonts w:ascii="Times New Roman" w:eastAsia="Times New Roman" w:hAnsi="Times New Roman" w:cs="Times New Roman"/>
                <w:color w:val="000000"/>
                <w:lang w:eastAsia="ru-RU"/>
              </w:rPr>
              <w:t>ной, химической ра</w:t>
            </w:r>
            <w:r w:rsidRPr="00D35AEE">
              <w:rPr>
                <w:rFonts w:ascii="Times New Roman" w:eastAsia="Times New Roman" w:hAnsi="Times New Roman" w:cs="Times New Roman"/>
                <w:color w:val="000000"/>
                <w:lang w:eastAsia="ru-RU"/>
              </w:rPr>
              <w:t>з</w:t>
            </w:r>
            <w:r w:rsidRPr="00D35AEE">
              <w:rPr>
                <w:rFonts w:ascii="Times New Roman" w:eastAsia="Times New Roman" w:hAnsi="Times New Roman" w:cs="Times New Roman"/>
                <w:color w:val="000000"/>
                <w:lang w:eastAsia="ru-RU"/>
              </w:rPr>
              <w:t>ведки и контроля</w:t>
            </w:r>
          </w:p>
        </w:tc>
        <w:tc>
          <w:tcPr>
            <w:tcW w:w="1434" w:type="dxa"/>
            <w:shd w:val="clear" w:color="auto" w:fill="auto"/>
          </w:tcPr>
          <w:p w:rsidR="00E15305" w:rsidRPr="00D35AEE" w:rsidRDefault="00E15305" w:rsidP="00E15305">
            <w:pPr>
              <w:rPr>
                <w:rFonts w:ascii="Times New Roman" w:eastAsia="Times New Roman" w:hAnsi="Times New Roman" w:cs="Times New Roman"/>
                <w:color w:val="000000"/>
                <w:lang w:eastAsia="ru-RU"/>
              </w:rPr>
            </w:pPr>
          </w:p>
        </w:tc>
      </w:tr>
      <w:tr w:rsidR="00E15305" w:rsidRPr="00D35AEE" w:rsidTr="00E15305">
        <w:trPr>
          <w:trHeight w:val="1617"/>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29.</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рабочем совещании с р</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гиональными операторами связи по вопросу снижения негативного во</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действия на инфраструктуру связи в период прохождения весеннего пол</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водья и паводков 2024 года</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5 апреля</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Министерство цифр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вого развития и связи Алтайского края (по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Отдел ГОЧС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проведена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оценка состояния и</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фраструктуры связи</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35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30.</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селекторном совещании с руководителями управлений социал</w:t>
            </w:r>
            <w:r w:rsidRPr="00D35AEE">
              <w:rPr>
                <w:rFonts w:ascii="Times New Roman" w:eastAsia="Times New Roman" w:hAnsi="Times New Roman" w:cs="Times New Roman"/>
                <w:lang w:eastAsia="ru-RU"/>
              </w:rPr>
              <w:t>ь</w:t>
            </w:r>
            <w:r w:rsidRPr="00D35AEE">
              <w:rPr>
                <w:rFonts w:ascii="Times New Roman" w:eastAsia="Times New Roman" w:hAnsi="Times New Roman" w:cs="Times New Roman"/>
                <w:lang w:eastAsia="ru-RU"/>
              </w:rPr>
              <w:t>ной защиты населения, учреждений социального обслуживания по вопр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сам обеспечения комплексной без</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пасности</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апрель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Министерство соц</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альной защиты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Управление социальной з</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щиты населения по Красн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горскому району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стояния комплексной безопасности</w:t>
            </w:r>
          </w:p>
          <w:p w:rsidR="00E15305" w:rsidRPr="00D35AEE" w:rsidRDefault="00E15305" w:rsidP="00E15305">
            <w:pPr>
              <w:contextualSpacing/>
              <w:jc w:val="center"/>
              <w:outlineLvl w:val="0"/>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80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31.</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подведении итогов де</w:t>
            </w:r>
            <w:r w:rsidRPr="00D35AEE">
              <w:rPr>
                <w:rFonts w:ascii="Times New Roman" w:eastAsia="Times New Roman" w:hAnsi="Times New Roman" w:cs="Times New Roman"/>
                <w:lang w:eastAsia="ru-RU"/>
              </w:rPr>
              <w:t>я</w:t>
            </w:r>
            <w:r w:rsidRPr="00D35AEE">
              <w:rPr>
                <w:rFonts w:ascii="Times New Roman" w:eastAsia="Times New Roman" w:hAnsi="Times New Roman" w:cs="Times New Roman"/>
                <w:lang w:eastAsia="ru-RU"/>
              </w:rPr>
              <w:t>тельности в области гражданской обороны, предупреждения и ликвид</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ции чрезвычайных ситуаций, обесп</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чения пожарной безопасности и без</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пасности людей на водных объектах Алтайского края за I полугодие 2024 года и постановка задач на II полуг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дие 2024 года</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июль</w:t>
            </w:r>
          </w:p>
        </w:tc>
        <w:tc>
          <w:tcPr>
            <w:tcW w:w="2311" w:type="dxa"/>
            <w:shd w:val="clear" w:color="auto" w:fill="auto"/>
          </w:tcPr>
          <w:p w:rsidR="00E15305" w:rsidRPr="00D35AEE" w:rsidRDefault="00E15305" w:rsidP="00E15305">
            <w:pPr>
              <w:ind w:right="-10"/>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 xml:space="preserve">ГУ МЧС России по Алтайскому краю (по согласованию) </w:t>
            </w:r>
          </w:p>
        </w:tc>
        <w:tc>
          <w:tcPr>
            <w:tcW w:w="2854" w:type="dxa"/>
            <w:shd w:val="clear" w:color="auto" w:fill="auto"/>
          </w:tcPr>
          <w:p w:rsidR="00E15305" w:rsidRPr="00D35AEE" w:rsidRDefault="00E15305" w:rsidP="00E15305">
            <w:pPr>
              <w:ind w:right="-10"/>
              <w:contextualSpacing/>
              <w:jc w:val="center"/>
              <w:rPr>
                <w:rFonts w:ascii="Times New Roman" w:eastAsia="Times New Roman" w:hAnsi="Times New Roman" w:cs="Times New Roman"/>
                <w:bCs/>
                <w:shd w:val="clear" w:color="auto" w:fill="FFFFFF"/>
                <w:lang w:eastAsia="ru-RU"/>
              </w:rPr>
            </w:pPr>
            <w:r w:rsidRPr="00D35AEE">
              <w:rPr>
                <w:rFonts w:ascii="Times New Roman" w:eastAsia="Times New Roman" w:hAnsi="Times New Roman" w:cs="Times New Roman"/>
                <w:bCs/>
                <w:shd w:val="clear" w:color="auto" w:fill="FFFFFF"/>
                <w:lang w:eastAsia="ru-RU" w:bidi="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деятельности за I п</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лугодие 2024 года</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2012"/>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32.</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подведении итогов де</w:t>
            </w:r>
            <w:r w:rsidRPr="00D35AEE">
              <w:rPr>
                <w:rFonts w:ascii="Times New Roman" w:eastAsia="Times New Roman" w:hAnsi="Times New Roman" w:cs="Times New Roman"/>
                <w:lang w:eastAsia="ru-RU"/>
              </w:rPr>
              <w:t>я</w:t>
            </w:r>
            <w:r w:rsidRPr="00D35AEE">
              <w:rPr>
                <w:rFonts w:ascii="Times New Roman" w:eastAsia="Times New Roman" w:hAnsi="Times New Roman" w:cs="Times New Roman"/>
                <w:lang w:eastAsia="ru-RU"/>
              </w:rPr>
              <w:t>тельности в области гражданской обороны, предупреждения и ликвид</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ции чрезвычайных ситуаций, обесп</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чения пожарной безопасности и без</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пасности людей на водных объектах Алтайского края за 2024 год и пост</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новка задач на 2025 год</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декабрь</w:t>
            </w:r>
          </w:p>
        </w:tc>
        <w:tc>
          <w:tcPr>
            <w:tcW w:w="2311" w:type="dxa"/>
            <w:shd w:val="clear" w:color="auto" w:fill="auto"/>
          </w:tcPr>
          <w:p w:rsidR="00E15305" w:rsidRPr="00D35AEE" w:rsidRDefault="00E15305" w:rsidP="00E15305">
            <w:pPr>
              <w:ind w:right="-10"/>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 xml:space="preserve">ГУ МЧС России по Алтайскому краю (по согласованию) </w:t>
            </w:r>
          </w:p>
        </w:tc>
        <w:tc>
          <w:tcPr>
            <w:tcW w:w="2854" w:type="dxa"/>
            <w:shd w:val="clear" w:color="auto" w:fill="auto"/>
          </w:tcPr>
          <w:p w:rsidR="00E15305" w:rsidRPr="00D35AEE" w:rsidRDefault="00E15305" w:rsidP="00E15305">
            <w:pPr>
              <w:ind w:right="-10"/>
              <w:contextualSpacing/>
              <w:jc w:val="center"/>
              <w:rPr>
                <w:rFonts w:ascii="Times New Roman" w:eastAsia="Times New Roman" w:hAnsi="Times New Roman" w:cs="Times New Roman"/>
                <w:bCs/>
                <w:shd w:val="clear" w:color="auto" w:fill="FFFFFF"/>
                <w:lang w:eastAsia="ru-RU"/>
              </w:rPr>
            </w:pPr>
            <w:r w:rsidRPr="00D35AEE">
              <w:rPr>
                <w:rFonts w:ascii="Times New Roman" w:eastAsia="Times New Roman" w:hAnsi="Times New Roman" w:cs="Times New Roman"/>
                <w:bCs/>
                <w:shd w:val="clear" w:color="auto" w:fill="FFFFFF"/>
                <w:lang w:eastAsia="ru-RU" w:bidi="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деятельности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за 2024 год</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867"/>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33.</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подведении итогов де</w:t>
            </w:r>
            <w:r w:rsidRPr="00D35AEE">
              <w:rPr>
                <w:rFonts w:ascii="Times New Roman" w:eastAsia="Times New Roman" w:hAnsi="Times New Roman" w:cs="Times New Roman"/>
                <w:lang w:eastAsia="ru-RU"/>
              </w:rPr>
              <w:t>я</w:t>
            </w:r>
            <w:r w:rsidRPr="00D35AEE">
              <w:rPr>
                <w:rFonts w:ascii="Times New Roman" w:eastAsia="Times New Roman" w:hAnsi="Times New Roman" w:cs="Times New Roman"/>
                <w:lang w:eastAsia="ru-RU"/>
              </w:rPr>
              <w:t>тельности единой государственной системы предупреждения и ликвид</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ции чрезвычайных ситуаций, выпо</w:t>
            </w:r>
            <w:r w:rsidRPr="00D35AEE">
              <w:rPr>
                <w:rFonts w:ascii="Times New Roman" w:eastAsia="Times New Roman" w:hAnsi="Times New Roman" w:cs="Times New Roman"/>
                <w:lang w:eastAsia="ru-RU"/>
              </w:rPr>
              <w:t>л</w:t>
            </w:r>
            <w:r w:rsidRPr="00D35AEE">
              <w:rPr>
                <w:rFonts w:ascii="Times New Roman" w:eastAsia="Times New Roman" w:hAnsi="Times New Roman" w:cs="Times New Roman"/>
                <w:lang w:eastAsia="ru-RU"/>
              </w:rPr>
              <w:t>нения мероприятий гражданской об</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роны в 2024 году и постановка задач на 2025 год</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декабрь</w:t>
            </w:r>
          </w:p>
        </w:tc>
        <w:tc>
          <w:tcPr>
            <w:tcW w:w="2311" w:type="dxa"/>
            <w:shd w:val="clear" w:color="auto" w:fill="auto"/>
          </w:tcPr>
          <w:p w:rsidR="00E15305" w:rsidRPr="00D35AEE" w:rsidRDefault="00E15305" w:rsidP="00E15305">
            <w:pPr>
              <w:ind w:right="-10"/>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 xml:space="preserve">ГУ МЧС России по Алтайскому краю (по согласованию) </w:t>
            </w:r>
          </w:p>
        </w:tc>
        <w:tc>
          <w:tcPr>
            <w:tcW w:w="2854" w:type="dxa"/>
            <w:shd w:val="clear" w:color="auto" w:fill="auto"/>
          </w:tcPr>
          <w:p w:rsidR="00E15305" w:rsidRPr="00D35AEE" w:rsidRDefault="00E15305" w:rsidP="00E15305">
            <w:pPr>
              <w:ind w:right="-10"/>
              <w:contextualSpacing/>
              <w:jc w:val="center"/>
              <w:rPr>
                <w:rFonts w:ascii="Times New Roman" w:eastAsia="Times New Roman" w:hAnsi="Times New Roman" w:cs="Times New Roman"/>
                <w:bCs/>
                <w:shd w:val="clear" w:color="auto" w:fill="FFFFFF"/>
                <w:lang w:eastAsia="ru-RU"/>
              </w:rPr>
            </w:pPr>
            <w:r w:rsidRPr="00D35AEE">
              <w:rPr>
                <w:rFonts w:ascii="Times New Roman" w:eastAsia="Times New Roman" w:hAnsi="Times New Roman" w:cs="Times New Roman"/>
                <w:bCs/>
                <w:shd w:val="clear" w:color="auto" w:fill="FFFFFF"/>
                <w:lang w:eastAsia="ru-RU" w:bidi="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деятельности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за 2024 год</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82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34.</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Осуществление сбора информации в области защиты населения и террит</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рии Алтайского края от чрезвыча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ных ситуаций и обмена такой инфо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мацией</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shd w:val="clear" w:color="auto" w:fill="FFFFFF"/>
                <w:lang w:eastAsia="ru-RU" w:bidi="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r w:rsidRPr="00D35AEE">
              <w:rPr>
                <w:rFonts w:ascii="Times New Roman" w:eastAsia="Times New Roman" w:hAnsi="Times New Roman" w:cs="Times New Roman"/>
                <w:shd w:val="clear" w:color="auto" w:fill="FFFFFF"/>
                <w:lang w:eastAsia="ru-RU" w:bidi="ru-RU"/>
              </w:rPr>
              <w:t xml:space="preserve">,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bidi="ru-RU"/>
              </w:rPr>
            </w:pPr>
            <w:r w:rsidRPr="00D35AEE">
              <w:rPr>
                <w:rFonts w:ascii="Times New Roman" w:eastAsia="Times New Roman" w:hAnsi="Times New Roman" w:cs="Times New Roman"/>
                <w:bCs/>
                <w:lang w:eastAsia="ru-RU" w:bidi="ru-RU"/>
              </w:rPr>
              <w:t>Отдел ГОЧС,</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ЕДДС</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shd w:val="clear" w:color="auto" w:fill="FFFFFF"/>
                <w:lang w:eastAsia="ru-RU" w:bidi="ru-RU"/>
              </w:rPr>
            </w:pPr>
            <w:r w:rsidRPr="00D35AEE">
              <w:rPr>
                <w:rFonts w:ascii="Times New Roman" w:eastAsia="Times New Roman" w:hAnsi="Times New Roman" w:cs="Times New Roman"/>
                <w:shd w:val="clear" w:color="auto" w:fill="FFFFFF"/>
                <w:lang w:eastAsia="ru-RU" w:bidi="ru-RU"/>
              </w:rPr>
              <w:t xml:space="preserve">повышение уровня взаимодействия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между органами </w:t>
            </w:r>
            <w:r w:rsidRPr="00D35AEE">
              <w:rPr>
                <w:rFonts w:ascii="Times New Roman" w:eastAsia="Times New Roman" w:hAnsi="Times New Roman" w:cs="Times New Roman"/>
                <w:bCs/>
                <w:shd w:val="clear" w:color="auto" w:fill="FFFFFF"/>
                <w:lang w:eastAsia="ru-RU" w:bidi="ru-RU"/>
              </w:rPr>
              <w:t>и</w:t>
            </w:r>
            <w:r w:rsidRPr="00D35AEE">
              <w:rPr>
                <w:rFonts w:ascii="Times New Roman" w:eastAsia="Times New Roman" w:hAnsi="Times New Roman" w:cs="Times New Roman"/>
                <w:bCs/>
                <w:shd w:val="clear" w:color="auto" w:fill="FFFFFF"/>
                <w:lang w:eastAsia="ru-RU" w:bidi="ru-RU"/>
              </w:rPr>
              <w:t>с</w:t>
            </w:r>
            <w:r w:rsidRPr="00D35AEE">
              <w:rPr>
                <w:rFonts w:ascii="Times New Roman" w:eastAsia="Times New Roman" w:hAnsi="Times New Roman" w:cs="Times New Roman"/>
                <w:bCs/>
                <w:shd w:val="clear" w:color="auto" w:fill="FFFFFF"/>
                <w:lang w:eastAsia="ru-RU" w:bidi="ru-RU"/>
              </w:rPr>
              <w:t>полнительной власти, местного самоупра</w:t>
            </w:r>
            <w:r w:rsidRPr="00D35AEE">
              <w:rPr>
                <w:rFonts w:ascii="Times New Roman" w:eastAsia="Times New Roman" w:hAnsi="Times New Roman" w:cs="Times New Roman"/>
                <w:bCs/>
                <w:shd w:val="clear" w:color="auto" w:fill="FFFFFF"/>
                <w:lang w:eastAsia="ru-RU" w:bidi="ru-RU"/>
              </w:rPr>
              <w:t>в</w:t>
            </w:r>
            <w:r w:rsidRPr="00D35AEE">
              <w:rPr>
                <w:rFonts w:ascii="Times New Roman" w:eastAsia="Times New Roman" w:hAnsi="Times New Roman" w:cs="Times New Roman"/>
                <w:bCs/>
                <w:shd w:val="clear" w:color="auto" w:fill="FFFFFF"/>
                <w:lang w:eastAsia="ru-RU" w:bidi="ru-RU"/>
              </w:rPr>
              <w:t xml:space="preserve">ления и </w:t>
            </w:r>
            <w:r w:rsidRPr="00D35AEE">
              <w:rPr>
                <w:rFonts w:ascii="Times New Roman" w:eastAsia="Times New Roman" w:hAnsi="Times New Roman" w:cs="Times New Roman"/>
                <w:bCs/>
                <w:shd w:val="clear" w:color="auto" w:fill="FFFFFF"/>
                <w:lang w:eastAsia="ru-RU" w:bidi="ru-RU"/>
              </w:rPr>
              <w:lastRenderedPageBreak/>
              <w:t>организации Алтайского края</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28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35.</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Организация тушения пожаров сил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ми Государственной противопожа</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ной службы на территории Алтайск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 xml:space="preserve">го края </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r w:rsidRPr="00D35AEE">
              <w:rPr>
                <w:rFonts w:ascii="Times New Roman" w:eastAsia="Times New Roman" w:hAnsi="Times New Roman" w:cs="Times New Roman"/>
                <w:shd w:val="clear" w:color="auto" w:fill="FFFFFF"/>
                <w:lang w:eastAsia="ru-RU" w:bidi="ru-RU"/>
              </w:rPr>
              <w:t>,</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 xml:space="preserve">ПЧ ГПС 29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снижение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количества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погибших, пострада</w:t>
            </w:r>
            <w:r w:rsidRPr="00D35AEE">
              <w:rPr>
                <w:rFonts w:ascii="Times New Roman" w:eastAsia="Times New Roman" w:hAnsi="Times New Roman" w:cs="Times New Roman"/>
                <w:lang w:eastAsia="ru-RU"/>
              </w:rPr>
              <w:t>в</w:t>
            </w:r>
            <w:r w:rsidRPr="00D35AEE">
              <w:rPr>
                <w:rFonts w:ascii="Times New Roman" w:eastAsia="Times New Roman" w:hAnsi="Times New Roman" w:cs="Times New Roman"/>
                <w:lang w:eastAsia="ru-RU"/>
              </w:rPr>
              <w:t>ших и материального ущерба</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626"/>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36.</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Организация и проведение аварийно-спасательных и других неотложных работ при чрезвычайных ситуациях межмуниципального и регионального характера</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r w:rsidRPr="00D35AEE">
              <w:rPr>
                <w:rFonts w:ascii="Times New Roman" w:eastAsia="Times New Roman" w:hAnsi="Times New Roman" w:cs="Times New Roman"/>
                <w:shd w:val="clear" w:color="auto" w:fill="FFFFFF"/>
                <w:lang w:eastAsia="ru-RU" w:bidi="ru-RU"/>
              </w:rPr>
              <w:t>,</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highlight w:val="white"/>
                <w:shd w:val="clear" w:color="auto" w:fill="FFFFFF"/>
                <w:lang w:eastAsia="ru-RU" w:bidi="ru-RU"/>
              </w:rPr>
              <w:t>КЧС и ОПБ района</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снижение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количества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погибших, пострада</w:t>
            </w:r>
            <w:r w:rsidRPr="00D35AEE">
              <w:rPr>
                <w:rFonts w:ascii="Times New Roman" w:eastAsia="Times New Roman" w:hAnsi="Times New Roman" w:cs="Times New Roman"/>
                <w:lang w:eastAsia="ru-RU"/>
              </w:rPr>
              <w:t>в</w:t>
            </w:r>
            <w:r w:rsidRPr="00D35AEE">
              <w:rPr>
                <w:rFonts w:ascii="Times New Roman" w:eastAsia="Times New Roman" w:hAnsi="Times New Roman" w:cs="Times New Roman"/>
                <w:lang w:eastAsia="ru-RU"/>
              </w:rPr>
              <w:t>ших и материального ущерба</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11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37.</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проверке готовности ед</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ных дежурно-диспетчерских служб к действиям по предназначению (ок</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зание помощи)</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contextualSpacing/>
              <w:jc w:val="center"/>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(по отдельному плану)</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ЕДДС</w:t>
            </w:r>
          </w:p>
          <w:p w:rsidR="00E15305" w:rsidRPr="00D35AEE" w:rsidRDefault="00E15305" w:rsidP="00E15305">
            <w:pPr>
              <w:contextualSpacing/>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к действиям по предн</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значению</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357"/>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38.</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регулярном обследовании гидротехнических сооружений,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лежащих декларированию безопасн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сти</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(по отдельному плану)</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Сибирское управление Федеральной службы по экологическому, технологическому и атомному надзору </w:t>
            </w: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Администрация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Быстрянского сельсовета (по согласованию)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гидротехнических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оружений</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266"/>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39.</w:t>
            </w:r>
          </w:p>
        </w:tc>
        <w:tc>
          <w:tcPr>
            <w:tcW w:w="3714" w:type="dxa"/>
            <w:shd w:val="clear" w:color="auto" w:fill="auto"/>
          </w:tcPr>
          <w:p w:rsidR="00E15305" w:rsidRPr="00D35AEE" w:rsidRDefault="00E15305" w:rsidP="00E15305">
            <w:pP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проверке готовности орг</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нов управления медицинских орган</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заций и медицинских сил к действиям по предназначению</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(по отдельному плану)</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Министерство здрав</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охранения Алтайского края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КГБУЗ «Красногорская ЦРБ» (по согласованию)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медицинских орган</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заций и медицинских сил</w:t>
            </w:r>
          </w:p>
        </w:tc>
        <w:tc>
          <w:tcPr>
            <w:tcW w:w="1434" w:type="dxa"/>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1128"/>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40.</w:t>
            </w:r>
          </w:p>
        </w:tc>
        <w:tc>
          <w:tcPr>
            <w:tcW w:w="3714" w:type="dxa"/>
            <w:tcBorders>
              <w:bottom w:val="single" w:sz="4" w:space="0" w:color="000000"/>
            </w:tcBorders>
            <w:shd w:val="clear" w:color="auto" w:fill="auto"/>
          </w:tcPr>
          <w:p w:rsidR="00E15305" w:rsidRPr="00D35AEE" w:rsidRDefault="00E15305" w:rsidP="00E15305">
            <w:pPr>
              <w:keepLines/>
              <w:tabs>
                <w:tab w:val="left" w:pos="360"/>
              </w:tabs>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Оценка готовности эксплуатирующих организаций к действиям по локал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зации и ликвидации розливов нефти и нефтепродуктов</w:t>
            </w:r>
          </w:p>
        </w:tc>
        <w:tc>
          <w:tcPr>
            <w:tcW w:w="2110" w:type="dxa"/>
            <w:tcBorders>
              <w:bottom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keepLines/>
              <w:tabs>
                <w:tab w:val="left" w:pos="360"/>
              </w:tabs>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(по заявкам организ</w:t>
            </w:r>
            <w:r w:rsidRPr="00D35AEE">
              <w:rPr>
                <w:rFonts w:ascii="Times New Roman" w:eastAsia="Times New Roman" w:hAnsi="Times New Roman" w:cs="Times New Roman"/>
                <w:i/>
                <w:lang w:eastAsia="ru-RU"/>
              </w:rPr>
              <w:t>а</w:t>
            </w:r>
            <w:r w:rsidRPr="00D35AEE">
              <w:rPr>
                <w:rFonts w:ascii="Times New Roman" w:eastAsia="Times New Roman" w:hAnsi="Times New Roman" w:cs="Times New Roman"/>
                <w:i/>
                <w:lang w:eastAsia="ru-RU"/>
              </w:rPr>
              <w:t>ций)</w:t>
            </w:r>
          </w:p>
        </w:tc>
        <w:tc>
          <w:tcPr>
            <w:tcW w:w="2311" w:type="dxa"/>
            <w:tcBorders>
              <w:bottom w:val="single" w:sz="4" w:space="0" w:color="000000"/>
            </w:tcBorders>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Алтайскому краю (по согласованию) </w:t>
            </w:r>
          </w:p>
        </w:tc>
        <w:tc>
          <w:tcPr>
            <w:tcW w:w="2854" w:type="dxa"/>
            <w:tcBorders>
              <w:bottom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КЧС и ОПБ района</w:t>
            </w:r>
          </w:p>
        </w:tc>
        <w:tc>
          <w:tcPr>
            <w:tcW w:w="2292"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стояния готовности эксплуатирующих 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ганизаций</w:t>
            </w:r>
          </w:p>
          <w:p w:rsidR="00E15305" w:rsidRPr="00D35AEE" w:rsidRDefault="00E15305" w:rsidP="00E15305">
            <w:pPr>
              <w:contextualSpacing/>
              <w:outlineLvl w:val="0"/>
              <w:rPr>
                <w:rFonts w:ascii="Times New Roman" w:eastAsia="Times New Roman" w:hAnsi="Times New Roman" w:cs="Times New Roman"/>
                <w:lang w:eastAsia="ru-RU"/>
              </w:rPr>
            </w:pP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776"/>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41.</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Совершенствование системы связи и оп</w:t>
            </w:r>
            <w:r w:rsidRPr="00D35AEE">
              <w:rPr>
                <w:rFonts w:ascii="Times New Roman" w:hAnsi="Times New Roman" w:cs="Times New Roman"/>
              </w:rPr>
              <w:t>о</w:t>
            </w:r>
            <w:r w:rsidRPr="00D35AEE">
              <w:rPr>
                <w:rFonts w:ascii="Times New Roman" w:hAnsi="Times New Roman" w:cs="Times New Roman"/>
              </w:rPr>
              <w:t>вещения (приобретение сирен, ручных громкоговорителей)</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jc w:val="center"/>
              <w:rPr>
                <w:rFonts w:ascii="Times New Roman" w:eastAsia="Times New Roman" w:hAnsi="Times New Roman" w:cs="Times New Roman"/>
                <w:b/>
                <w:lang w:eastAsia="ru-RU"/>
              </w:rPr>
            </w:pPr>
            <w:r w:rsidRPr="00D35AEE">
              <w:rPr>
                <w:rFonts w:ascii="Times New Roman" w:eastAsia="Times New Roman" w:hAnsi="Times New Roman" w:cs="Times New Roman"/>
                <w:lang w:eastAsia="ru-RU"/>
              </w:rPr>
              <w:t>главы сельсоветов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Охват населения МАСЦО 75%</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689"/>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42.</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Создание резерва средств связи и опов</w:t>
            </w:r>
            <w:r w:rsidRPr="00D35AEE">
              <w:rPr>
                <w:rFonts w:ascii="Times New Roman" w:hAnsi="Times New Roman" w:cs="Times New Roman"/>
              </w:rPr>
              <w:t>е</w:t>
            </w:r>
            <w:r w:rsidRPr="00D35AEE">
              <w:rPr>
                <w:rFonts w:ascii="Times New Roman" w:hAnsi="Times New Roman" w:cs="Times New Roman"/>
              </w:rPr>
              <w:t>щения</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главы сельсоветов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создан резерв средств связи и оповещения</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77"/>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Развитие ЕДДС:</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311" w:type="dxa"/>
            <w:shd w:val="clear" w:color="auto" w:fill="auto"/>
          </w:tcPr>
          <w:p w:rsidR="00E15305" w:rsidRPr="00D35AEE" w:rsidRDefault="00E15305" w:rsidP="00E15305">
            <w:pPr>
              <w:jc w:val="center"/>
              <w:rPr>
                <w:rFonts w:ascii="Times New Roman" w:eastAsia="Times New Roman" w:hAnsi="Times New Roman" w:cs="Times New Roman"/>
                <w:color w:val="FF0000"/>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color w:val="FF0000"/>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color w:val="FF0000"/>
                <w:lang w:eastAsia="ru-RU"/>
              </w:rPr>
            </w:pP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492"/>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Увеличение штатной численности ЕДДС</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экономики,</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приведение ЕДДС в соответствие ГОСТ Р-22.7.01-2021</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917"/>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Увеличение заработной платы сотрудн</w:t>
            </w:r>
            <w:r w:rsidRPr="00D35AEE">
              <w:rPr>
                <w:rFonts w:ascii="Times New Roman" w:hAnsi="Times New Roman" w:cs="Times New Roman"/>
              </w:rPr>
              <w:t>и</w:t>
            </w:r>
            <w:r w:rsidRPr="00D35AEE">
              <w:rPr>
                <w:rFonts w:ascii="Times New Roman" w:hAnsi="Times New Roman" w:cs="Times New Roman"/>
              </w:rPr>
              <w:t>кам ЕДДС</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приведение ЕДДС в соответствие ГОСТ Р-22.7.01-2021</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525"/>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Техническое дооснащение ЕДДС</w:t>
            </w:r>
          </w:p>
          <w:p w:rsidR="00E15305" w:rsidRPr="00D35AEE" w:rsidRDefault="00E15305" w:rsidP="00E15305">
            <w:pPr>
              <w:pStyle w:val="aa"/>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по управлению делами Администрации</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приведение ЕДДС в соответствие ГОСТ Р-22.7.01-2021</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350"/>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Обучение персонала ЕДДС</w:t>
            </w:r>
          </w:p>
          <w:p w:rsidR="00E15305" w:rsidRPr="00D35AEE" w:rsidRDefault="00E15305" w:rsidP="00E15305">
            <w:pPr>
              <w:pStyle w:val="aa"/>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Начальник ЕДДС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ОД ЕДДС</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 xml:space="preserve">готовки </w:t>
            </w:r>
            <w:r w:rsidRPr="00D35AEE">
              <w:rPr>
                <w:rFonts w:ascii="Times New Roman" w:eastAsia="Times New Roman" w:hAnsi="Times New Roman" w:cs="Times New Roman"/>
                <w:lang w:eastAsia="ru-RU"/>
              </w:rPr>
              <w:lastRenderedPageBreak/>
              <w:t>ОД ЕДДС</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278"/>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43.</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Набор и обучение диспетчеров 112</w:t>
            </w:r>
          </w:p>
          <w:p w:rsidR="00E15305" w:rsidRPr="00D35AEE" w:rsidRDefault="00E15305" w:rsidP="00E15305">
            <w:pPr>
              <w:pStyle w:val="aa"/>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Начальник ЕДДС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Диспетчера 112</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готовки диспетчеров 112</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784"/>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44.</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Развитие добровольно-пожарной охраны</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Главы сельсоветов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ДПК (по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предоставление мер социально-правовой поддержки ДПК</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rPr>
          <w:trHeight w:val="839"/>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45.</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Развитие института старост</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Главы сельсоветов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Старосты (по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Обеспечен обмен и</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формаций со всеми н.п. района</w:t>
            </w:r>
          </w:p>
        </w:tc>
        <w:tc>
          <w:tcPr>
            <w:tcW w:w="1434" w:type="dxa"/>
            <w:tcBorders>
              <w:bottom w:val="single" w:sz="4" w:space="0" w:color="000000"/>
            </w:tcBorders>
            <w:shd w:val="clear" w:color="auto" w:fill="auto"/>
          </w:tcPr>
          <w:p w:rsidR="00E15305" w:rsidRPr="00D35AEE" w:rsidRDefault="00E15305" w:rsidP="00E15305">
            <w:pPr>
              <w:rPr>
                <w:rFonts w:ascii="Times New Roman" w:eastAsia="Times New Roman" w:hAnsi="Times New Roman" w:cs="Times New Roman"/>
                <w:lang w:eastAsia="ru-RU"/>
              </w:rPr>
            </w:pPr>
          </w:p>
        </w:tc>
      </w:tr>
      <w:tr w:rsidR="00E15305" w:rsidRPr="00D35AEE" w:rsidTr="00E15305">
        <w:tc>
          <w:tcPr>
            <w:tcW w:w="15282" w:type="dxa"/>
            <w:gridSpan w:val="7"/>
            <w:shd w:val="clear" w:color="auto" w:fill="auto"/>
          </w:tcPr>
          <w:p w:rsidR="00E15305" w:rsidRPr="00D35AEE" w:rsidRDefault="00E15305" w:rsidP="00E15305">
            <w:pPr>
              <w:contextualSpacing/>
              <w:jc w:val="center"/>
              <w:outlineLvl w:val="0"/>
              <w:rPr>
                <w:rFonts w:ascii="Times New Roman" w:eastAsia="Times New Roman" w:hAnsi="Times New Roman" w:cs="Times New Roman"/>
                <w:b/>
                <w:lang w:eastAsia="ru-RU"/>
              </w:rPr>
            </w:pPr>
            <w:r w:rsidRPr="00D35AEE">
              <w:rPr>
                <w:rFonts w:ascii="Times New Roman" w:eastAsia="Times New Roman" w:hAnsi="Times New Roman" w:cs="Times New Roman"/>
                <w:b/>
                <w:lang w:eastAsia="ru-RU"/>
              </w:rPr>
              <w:t>3. Обеспечение поддержания в готовности к применению по предназначению органов управления, сил и средств гражданской обороны,</w:t>
            </w:r>
          </w:p>
          <w:p w:rsidR="00E15305" w:rsidRPr="00D35AEE" w:rsidRDefault="00E15305" w:rsidP="00E15305">
            <w:pPr>
              <w:contextualSpacing/>
              <w:jc w:val="center"/>
              <w:outlineLvl w:val="0"/>
              <w:rPr>
                <w:rFonts w:ascii="Times New Roman" w:eastAsia="Times New Roman" w:hAnsi="Times New Roman" w:cs="Times New Roman"/>
                <w:b/>
                <w:lang w:eastAsia="ru-RU"/>
              </w:rPr>
            </w:pPr>
            <w:r w:rsidRPr="00D35AEE">
              <w:rPr>
                <w:rFonts w:ascii="Times New Roman" w:eastAsia="Times New Roman" w:hAnsi="Times New Roman" w:cs="Times New Roman"/>
                <w:b/>
                <w:lang w:eastAsia="ru-RU"/>
              </w:rPr>
              <w:t>единой государственной системы предупреждения и ликвидации чрезвычайных ситуаций</w:t>
            </w:r>
          </w:p>
        </w:tc>
      </w:tr>
      <w:tr w:rsidR="00E15305" w:rsidRPr="00D35AEE" w:rsidTr="00E15305">
        <w:trPr>
          <w:trHeight w:val="2825"/>
        </w:trPr>
        <w:tc>
          <w:tcPr>
            <w:tcW w:w="567"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46.</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командно-штабном учении с органами управления и силами ед</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ной государственной системы пред</w:t>
            </w:r>
            <w:r w:rsidRPr="00D35AEE">
              <w:rPr>
                <w:rFonts w:ascii="Times New Roman" w:eastAsia="Times New Roman" w:hAnsi="Times New Roman" w:cs="Times New Roman"/>
                <w:lang w:eastAsia="ru-RU"/>
              </w:rPr>
              <w:t>у</w:t>
            </w:r>
            <w:r w:rsidRPr="00D35AEE">
              <w:rPr>
                <w:rFonts w:ascii="Times New Roman" w:eastAsia="Times New Roman" w:hAnsi="Times New Roman" w:cs="Times New Roman"/>
                <w:lang w:eastAsia="ru-RU"/>
              </w:rPr>
              <w:t>преждения и ликвидации чрезвыча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ных ситуаций по отработке вопросов обеспечения безаварийного пропуска паводков, а также защиты населенных пунктов, объектов экономики и соц</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альной инфраструктуры от лан</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шафтных (природных) пожаров в 2024 году</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март-апрель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МЧС России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Алтайскому краю (по согласованию) </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проведена проверка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 оценена степени 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товности, подготовл</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ны аналитические м</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териалы о результатах</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914"/>
        </w:trPr>
        <w:tc>
          <w:tcPr>
            <w:tcW w:w="567"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47.</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штабной тренировке по гражданской обороне с практическим выполнением задач гражданской об</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роны в федеральных органах испо</w:t>
            </w:r>
            <w:r w:rsidRPr="00D35AEE">
              <w:rPr>
                <w:rFonts w:ascii="Times New Roman" w:eastAsia="Times New Roman" w:hAnsi="Times New Roman" w:cs="Times New Roman"/>
                <w:lang w:eastAsia="ru-RU"/>
              </w:rPr>
              <w:t>л</w:t>
            </w:r>
            <w:r w:rsidRPr="00D35AEE">
              <w:rPr>
                <w:rFonts w:ascii="Times New Roman" w:eastAsia="Times New Roman" w:hAnsi="Times New Roman" w:cs="Times New Roman"/>
                <w:lang w:eastAsia="ru-RU"/>
              </w:rPr>
              <w:t xml:space="preserve">нительной власти и на территории субъектов Российской </w:t>
            </w:r>
            <w:r w:rsidRPr="00D35AEE">
              <w:rPr>
                <w:rFonts w:ascii="Times New Roman" w:eastAsia="Times New Roman" w:hAnsi="Times New Roman" w:cs="Times New Roman"/>
                <w:lang w:eastAsia="ru-RU"/>
              </w:rPr>
              <w:lastRenderedPageBreak/>
              <w:t>Федерации</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октябрь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МЧС России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t xml:space="preserve">Алтайскому краю (по </w:t>
            </w:r>
            <w:r w:rsidRPr="00D35AEE">
              <w:rPr>
                <w:rFonts w:ascii="Times New Roman" w:eastAsia="Times New Roman" w:hAnsi="Times New Roman" w:cs="Times New Roman"/>
                <w:lang w:eastAsia="ru-RU"/>
              </w:rPr>
              <w:lastRenderedPageBreak/>
              <w:t>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bCs/>
                <w:lang w:eastAsia="ru-RU" w:bidi="ru-RU"/>
              </w:rPr>
            </w:pPr>
            <w:r w:rsidRPr="00D35AEE">
              <w:rPr>
                <w:rFonts w:ascii="Times New Roman" w:eastAsia="Times New Roman" w:hAnsi="Times New Roman" w:cs="Times New Roman"/>
                <w:bCs/>
                <w:lang w:eastAsia="ru-RU" w:bidi="ru-RU"/>
              </w:rPr>
              <w:lastRenderedPageBreak/>
              <w:t>Отдел ГОЧС,</w:t>
            </w:r>
          </w:p>
          <w:p w:rsidR="00E15305" w:rsidRPr="00D35AEE" w:rsidRDefault="00E15305" w:rsidP="00E15305">
            <w:pPr>
              <w:spacing w:line="228" w:lineRule="auto"/>
              <w:contextualSpacing/>
              <w:jc w:val="center"/>
              <w:rPr>
                <w:rFonts w:ascii="Times New Roman" w:eastAsia="Times New Roman" w:hAnsi="Times New Roman" w:cs="Times New Roman"/>
                <w:bCs/>
                <w:lang w:eastAsia="ru-RU" w:bidi="ru-RU"/>
              </w:rPr>
            </w:pPr>
            <w:r w:rsidRPr="00D35AEE">
              <w:rPr>
                <w:rFonts w:ascii="Times New Roman" w:eastAsia="Times New Roman" w:hAnsi="Times New Roman" w:cs="Times New Roman"/>
                <w:bCs/>
                <w:lang w:eastAsia="ru-RU" w:bidi="ru-RU"/>
              </w:rPr>
              <w:t xml:space="preserve">ЕДДС, </w:t>
            </w:r>
          </w:p>
          <w:p w:rsidR="00E15305" w:rsidRPr="00D35AEE" w:rsidRDefault="00E15305" w:rsidP="00E15305">
            <w:pPr>
              <w:spacing w:line="228" w:lineRule="auto"/>
              <w:contextualSpacing/>
              <w:jc w:val="center"/>
              <w:rPr>
                <w:rFonts w:ascii="Times New Roman" w:eastAsia="Times New Roman" w:hAnsi="Times New Roman" w:cs="Times New Roman"/>
                <w:bCs/>
                <w:lang w:eastAsia="ru-RU" w:bidi="ru-RU"/>
              </w:rPr>
            </w:pPr>
            <w:r w:rsidRPr="00D35AEE">
              <w:rPr>
                <w:rFonts w:ascii="Times New Roman" w:eastAsia="Times New Roman" w:hAnsi="Times New Roman" w:cs="Times New Roman"/>
                <w:bCs/>
                <w:lang w:eastAsia="ru-RU" w:bidi="ru-RU"/>
              </w:rPr>
              <w:t xml:space="preserve">организации, выполняющие мероприятия по ГО </w:t>
            </w:r>
            <w:r w:rsidRPr="00D35AEE">
              <w:rPr>
                <w:rFonts w:ascii="Times New Roman" w:eastAsia="Times New Roman" w:hAnsi="Times New Roman" w:cs="Times New Roman"/>
                <w:lang w:eastAsia="ru-RU"/>
              </w:rPr>
              <w:t>(по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p w:rsidR="00E15305" w:rsidRPr="00D35AEE" w:rsidRDefault="00E15305" w:rsidP="00E15305">
            <w:pPr>
              <w:spacing w:line="228" w:lineRule="auto"/>
              <w:contextualSpacing/>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 xml:space="preserve">тические </w:t>
            </w:r>
            <w:r w:rsidRPr="00D35AEE">
              <w:rPr>
                <w:rFonts w:ascii="Times New Roman" w:eastAsia="Times New Roman" w:hAnsi="Times New Roman" w:cs="Times New Roman"/>
                <w:lang w:eastAsia="ru-RU"/>
              </w:rPr>
              <w:lastRenderedPageBreak/>
              <w:t>материалы</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914"/>
        </w:trPr>
        <w:tc>
          <w:tcPr>
            <w:tcW w:w="567"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48.</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тренировке по выполнению мероприятий по управлению и во</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становлению единой сети электросв</w:t>
            </w:r>
            <w:r w:rsidRPr="00D35AEE">
              <w:rPr>
                <w:rFonts w:ascii="Times New Roman" w:eastAsia="Times New Roman" w:hAnsi="Times New Roman" w:cs="Times New Roman"/>
                <w:lang w:eastAsia="ru-RU"/>
              </w:rPr>
              <w:t>я</w:t>
            </w:r>
            <w:r w:rsidRPr="00D35AEE">
              <w:rPr>
                <w:rFonts w:ascii="Times New Roman" w:eastAsia="Times New Roman" w:hAnsi="Times New Roman" w:cs="Times New Roman"/>
                <w:lang w:eastAsia="ru-RU"/>
              </w:rPr>
              <w:t>зи Российской Федерации и сети по</w:t>
            </w:r>
            <w:r w:rsidRPr="00D35AEE">
              <w:rPr>
                <w:rFonts w:ascii="Times New Roman" w:eastAsia="Times New Roman" w:hAnsi="Times New Roman" w:cs="Times New Roman"/>
                <w:lang w:eastAsia="ru-RU"/>
              </w:rPr>
              <w:t>ч</w:t>
            </w:r>
            <w:r w:rsidRPr="00D35AEE">
              <w:rPr>
                <w:rFonts w:ascii="Times New Roman" w:eastAsia="Times New Roman" w:hAnsi="Times New Roman" w:cs="Times New Roman"/>
                <w:lang w:eastAsia="ru-RU"/>
              </w:rPr>
              <w:t>товой связи при угрозе возникновения и при возникновении чрезвычайных ситуаций</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ежеквартально</w:t>
            </w:r>
          </w:p>
          <w:p w:rsidR="00E15305" w:rsidRPr="00D35AEE" w:rsidRDefault="00E15305" w:rsidP="00E15305">
            <w:pPr>
              <w:contextualSpacing/>
              <w:jc w:val="center"/>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(по согласованию с Минцифры России)</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Минцифры России:</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Министерство цифр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вого развития и связи Алтайского края (по 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ПАО «Ростелеком»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сетей связи, подгото</w:t>
            </w:r>
            <w:r w:rsidRPr="00D35AEE">
              <w:rPr>
                <w:rFonts w:ascii="Times New Roman" w:eastAsia="Times New Roman" w:hAnsi="Times New Roman" w:cs="Times New Roman"/>
                <w:lang w:eastAsia="ru-RU"/>
              </w:rPr>
              <w:t>в</w:t>
            </w:r>
            <w:r w:rsidRPr="00D35AEE">
              <w:rPr>
                <w:rFonts w:ascii="Times New Roman" w:eastAsia="Times New Roman" w:hAnsi="Times New Roman" w:cs="Times New Roman"/>
                <w:lang w:eastAsia="ru-RU"/>
              </w:rPr>
              <w:t>лены справочно-аналитические мат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риалы о результатах</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314"/>
        </w:trPr>
        <w:tc>
          <w:tcPr>
            <w:tcW w:w="567"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49.</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Тренировки с оперативной дежурной сменой центра управления в кризи</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ных ситуациях ГУ МЧС России по Алтайскому краю (по согласованию) и едиными дежурно-диспетчерскими службами муниципальных образов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ний по ликвидации чрезвычайных ситуаций</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ежедневно</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ЕДДС</w:t>
            </w:r>
          </w:p>
          <w:p w:rsidR="00E15305" w:rsidRPr="00D35AEE" w:rsidRDefault="00E15305" w:rsidP="00E15305">
            <w:pPr>
              <w:contextualSpacing/>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к действиям по предн</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значению</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016"/>
        </w:trPr>
        <w:tc>
          <w:tcPr>
            <w:tcW w:w="567"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50.</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пожарно-тактических уч</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ний на территории Алтайского края</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ежемесячно</w:t>
            </w:r>
          </w:p>
          <w:p w:rsidR="00E15305" w:rsidRPr="00D35AEE" w:rsidRDefault="00E15305" w:rsidP="00E15305">
            <w:pPr>
              <w:contextualSpacing/>
              <w:jc w:val="center"/>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(согласно графика)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Алтайскому краю (по согласованию) </w:t>
            </w:r>
          </w:p>
          <w:p w:rsidR="00E15305" w:rsidRPr="00D35AEE" w:rsidRDefault="00E15305" w:rsidP="00E15305">
            <w:pPr>
              <w:ind w:right="32"/>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сил и средств</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2959"/>
        </w:trPr>
        <w:tc>
          <w:tcPr>
            <w:tcW w:w="567"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51.</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командно-штабном учении с органами управления и силами ед</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ной государственной системы пред</w:t>
            </w:r>
            <w:r w:rsidRPr="00D35AEE">
              <w:rPr>
                <w:rFonts w:ascii="Times New Roman" w:eastAsia="Times New Roman" w:hAnsi="Times New Roman" w:cs="Times New Roman"/>
                <w:lang w:eastAsia="ru-RU"/>
              </w:rPr>
              <w:t>у</w:t>
            </w:r>
            <w:r w:rsidRPr="00D35AEE">
              <w:rPr>
                <w:rFonts w:ascii="Times New Roman" w:eastAsia="Times New Roman" w:hAnsi="Times New Roman" w:cs="Times New Roman"/>
                <w:lang w:eastAsia="ru-RU"/>
              </w:rPr>
              <w:t>преждения и ликвидации чрезвыча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ных ситуаций Алтайского края по 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ме: «Действия органов управления и сил единой государственной системы предупреждения и ликвидации чре</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вычайных ситуаций Алтайского края при угрозе и возникновении чрезв</w:t>
            </w:r>
            <w:r w:rsidRPr="00D35AEE">
              <w:rPr>
                <w:rFonts w:ascii="Times New Roman" w:eastAsia="Times New Roman" w:hAnsi="Times New Roman" w:cs="Times New Roman"/>
                <w:lang w:eastAsia="ru-RU"/>
              </w:rPr>
              <w:t>ы</w:t>
            </w:r>
            <w:r w:rsidRPr="00D35AEE">
              <w:rPr>
                <w:rFonts w:ascii="Times New Roman" w:eastAsia="Times New Roman" w:hAnsi="Times New Roman" w:cs="Times New Roman"/>
                <w:lang w:eastAsia="ru-RU"/>
              </w:rPr>
              <w:t>чайных ситуаций, обусловленных в</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сенним паводком»</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shd w:val="clear" w:color="auto" w:fill="FFFFFF"/>
                <w:lang w:eastAsia="ru-RU" w:bidi="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r w:rsidRPr="00D35AEE">
              <w:rPr>
                <w:rFonts w:ascii="Times New Roman" w:eastAsia="Times New Roman" w:hAnsi="Times New Roman" w:cs="Times New Roman"/>
                <w:shd w:val="clear" w:color="auto" w:fill="FFFFFF"/>
                <w:lang w:eastAsia="ru-RU" w:bidi="ru-RU"/>
              </w:rPr>
              <w:t>;</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ККУ «УГОЧС и ПБ Алтайского края» </w:t>
            </w: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сил и средств</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201"/>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52.</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Тренировка по оповещению реги</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нальных операторов связи об угрозе или возникновении чрезвычайных ситуаций</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апрель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Министерство цифр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вого развития и связи Алтайского края (по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ПАО «Ростелеком», </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региональные операторы связи </w:t>
            </w:r>
            <w:r w:rsidRPr="00D35AEE">
              <w:rPr>
                <w:rFonts w:ascii="Times New Roman" w:eastAsia="Times New Roman" w:hAnsi="Times New Roman" w:cs="Times New Roman"/>
                <w:shd w:val="clear" w:color="auto" w:fill="FFFFFF"/>
                <w:lang w:eastAsia="ru-RU" w:bidi="ru-RU"/>
              </w:rPr>
              <w:t>(по согласованию)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проведена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оценка состояния и</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фраструктуры связи</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1626"/>
        </w:trPr>
        <w:tc>
          <w:tcPr>
            <w:tcW w:w="567"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53.</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Тренировка с учреждениями сети н</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блюдения и лабораторного контроля гражданской обороны Алтайского края по теме: «Обнаружение и об</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значение районов; подвергшихся радиационному; химическому, биолог</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ческому заражению силами сети н</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блюдения и лабораторного контроля гражданской обороны»</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СНЛК</w:t>
            </w:r>
            <w:r w:rsidRPr="00D35AEE">
              <w:rPr>
                <w:rFonts w:ascii="Times New Roman" w:eastAsia="Times New Roman" w:hAnsi="Times New Roman" w:cs="Times New Roman"/>
                <w:lang w:eastAsia="ru-RU"/>
              </w:rPr>
              <w:t xml:space="preserve"> (по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сети наблюдения и 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бораторного контроля</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3727"/>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54.</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Командно-штабное учение с органами управления и силами единой госуда</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ственной системы предупреждения и ликвидации чрезвычайных ситуаций Алтайского края по теме: «Действия органов управления и сил единой государственной системы предупре</w:t>
            </w:r>
            <w:r w:rsidRPr="00D35AEE">
              <w:rPr>
                <w:rFonts w:ascii="Times New Roman" w:eastAsia="Times New Roman" w:hAnsi="Times New Roman" w:cs="Times New Roman"/>
                <w:lang w:eastAsia="ru-RU"/>
              </w:rPr>
              <w:t>ж</w:t>
            </w:r>
            <w:r w:rsidRPr="00D35AEE">
              <w:rPr>
                <w:rFonts w:ascii="Times New Roman" w:eastAsia="Times New Roman" w:hAnsi="Times New Roman" w:cs="Times New Roman"/>
                <w:lang w:eastAsia="ru-RU"/>
              </w:rPr>
              <w:t>дения и ликвидации ЧС Алтайского края по ликвидации ЧС и происшес</w:t>
            </w:r>
            <w:r w:rsidRPr="00D35AEE">
              <w:rPr>
                <w:rFonts w:ascii="Times New Roman" w:eastAsia="Times New Roman" w:hAnsi="Times New Roman" w:cs="Times New Roman"/>
                <w:lang w:eastAsia="ru-RU"/>
              </w:rPr>
              <w:t>т</w:t>
            </w:r>
            <w:r w:rsidRPr="00D35AEE">
              <w:rPr>
                <w:rFonts w:ascii="Times New Roman" w:eastAsia="Times New Roman" w:hAnsi="Times New Roman" w:cs="Times New Roman"/>
                <w:lang w:eastAsia="ru-RU"/>
              </w:rPr>
              <w:t>вий, обусловленных снежными зан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сами и крупными дорожно-транспортными происшествиями в зимний период, на автомобильных дорогах Алтайского края»</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ноябрь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shd w:val="clear" w:color="auto" w:fill="FFFFFF"/>
                <w:lang w:eastAsia="ru-RU" w:bidi="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r w:rsidRPr="00D35AEE">
              <w:rPr>
                <w:rFonts w:ascii="Times New Roman" w:eastAsia="Times New Roman" w:hAnsi="Times New Roman" w:cs="Times New Roman"/>
                <w:shd w:val="clear" w:color="auto" w:fill="FFFFFF"/>
                <w:lang w:eastAsia="ru-RU" w:bidi="ru-RU"/>
              </w:rPr>
              <w:t>;</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ККУ «УГОЧС и ПБ Алтайского края» </w:t>
            </w:r>
            <w:r w:rsidRPr="00D35AEE">
              <w:rPr>
                <w:rFonts w:ascii="Times New Roman" w:eastAsia="Times New Roman" w:hAnsi="Times New Roman" w:cs="Times New Roman"/>
                <w:lang w:eastAsia="ru-RU"/>
              </w:rPr>
              <w:t>(по согласованию)</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КЧС и ОПБ района</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сил и средств</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415"/>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55.</w:t>
            </w:r>
          </w:p>
        </w:tc>
        <w:tc>
          <w:tcPr>
            <w:tcW w:w="3714" w:type="dxa"/>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региональных этапах смо</w:t>
            </w:r>
            <w:r w:rsidRPr="00D35AEE">
              <w:rPr>
                <w:rFonts w:ascii="Times New Roman" w:eastAsia="Times New Roman" w:hAnsi="Times New Roman" w:cs="Times New Roman"/>
                <w:lang w:eastAsia="ru-RU"/>
              </w:rPr>
              <w:t>т</w:t>
            </w:r>
            <w:r w:rsidRPr="00D35AEE">
              <w:rPr>
                <w:rFonts w:ascii="Times New Roman" w:eastAsia="Times New Roman" w:hAnsi="Times New Roman" w:cs="Times New Roman"/>
                <w:lang w:eastAsia="ru-RU"/>
              </w:rPr>
              <w:t>ров-конкурсов «Лучшая добровольная пожарная команда» и «Лучший до</w:t>
            </w:r>
            <w:r w:rsidRPr="00D35AEE">
              <w:rPr>
                <w:rFonts w:ascii="Times New Roman" w:eastAsia="Times New Roman" w:hAnsi="Times New Roman" w:cs="Times New Roman"/>
                <w:lang w:eastAsia="ru-RU"/>
              </w:rPr>
              <w:t>б</w:t>
            </w:r>
            <w:r w:rsidRPr="00D35AEE">
              <w:rPr>
                <w:rFonts w:ascii="Times New Roman" w:eastAsia="Times New Roman" w:hAnsi="Times New Roman" w:cs="Times New Roman"/>
                <w:lang w:eastAsia="ru-RU"/>
              </w:rPr>
              <w:t>ровольный пожарный» и подведение итогов смотров-конкурсов</w:t>
            </w:r>
          </w:p>
        </w:tc>
        <w:tc>
          <w:tcPr>
            <w:tcW w:w="2110"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(итоги – август)</w:t>
            </w:r>
          </w:p>
        </w:tc>
        <w:tc>
          <w:tcPr>
            <w:tcW w:w="2311"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t>Алтайскому краю (по согласованию);</w:t>
            </w:r>
          </w:p>
          <w:p w:rsidR="00E15305" w:rsidRPr="00D35AEE" w:rsidRDefault="00E15305" w:rsidP="00E15305">
            <w:pPr>
              <w:spacing w:line="228" w:lineRule="auto"/>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ДПК (по согласованию)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выявлены лучшие 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манда и пожарный; оценено состояние 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товности участвующих команд</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415"/>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56.</w:t>
            </w:r>
          </w:p>
        </w:tc>
        <w:tc>
          <w:tcPr>
            <w:tcW w:w="3714" w:type="dxa"/>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межрегиональном смотре-конкурсе «Лучшая добровольная п</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жарная команда» и «Лучший добр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вольный пожарный» и подведение итогов смотров-конкурсов</w:t>
            </w:r>
          </w:p>
        </w:tc>
        <w:tc>
          <w:tcPr>
            <w:tcW w:w="2110"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spacing w:line="228" w:lineRule="auto"/>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(итоги – сентябрь)</w:t>
            </w:r>
          </w:p>
        </w:tc>
        <w:tc>
          <w:tcPr>
            <w:tcW w:w="2311"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t>Алтайскому краю (по согласованию);</w:t>
            </w:r>
          </w:p>
          <w:p w:rsidR="00E15305" w:rsidRPr="00D35AEE" w:rsidRDefault="00E15305" w:rsidP="00E15305">
            <w:pPr>
              <w:spacing w:line="228" w:lineRule="auto"/>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ДПК (по согласованию)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выявлены лучшие 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манда и пожарный; оценено состояние 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товности участвующих команд</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415"/>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57.</w:t>
            </w:r>
          </w:p>
        </w:tc>
        <w:tc>
          <w:tcPr>
            <w:tcW w:w="3714" w:type="dxa"/>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Участие в смотре-конкурсе «Лучшая добровольная пожарная команда» и «Лучший добровольный пожарный» и подведение итогов </w:t>
            </w:r>
            <w:r w:rsidRPr="00D35AEE">
              <w:rPr>
                <w:rFonts w:ascii="Times New Roman" w:eastAsia="Times New Roman" w:hAnsi="Times New Roman" w:cs="Times New Roman"/>
                <w:lang w:eastAsia="ru-RU"/>
              </w:rPr>
              <w:lastRenderedPageBreak/>
              <w:t>смотров-конкурсов</w:t>
            </w:r>
          </w:p>
        </w:tc>
        <w:tc>
          <w:tcPr>
            <w:tcW w:w="2110"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в течение года</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(итоги – декабрь)</w:t>
            </w:r>
          </w:p>
        </w:tc>
        <w:tc>
          <w:tcPr>
            <w:tcW w:w="2311"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МЧС России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r>
            <w:r w:rsidRPr="00D35AEE">
              <w:rPr>
                <w:rFonts w:ascii="Times New Roman" w:eastAsia="Times New Roman" w:hAnsi="Times New Roman" w:cs="Times New Roman"/>
                <w:lang w:eastAsia="ru-RU"/>
              </w:rPr>
              <w:lastRenderedPageBreak/>
              <w:t>Алтайскому краю (по согласованию)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ДПК (по согласованию)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выявлены лучшие до</w:t>
            </w:r>
            <w:r w:rsidRPr="00D35AEE">
              <w:rPr>
                <w:rFonts w:ascii="Times New Roman" w:eastAsia="Times New Roman" w:hAnsi="Times New Roman" w:cs="Times New Roman"/>
                <w:lang w:eastAsia="ru-RU"/>
              </w:rPr>
              <w:t>б</w:t>
            </w:r>
            <w:r w:rsidRPr="00D35AEE">
              <w:rPr>
                <w:rFonts w:ascii="Times New Roman" w:eastAsia="Times New Roman" w:hAnsi="Times New Roman" w:cs="Times New Roman"/>
                <w:lang w:eastAsia="ru-RU"/>
              </w:rPr>
              <w:t xml:space="preserve">ровольные команда и пожарный, оценено состояние </w:t>
            </w:r>
            <w:r w:rsidRPr="00D35AEE">
              <w:rPr>
                <w:rFonts w:ascii="Times New Roman" w:eastAsia="Times New Roman" w:hAnsi="Times New Roman" w:cs="Times New Roman"/>
                <w:lang w:eastAsia="ru-RU"/>
              </w:rPr>
              <w:lastRenderedPageBreak/>
              <w:t xml:space="preserve">готовности участвующих </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663"/>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58.</w:t>
            </w:r>
          </w:p>
        </w:tc>
        <w:tc>
          <w:tcPr>
            <w:tcW w:w="3714" w:type="dxa"/>
            <w:shd w:val="clear" w:color="auto" w:fill="auto"/>
          </w:tcPr>
          <w:p w:rsidR="00E15305" w:rsidRPr="00D35AEE" w:rsidRDefault="00E15305" w:rsidP="00E15305">
            <w:pPr>
              <w:rPr>
                <w:rFonts w:ascii="Times New Roman" w:hAnsi="Times New Roman" w:cs="Times New Roman"/>
              </w:rPr>
            </w:pPr>
            <w:r w:rsidRPr="00D35AEE">
              <w:rPr>
                <w:rFonts w:ascii="Times New Roman" w:hAnsi="Times New Roman" w:cs="Times New Roman"/>
              </w:rPr>
              <w:t>Оборудование автономными пожа</w:t>
            </w:r>
            <w:r w:rsidRPr="00D35AEE">
              <w:rPr>
                <w:rFonts w:ascii="Times New Roman" w:hAnsi="Times New Roman" w:cs="Times New Roman"/>
              </w:rPr>
              <w:t>р</w:t>
            </w:r>
            <w:r w:rsidRPr="00D35AEE">
              <w:rPr>
                <w:rFonts w:ascii="Times New Roman" w:hAnsi="Times New Roman" w:cs="Times New Roman"/>
              </w:rPr>
              <w:t>ными извещателями жилых помещ</w:t>
            </w:r>
            <w:r w:rsidRPr="00D35AEE">
              <w:rPr>
                <w:rFonts w:ascii="Times New Roman" w:hAnsi="Times New Roman" w:cs="Times New Roman"/>
              </w:rPr>
              <w:t>е</w:t>
            </w:r>
            <w:r w:rsidRPr="00D35AEE">
              <w:rPr>
                <w:rFonts w:ascii="Times New Roman" w:hAnsi="Times New Roman" w:cs="Times New Roman"/>
              </w:rPr>
              <w:t>ний многодетных малоимущих семей, проживающих в индивидуальных ж</w:t>
            </w:r>
            <w:r w:rsidRPr="00D35AEE">
              <w:rPr>
                <w:rFonts w:ascii="Times New Roman" w:hAnsi="Times New Roman" w:cs="Times New Roman"/>
              </w:rPr>
              <w:t>и</w:t>
            </w:r>
            <w:r w:rsidRPr="00D35AEE">
              <w:rPr>
                <w:rFonts w:ascii="Times New Roman" w:hAnsi="Times New Roman" w:cs="Times New Roman"/>
              </w:rPr>
              <w:t>лых домах, расположенных на терр</w:t>
            </w:r>
            <w:r w:rsidRPr="00D35AEE">
              <w:rPr>
                <w:rFonts w:ascii="Times New Roman" w:hAnsi="Times New Roman" w:cs="Times New Roman"/>
              </w:rPr>
              <w:t>и</w:t>
            </w:r>
            <w:r w:rsidRPr="00D35AEE">
              <w:rPr>
                <w:rFonts w:ascii="Times New Roman" w:hAnsi="Times New Roman" w:cs="Times New Roman"/>
              </w:rPr>
              <w:t>тории района.</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Министерство соц</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альной защиты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p>
        </w:tc>
        <w:tc>
          <w:tcPr>
            <w:tcW w:w="285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Управление социальной з</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щиты населения (по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p>
        </w:tc>
        <w:tc>
          <w:tcPr>
            <w:tcW w:w="2292"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повышение уровня противопожарной безопасности жилых объектов</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59.</w:t>
            </w:r>
          </w:p>
        </w:tc>
        <w:tc>
          <w:tcPr>
            <w:tcW w:w="3714" w:type="dxa"/>
            <w:shd w:val="clear" w:color="auto" w:fill="auto"/>
          </w:tcPr>
          <w:p w:rsidR="00E15305" w:rsidRPr="00D35AEE" w:rsidRDefault="00E15305" w:rsidP="00E15305">
            <w:pPr>
              <w:pStyle w:val="afffff2"/>
              <w:jc w:val="both"/>
              <w:rPr>
                <w:sz w:val="22"/>
                <w:szCs w:val="22"/>
              </w:rPr>
            </w:pPr>
            <w:r w:rsidRPr="00D35AEE">
              <w:rPr>
                <w:sz w:val="22"/>
                <w:szCs w:val="22"/>
              </w:rPr>
              <w:t>Организация информирования нас</w:t>
            </w:r>
            <w:r w:rsidRPr="00D35AEE">
              <w:rPr>
                <w:sz w:val="22"/>
                <w:szCs w:val="22"/>
              </w:rPr>
              <w:t>е</w:t>
            </w:r>
            <w:r w:rsidRPr="00D35AEE">
              <w:rPr>
                <w:sz w:val="22"/>
                <w:szCs w:val="22"/>
              </w:rPr>
              <w:t>ления о мерах противопожарной безопасности в лесах и действиях при угрозе возникновения лесных пож</w:t>
            </w:r>
            <w:r w:rsidRPr="00D35AEE">
              <w:rPr>
                <w:sz w:val="22"/>
                <w:szCs w:val="22"/>
              </w:rPr>
              <w:t>а</w:t>
            </w:r>
            <w:r w:rsidRPr="00D35AEE">
              <w:rPr>
                <w:sz w:val="22"/>
                <w:szCs w:val="22"/>
              </w:rPr>
              <w:t>ров</w:t>
            </w:r>
          </w:p>
        </w:tc>
        <w:tc>
          <w:tcPr>
            <w:tcW w:w="2110" w:type="dxa"/>
            <w:shd w:val="clear" w:color="auto" w:fill="auto"/>
          </w:tcPr>
          <w:p w:rsidR="00E15305" w:rsidRPr="00D35AEE" w:rsidRDefault="00E15305" w:rsidP="00E15305">
            <w:pPr>
              <w:widowControl w:val="0"/>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всего</w:t>
            </w:r>
          </w:p>
          <w:p w:rsidR="00E15305" w:rsidRPr="00D35AEE" w:rsidRDefault="00E15305" w:rsidP="00E15305">
            <w:pPr>
              <w:pStyle w:val="afffff2"/>
              <w:jc w:val="center"/>
              <w:rPr>
                <w:sz w:val="22"/>
                <w:szCs w:val="22"/>
              </w:rPr>
            </w:pPr>
            <w:r w:rsidRPr="00D35AEE">
              <w:rPr>
                <w:sz w:val="22"/>
                <w:szCs w:val="22"/>
              </w:rPr>
              <w:t>пожароопасного п</w:t>
            </w:r>
            <w:r w:rsidRPr="00D35AEE">
              <w:rPr>
                <w:sz w:val="22"/>
                <w:szCs w:val="22"/>
              </w:rPr>
              <w:t>е</w:t>
            </w:r>
            <w:r w:rsidRPr="00D35AEE">
              <w:rPr>
                <w:sz w:val="22"/>
                <w:szCs w:val="22"/>
              </w:rPr>
              <w:t>риода</w:t>
            </w:r>
          </w:p>
        </w:tc>
        <w:tc>
          <w:tcPr>
            <w:tcW w:w="2311" w:type="dxa"/>
            <w:shd w:val="clear" w:color="auto" w:fill="auto"/>
          </w:tcPr>
          <w:p w:rsidR="00E15305" w:rsidRPr="00D35AEE" w:rsidRDefault="00E15305" w:rsidP="00E15305">
            <w:pPr>
              <w:pStyle w:val="afffff2"/>
              <w:jc w:val="center"/>
              <w:rPr>
                <w:sz w:val="22"/>
                <w:szCs w:val="22"/>
              </w:rPr>
            </w:pPr>
            <w:r w:rsidRPr="00D35AEE">
              <w:rPr>
                <w:sz w:val="22"/>
                <w:szCs w:val="22"/>
              </w:rPr>
              <w:t>Министерство приро</w:t>
            </w:r>
            <w:r w:rsidRPr="00D35AEE">
              <w:rPr>
                <w:sz w:val="22"/>
                <w:szCs w:val="22"/>
              </w:rPr>
              <w:t>д</w:t>
            </w:r>
            <w:r w:rsidRPr="00D35AEE">
              <w:rPr>
                <w:sz w:val="22"/>
                <w:szCs w:val="22"/>
              </w:rPr>
              <w:t>ных ресурсов и экол</w:t>
            </w:r>
            <w:r w:rsidRPr="00D35AEE">
              <w:rPr>
                <w:sz w:val="22"/>
                <w:szCs w:val="22"/>
              </w:rPr>
              <w:t>о</w:t>
            </w:r>
            <w:r w:rsidRPr="00D35AEE">
              <w:rPr>
                <w:sz w:val="22"/>
                <w:szCs w:val="22"/>
              </w:rPr>
              <w:t>гии Алтайского края (по согласованию)</w:t>
            </w:r>
          </w:p>
          <w:p w:rsidR="00E15305" w:rsidRPr="00D35AEE" w:rsidRDefault="00E15305" w:rsidP="00E15305">
            <w:pPr>
              <w:pStyle w:val="afffff2"/>
              <w:jc w:val="center"/>
              <w:rPr>
                <w:sz w:val="22"/>
                <w:szCs w:val="22"/>
              </w:rPr>
            </w:pPr>
          </w:p>
        </w:tc>
        <w:tc>
          <w:tcPr>
            <w:tcW w:w="2854" w:type="dxa"/>
            <w:shd w:val="clear" w:color="auto" w:fill="auto"/>
          </w:tcPr>
          <w:p w:rsidR="00E15305" w:rsidRPr="00D35AEE" w:rsidRDefault="00E15305" w:rsidP="00E15305">
            <w:pPr>
              <w:pStyle w:val="afffff2"/>
              <w:jc w:val="center"/>
              <w:rPr>
                <w:sz w:val="22"/>
                <w:szCs w:val="22"/>
              </w:rPr>
            </w:pPr>
            <w:r w:rsidRPr="00D35AEE">
              <w:rPr>
                <w:bCs/>
                <w:sz w:val="22"/>
                <w:szCs w:val="22"/>
                <w:shd w:val="clear" w:color="auto" w:fill="FFFFFF"/>
                <w:lang w:bidi="ru-RU"/>
              </w:rPr>
              <w:t xml:space="preserve"> </w:t>
            </w:r>
            <w:r w:rsidRPr="00D35AEE">
              <w:rPr>
                <w:sz w:val="22"/>
                <w:szCs w:val="22"/>
              </w:rPr>
              <w:t xml:space="preserve">Отдел ГОЧС, </w:t>
            </w:r>
          </w:p>
          <w:p w:rsidR="00E15305" w:rsidRPr="00D35AEE" w:rsidRDefault="00E15305" w:rsidP="00E15305">
            <w:pPr>
              <w:pStyle w:val="afffff2"/>
              <w:jc w:val="center"/>
              <w:rPr>
                <w:sz w:val="22"/>
                <w:szCs w:val="22"/>
              </w:rPr>
            </w:pPr>
            <w:r w:rsidRPr="00D35AEE">
              <w:rPr>
                <w:sz w:val="22"/>
                <w:szCs w:val="22"/>
              </w:rPr>
              <w:t>редакция газеты «Восход» (по согласованию)</w:t>
            </w:r>
          </w:p>
        </w:tc>
        <w:tc>
          <w:tcPr>
            <w:tcW w:w="2292"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население проинфо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мировано о мерах противопожарной без</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пасности в лесах</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60.</w:t>
            </w:r>
          </w:p>
        </w:tc>
        <w:tc>
          <w:tcPr>
            <w:tcW w:w="3714" w:type="dxa"/>
            <w:shd w:val="clear" w:color="auto" w:fill="auto"/>
          </w:tcPr>
          <w:p w:rsidR="00E15305" w:rsidRPr="00D35AEE" w:rsidRDefault="00E15305" w:rsidP="00E15305">
            <w:pPr>
              <w:pStyle w:val="21"/>
              <w:ind w:left="-2" w:right="89"/>
              <w:jc w:val="both"/>
              <w:rPr>
                <w:sz w:val="22"/>
                <w:szCs w:val="22"/>
              </w:rPr>
            </w:pPr>
            <w:r w:rsidRPr="00D35AEE">
              <w:rPr>
                <w:sz w:val="22"/>
                <w:szCs w:val="22"/>
              </w:rPr>
              <w:t>Проведение КШУ с КЧС и ОПБ ра</w:t>
            </w:r>
            <w:r w:rsidRPr="00D35AEE">
              <w:rPr>
                <w:sz w:val="22"/>
                <w:szCs w:val="22"/>
              </w:rPr>
              <w:t>й</w:t>
            </w:r>
            <w:r w:rsidRPr="00D35AEE">
              <w:rPr>
                <w:sz w:val="22"/>
                <w:szCs w:val="22"/>
              </w:rPr>
              <w:t>она и администрацией Соусканихи</w:t>
            </w:r>
            <w:r w:rsidRPr="00D35AEE">
              <w:rPr>
                <w:sz w:val="22"/>
                <w:szCs w:val="22"/>
              </w:rPr>
              <w:t>н</w:t>
            </w:r>
            <w:r w:rsidRPr="00D35AEE">
              <w:rPr>
                <w:sz w:val="22"/>
                <w:szCs w:val="22"/>
              </w:rPr>
              <w:t>ского сельсовета по теме: «Действия органов управления и сил РСЧС при ликвидации последствий паводков и наводнений»</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shd w:val="clear" w:color="auto" w:fill="FFFFFF"/>
                <w:lang w:eastAsia="ru-RU" w:bidi="ru-RU"/>
              </w:rPr>
            </w:pPr>
            <w:r w:rsidRPr="00D35AEE">
              <w:rPr>
                <w:rFonts w:ascii="Times New Roman" w:eastAsia="Times New Roman" w:hAnsi="Times New Roman" w:cs="Times New Roman"/>
                <w:bCs/>
                <w:lang w:eastAsia="ru-RU"/>
              </w:rPr>
              <w:t xml:space="preserve">ЕДДС, по согласованию: </w:t>
            </w:r>
            <w:r w:rsidRPr="00D35AEE">
              <w:rPr>
                <w:rFonts w:ascii="Times New Roman" w:eastAsia="Times New Roman" w:hAnsi="Times New Roman" w:cs="Times New Roman"/>
                <w:shd w:val="clear" w:color="auto" w:fill="FFFFFF"/>
                <w:lang w:eastAsia="ru-RU" w:bidi="ru-RU"/>
              </w:rPr>
              <w:t>КЧС и ОПБ района,</w:t>
            </w:r>
          </w:p>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 xml:space="preserve">Соусканихинский сельсовет, службы РСЧС, 22ПСЧ, </w:t>
            </w:r>
            <w:r w:rsidRPr="00D35AEE">
              <w:rPr>
                <w:rFonts w:ascii="Times New Roman" w:eastAsia="Times New Roman" w:hAnsi="Times New Roman" w:cs="Times New Roman"/>
                <w:lang w:eastAsia="ru-RU"/>
              </w:rPr>
              <w:t xml:space="preserve">ОтдМВД, </w:t>
            </w:r>
            <w:r w:rsidRPr="00D35AEE">
              <w:rPr>
                <w:rFonts w:ascii="Times New Roman" w:eastAsia="Times New Roman" w:hAnsi="Times New Roman" w:cs="Times New Roman"/>
                <w:bCs/>
                <w:lang w:eastAsia="ru-RU"/>
              </w:rPr>
              <w:t>ЦРБ, ПВР</w:t>
            </w:r>
          </w:p>
          <w:p w:rsidR="00E15305" w:rsidRPr="00D35AEE" w:rsidRDefault="00E15305" w:rsidP="00E15305">
            <w:pPr>
              <w:jc w:val="center"/>
              <w:rPr>
                <w:rFonts w:ascii="Times New Roman" w:eastAsia="Times New Roman" w:hAnsi="Times New Roman" w:cs="Times New Roman"/>
                <w:bCs/>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61.</w:t>
            </w:r>
          </w:p>
        </w:tc>
        <w:tc>
          <w:tcPr>
            <w:tcW w:w="3714" w:type="dxa"/>
            <w:shd w:val="clear" w:color="auto" w:fill="auto"/>
          </w:tcPr>
          <w:p w:rsidR="00E15305" w:rsidRPr="00D35AEE" w:rsidRDefault="00E15305" w:rsidP="00E15305">
            <w:pPr>
              <w:pStyle w:val="21"/>
              <w:ind w:left="-2" w:right="89"/>
              <w:jc w:val="both"/>
              <w:rPr>
                <w:sz w:val="22"/>
                <w:szCs w:val="22"/>
              </w:rPr>
            </w:pPr>
            <w:r w:rsidRPr="00D35AEE">
              <w:rPr>
                <w:sz w:val="22"/>
                <w:szCs w:val="22"/>
              </w:rPr>
              <w:t xml:space="preserve">Проведение КШУ с администрацией Усть-Кажинского сельсовета </w:t>
            </w:r>
            <w:r w:rsidRPr="00D35AEE">
              <w:rPr>
                <w:sz w:val="22"/>
                <w:szCs w:val="22"/>
              </w:rPr>
              <w:lastRenderedPageBreak/>
              <w:t>«Орг</w:t>
            </w:r>
            <w:r w:rsidRPr="00D35AEE">
              <w:rPr>
                <w:sz w:val="22"/>
                <w:szCs w:val="22"/>
              </w:rPr>
              <w:t>а</w:t>
            </w:r>
            <w:r w:rsidRPr="00D35AEE">
              <w:rPr>
                <w:sz w:val="22"/>
                <w:szCs w:val="22"/>
              </w:rPr>
              <w:t>низация управления силами и сре</w:t>
            </w:r>
            <w:r w:rsidRPr="00D35AEE">
              <w:rPr>
                <w:sz w:val="22"/>
                <w:szCs w:val="22"/>
              </w:rPr>
              <w:t>д</w:t>
            </w:r>
            <w:r w:rsidRPr="00D35AEE">
              <w:rPr>
                <w:sz w:val="22"/>
                <w:szCs w:val="22"/>
              </w:rPr>
              <w:t>ствами районного звена ТП РСЧС при угрозе и возникновении ЧС, обусловленных природными пож</w:t>
            </w:r>
            <w:r w:rsidRPr="00D35AEE">
              <w:rPr>
                <w:sz w:val="22"/>
                <w:szCs w:val="22"/>
              </w:rPr>
              <w:t>а</w:t>
            </w:r>
            <w:r w:rsidRPr="00D35AEE">
              <w:rPr>
                <w:sz w:val="22"/>
                <w:szCs w:val="22"/>
              </w:rPr>
              <w:t xml:space="preserve">рами» </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апрель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Отдела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bCs/>
                <w:lang w:eastAsia="ru-RU"/>
              </w:rPr>
              <w:t xml:space="preserve">ЕДДС, по согласованию: Усть-Кажинский сельсовет, КЧС и ОПБ, </w:t>
            </w:r>
            <w:r w:rsidRPr="00D35AEE">
              <w:rPr>
                <w:rFonts w:ascii="Times New Roman" w:eastAsia="Times New Roman" w:hAnsi="Times New Roman" w:cs="Times New Roman"/>
                <w:lang w:eastAsia="ru-RU"/>
              </w:rPr>
              <w:t>службы РСЧС</w:t>
            </w:r>
            <w:r w:rsidRPr="00D35AEE">
              <w:rPr>
                <w:rFonts w:ascii="Times New Roman" w:eastAsia="Times New Roman" w:hAnsi="Times New Roman" w:cs="Times New Roman"/>
                <w:bCs/>
                <w:lang w:eastAsia="ru-RU"/>
              </w:rPr>
              <w:t xml:space="preserve">, 22ПСЧ, </w:t>
            </w:r>
            <w:r w:rsidRPr="00D35AEE">
              <w:rPr>
                <w:rFonts w:ascii="Times New Roman" w:eastAsia="Times New Roman" w:hAnsi="Times New Roman" w:cs="Times New Roman"/>
                <w:bCs/>
                <w:lang w:eastAsia="ru-RU"/>
              </w:rPr>
              <w:lastRenderedPageBreak/>
              <w:t xml:space="preserve">ПЧ29, </w:t>
            </w:r>
            <w:r w:rsidRPr="00D35AEE">
              <w:rPr>
                <w:rFonts w:ascii="Times New Roman" w:eastAsia="Times New Roman" w:hAnsi="Times New Roman" w:cs="Times New Roman"/>
                <w:lang w:eastAsia="ru-RU"/>
              </w:rPr>
              <w:t>ОтдМВД,</w:t>
            </w:r>
            <w:r w:rsidRPr="00D35AEE">
              <w:rPr>
                <w:rFonts w:ascii="Times New Roman" w:eastAsia="Times New Roman" w:hAnsi="Times New Roman" w:cs="Times New Roman"/>
                <w:bCs/>
                <w:lang w:eastAsia="ru-RU"/>
              </w:rPr>
              <w:t xml:space="preserve"> ЦРБ, КАУ «Боровлянский лесхоз», маневренные гру</w:t>
            </w:r>
            <w:r w:rsidRPr="00D35AEE">
              <w:rPr>
                <w:rFonts w:ascii="Times New Roman" w:eastAsia="Times New Roman" w:hAnsi="Times New Roman" w:cs="Times New Roman"/>
                <w:bCs/>
                <w:lang w:eastAsia="ru-RU"/>
              </w:rPr>
              <w:t>п</w:t>
            </w:r>
            <w:r w:rsidRPr="00D35AEE">
              <w:rPr>
                <w:rFonts w:ascii="Times New Roman" w:eastAsia="Times New Roman" w:hAnsi="Times New Roman" w:cs="Times New Roman"/>
                <w:bCs/>
                <w:lang w:eastAsia="ru-RU"/>
              </w:rPr>
              <w:t>пы</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 xml:space="preserve">проверена и оценена степень готовности органов управления, </w:t>
            </w:r>
            <w:r w:rsidRPr="00D35AEE">
              <w:rPr>
                <w:rFonts w:ascii="Times New Roman" w:eastAsia="Times New Roman" w:hAnsi="Times New Roman" w:cs="Times New Roman"/>
                <w:lang w:eastAsia="ru-RU"/>
              </w:rPr>
              <w:lastRenderedPageBreak/>
              <w:t>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92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62.</w:t>
            </w:r>
          </w:p>
        </w:tc>
        <w:tc>
          <w:tcPr>
            <w:tcW w:w="3714" w:type="dxa"/>
            <w:shd w:val="clear" w:color="auto" w:fill="auto"/>
          </w:tcPr>
          <w:p w:rsidR="00E15305" w:rsidRPr="00D35AEE" w:rsidRDefault="00E15305" w:rsidP="00E15305">
            <w:pPr>
              <w:ind w:left="-2" w:right="89"/>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Проведение ТСУ с МУП «Тепло плюс» по теме «Организация ав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рийно-восстановительных работ на объектах водоснабжения»</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август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ЕДДС, МУП «Тепло плюс» (по согласованию) , 22ПСЧ (по согласованию) </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92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63.</w:t>
            </w:r>
          </w:p>
        </w:tc>
        <w:tc>
          <w:tcPr>
            <w:tcW w:w="3714" w:type="dxa"/>
            <w:shd w:val="clear" w:color="auto" w:fill="auto"/>
          </w:tcPr>
          <w:p w:rsidR="00E15305" w:rsidRPr="00D35AEE" w:rsidRDefault="00E15305" w:rsidP="00E15305">
            <w:pPr>
              <w:tabs>
                <w:tab w:val="left" w:pos="5573"/>
              </w:tabs>
              <w:ind w:left="-2" w:right="89"/>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Проведение ТСУ со службой РСЧС по защите и ликвидации ЧС на транспорте, объектах ЖКХ и энерг</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тике по теме: «Организация упра</w:t>
            </w:r>
            <w:r w:rsidRPr="00D35AEE">
              <w:rPr>
                <w:rFonts w:ascii="Times New Roman" w:eastAsia="Times New Roman" w:hAnsi="Times New Roman" w:cs="Times New Roman"/>
                <w:lang w:eastAsia="ru-RU"/>
              </w:rPr>
              <w:t>в</w:t>
            </w:r>
            <w:r w:rsidRPr="00D35AEE">
              <w:rPr>
                <w:rFonts w:ascii="Times New Roman" w:eastAsia="Times New Roman" w:hAnsi="Times New Roman" w:cs="Times New Roman"/>
                <w:lang w:eastAsia="ru-RU"/>
              </w:rPr>
              <w:t xml:space="preserve">ления силами и средствами звена РСЧС при </w:t>
            </w:r>
            <w:r w:rsidRPr="00D35AEE">
              <w:rPr>
                <w:rFonts w:ascii="Times New Roman" w:eastAsia="Times New Roman" w:hAnsi="Times New Roman" w:cs="Times New Roman"/>
                <w:lang w:eastAsia="ru-RU" w:bidi="ru-RU"/>
              </w:rPr>
              <w:t>угрозе и возникновении чрезвычайных ситуаций, обусло</w:t>
            </w:r>
            <w:r w:rsidRPr="00D35AEE">
              <w:rPr>
                <w:rFonts w:ascii="Times New Roman" w:eastAsia="Times New Roman" w:hAnsi="Times New Roman" w:cs="Times New Roman"/>
                <w:lang w:eastAsia="ru-RU" w:bidi="ru-RU"/>
              </w:rPr>
              <w:t>в</w:t>
            </w:r>
            <w:r w:rsidRPr="00D35AEE">
              <w:rPr>
                <w:rFonts w:ascii="Times New Roman" w:eastAsia="Times New Roman" w:hAnsi="Times New Roman" w:cs="Times New Roman"/>
                <w:lang w:eastAsia="ru-RU" w:bidi="ru-RU"/>
              </w:rPr>
              <w:t>ленных снежными заносами на авт</w:t>
            </w:r>
            <w:r w:rsidRPr="00D35AEE">
              <w:rPr>
                <w:rFonts w:ascii="Times New Roman" w:eastAsia="Times New Roman" w:hAnsi="Times New Roman" w:cs="Times New Roman"/>
                <w:lang w:eastAsia="ru-RU" w:bidi="ru-RU"/>
              </w:rPr>
              <w:t>о</w:t>
            </w:r>
            <w:r w:rsidRPr="00D35AEE">
              <w:rPr>
                <w:rFonts w:ascii="Times New Roman" w:eastAsia="Times New Roman" w:hAnsi="Times New Roman" w:cs="Times New Roman"/>
                <w:lang w:eastAsia="ru-RU" w:bidi="ru-RU"/>
              </w:rPr>
              <w:t>дорогах»</w:t>
            </w:r>
            <w:r w:rsidRPr="00D35AEE">
              <w:rPr>
                <w:rFonts w:ascii="Times New Roman" w:eastAsia="Times New Roman" w:hAnsi="Times New Roman" w:cs="Times New Roman"/>
                <w:lang w:eastAsia="ru-RU"/>
              </w:rPr>
              <w:t xml:space="preserve"> </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декабрь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Отдела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ЕДДС, </w:t>
            </w:r>
            <w:r w:rsidRPr="00D35AEE">
              <w:rPr>
                <w:rFonts w:ascii="Times New Roman" w:eastAsia="Times New Roman" w:hAnsi="Times New Roman" w:cs="Times New Roman"/>
                <w:bCs/>
                <w:lang w:eastAsia="ru-RU"/>
              </w:rPr>
              <w:t xml:space="preserve">по согласованию: </w:t>
            </w:r>
            <w:r w:rsidRPr="00D35AEE">
              <w:rPr>
                <w:rFonts w:ascii="Times New Roman" w:eastAsia="Times New Roman" w:hAnsi="Times New Roman" w:cs="Times New Roman"/>
                <w:lang w:eastAsia="ru-RU"/>
              </w:rPr>
              <w:t>22ПСЧ, ОГИБДД, ЦРБ, ДРСУ, пункты обогрева и питания</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64.</w:t>
            </w:r>
          </w:p>
        </w:tc>
        <w:tc>
          <w:tcPr>
            <w:tcW w:w="3714" w:type="dxa"/>
            <w:shd w:val="clear" w:color="auto" w:fill="auto"/>
          </w:tcPr>
          <w:p w:rsidR="00E15305" w:rsidRPr="00D35AEE" w:rsidRDefault="00E15305" w:rsidP="00E15305">
            <w:pPr>
              <w:ind w:left="-2" w:right="89"/>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Проведение штабной тренировки с Красногорским участком Филиала «Бийские МЭС» АО «СК Алтайкра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энерго по теме «Организация ав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 xml:space="preserve">рийно-восстановительных работ на </w:t>
            </w:r>
            <w:r w:rsidRPr="00D35AEE">
              <w:rPr>
                <w:rFonts w:ascii="Times New Roman" w:eastAsia="Times New Roman" w:hAnsi="Times New Roman" w:cs="Times New Roman"/>
                <w:lang w:eastAsia="ru-RU"/>
              </w:rPr>
              <w:lastRenderedPageBreak/>
              <w:t>объектах энергоснабжения»</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ноябрь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ЕДДС,</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 МЭС (по согласованию),</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22ПСЧ (по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 xml:space="preserve">тические </w:t>
            </w:r>
            <w:r w:rsidRPr="00D35AEE">
              <w:rPr>
                <w:rFonts w:ascii="Times New Roman" w:eastAsia="Times New Roman" w:hAnsi="Times New Roman" w:cs="Times New Roman"/>
                <w:lang w:eastAsia="ru-RU"/>
              </w:rPr>
              <w:lastRenderedPageBreak/>
              <w:t>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65.</w:t>
            </w:r>
          </w:p>
        </w:tc>
        <w:tc>
          <w:tcPr>
            <w:tcW w:w="3714" w:type="dxa"/>
            <w:shd w:val="clear" w:color="auto" w:fill="auto"/>
          </w:tcPr>
          <w:p w:rsidR="00E15305" w:rsidRPr="00D35AEE" w:rsidRDefault="00E15305" w:rsidP="00E15305">
            <w:pPr>
              <w:pStyle w:val="21"/>
              <w:ind w:left="-2" w:right="89"/>
              <w:jc w:val="both"/>
              <w:rPr>
                <w:sz w:val="22"/>
                <w:szCs w:val="22"/>
              </w:rPr>
            </w:pPr>
            <w:r w:rsidRPr="00D35AEE">
              <w:rPr>
                <w:sz w:val="22"/>
                <w:szCs w:val="22"/>
              </w:rPr>
              <w:t>Проведение штабной тренировки со службой РСЧС по защите и ликвид</w:t>
            </w:r>
            <w:r w:rsidRPr="00D35AEE">
              <w:rPr>
                <w:sz w:val="22"/>
                <w:szCs w:val="22"/>
              </w:rPr>
              <w:t>а</w:t>
            </w:r>
            <w:r w:rsidRPr="00D35AEE">
              <w:rPr>
                <w:sz w:val="22"/>
                <w:szCs w:val="22"/>
              </w:rPr>
              <w:t>ции ЧС на объектах газового хозя</w:t>
            </w:r>
            <w:r w:rsidRPr="00D35AEE">
              <w:rPr>
                <w:sz w:val="22"/>
                <w:szCs w:val="22"/>
              </w:rPr>
              <w:t>й</w:t>
            </w:r>
            <w:r w:rsidRPr="00D35AEE">
              <w:rPr>
                <w:sz w:val="22"/>
                <w:szCs w:val="22"/>
              </w:rPr>
              <w:t>ства по теме: «Действия органов управления и сил ТП РСЧС при у</w:t>
            </w:r>
            <w:r w:rsidRPr="00D35AEE">
              <w:rPr>
                <w:sz w:val="22"/>
                <w:szCs w:val="22"/>
              </w:rPr>
              <w:t>г</w:t>
            </w:r>
            <w:r w:rsidRPr="00D35AEE">
              <w:rPr>
                <w:sz w:val="22"/>
                <w:szCs w:val="22"/>
              </w:rPr>
              <w:t>розе взрыва бытового газа»</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июнь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Отдела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Отдел Администрации ра</w:t>
            </w:r>
            <w:r w:rsidRPr="00D35AEE">
              <w:rPr>
                <w:rFonts w:ascii="Times New Roman" w:eastAsia="Times New Roman" w:hAnsi="Times New Roman" w:cs="Times New Roman"/>
                <w:bCs/>
                <w:lang w:eastAsia="ru-RU"/>
              </w:rPr>
              <w:t>й</w:t>
            </w:r>
            <w:r w:rsidRPr="00D35AEE">
              <w:rPr>
                <w:rFonts w:ascii="Times New Roman" w:eastAsia="Times New Roman" w:hAnsi="Times New Roman" w:cs="Times New Roman"/>
                <w:bCs/>
                <w:lang w:eastAsia="ru-RU"/>
              </w:rPr>
              <w:t>она по газификации, ЕДДС, по согласованию: ОАО «А</w:t>
            </w:r>
            <w:r w:rsidRPr="00D35AEE">
              <w:rPr>
                <w:rFonts w:ascii="Times New Roman" w:eastAsia="Times New Roman" w:hAnsi="Times New Roman" w:cs="Times New Roman"/>
                <w:bCs/>
                <w:lang w:eastAsia="ru-RU"/>
              </w:rPr>
              <w:t>л</w:t>
            </w:r>
            <w:r w:rsidRPr="00D35AEE">
              <w:rPr>
                <w:rFonts w:ascii="Times New Roman" w:eastAsia="Times New Roman" w:hAnsi="Times New Roman" w:cs="Times New Roman"/>
                <w:bCs/>
                <w:lang w:eastAsia="ru-RU"/>
              </w:rPr>
              <w:t>тайкрайгазсервис», 22 ПСЧ, ЦРБ, ОтдМВД</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66.</w:t>
            </w:r>
          </w:p>
        </w:tc>
        <w:tc>
          <w:tcPr>
            <w:tcW w:w="3714" w:type="dxa"/>
            <w:shd w:val="clear" w:color="auto" w:fill="auto"/>
          </w:tcPr>
          <w:p w:rsidR="00E15305" w:rsidRPr="00D35AEE" w:rsidRDefault="00E15305" w:rsidP="00E15305">
            <w:pPr>
              <w:pStyle w:val="21"/>
              <w:ind w:left="-2" w:right="89"/>
              <w:jc w:val="both"/>
              <w:rPr>
                <w:sz w:val="22"/>
                <w:szCs w:val="22"/>
              </w:rPr>
            </w:pPr>
            <w:r w:rsidRPr="00D35AEE">
              <w:rPr>
                <w:sz w:val="22"/>
                <w:szCs w:val="22"/>
              </w:rPr>
              <w:t>Проведение штабной тренировки с МУП «ЖК Сервис» по теме: «Дейс</w:t>
            </w:r>
            <w:r w:rsidRPr="00D35AEE">
              <w:rPr>
                <w:sz w:val="22"/>
                <w:szCs w:val="22"/>
              </w:rPr>
              <w:t>т</w:t>
            </w:r>
            <w:r w:rsidRPr="00D35AEE">
              <w:rPr>
                <w:sz w:val="22"/>
                <w:szCs w:val="22"/>
              </w:rPr>
              <w:t>вия органов управления и сил ТП РСЧС при ликвидации последствий паводков и наводнению. Выполнение мероприятий по ГО»</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 xml:space="preserve">МУП «ЖК Сервис» </w:t>
            </w:r>
            <w:r w:rsidRPr="00D35AEE">
              <w:rPr>
                <w:rFonts w:ascii="Times New Roman" w:eastAsia="Times New Roman" w:hAnsi="Times New Roman" w:cs="Times New Roman"/>
                <w:lang w:eastAsia="ru-RU"/>
              </w:rPr>
              <w:t>(по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67.</w:t>
            </w:r>
          </w:p>
        </w:tc>
        <w:tc>
          <w:tcPr>
            <w:tcW w:w="3714" w:type="dxa"/>
            <w:shd w:val="clear" w:color="auto" w:fill="auto"/>
          </w:tcPr>
          <w:p w:rsidR="00E15305" w:rsidRPr="00D35AEE" w:rsidRDefault="00E15305" w:rsidP="00E15305">
            <w:pPr>
              <w:pStyle w:val="21"/>
              <w:ind w:left="-2" w:right="89"/>
              <w:jc w:val="both"/>
              <w:rPr>
                <w:sz w:val="22"/>
                <w:szCs w:val="22"/>
              </w:rPr>
            </w:pPr>
            <w:r w:rsidRPr="00D35AEE">
              <w:rPr>
                <w:sz w:val="22"/>
                <w:szCs w:val="22"/>
              </w:rPr>
              <w:t xml:space="preserve">Проведение штабная тренировки с КАУ «Боровлянский лесхоз» по теме: «Организация управления </w:t>
            </w:r>
            <w:r w:rsidRPr="00D35AEE">
              <w:rPr>
                <w:sz w:val="22"/>
                <w:szCs w:val="22"/>
              </w:rPr>
              <w:lastRenderedPageBreak/>
              <w:t>сил</w:t>
            </w:r>
            <w:r w:rsidRPr="00D35AEE">
              <w:rPr>
                <w:sz w:val="22"/>
                <w:szCs w:val="22"/>
              </w:rPr>
              <w:t>а</w:t>
            </w:r>
            <w:r w:rsidRPr="00D35AEE">
              <w:rPr>
                <w:sz w:val="22"/>
                <w:szCs w:val="22"/>
              </w:rPr>
              <w:t>ми и средствами районного звена ТП РСЧС при угрозе и возникновении ЧС, обусловленных лесными пож</w:t>
            </w:r>
            <w:r w:rsidRPr="00D35AEE">
              <w:rPr>
                <w:sz w:val="22"/>
                <w:szCs w:val="22"/>
              </w:rPr>
              <w:t>а</w:t>
            </w:r>
            <w:r w:rsidRPr="00D35AEE">
              <w:rPr>
                <w:sz w:val="22"/>
                <w:szCs w:val="22"/>
              </w:rPr>
              <w:t>рами. Выполнение мероприятий по ГО»</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апрель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 xml:space="preserve">ЕДДС, </w:t>
            </w:r>
            <w:r w:rsidRPr="00D35AEE">
              <w:rPr>
                <w:rFonts w:ascii="Times New Roman" w:eastAsia="Times New Roman" w:hAnsi="Times New Roman" w:cs="Times New Roman"/>
                <w:lang w:eastAsia="ru-RU"/>
              </w:rPr>
              <w:t xml:space="preserve">по согласованию: </w:t>
            </w:r>
            <w:r w:rsidRPr="00D35AEE">
              <w:rPr>
                <w:rFonts w:ascii="Times New Roman" w:eastAsia="Times New Roman" w:hAnsi="Times New Roman" w:cs="Times New Roman"/>
                <w:bCs/>
                <w:lang w:eastAsia="ru-RU"/>
              </w:rPr>
              <w:t>ООО «Боровлянский ле</w:t>
            </w:r>
            <w:r w:rsidRPr="00D35AEE">
              <w:rPr>
                <w:rFonts w:ascii="Times New Roman" w:eastAsia="Times New Roman" w:hAnsi="Times New Roman" w:cs="Times New Roman"/>
                <w:bCs/>
                <w:lang w:eastAsia="ru-RU"/>
              </w:rPr>
              <w:t>с</w:t>
            </w:r>
            <w:r w:rsidRPr="00D35AEE">
              <w:rPr>
                <w:rFonts w:ascii="Times New Roman" w:eastAsia="Times New Roman" w:hAnsi="Times New Roman" w:cs="Times New Roman"/>
                <w:bCs/>
                <w:lang w:eastAsia="ru-RU"/>
              </w:rPr>
              <w:t>хоз», 22 ПСЧ, ПЧ ГПС 29, ЦРБ, службы РСЧС, старо</w:t>
            </w:r>
            <w:r w:rsidRPr="00D35AEE">
              <w:rPr>
                <w:rFonts w:ascii="Times New Roman" w:eastAsia="Times New Roman" w:hAnsi="Times New Roman" w:cs="Times New Roman"/>
                <w:bCs/>
                <w:lang w:eastAsia="ru-RU"/>
              </w:rPr>
              <w:t>с</w:t>
            </w:r>
            <w:r w:rsidRPr="00D35AEE">
              <w:rPr>
                <w:rFonts w:ascii="Times New Roman" w:eastAsia="Times New Roman" w:hAnsi="Times New Roman" w:cs="Times New Roman"/>
                <w:bCs/>
                <w:lang w:eastAsia="ru-RU"/>
              </w:rPr>
              <w:t>та, ПВР, маневренные гру</w:t>
            </w:r>
            <w:r w:rsidRPr="00D35AEE">
              <w:rPr>
                <w:rFonts w:ascii="Times New Roman" w:eastAsia="Times New Roman" w:hAnsi="Times New Roman" w:cs="Times New Roman"/>
                <w:bCs/>
                <w:lang w:eastAsia="ru-RU"/>
              </w:rPr>
              <w:t>п</w:t>
            </w:r>
            <w:r w:rsidRPr="00D35AEE">
              <w:rPr>
                <w:rFonts w:ascii="Times New Roman" w:eastAsia="Times New Roman" w:hAnsi="Times New Roman" w:cs="Times New Roman"/>
                <w:bCs/>
                <w:lang w:eastAsia="ru-RU"/>
              </w:rPr>
              <w:t>пы</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68.</w:t>
            </w:r>
          </w:p>
        </w:tc>
        <w:tc>
          <w:tcPr>
            <w:tcW w:w="3714" w:type="dxa"/>
            <w:shd w:val="clear" w:color="auto" w:fill="auto"/>
          </w:tcPr>
          <w:p w:rsidR="00E15305" w:rsidRPr="00D35AEE" w:rsidRDefault="00E15305" w:rsidP="00E15305">
            <w:pP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Специальное учение с организацией, выполняющей мероприятия по ГО по теме: «Оказание медицинской пом</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 xml:space="preserve">щи пострадавшему населению в зоне ЧС. Выполнение </w:t>
            </w:r>
            <w:r w:rsidRPr="00D35AEE">
              <w:rPr>
                <w:rFonts w:ascii="Times New Roman" w:eastAsia="Times New Roman" w:hAnsi="Times New Roman" w:cs="Times New Roman"/>
              </w:rPr>
              <w:t>мероприятий по ГО</w:t>
            </w:r>
            <w:r w:rsidRPr="00D35AEE">
              <w:rPr>
                <w:rFonts w:ascii="Times New Roman" w:eastAsia="Times New Roman" w:hAnsi="Times New Roman" w:cs="Times New Roman"/>
                <w:lang w:eastAsia="ru-RU"/>
              </w:rPr>
              <w:t xml:space="preserve">» </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август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lang w:eastAsia="ru-RU"/>
              </w:rPr>
              <w:t xml:space="preserve">По согласованию: </w:t>
            </w:r>
            <w:r w:rsidRPr="00D35AEE">
              <w:rPr>
                <w:rFonts w:ascii="Times New Roman" w:eastAsia="Times New Roman" w:hAnsi="Times New Roman" w:cs="Times New Roman"/>
                <w:bCs/>
                <w:lang w:eastAsia="ru-RU"/>
              </w:rPr>
              <w:t>КГБУЗ «Красногорская ЦРБ», главы сельсоветов, ПВР</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69.</w:t>
            </w:r>
          </w:p>
        </w:tc>
        <w:tc>
          <w:tcPr>
            <w:tcW w:w="3714" w:type="dxa"/>
            <w:shd w:val="clear" w:color="auto" w:fill="auto"/>
          </w:tcPr>
          <w:p w:rsidR="00E15305" w:rsidRPr="00D35AEE" w:rsidRDefault="00E15305" w:rsidP="00E15305">
            <w:pPr>
              <w:pStyle w:val="aa"/>
              <w:ind w:right="-35"/>
              <w:rPr>
                <w:rFonts w:ascii="Times New Roman" w:hAnsi="Times New Roman" w:cs="Times New Roman"/>
              </w:rPr>
            </w:pPr>
            <w:r w:rsidRPr="00D35AEE">
              <w:rPr>
                <w:rFonts w:ascii="Times New Roman" w:hAnsi="Times New Roman" w:cs="Times New Roman"/>
              </w:rPr>
              <w:t>Специальное учение с организацией, в</w:t>
            </w:r>
            <w:r w:rsidRPr="00D35AEE">
              <w:rPr>
                <w:rFonts w:ascii="Times New Roman" w:hAnsi="Times New Roman" w:cs="Times New Roman"/>
              </w:rPr>
              <w:t>ы</w:t>
            </w:r>
            <w:r w:rsidRPr="00D35AEE">
              <w:rPr>
                <w:rFonts w:ascii="Times New Roman" w:hAnsi="Times New Roman" w:cs="Times New Roman"/>
              </w:rPr>
              <w:t>полняющей мероприятия по ГО по теме: «Организация питания пострадавшего населения в зоне ЧС. Выполнение мер</w:t>
            </w:r>
            <w:r w:rsidRPr="00D35AEE">
              <w:rPr>
                <w:rFonts w:ascii="Times New Roman" w:hAnsi="Times New Roman" w:cs="Times New Roman"/>
              </w:rPr>
              <w:t>о</w:t>
            </w:r>
            <w:r w:rsidRPr="00D35AEE">
              <w:rPr>
                <w:rFonts w:ascii="Times New Roman" w:hAnsi="Times New Roman" w:cs="Times New Roman"/>
              </w:rPr>
              <w:t>приятий по гражданской обороне»</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сентябрь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Отдела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 ИП Го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нов Н.Н., главы сельсоветов, ПВР</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органов управления, подготовлены анал</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тические материалы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70.</w:t>
            </w:r>
          </w:p>
        </w:tc>
        <w:tc>
          <w:tcPr>
            <w:tcW w:w="3714" w:type="dxa"/>
            <w:shd w:val="clear" w:color="auto" w:fill="auto"/>
          </w:tcPr>
          <w:p w:rsidR="00E15305" w:rsidRPr="00D35AEE" w:rsidRDefault="00E15305" w:rsidP="00E15305">
            <w:pPr>
              <w:pStyle w:val="aa"/>
              <w:ind w:right="-35"/>
              <w:rPr>
                <w:rFonts w:ascii="Times New Roman" w:hAnsi="Times New Roman" w:cs="Times New Roman"/>
              </w:rPr>
            </w:pPr>
            <w:r w:rsidRPr="00D35AEE">
              <w:rPr>
                <w:rFonts w:ascii="Times New Roman" w:hAnsi="Times New Roman" w:cs="Times New Roman"/>
              </w:rPr>
              <w:t xml:space="preserve"> Практическое развертывание эвакуацио</w:t>
            </w:r>
            <w:r w:rsidRPr="00D35AEE">
              <w:rPr>
                <w:rFonts w:ascii="Times New Roman" w:hAnsi="Times New Roman" w:cs="Times New Roman"/>
              </w:rPr>
              <w:t>н</w:t>
            </w:r>
            <w:r w:rsidRPr="00D35AEE">
              <w:rPr>
                <w:rFonts w:ascii="Times New Roman" w:hAnsi="Times New Roman" w:cs="Times New Roman"/>
              </w:rPr>
              <w:t>ной комиссии района</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ЭК</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Члены ЭК (по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ЭК</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71.</w:t>
            </w:r>
          </w:p>
        </w:tc>
        <w:tc>
          <w:tcPr>
            <w:tcW w:w="3714" w:type="dxa"/>
            <w:shd w:val="clear" w:color="auto" w:fill="auto"/>
          </w:tcPr>
          <w:p w:rsidR="00E15305" w:rsidRPr="00D35AEE" w:rsidRDefault="00E15305" w:rsidP="00E15305">
            <w:pPr>
              <w:pStyle w:val="aa"/>
              <w:ind w:right="-35"/>
              <w:rPr>
                <w:rFonts w:ascii="Times New Roman" w:hAnsi="Times New Roman" w:cs="Times New Roman"/>
              </w:rPr>
            </w:pPr>
            <w:r w:rsidRPr="00D35AEE">
              <w:rPr>
                <w:rFonts w:ascii="Times New Roman" w:hAnsi="Times New Roman" w:cs="Times New Roman"/>
              </w:rPr>
              <w:t>Практическое развертывание комиссии по повышению устойчивости функционир</w:t>
            </w:r>
            <w:r w:rsidRPr="00D35AEE">
              <w:rPr>
                <w:rFonts w:ascii="Times New Roman" w:hAnsi="Times New Roman" w:cs="Times New Roman"/>
              </w:rPr>
              <w:t>о</w:t>
            </w:r>
            <w:r w:rsidRPr="00D35AEE">
              <w:rPr>
                <w:rFonts w:ascii="Times New Roman" w:hAnsi="Times New Roman" w:cs="Times New Roman"/>
              </w:rPr>
              <w:t>вания экономики</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ПУФ</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Члены комиссии ПУФ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комиссии ПУФ</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72.</w:t>
            </w:r>
          </w:p>
        </w:tc>
        <w:tc>
          <w:tcPr>
            <w:tcW w:w="3714" w:type="dxa"/>
            <w:shd w:val="clear" w:color="auto" w:fill="auto"/>
          </w:tcPr>
          <w:p w:rsidR="00E15305" w:rsidRPr="00D35AEE" w:rsidRDefault="00E15305" w:rsidP="00E15305">
            <w:pPr>
              <w:pStyle w:val="aa"/>
              <w:ind w:right="-35"/>
              <w:rPr>
                <w:rFonts w:ascii="Times New Roman" w:hAnsi="Times New Roman" w:cs="Times New Roman"/>
              </w:rPr>
            </w:pPr>
            <w:r w:rsidRPr="00D35AEE">
              <w:rPr>
                <w:rFonts w:ascii="Times New Roman" w:hAnsi="Times New Roman" w:cs="Times New Roman"/>
              </w:rPr>
              <w:t>Практическое развертывание приемных эвакуационных пунктов</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Руководители ПЭП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ПЭП</w:t>
            </w:r>
          </w:p>
        </w:tc>
        <w:tc>
          <w:tcPr>
            <w:tcW w:w="1434" w:type="dxa"/>
            <w:shd w:val="clear" w:color="auto" w:fill="auto"/>
          </w:tcPr>
          <w:p w:rsidR="00E15305" w:rsidRPr="00D35AEE" w:rsidRDefault="00E15305" w:rsidP="00E15305">
            <w:pPr>
              <w:suppressAutoHyphens/>
              <w:jc w:val="center"/>
              <w:outlineLvl w:val="0"/>
              <w:rPr>
                <w:rFonts w:ascii="Times New Roman" w:eastAsia="Times New Roman" w:hAnsi="Times New Roman" w:cs="Times New Roman"/>
                <w:color w:val="FF0000"/>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73.</w:t>
            </w:r>
          </w:p>
        </w:tc>
        <w:tc>
          <w:tcPr>
            <w:tcW w:w="3714" w:type="dxa"/>
            <w:shd w:val="clear" w:color="auto" w:fill="auto"/>
          </w:tcPr>
          <w:p w:rsidR="00E15305" w:rsidRPr="00D35AEE" w:rsidRDefault="00E15305" w:rsidP="00E15305">
            <w:pPr>
              <w:pStyle w:val="aa"/>
              <w:ind w:right="-35"/>
              <w:rPr>
                <w:rFonts w:ascii="Times New Roman" w:hAnsi="Times New Roman" w:cs="Times New Roman"/>
              </w:rPr>
            </w:pPr>
            <w:r w:rsidRPr="00D35AEE">
              <w:rPr>
                <w:rFonts w:ascii="Times New Roman" w:hAnsi="Times New Roman" w:cs="Times New Roman"/>
              </w:rPr>
              <w:t>Практическое развертывание передвижн</w:t>
            </w:r>
            <w:r w:rsidRPr="00D35AEE">
              <w:rPr>
                <w:rFonts w:ascii="Times New Roman" w:hAnsi="Times New Roman" w:cs="Times New Roman"/>
              </w:rPr>
              <w:t>о</w:t>
            </w:r>
            <w:r w:rsidRPr="00D35AEE">
              <w:rPr>
                <w:rFonts w:ascii="Times New Roman" w:hAnsi="Times New Roman" w:cs="Times New Roman"/>
              </w:rPr>
              <w:t>го пункта питания</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 xml:space="preserve">Кафе «Апельсин» </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ППП</w:t>
            </w:r>
          </w:p>
        </w:tc>
        <w:tc>
          <w:tcPr>
            <w:tcW w:w="1434" w:type="dxa"/>
            <w:shd w:val="clear" w:color="auto" w:fill="auto"/>
          </w:tcPr>
          <w:p w:rsidR="00E15305" w:rsidRPr="00D35AEE" w:rsidRDefault="00E15305" w:rsidP="00E15305">
            <w:pPr>
              <w:suppressAutoHyphens/>
              <w:jc w:val="center"/>
              <w:outlineLvl w:val="0"/>
              <w:rPr>
                <w:rFonts w:ascii="Times New Roman" w:eastAsia="Times New Roman" w:hAnsi="Times New Roman" w:cs="Times New Roman"/>
                <w:color w:val="FF0000"/>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74.</w:t>
            </w:r>
          </w:p>
        </w:tc>
        <w:tc>
          <w:tcPr>
            <w:tcW w:w="3714" w:type="dxa"/>
            <w:shd w:val="clear" w:color="auto" w:fill="auto"/>
          </w:tcPr>
          <w:p w:rsidR="00E15305" w:rsidRPr="00D35AEE" w:rsidRDefault="00E15305" w:rsidP="00E15305">
            <w:pPr>
              <w:pStyle w:val="aa"/>
              <w:ind w:right="-35"/>
              <w:rPr>
                <w:rFonts w:ascii="Times New Roman" w:hAnsi="Times New Roman" w:cs="Times New Roman"/>
              </w:rPr>
            </w:pPr>
            <w:r w:rsidRPr="00D35AEE">
              <w:rPr>
                <w:rFonts w:ascii="Times New Roman" w:hAnsi="Times New Roman" w:cs="Times New Roman"/>
              </w:rPr>
              <w:t xml:space="preserve">Практическое развертывание </w:t>
            </w:r>
            <w:r w:rsidRPr="00D35AEE">
              <w:rPr>
                <w:rFonts w:ascii="Times New Roman" w:hAnsi="Times New Roman" w:cs="Times New Roman"/>
                <w:bCs/>
              </w:rPr>
              <w:t>подвижного пункта вещевого снабжения</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 xml:space="preserve">ИП Горнов Н.Н. </w:t>
            </w:r>
          </w:p>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ППВ</w:t>
            </w:r>
          </w:p>
        </w:tc>
        <w:tc>
          <w:tcPr>
            <w:tcW w:w="1434" w:type="dxa"/>
            <w:shd w:val="clear" w:color="auto" w:fill="auto"/>
          </w:tcPr>
          <w:p w:rsidR="00E15305" w:rsidRPr="00D35AEE" w:rsidRDefault="00E15305" w:rsidP="00E15305">
            <w:pPr>
              <w:suppressAutoHyphens/>
              <w:jc w:val="center"/>
              <w:outlineLvl w:val="0"/>
              <w:rPr>
                <w:rFonts w:ascii="Times New Roman" w:eastAsia="Times New Roman" w:hAnsi="Times New Roman" w:cs="Times New Roman"/>
                <w:color w:val="FF0000"/>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75.</w:t>
            </w:r>
          </w:p>
        </w:tc>
        <w:tc>
          <w:tcPr>
            <w:tcW w:w="3714" w:type="dxa"/>
            <w:shd w:val="clear" w:color="auto" w:fill="auto"/>
          </w:tcPr>
          <w:p w:rsidR="00E15305" w:rsidRPr="00D35AEE" w:rsidRDefault="00E15305" w:rsidP="00E15305">
            <w:pPr>
              <w:pStyle w:val="aa"/>
              <w:ind w:right="-35"/>
              <w:rPr>
                <w:rFonts w:ascii="Times New Roman" w:hAnsi="Times New Roman" w:cs="Times New Roman"/>
              </w:rPr>
            </w:pPr>
            <w:r w:rsidRPr="00D35AEE">
              <w:rPr>
                <w:rFonts w:ascii="Times New Roman" w:hAnsi="Times New Roman" w:cs="Times New Roman"/>
              </w:rPr>
              <w:t xml:space="preserve">Практическое развертывание </w:t>
            </w:r>
            <w:r w:rsidRPr="00D35AEE">
              <w:rPr>
                <w:rFonts w:ascii="Times New Roman" w:hAnsi="Times New Roman" w:cs="Times New Roman"/>
                <w:bCs/>
              </w:rPr>
              <w:t>подвижного пункта продовольственного снабжения</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 xml:space="preserve">ООО ТД «Уют» </w:t>
            </w:r>
          </w:p>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ПППС</w:t>
            </w:r>
          </w:p>
        </w:tc>
        <w:tc>
          <w:tcPr>
            <w:tcW w:w="1434" w:type="dxa"/>
            <w:shd w:val="clear" w:color="auto" w:fill="auto"/>
          </w:tcPr>
          <w:p w:rsidR="00E15305" w:rsidRPr="00D35AEE" w:rsidRDefault="00E15305" w:rsidP="00E15305">
            <w:pPr>
              <w:suppressAutoHyphens/>
              <w:jc w:val="center"/>
              <w:outlineLvl w:val="0"/>
              <w:rPr>
                <w:rFonts w:ascii="Times New Roman" w:eastAsia="Times New Roman" w:hAnsi="Times New Roman" w:cs="Times New Roman"/>
                <w:color w:val="FF0000"/>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76.</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Проверка готовности ПВР:</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suppressAutoHyphens/>
              <w:jc w:val="center"/>
              <w:outlineLvl w:val="0"/>
              <w:rPr>
                <w:rFonts w:ascii="Times New Roman" w:eastAsia="Times New Roman" w:hAnsi="Times New Roman" w:cs="Times New Roman"/>
                <w:color w:val="FF0000"/>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ПВР № 1 МКОУ «Усть-Кажинская СОШ»</w:t>
            </w:r>
          </w:p>
          <w:p w:rsidR="00E15305" w:rsidRPr="00D35AEE" w:rsidRDefault="00E15305" w:rsidP="00E15305">
            <w:pPr>
              <w:ind w:left="-2" w:right="89"/>
              <w:rPr>
                <w:rFonts w:ascii="Times New Roman" w:eastAsia="Times New Roman" w:hAnsi="Times New Roman" w:cs="Times New Roman"/>
                <w:lang w:eastAsia="ru-RU"/>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ЭК;</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Руководители ПВР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ПВР</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ПВР № 2 МКОУ «Соусканихинская СОШ»</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ЭК;</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Руководители ПВР(по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ПВР</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ПВР № 3 МКОУ «Старосуртайская ООШ»</w:t>
            </w:r>
          </w:p>
          <w:p w:rsidR="00E15305" w:rsidRPr="00D35AEE" w:rsidRDefault="00E15305" w:rsidP="00E15305">
            <w:pPr>
              <w:pStyle w:val="aa"/>
              <w:ind w:left="-2" w:right="89"/>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май</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ЭК;</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Руководители ПВР(по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ПВР</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ПВР № 4 МБДОУ детсад «Вишенка»</w:t>
            </w:r>
          </w:p>
          <w:p w:rsidR="00E15305" w:rsidRPr="00D35AEE" w:rsidRDefault="00E15305" w:rsidP="00E15305">
            <w:pPr>
              <w:pStyle w:val="aa"/>
              <w:autoSpaceDE w:val="0"/>
              <w:autoSpaceDN w:val="0"/>
              <w:ind w:left="-2" w:right="89"/>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ЭК;</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Руководители ПВР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ПВР</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5)</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ПВР № 5 МКОУ ДОД «ДЮСШ»</w:t>
            </w:r>
          </w:p>
          <w:p w:rsidR="00E15305" w:rsidRPr="00D35AEE" w:rsidRDefault="00E15305" w:rsidP="00E15305">
            <w:pPr>
              <w:pStyle w:val="aa"/>
              <w:ind w:left="-2" w:right="89"/>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ЭК;</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Руководители ПВР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ПВР</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77.</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Проверка готовности пунктов обогрева и питания</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Председатель ЭК;</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Руководители пунктов обо</w:t>
            </w:r>
            <w:r w:rsidRPr="00D35AEE">
              <w:rPr>
                <w:rFonts w:ascii="Times New Roman" w:eastAsia="Times New Roman" w:hAnsi="Times New Roman" w:cs="Times New Roman"/>
                <w:lang w:eastAsia="ru-RU"/>
              </w:rPr>
              <w:t>г</w:t>
            </w:r>
            <w:r w:rsidRPr="00D35AEE">
              <w:rPr>
                <w:rFonts w:ascii="Times New Roman" w:eastAsia="Times New Roman" w:hAnsi="Times New Roman" w:cs="Times New Roman"/>
                <w:lang w:eastAsia="ru-RU"/>
              </w:rPr>
              <w:t>рева и питания (по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ПОП</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78.</w:t>
            </w:r>
          </w:p>
        </w:tc>
        <w:tc>
          <w:tcPr>
            <w:tcW w:w="3714" w:type="dxa"/>
            <w:shd w:val="clear" w:color="auto" w:fill="auto"/>
          </w:tcPr>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Комплексные проверки по вопросам ГОЧС и ОПБ:</w:t>
            </w:r>
          </w:p>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 администрация Новозыковского сел</w:t>
            </w:r>
            <w:r w:rsidRPr="00D35AEE">
              <w:rPr>
                <w:rFonts w:ascii="Times New Roman" w:hAnsi="Times New Roman" w:cs="Times New Roman"/>
              </w:rPr>
              <w:t>ь</w:t>
            </w:r>
            <w:r w:rsidRPr="00D35AEE">
              <w:rPr>
                <w:rFonts w:ascii="Times New Roman" w:hAnsi="Times New Roman" w:cs="Times New Roman"/>
              </w:rPr>
              <w:t>совета;</w:t>
            </w:r>
          </w:p>
          <w:p w:rsidR="00E15305" w:rsidRPr="00D35AEE" w:rsidRDefault="00E15305" w:rsidP="00E15305">
            <w:pPr>
              <w:pStyle w:val="aa"/>
              <w:ind w:left="-2" w:right="89"/>
              <w:rPr>
                <w:rFonts w:ascii="Times New Roman" w:hAnsi="Times New Roman" w:cs="Times New Roman"/>
              </w:rPr>
            </w:pPr>
            <w:r w:rsidRPr="00D35AEE">
              <w:rPr>
                <w:rFonts w:ascii="Times New Roman" w:hAnsi="Times New Roman" w:cs="Times New Roman"/>
              </w:rPr>
              <w:t>- администрация Новоталовского сельс</w:t>
            </w:r>
            <w:r w:rsidRPr="00D35AEE">
              <w:rPr>
                <w:rFonts w:ascii="Times New Roman" w:hAnsi="Times New Roman" w:cs="Times New Roman"/>
              </w:rPr>
              <w:t>о</w:t>
            </w:r>
            <w:r w:rsidRPr="00D35AEE">
              <w:rPr>
                <w:rFonts w:ascii="Times New Roman" w:hAnsi="Times New Roman" w:cs="Times New Roman"/>
              </w:rPr>
              <w:t>вета</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август</w:t>
            </w:r>
          </w:p>
          <w:p w:rsidR="00E15305" w:rsidRPr="00D35AEE" w:rsidRDefault="00E15305" w:rsidP="00E15305">
            <w:pPr>
              <w:jc w:val="center"/>
              <w:rPr>
                <w:rFonts w:ascii="Times New Roman" w:eastAsia="Times New Roman" w:hAnsi="Times New Roman" w:cs="Times New Roman"/>
                <w:lang w:eastAsia="ru-RU"/>
              </w:rPr>
            </w:pP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Начальник 22 ПСЧ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Главы сельсоветов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сельсоветов</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79.</w:t>
            </w:r>
          </w:p>
        </w:tc>
        <w:tc>
          <w:tcPr>
            <w:tcW w:w="3714" w:type="dxa"/>
            <w:shd w:val="clear" w:color="auto" w:fill="auto"/>
          </w:tcPr>
          <w:p w:rsidR="00E15305" w:rsidRPr="00D35AEE" w:rsidRDefault="00E15305" w:rsidP="00E15305">
            <w:pPr>
              <w:pStyle w:val="aa"/>
              <w:ind w:left="-1" w:right="-35"/>
              <w:rPr>
                <w:rFonts w:ascii="Times New Roman" w:hAnsi="Times New Roman" w:cs="Times New Roman"/>
              </w:rPr>
            </w:pPr>
            <w:r w:rsidRPr="00D35AEE">
              <w:rPr>
                <w:rFonts w:ascii="Times New Roman" w:hAnsi="Times New Roman" w:cs="Times New Roman"/>
              </w:rPr>
              <w:t>Учебная тренировка с ОГ при угрозе те</w:t>
            </w:r>
            <w:r w:rsidRPr="00D35AEE">
              <w:rPr>
                <w:rFonts w:ascii="Times New Roman" w:hAnsi="Times New Roman" w:cs="Times New Roman"/>
              </w:rPr>
              <w:t>р</w:t>
            </w:r>
            <w:r w:rsidRPr="00D35AEE">
              <w:rPr>
                <w:rFonts w:ascii="Times New Roman" w:hAnsi="Times New Roman" w:cs="Times New Roman"/>
              </w:rPr>
              <w:t>рористического акта</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ежеквартально</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Руководитель ОГ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bCs/>
                <w:lang w:eastAsia="ru-RU"/>
              </w:rPr>
            </w:pPr>
            <w:r w:rsidRPr="00D35AEE">
              <w:rPr>
                <w:rFonts w:ascii="Times New Roman" w:eastAsia="Times New Roman" w:hAnsi="Times New Roman" w:cs="Times New Roman"/>
                <w:bCs/>
                <w:lang w:eastAsia="ru-RU"/>
              </w:rPr>
              <w:t xml:space="preserve">АТК района </w:t>
            </w:r>
            <w:r w:rsidRPr="00D35AEE">
              <w:rPr>
                <w:rFonts w:ascii="Times New Roman" w:eastAsia="Times New Roman" w:hAnsi="Times New Roman" w:cs="Times New Roman"/>
                <w:lang w:eastAsia="ru-RU"/>
              </w:rPr>
              <w:t>(по согласов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нию)</w:t>
            </w:r>
          </w:p>
          <w:p w:rsidR="00E15305" w:rsidRPr="00D35AEE" w:rsidRDefault="00E15305" w:rsidP="00E15305">
            <w:pPr>
              <w:jc w:val="center"/>
              <w:rPr>
                <w:rFonts w:ascii="Times New Roman" w:eastAsia="Times New Roman" w:hAnsi="Times New Roman" w:cs="Times New Roman"/>
                <w:bCs/>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ОГ и АТК</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80.</w:t>
            </w:r>
          </w:p>
        </w:tc>
        <w:tc>
          <w:tcPr>
            <w:tcW w:w="3714" w:type="dxa"/>
            <w:shd w:val="clear" w:color="auto" w:fill="auto"/>
          </w:tcPr>
          <w:p w:rsidR="00E15305" w:rsidRPr="00D35AEE" w:rsidRDefault="00E15305" w:rsidP="00E15305">
            <w:pPr>
              <w:pStyle w:val="aa"/>
              <w:jc w:val="left"/>
              <w:rPr>
                <w:rFonts w:ascii="Times New Roman" w:hAnsi="Times New Roman" w:cs="Times New Roman"/>
              </w:rPr>
            </w:pPr>
            <w:r w:rsidRPr="00D35AEE">
              <w:rPr>
                <w:rFonts w:ascii="Times New Roman" w:hAnsi="Times New Roman" w:cs="Times New Roman"/>
              </w:rPr>
              <w:t>Проведение превентивных мероприятий при подготовке к паводкоопасному п</w:t>
            </w:r>
            <w:r w:rsidRPr="00D35AEE">
              <w:rPr>
                <w:rFonts w:ascii="Times New Roman" w:hAnsi="Times New Roman" w:cs="Times New Roman"/>
              </w:rPr>
              <w:t>е</w:t>
            </w:r>
            <w:r w:rsidRPr="00D35AEE">
              <w:rPr>
                <w:rFonts w:ascii="Times New Roman" w:hAnsi="Times New Roman" w:cs="Times New Roman"/>
              </w:rPr>
              <w:t>риоду:</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w:t>
            </w:r>
          </w:p>
        </w:tc>
        <w:tc>
          <w:tcPr>
            <w:tcW w:w="3714" w:type="dxa"/>
            <w:shd w:val="clear" w:color="auto" w:fill="auto"/>
          </w:tcPr>
          <w:p w:rsidR="00E15305" w:rsidRPr="00D35AEE" w:rsidRDefault="00E15305" w:rsidP="00E15305">
            <w:pPr>
              <w:pStyle w:val="aa"/>
              <w:jc w:val="left"/>
              <w:rPr>
                <w:rFonts w:ascii="Times New Roman" w:hAnsi="Times New Roman" w:cs="Times New Roman"/>
              </w:rPr>
            </w:pPr>
            <w:r w:rsidRPr="00D35AEE">
              <w:rPr>
                <w:rFonts w:ascii="Times New Roman" w:hAnsi="Times New Roman" w:cs="Times New Roman"/>
              </w:rPr>
              <w:t xml:space="preserve"> чернение льда </w:t>
            </w:r>
          </w:p>
          <w:p w:rsidR="00E15305" w:rsidRPr="00D35AEE" w:rsidRDefault="00E15305" w:rsidP="00E15305">
            <w:pPr>
              <w:pStyle w:val="aa"/>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ГУП ДХ АК "Юго-Восточное ДСУ" ф</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лиал Красногорский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ОГ КЧС и ОПБ (по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ослабление ледового покрова</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2)</w:t>
            </w:r>
          </w:p>
        </w:tc>
        <w:tc>
          <w:tcPr>
            <w:tcW w:w="3714" w:type="dxa"/>
            <w:shd w:val="clear" w:color="auto" w:fill="auto"/>
          </w:tcPr>
          <w:p w:rsidR="00E15305" w:rsidRPr="00D35AEE" w:rsidRDefault="00E15305" w:rsidP="00E15305">
            <w:pPr>
              <w:pStyle w:val="aa"/>
              <w:jc w:val="left"/>
              <w:rPr>
                <w:rFonts w:ascii="Times New Roman" w:hAnsi="Times New Roman" w:cs="Times New Roman"/>
              </w:rPr>
            </w:pPr>
            <w:r w:rsidRPr="00D35AEE">
              <w:rPr>
                <w:rFonts w:ascii="Times New Roman" w:hAnsi="Times New Roman" w:cs="Times New Roman"/>
              </w:rPr>
              <w:t xml:space="preserve"> вывоз снега</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Главы сельсоветов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Руководители организаций и предприятий (по согласов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уменьшение снежных запасов</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w:t>
            </w:r>
          </w:p>
        </w:tc>
        <w:tc>
          <w:tcPr>
            <w:tcW w:w="3714" w:type="dxa"/>
            <w:shd w:val="clear" w:color="auto" w:fill="auto"/>
          </w:tcPr>
          <w:p w:rsidR="00E15305" w:rsidRPr="00D35AEE" w:rsidRDefault="00E15305" w:rsidP="00E15305">
            <w:pPr>
              <w:pStyle w:val="aa"/>
              <w:jc w:val="left"/>
              <w:rPr>
                <w:rFonts w:ascii="Times New Roman" w:hAnsi="Times New Roman" w:cs="Times New Roman"/>
              </w:rPr>
            </w:pPr>
            <w:r w:rsidRPr="00D35AEE">
              <w:rPr>
                <w:rFonts w:ascii="Times New Roman" w:hAnsi="Times New Roman" w:cs="Times New Roman"/>
              </w:rPr>
              <w:t xml:space="preserve"> чистка водопропускных канав и труб</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Главы сельсоветов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Население района</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увеличение водопр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пускной способности канав и труб</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81.</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Проведение превентивных мероприятий при подготовке к пожароопасному пери</w:t>
            </w:r>
            <w:r w:rsidRPr="00D35AEE">
              <w:rPr>
                <w:rFonts w:ascii="Times New Roman" w:hAnsi="Times New Roman" w:cs="Times New Roman"/>
              </w:rPr>
              <w:t>о</w:t>
            </w:r>
            <w:r w:rsidRPr="00D35AEE">
              <w:rPr>
                <w:rFonts w:ascii="Times New Roman" w:hAnsi="Times New Roman" w:cs="Times New Roman"/>
              </w:rPr>
              <w:t>ду:</w:t>
            </w:r>
          </w:p>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lastRenderedPageBreak/>
              <w:t>- опашка населенных пунктов;</w:t>
            </w:r>
          </w:p>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 уход за противопожарными разрывами;</w:t>
            </w:r>
          </w:p>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 уборка территорий населенных пунктов от мусора и сухой растительности;</w:t>
            </w:r>
          </w:p>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 сходы граждан;</w:t>
            </w:r>
          </w:p>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 плановые отжиги.</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апрель-май,</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сентябрь-октябрь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главы сельсоветов (по </w:t>
            </w:r>
            <w:r w:rsidRPr="00D35AEE">
              <w:rPr>
                <w:rFonts w:ascii="Times New Roman" w:eastAsia="Times New Roman" w:hAnsi="Times New Roman" w:cs="Times New Roman"/>
                <w:lang w:eastAsia="ru-RU"/>
              </w:rPr>
              <w:lastRenderedPageBreak/>
              <w:t>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По согласованию: главы сельсоветов,</w:t>
            </w:r>
          </w:p>
          <w:p w:rsidR="00E15305" w:rsidRPr="00D35AEE" w:rsidRDefault="00E15305" w:rsidP="00E15305">
            <w:pPr>
              <w:jc w:val="center"/>
              <w:rPr>
                <w:rFonts w:ascii="Times New Roman" w:eastAsia="Times New Roman" w:hAnsi="Times New Roman" w:cs="Times New Roman"/>
                <w:b/>
                <w:lang w:eastAsia="ru-RU"/>
              </w:rPr>
            </w:pPr>
            <w:r w:rsidRPr="00D35AEE">
              <w:rPr>
                <w:rFonts w:ascii="Times New Roman" w:eastAsia="Times New Roman" w:hAnsi="Times New Roman" w:cs="Times New Roman"/>
                <w:lang w:eastAsia="ru-RU"/>
              </w:rPr>
              <w:t xml:space="preserve">старосты, 22ПСЧ, </w:t>
            </w:r>
            <w:r w:rsidRPr="00D35AEE">
              <w:rPr>
                <w:rFonts w:ascii="Times New Roman" w:eastAsia="Times New Roman" w:hAnsi="Times New Roman" w:cs="Times New Roman"/>
                <w:lang w:eastAsia="ru-RU"/>
              </w:rPr>
              <w:lastRenderedPageBreak/>
              <w:t>29ПЧ, КАУ «Боровлянский ле</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хоз», маневренные группы</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уменьшение риска п</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 xml:space="preserve">рехода природного пожара на </w:t>
            </w:r>
            <w:r w:rsidRPr="00D35AEE">
              <w:rPr>
                <w:rFonts w:ascii="Times New Roman" w:eastAsia="Times New Roman" w:hAnsi="Times New Roman" w:cs="Times New Roman"/>
                <w:lang w:eastAsia="ru-RU"/>
              </w:rPr>
              <w:lastRenderedPageBreak/>
              <w:t>населенные пункты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82.</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Дооснащение аварийно-восстановительных и аварийно-спасательных служб техническим обор</w:t>
            </w:r>
            <w:r w:rsidRPr="00D35AEE">
              <w:rPr>
                <w:rFonts w:ascii="Times New Roman" w:hAnsi="Times New Roman" w:cs="Times New Roman"/>
              </w:rPr>
              <w:t>у</w:t>
            </w:r>
            <w:r w:rsidRPr="00D35AEE">
              <w:rPr>
                <w:rFonts w:ascii="Times New Roman" w:hAnsi="Times New Roman" w:cs="Times New Roman"/>
              </w:rPr>
              <w:t>дованием и инструментом</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Аварийно-спасательные службы (по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увеличение степени готовности аварийно-спасательных служб</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83.</w:t>
            </w:r>
          </w:p>
        </w:tc>
        <w:tc>
          <w:tcPr>
            <w:tcW w:w="3714" w:type="dxa"/>
            <w:shd w:val="clear" w:color="auto" w:fill="auto"/>
          </w:tcPr>
          <w:p w:rsidR="00E15305" w:rsidRPr="00D35AEE" w:rsidRDefault="00E15305" w:rsidP="00E15305">
            <w:pPr>
              <w:pStyle w:val="aa"/>
              <w:rPr>
                <w:rFonts w:ascii="Times New Roman" w:hAnsi="Times New Roman" w:cs="Times New Roman"/>
                <w:bCs/>
                <w:lang w:bidi="ru-RU"/>
              </w:rPr>
            </w:pPr>
            <w:r w:rsidRPr="00D35AEE">
              <w:rPr>
                <w:rFonts w:ascii="Times New Roman" w:hAnsi="Times New Roman" w:cs="Times New Roman"/>
                <w:bCs/>
                <w:lang w:bidi="ru-RU"/>
              </w:rPr>
              <w:t>Создание, содержание и использование запасов материально-технических, прод</w:t>
            </w:r>
            <w:r w:rsidRPr="00D35AEE">
              <w:rPr>
                <w:rFonts w:ascii="Times New Roman" w:hAnsi="Times New Roman" w:cs="Times New Roman"/>
                <w:bCs/>
                <w:lang w:bidi="ru-RU"/>
              </w:rPr>
              <w:t>о</w:t>
            </w:r>
            <w:r w:rsidRPr="00D35AEE">
              <w:rPr>
                <w:rFonts w:ascii="Times New Roman" w:hAnsi="Times New Roman" w:cs="Times New Roman"/>
                <w:bCs/>
                <w:lang w:bidi="ru-RU"/>
              </w:rPr>
              <w:t>вольственных, медицинских и иных средств в целях гражданской обороны</w:t>
            </w:r>
          </w:p>
          <w:p w:rsidR="00E15305" w:rsidRPr="00D35AEE" w:rsidRDefault="00E15305" w:rsidP="00E15305">
            <w:pPr>
              <w:pStyle w:val="aa"/>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Отдел ГОЧС,</w:t>
            </w:r>
          </w:p>
          <w:p w:rsidR="00E15305" w:rsidRPr="00D35AEE" w:rsidRDefault="00E15305" w:rsidP="00E15305">
            <w:pPr>
              <w:jc w:val="center"/>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главы сельсоветов (по согл</w:t>
            </w:r>
            <w:r w:rsidRPr="00D35AEE">
              <w:rPr>
                <w:rFonts w:ascii="Times New Roman" w:eastAsia="Times New Roman" w:hAnsi="Times New Roman" w:cs="Times New Roman"/>
                <w:lang w:eastAsia="ru-RU" w:bidi="ru-RU"/>
              </w:rPr>
              <w:t>а</w:t>
            </w:r>
            <w:r w:rsidRPr="00D35AEE">
              <w:rPr>
                <w:rFonts w:ascii="Times New Roman" w:eastAsia="Times New Roman" w:hAnsi="Times New Roman" w:cs="Times New Roman"/>
                <w:lang w:eastAsia="ru-RU" w:bidi="ru-RU"/>
              </w:rPr>
              <w:t>сованию),</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bidi="ru-RU"/>
              </w:rPr>
              <w:t xml:space="preserve">руководители организаций </w:t>
            </w: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pStyle w:val="aa"/>
              <w:rPr>
                <w:rFonts w:ascii="Times New Roman" w:hAnsi="Times New Roman" w:cs="Times New Roman"/>
                <w:bCs/>
                <w:lang w:bidi="ru-RU"/>
              </w:rPr>
            </w:pPr>
            <w:r w:rsidRPr="00D35AEE">
              <w:rPr>
                <w:rFonts w:ascii="Times New Roman" w:hAnsi="Times New Roman" w:cs="Times New Roman"/>
              </w:rPr>
              <w:t xml:space="preserve">создан запас </w:t>
            </w:r>
            <w:r w:rsidRPr="00D35AEE">
              <w:rPr>
                <w:rFonts w:ascii="Times New Roman" w:hAnsi="Times New Roman" w:cs="Times New Roman"/>
                <w:bCs/>
                <w:lang w:bidi="ru-RU"/>
              </w:rPr>
              <w:t>материал</w:t>
            </w:r>
            <w:r w:rsidRPr="00D35AEE">
              <w:rPr>
                <w:rFonts w:ascii="Times New Roman" w:hAnsi="Times New Roman" w:cs="Times New Roman"/>
                <w:bCs/>
                <w:lang w:bidi="ru-RU"/>
              </w:rPr>
              <w:t>ь</w:t>
            </w:r>
            <w:r w:rsidRPr="00D35AEE">
              <w:rPr>
                <w:rFonts w:ascii="Times New Roman" w:hAnsi="Times New Roman" w:cs="Times New Roman"/>
                <w:bCs/>
                <w:lang w:bidi="ru-RU"/>
              </w:rPr>
              <w:t>но-технических, прод</w:t>
            </w:r>
            <w:r w:rsidRPr="00D35AEE">
              <w:rPr>
                <w:rFonts w:ascii="Times New Roman" w:hAnsi="Times New Roman" w:cs="Times New Roman"/>
                <w:bCs/>
                <w:lang w:bidi="ru-RU"/>
              </w:rPr>
              <w:t>о</w:t>
            </w:r>
            <w:r w:rsidRPr="00D35AEE">
              <w:rPr>
                <w:rFonts w:ascii="Times New Roman" w:hAnsi="Times New Roman" w:cs="Times New Roman"/>
                <w:bCs/>
                <w:lang w:bidi="ru-RU"/>
              </w:rPr>
              <w:t>вольственных, медици</w:t>
            </w:r>
            <w:r w:rsidRPr="00D35AEE">
              <w:rPr>
                <w:rFonts w:ascii="Times New Roman" w:hAnsi="Times New Roman" w:cs="Times New Roman"/>
                <w:bCs/>
                <w:lang w:bidi="ru-RU"/>
              </w:rPr>
              <w:t>н</w:t>
            </w:r>
            <w:r w:rsidRPr="00D35AEE">
              <w:rPr>
                <w:rFonts w:ascii="Times New Roman" w:hAnsi="Times New Roman" w:cs="Times New Roman"/>
                <w:bCs/>
                <w:lang w:bidi="ru-RU"/>
              </w:rPr>
              <w:t>ских и иных средств в целях гражданской об</w:t>
            </w:r>
            <w:r w:rsidRPr="00D35AEE">
              <w:rPr>
                <w:rFonts w:ascii="Times New Roman" w:hAnsi="Times New Roman" w:cs="Times New Roman"/>
                <w:bCs/>
                <w:lang w:bidi="ru-RU"/>
              </w:rPr>
              <w:t>о</w:t>
            </w:r>
            <w:r w:rsidRPr="00D35AEE">
              <w:rPr>
                <w:rFonts w:ascii="Times New Roman" w:hAnsi="Times New Roman" w:cs="Times New Roman"/>
                <w:bCs/>
                <w:lang w:bidi="ru-RU"/>
              </w:rPr>
              <w:t>роны</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84.</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Создание, использование и восполнение резервов материальных ресурсов для ли</w:t>
            </w:r>
            <w:r w:rsidRPr="00D35AEE">
              <w:rPr>
                <w:rFonts w:ascii="Times New Roman" w:hAnsi="Times New Roman" w:cs="Times New Roman"/>
              </w:rPr>
              <w:t>к</w:t>
            </w:r>
            <w:r w:rsidRPr="00D35AEE">
              <w:rPr>
                <w:rFonts w:ascii="Times New Roman" w:hAnsi="Times New Roman" w:cs="Times New Roman"/>
              </w:rPr>
              <w:t>видации чрезвычайных ситуаций приро</w:t>
            </w:r>
            <w:r w:rsidRPr="00D35AEE">
              <w:rPr>
                <w:rFonts w:ascii="Times New Roman" w:hAnsi="Times New Roman" w:cs="Times New Roman"/>
              </w:rPr>
              <w:t>д</w:t>
            </w:r>
            <w:r w:rsidRPr="00D35AEE">
              <w:rPr>
                <w:rFonts w:ascii="Times New Roman" w:hAnsi="Times New Roman" w:cs="Times New Roman"/>
              </w:rPr>
              <w:t>ного и техногенного характера</w:t>
            </w:r>
          </w:p>
          <w:p w:rsidR="00E15305" w:rsidRPr="00D35AEE" w:rsidRDefault="00E15305" w:rsidP="00E15305">
            <w:pPr>
              <w:pStyle w:val="aa"/>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Отдел ГОЧС,</w:t>
            </w:r>
          </w:p>
          <w:p w:rsidR="00E15305" w:rsidRPr="00D35AEE" w:rsidRDefault="00E15305" w:rsidP="00E15305">
            <w:pPr>
              <w:jc w:val="center"/>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 xml:space="preserve">главы сельсоветов </w:t>
            </w:r>
            <w:r w:rsidRPr="00D35AEE">
              <w:rPr>
                <w:rFonts w:ascii="Times New Roman" w:eastAsia="Times New Roman" w:hAnsi="Times New Roman" w:cs="Times New Roman"/>
                <w:lang w:eastAsia="ru-RU"/>
              </w:rPr>
              <w:t>(по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r w:rsidRPr="00D35AEE">
              <w:rPr>
                <w:rFonts w:ascii="Times New Roman" w:eastAsia="Times New Roman" w:hAnsi="Times New Roman" w:cs="Times New Roman"/>
                <w:lang w:eastAsia="ru-RU" w:bidi="ru-RU"/>
              </w:rPr>
              <w:t>,</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bidi="ru-RU"/>
              </w:rPr>
              <w:t xml:space="preserve">руководители организаций </w:t>
            </w:r>
            <w:r w:rsidRPr="00D35AEE">
              <w:rPr>
                <w:rFonts w:ascii="Times New Roman" w:eastAsia="Times New Roman" w:hAnsi="Times New Roman" w:cs="Times New Roman"/>
                <w:lang w:eastAsia="ru-RU"/>
              </w:rPr>
              <w:t>(по согласованию)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создан резерв матер</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альных ресурсов для ликвидации чрезв</w:t>
            </w:r>
            <w:r w:rsidRPr="00D35AEE">
              <w:rPr>
                <w:rFonts w:ascii="Times New Roman" w:eastAsia="Times New Roman" w:hAnsi="Times New Roman" w:cs="Times New Roman"/>
                <w:lang w:eastAsia="ru-RU"/>
              </w:rPr>
              <w:t>ы</w:t>
            </w:r>
            <w:r w:rsidRPr="00D35AEE">
              <w:rPr>
                <w:rFonts w:ascii="Times New Roman" w:eastAsia="Times New Roman" w:hAnsi="Times New Roman" w:cs="Times New Roman"/>
                <w:lang w:eastAsia="ru-RU"/>
              </w:rPr>
              <w:t>чайных ситуаций пр</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родного и техногенн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го характера</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85.</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 xml:space="preserve">Планирование и выделение финансовых средств для обеспечения мероприятий по гражданской обороне </w:t>
            </w:r>
            <w:r w:rsidRPr="00D35AEE">
              <w:rPr>
                <w:rFonts w:ascii="Times New Roman" w:hAnsi="Times New Roman" w:cs="Times New Roman"/>
              </w:rPr>
              <w:lastRenderedPageBreak/>
              <w:t>из бюджета Красн</w:t>
            </w:r>
            <w:r w:rsidRPr="00D35AEE">
              <w:rPr>
                <w:rFonts w:ascii="Times New Roman" w:hAnsi="Times New Roman" w:cs="Times New Roman"/>
              </w:rPr>
              <w:t>о</w:t>
            </w:r>
            <w:r w:rsidRPr="00D35AEE">
              <w:rPr>
                <w:rFonts w:ascii="Times New Roman" w:hAnsi="Times New Roman" w:cs="Times New Roman"/>
              </w:rPr>
              <w:t>горского района</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Отдел ГОЧС,</w:t>
            </w:r>
          </w:p>
          <w:p w:rsidR="00E15305" w:rsidRPr="00D35AEE" w:rsidRDefault="00E15305" w:rsidP="00E15305">
            <w:pPr>
              <w:jc w:val="center"/>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 xml:space="preserve">главы сельсоветов </w:t>
            </w:r>
            <w:r w:rsidRPr="00D35AEE">
              <w:rPr>
                <w:rFonts w:ascii="Times New Roman" w:eastAsia="Times New Roman" w:hAnsi="Times New Roman" w:cs="Times New Roman"/>
                <w:lang w:eastAsia="ru-RU"/>
              </w:rPr>
              <w:t>(по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Спланированы и выд</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 xml:space="preserve">лены финансовые средства </w:t>
            </w:r>
            <w:r w:rsidRPr="00D35AEE">
              <w:rPr>
                <w:rFonts w:ascii="Times New Roman" w:eastAsia="Times New Roman" w:hAnsi="Times New Roman" w:cs="Times New Roman"/>
                <w:lang w:eastAsia="ru-RU"/>
              </w:rPr>
              <w:lastRenderedPageBreak/>
              <w:t>для обеспеч</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ния мероприятий по гражданской обороне</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86.</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Реализация мероприятий плана основных мероприятий по подготовке Алтайского края к пожароопасному сезону 2024 года.</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 главы сельсоветов, 22ПСЧ, 29ПЧ, КАУ «Боровлянский ле</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хоз», маневренные группы</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rPr>
          <w:trHeight w:val="7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87.</w:t>
            </w:r>
          </w:p>
        </w:tc>
        <w:tc>
          <w:tcPr>
            <w:tcW w:w="3714" w:type="dxa"/>
            <w:shd w:val="clear" w:color="auto" w:fill="auto"/>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Организация работы по предоставлению материальной помощи в целях поддерж</w:t>
            </w:r>
            <w:r w:rsidRPr="00D35AEE">
              <w:rPr>
                <w:rFonts w:ascii="Times New Roman" w:hAnsi="Times New Roman" w:cs="Times New Roman"/>
              </w:rPr>
              <w:t>а</w:t>
            </w:r>
            <w:r w:rsidRPr="00D35AEE">
              <w:rPr>
                <w:rFonts w:ascii="Times New Roman" w:hAnsi="Times New Roman" w:cs="Times New Roman"/>
              </w:rPr>
              <w:t>ния пожарной безопасности жилья, а именно ремонту электропроводки и пе</w:t>
            </w:r>
            <w:r w:rsidRPr="00D35AEE">
              <w:rPr>
                <w:rFonts w:ascii="Times New Roman" w:hAnsi="Times New Roman" w:cs="Times New Roman"/>
              </w:rPr>
              <w:t>ч</w:t>
            </w:r>
            <w:r w:rsidRPr="00D35AEE">
              <w:rPr>
                <w:rFonts w:ascii="Times New Roman" w:hAnsi="Times New Roman" w:cs="Times New Roman"/>
              </w:rPr>
              <w:t>ного отопления, отдельным категориям населения, нуждающихся в государстве</w:t>
            </w:r>
            <w:r w:rsidRPr="00D35AEE">
              <w:rPr>
                <w:rFonts w:ascii="Times New Roman" w:hAnsi="Times New Roman" w:cs="Times New Roman"/>
              </w:rPr>
              <w:t>н</w:t>
            </w:r>
            <w:r w:rsidRPr="00D35AEE">
              <w:rPr>
                <w:rFonts w:ascii="Times New Roman" w:hAnsi="Times New Roman" w:cs="Times New Roman"/>
              </w:rPr>
              <w:t>ной поддержке.</w:t>
            </w:r>
          </w:p>
          <w:p w:rsidR="00E15305" w:rsidRPr="00D35AEE" w:rsidRDefault="00E15305" w:rsidP="00E15305">
            <w:pPr>
              <w:pStyle w:val="aa"/>
              <w:rPr>
                <w:rFonts w:ascii="Times New Roman" w:hAnsi="Times New Roman" w:cs="Times New Roman"/>
              </w:rPr>
            </w:pPr>
          </w:p>
        </w:tc>
        <w:tc>
          <w:tcPr>
            <w:tcW w:w="2110"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Глава района,</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финансам, управление соцзащиты (по согласованию)</w:t>
            </w: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 xml:space="preserve">Главы сельсоветов </w:t>
            </w:r>
            <w:r w:rsidRPr="00D35AEE">
              <w:rPr>
                <w:rFonts w:ascii="Times New Roman" w:eastAsia="Times New Roman" w:hAnsi="Times New Roman" w:cs="Times New Roman"/>
                <w:lang w:eastAsia="ru-RU"/>
              </w:rPr>
              <w:t>(по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Оказана материальная помощь</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color w:val="FF0000"/>
                <w:highlight w:val="white"/>
                <w:lang w:eastAsia="ru-RU"/>
              </w:rPr>
            </w:pPr>
          </w:p>
        </w:tc>
      </w:tr>
      <w:tr w:rsidR="00E15305" w:rsidRPr="00D35AEE" w:rsidTr="00E15305">
        <w:tc>
          <w:tcPr>
            <w:tcW w:w="15282" w:type="dxa"/>
            <w:gridSpan w:val="7"/>
            <w:shd w:val="clear" w:color="auto" w:fill="auto"/>
          </w:tcPr>
          <w:p w:rsidR="00E15305" w:rsidRPr="00D35AEE" w:rsidRDefault="00E15305" w:rsidP="00E15305">
            <w:pPr>
              <w:contextualSpacing/>
              <w:jc w:val="center"/>
              <w:outlineLvl w:val="0"/>
              <w:rPr>
                <w:rFonts w:ascii="Times New Roman" w:eastAsia="Times New Roman" w:hAnsi="Times New Roman" w:cs="Times New Roman"/>
                <w:b/>
                <w:lang w:eastAsia="ru-RU"/>
              </w:rPr>
            </w:pPr>
            <w:r w:rsidRPr="00D35AEE">
              <w:rPr>
                <w:rFonts w:ascii="Times New Roman" w:eastAsia="Times New Roman" w:hAnsi="Times New Roman" w:cs="Times New Roman"/>
                <w:b/>
                <w:lang w:eastAsia="ru-RU"/>
              </w:rPr>
              <w:t xml:space="preserve">4. Повышение культуры безопасности жизнедеятельности и подготовка (обучение)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w:t>
            </w:r>
            <w:r w:rsidRPr="00D35AEE">
              <w:rPr>
                <w:rFonts w:ascii="Times New Roman" w:eastAsia="Times New Roman" w:hAnsi="Times New Roman" w:cs="Times New Roman"/>
                <w:b/>
                <w:lang w:eastAsia="ru-RU"/>
              </w:rPr>
              <w:br/>
              <w:t xml:space="preserve">области гражданской обороны, защиты населения и территорий от чрезвычайных ситуаций, обеспечения пожарной безопасности и </w:t>
            </w:r>
            <w:r w:rsidRPr="00D35AEE">
              <w:rPr>
                <w:rFonts w:ascii="Times New Roman" w:eastAsia="Times New Roman" w:hAnsi="Times New Roman" w:cs="Times New Roman"/>
                <w:b/>
                <w:lang w:eastAsia="ru-RU"/>
              </w:rPr>
              <w:br/>
              <w:t>безопасности людей на водных объектах</w:t>
            </w:r>
          </w:p>
        </w:tc>
      </w:tr>
      <w:tr w:rsidR="00E15305" w:rsidRPr="00D35AEE" w:rsidTr="00E15305">
        <w:trPr>
          <w:trHeight w:val="1907"/>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88.</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i/>
                <w:lang w:eastAsia="ru-RU"/>
              </w:rPr>
            </w:pPr>
            <w:r w:rsidRPr="00D35AEE">
              <w:rPr>
                <w:rFonts w:ascii="Times New Roman" w:eastAsia="Times New Roman" w:hAnsi="Times New Roman" w:cs="Times New Roman"/>
                <w:lang w:eastAsia="ru-RU"/>
              </w:rPr>
              <w:t>Подготовка и направление в МЧС России Доклада об организации и итогах подготовки работников центрального аппарата федеральных органов исполнительной власти, подв</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домственных служб, агентств, орг</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 xml:space="preserve">низаций, а также населения в области гражданской обороны и защиты от чрезвычайных ситуаций </w:t>
            </w:r>
            <w:r w:rsidRPr="00D35AEE">
              <w:rPr>
                <w:rFonts w:ascii="Times New Roman" w:eastAsia="Times New Roman" w:hAnsi="Times New Roman" w:cs="Times New Roman"/>
                <w:i/>
                <w:lang w:eastAsia="ru-RU"/>
              </w:rPr>
              <w:t>(1/Обуч-Ф; 1/Обуч-П)</w:t>
            </w:r>
          </w:p>
          <w:p w:rsidR="00E15305" w:rsidRPr="00D35AEE" w:rsidRDefault="00E15305" w:rsidP="00E15305">
            <w:pPr>
              <w:contextualSpacing/>
              <w:outlineLvl w:val="0"/>
              <w:rPr>
                <w:rFonts w:ascii="Times New Roman" w:eastAsia="Times New Roman" w:hAnsi="Times New Roman" w:cs="Times New Roman"/>
                <w:lang w:eastAsia="ru-RU"/>
              </w:rPr>
            </w:pP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25 января</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 xml:space="preserve">(по состоянию на </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1 января текущего г</w:t>
            </w:r>
            <w:r w:rsidRPr="00D35AEE">
              <w:rPr>
                <w:rFonts w:ascii="Times New Roman" w:eastAsia="Times New Roman" w:hAnsi="Times New Roman" w:cs="Times New Roman"/>
                <w:i/>
                <w:lang w:eastAsia="ru-RU"/>
              </w:rPr>
              <w:t>о</w:t>
            </w:r>
            <w:r w:rsidRPr="00D35AEE">
              <w:rPr>
                <w:rFonts w:ascii="Times New Roman" w:eastAsia="Times New Roman" w:hAnsi="Times New Roman" w:cs="Times New Roman"/>
                <w:i/>
                <w:lang w:eastAsia="ru-RU"/>
              </w:rPr>
              <w:t>да)</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25 июня</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 xml:space="preserve">(по состоянию на </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 xml:space="preserve">1 июня текущего года) </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bCs/>
                <w:shd w:val="clear" w:color="auto" w:fill="FFFFFF"/>
                <w:lang w:eastAsia="ru-RU" w:bidi="ru-RU"/>
              </w:rPr>
              <w:t>Отдел ГОЧС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оценка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стояния подготовки</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направленным м</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териалам)</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4177"/>
        </w:trPr>
        <w:tc>
          <w:tcPr>
            <w:tcW w:w="567"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89.</w:t>
            </w:r>
          </w:p>
        </w:tc>
        <w:tc>
          <w:tcPr>
            <w:tcW w:w="3714" w:type="dxa"/>
            <w:tcBorders>
              <w:bottom w:val="single" w:sz="4" w:space="0" w:color="000000"/>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Направление в МЧС России заявок на обучение в области гражданской об</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роны и защиты от чрезвычайных с</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туаций руководителей (их заместит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лей), должностных лиц функционал</w:t>
            </w:r>
            <w:r w:rsidRPr="00D35AEE">
              <w:rPr>
                <w:rFonts w:ascii="Times New Roman" w:eastAsia="Times New Roman" w:hAnsi="Times New Roman" w:cs="Times New Roman"/>
                <w:lang w:eastAsia="ru-RU"/>
              </w:rPr>
              <w:t>ь</w:t>
            </w:r>
            <w:r w:rsidRPr="00D35AEE">
              <w:rPr>
                <w:rFonts w:ascii="Times New Roman" w:eastAsia="Times New Roman" w:hAnsi="Times New Roman" w:cs="Times New Roman"/>
                <w:lang w:eastAsia="ru-RU"/>
              </w:rPr>
              <w:t>ных и территориальной подсистем единой государственной системы предупреждения и ликвидации чре</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вычайных ситуаций, работников гр</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жданской обороны в федеральном государственном бюджетном военном образовательном учреждении высш</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го образования «Академия гражда</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 xml:space="preserve">ской защиты МЧС России» (Институт развития) в очередном (следующем) году </w:t>
            </w:r>
          </w:p>
        </w:tc>
        <w:tc>
          <w:tcPr>
            <w:tcW w:w="2110"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15 марта</w:t>
            </w:r>
          </w:p>
        </w:tc>
        <w:tc>
          <w:tcPr>
            <w:tcW w:w="2311"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bCs/>
                <w:lang w:eastAsia="ru-RU" w:bidi="ru-RU"/>
              </w:rPr>
              <w:t>Отдел ГОЧС</w:t>
            </w:r>
          </w:p>
        </w:tc>
        <w:tc>
          <w:tcPr>
            <w:tcW w:w="2292"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осуществлено план</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рование учебного пр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 xml:space="preserve">цесса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 последующим об</w:t>
            </w:r>
            <w:r w:rsidRPr="00D35AEE">
              <w:rPr>
                <w:rFonts w:ascii="Times New Roman" w:eastAsia="Times New Roman" w:hAnsi="Times New Roman" w:cs="Times New Roman"/>
                <w:lang w:eastAsia="ru-RU"/>
              </w:rPr>
              <w:t>у</w:t>
            </w:r>
            <w:r w:rsidRPr="00D35AEE">
              <w:rPr>
                <w:rFonts w:ascii="Times New Roman" w:eastAsia="Times New Roman" w:hAnsi="Times New Roman" w:cs="Times New Roman"/>
                <w:lang w:eastAsia="ru-RU"/>
              </w:rPr>
              <w:t>чением должностных лиц</w:t>
            </w:r>
          </w:p>
        </w:tc>
        <w:tc>
          <w:tcPr>
            <w:tcW w:w="1434"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759"/>
        </w:trPr>
        <w:tc>
          <w:tcPr>
            <w:tcW w:w="567"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90.</w:t>
            </w:r>
          </w:p>
        </w:tc>
        <w:tc>
          <w:tcPr>
            <w:tcW w:w="3714" w:type="dxa"/>
            <w:tcBorders>
              <w:bottom w:val="single" w:sz="4" w:space="0" w:color="000000"/>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проводимых всероссийских мероприятиях по формированию в молодежной среде культуры безопа</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ности, экологической культуры, це</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ностей здорового образа жизни; со</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данию условий для физического ра</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вития молодежи, повышению уровня культуры безопасности жизнеде</w:t>
            </w:r>
            <w:r w:rsidRPr="00D35AEE">
              <w:rPr>
                <w:rFonts w:ascii="Times New Roman" w:eastAsia="Times New Roman" w:hAnsi="Times New Roman" w:cs="Times New Roman"/>
                <w:lang w:eastAsia="ru-RU"/>
              </w:rPr>
              <w:t>я</w:t>
            </w:r>
            <w:r w:rsidRPr="00D35AEE">
              <w:rPr>
                <w:rFonts w:ascii="Times New Roman" w:eastAsia="Times New Roman" w:hAnsi="Times New Roman" w:cs="Times New Roman"/>
                <w:lang w:eastAsia="ru-RU"/>
              </w:rPr>
              <w:t>тельности молодежи:</w:t>
            </w:r>
          </w:p>
        </w:tc>
        <w:tc>
          <w:tcPr>
            <w:tcW w:w="2110"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tcBorders>
              <w:bottom w:val="single" w:sz="4" w:space="0" w:color="000000"/>
            </w:tcBorders>
            <w:shd w:val="clear" w:color="auto" w:fill="auto"/>
          </w:tcPr>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МЧС России; </w:t>
            </w:r>
            <w:r w:rsidRPr="00D35AEE">
              <w:rPr>
                <w:rFonts w:ascii="Times New Roman" w:eastAsia="Times New Roman" w:hAnsi="Times New Roman" w:cs="Times New Roman"/>
                <w:lang w:eastAsia="ru-RU"/>
              </w:rPr>
              <w:br/>
              <w:t xml:space="preserve">Минобрнауки России; Минздрав России; </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Росмолодежь;</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t>Алтайскому краю;</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Минобрнауки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Минздрав Алтайского края</w:t>
            </w:r>
          </w:p>
        </w:tc>
        <w:tc>
          <w:tcPr>
            <w:tcW w:w="2854" w:type="dxa"/>
            <w:vMerge w:val="restart"/>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bCs/>
                <w:lang w:eastAsia="ru-RU" w:bidi="ru-RU"/>
              </w:rPr>
            </w:pPr>
            <w:r w:rsidRPr="00D35AEE">
              <w:rPr>
                <w:rFonts w:ascii="Times New Roman" w:eastAsia="Times New Roman" w:hAnsi="Times New Roman" w:cs="Times New Roman"/>
                <w:bCs/>
                <w:lang w:eastAsia="ru-RU" w:bidi="ru-RU"/>
              </w:rPr>
              <w:t xml:space="preserve">Отдел ГОЧС, </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bidi="ru-RU"/>
              </w:rPr>
            </w:pPr>
            <w:r w:rsidRPr="00D35AEE">
              <w:rPr>
                <w:rFonts w:ascii="Times New Roman" w:eastAsia="Times New Roman" w:hAnsi="Times New Roman" w:cs="Times New Roman"/>
                <w:lang w:eastAsia="ru-RU" w:bidi="ru-RU"/>
              </w:rPr>
              <w:t xml:space="preserve">Комитет Администрации района по образованию, </w:t>
            </w:r>
          </w:p>
          <w:p w:rsidR="00E15305" w:rsidRPr="00D35AEE" w:rsidRDefault="00E15305" w:rsidP="00E15305">
            <w:pPr>
              <w:spacing w:line="228" w:lineRule="auto"/>
              <w:contextualSpacing/>
              <w:jc w:val="center"/>
              <w:outlineLvl w:val="0"/>
              <w:rPr>
                <w:rFonts w:ascii="Times New Roman" w:eastAsia="Times New Roman" w:hAnsi="Times New Roman" w:cs="Times New Roman"/>
                <w:bCs/>
                <w:lang w:eastAsia="ru-RU" w:bidi="ru-RU"/>
              </w:rPr>
            </w:pPr>
            <w:r w:rsidRPr="00D35AEE">
              <w:rPr>
                <w:rFonts w:ascii="Times New Roman" w:eastAsia="Times New Roman" w:hAnsi="Times New Roman" w:cs="Times New Roman"/>
                <w:lang w:eastAsia="ru-RU" w:bidi="ru-RU"/>
              </w:rPr>
              <w:t>Отдел по молодежной пол</w:t>
            </w:r>
            <w:r w:rsidRPr="00D35AEE">
              <w:rPr>
                <w:rFonts w:ascii="Times New Roman" w:eastAsia="Times New Roman" w:hAnsi="Times New Roman" w:cs="Times New Roman"/>
                <w:lang w:eastAsia="ru-RU" w:bidi="ru-RU"/>
              </w:rPr>
              <w:t>и</w:t>
            </w:r>
            <w:r w:rsidRPr="00D35AEE">
              <w:rPr>
                <w:rFonts w:ascii="Times New Roman" w:eastAsia="Times New Roman" w:hAnsi="Times New Roman" w:cs="Times New Roman"/>
                <w:lang w:eastAsia="ru-RU" w:bidi="ru-RU"/>
              </w:rPr>
              <w:t>тике и спорту</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292"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обеспечено формир</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вание и повышение уровня культуры без</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пасности</w:t>
            </w:r>
          </w:p>
        </w:tc>
        <w:tc>
          <w:tcPr>
            <w:tcW w:w="1434" w:type="dxa"/>
            <w:tcBorders>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59"/>
        </w:trPr>
        <w:tc>
          <w:tcPr>
            <w:tcW w:w="567" w:type="dxa"/>
            <w:vMerge w:val="restart"/>
            <w:tcBorders>
              <w:top w:val="single" w:sz="4" w:space="0" w:color="000000"/>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w:t>
            </w:r>
          </w:p>
        </w:tc>
        <w:tc>
          <w:tcPr>
            <w:tcW w:w="3714" w:type="dxa"/>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Всероссийских открытых уроков по основам безопасности жизнедеятел</w:t>
            </w:r>
            <w:r w:rsidRPr="00D35AEE">
              <w:rPr>
                <w:rFonts w:ascii="Times New Roman" w:eastAsia="Times New Roman" w:hAnsi="Times New Roman" w:cs="Times New Roman"/>
                <w:lang w:eastAsia="ru-RU"/>
              </w:rPr>
              <w:t>ь</w:t>
            </w:r>
            <w:r w:rsidRPr="00D35AEE">
              <w:rPr>
                <w:rFonts w:ascii="Times New Roman" w:eastAsia="Times New Roman" w:hAnsi="Times New Roman" w:cs="Times New Roman"/>
                <w:lang w:eastAsia="ru-RU"/>
              </w:rPr>
              <w:t>ности</w:t>
            </w:r>
          </w:p>
        </w:tc>
        <w:tc>
          <w:tcPr>
            <w:tcW w:w="2110" w:type="dxa"/>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март;</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апрель</w:t>
            </w:r>
          </w:p>
        </w:tc>
        <w:tc>
          <w:tcPr>
            <w:tcW w:w="2311" w:type="dxa"/>
            <w:vMerge w:val="restart"/>
            <w:tcBorders>
              <w:top w:val="single" w:sz="4" w:space="0" w:color="000000"/>
              <w:bottom w:val="single" w:sz="4" w:space="0" w:color="000000"/>
            </w:tcBorders>
            <w:shd w:val="clear" w:color="auto" w:fill="auto"/>
          </w:tcPr>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По согласованию: МЧС России; </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 xml:space="preserve">ГУ МЧС России по </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Алтайскому краю (по согласованию); </w:t>
            </w:r>
            <w:r w:rsidRPr="00D35AEE">
              <w:rPr>
                <w:rFonts w:ascii="Times New Roman" w:eastAsia="Times New Roman" w:hAnsi="Times New Roman" w:cs="Times New Roman"/>
                <w:lang w:eastAsia="ru-RU"/>
              </w:rPr>
              <w:br/>
              <w:t>Минобрнауки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w:t>
            </w:r>
          </w:p>
        </w:tc>
        <w:tc>
          <w:tcPr>
            <w:tcW w:w="2854" w:type="dxa"/>
            <w:vMerge/>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292" w:type="dxa"/>
            <w:vMerge w:val="restart"/>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проведены уроки;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ведены итоги</w:t>
            </w:r>
          </w:p>
        </w:tc>
        <w:tc>
          <w:tcPr>
            <w:tcW w:w="1434" w:type="dxa"/>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423"/>
        </w:trPr>
        <w:tc>
          <w:tcPr>
            <w:tcW w:w="567" w:type="dxa"/>
            <w:vMerge/>
            <w:tcBorders>
              <w:top w:val="single" w:sz="4" w:space="0" w:color="000000"/>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3714" w:type="dxa"/>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Всероссийских открытых уроков культуры безопасности</w:t>
            </w:r>
          </w:p>
        </w:tc>
        <w:tc>
          <w:tcPr>
            <w:tcW w:w="2110" w:type="dxa"/>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сентябрь,</w:t>
            </w:r>
          </w:p>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октябрь</w:t>
            </w:r>
          </w:p>
        </w:tc>
        <w:tc>
          <w:tcPr>
            <w:tcW w:w="2311" w:type="dxa"/>
            <w:vMerge/>
            <w:tcBorders>
              <w:top w:val="single" w:sz="4" w:space="0" w:color="000000"/>
              <w:bottom w:val="single" w:sz="4" w:space="0" w:color="000000"/>
            </w:tcBorders>
            <w:shd w:val="clear" w:color="auto" w:fill="auto"/>
          </w:tcPr>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p>
        </w:tc>
        <w:tc>
          <w:tcPr>
            <w:tcW w:w="2854" w:type="dxa"/>
            <w:vMerge/>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2292" w:type="dxa"/>
            <w:vMerge/>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c>
          <w:tcPr>
            <w:tcW w:w="1434" w:type="dxa"/>
            <w:tcBorders>
              <w:top w:val="single" w:sz="4" w:space="0" w:color="000000"/>
              <w:bottom w:val="single" w:sz="4" w:space="0" w:color="000000"/>
            </w:tcBorders>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759"/>
        </w:trPr>
        <w:tc>
          <w:tcPr>
            <w:tcW w:w="567" w:type="dxa"/>
            <w:tcBorders>
              <w:top w:val="single" w:sz="4" w:space="0" w:color="000000"/>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2)</w:t>
            </w:r>
          </w:p>
        </w:tc>
        <w:tc>
          <w:tcPr>
            <w:tcW w:w="3714" w:type="dxa"/>
            <w:tcBorders>
              <w:top w:val="single" w:sz="4" w:space="0" w:color="000000"/>
              <w:bottom w:val="single" w:sz="4" w:space="0" w:color="000000"/>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Всероссийских и межрегиональных полевых лагерей с участием молод</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 xml:space="preserve">жи (межрегиональные соревнования «Школа безопасности», </w:t>
            </w:r>
            <w:r w:rsidRPr="00D35AEE">
              <w:rPr>
                <w:rFonts w:ascii="Times New Roman" w:eastAsia="Times New Roman" w:hAnsi="Times New Roman" w:cs="Times New Roman"/>
                <w:lang w:val="en-US" w:eastAsia="ru-RU"/>
              </w:rPr>
              <w:t>XVII</w:t>
            </w:r>
            <w:r w:rsidRPr="00D35AEE">
              <w:rPr>
                <w:rFonts w:ascii="Times New Roman" w:eastAsia="Times New Roman" w:hAnsi="Times New Roman" w:cs="Times New Roman"/>
                <w:lang w:eastAsia="ru-RU"/>
              </w:rPr>
              <w:t xml:space="preserve"> Всеро</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сийские соревнования «Школа без</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пасности»</w:t>
            </w:r>
          </w:p>
        </w:tc>
        <w:tc>
          <w:tcPr>
            <w:tcW w:w="2110"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май</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(июнь),</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июль</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(август)</w:t>
            </w:r>
          </w:p>
        </w:tc>
        <w:tc>
          <w:tcPr>
            <w:tcW w:w="2311" w:type="dxa"/>
            <w:tcBorders>
              <w:top w:val="single" w:sz="4" w:space="0" w:color="000000"/>
              <w:bottom w:val="single" w:sz="4" w:space="0" w:color="000000"/>
            </w:tcBorders>
            <w:shd w:val="clear" w:color="auto" w:fill="auto"/>
          </w:tcPr>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 М</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нобрнауки России; Росмолодежь;</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МЧС России;</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Минприроды России; </w:t>
            </w:r>
            <w:r w:rsidRPr="00D35AEE">
              <w:rPr>
                <w:rFonts w:ascii="Times New Roman" w:eastAsia="Times New Roman" w:hAnsi="Times New Roman" w:cs="Times New Roman"/>
                <w:lang w:eastAsia="ru-RU"/>
              </w:rPr>
              <w:br/>
              <w:t xml:space="preserve">Росприроднадзор; </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Минобрнауки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w:t>
            </w:r>
          </w:p>
          <w:p w:rsidR="00E15305" w:rsidRPr="00D35AEE" w:rsidRDefault="00E15305" w:rsidP="00E15305">
            <w:pPr>
              <w:spacing w:line="228" w:lineRule="auto"/>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t>Алтайскому краю (по согласованию);</w:t>
            </w:r>
          </w:p>
          <w:p w:rsidR="00E15305" w:rsidRPr="00D35AEE" w:rsidRDefault="00E15305" w:rsidP="00E15305">
            <w:pPr>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Минприроды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w:t>
            </w:r>
          </w:p>
        </w:tc>
        <w:tc>
          <w:tcPr>
            <w:tcW w:w="2854" w:type="dxa"/>
            <w:vMerge/>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i/>
                <w:lang w:eastAsia="ru-RU"/>
              </w:rPr>
            </w:pPr>
          </w:p>
        </w:tc>
        <w:tc>
          <w:tcPr>
            <w:tcW w:w="2292"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проведены соревнов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ния, выявлены приз</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ры, подготовлены и</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формационно-аналитические мат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риалы о результатах</w:t>
            </w:r>
          </w:p>
        </w:tc>
        <w:tc>
          <w:tcPr>
            <w:tcW w:w="1434"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759"/>
        </w:trPr>
        <w:tc>
          <w:tcPr>
            <w:tcW w:w="567" w:type="dxa"/>
            <w:tcBorders>
              <w:top w:val="single" w:sz="4" w:space="0" w:color="000000"/>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3)</w:t>
            </w:r>
          </w:p>
        </w:tc>
        <w:tc>
          <w:tcPr>
            <w:tcW w:w="3714" w:type="dxa"/>
            <w:tcBorders>
              <w:top w:val="single" w:sz="4" w:space="0" w:color="000000"/>
              <w:bottom w:val="single" w:sz="4" w:space="0" w:color="000000"/>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Всероссийской акции «Мои безопа</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ные каникулы»</w:t>
            </w:r>
          </w:p>
        </w:tc>
        <w:tc>
          <w:tcPr>
            <w:tcW w:w="2110"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июнь</w:t>
            </w:r>
          </w:p>
        </w:tc>
        <w:tc>
          <w:tcPr>
            <w:tcW w:w="2311" w:type="dxa"/>
            <w:tcBorders>
              <w:top w:val="single" w:sz="4" w:space="0" w:color="000000"/>
              <w:bottom w:val="single" w:sz="4" w:space="0" w:color="000000"/>
            </w:tcBorders>
            <w:shd w:val="clear" w:color="auto" w:fill="auto"/>
          </w:tcPr>
          <w:p w:rsidR="00E15305" w:rsidRPr="00D35AEE" w:rsidRDefault="00E15305" w:rsidP="00E15305">
            <w:pPr>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 МЧС России; ГУ МЧС Ро</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 xml:space="preserve">сии по </w:t>
            </w:r>
            <w:r w:rsidRPr="00D35AEE">
              <w:rPr>
                <w:rFonts w:ascii="Times New Roman" w:eastAsia="Times New Roman" w:hAnsi="Times New Roman" w:cs="Times New Roman"/>
                <w:lang w:eastAsia="ru-RU"/>
              </w:rPr>
              <w:br/>
              <w:t xml:space="preserve">Алтайскому краю </w:t>
            </w:r>
          </w:p>
        </w:tc>
        <w:tc>
          <w:tcPr>
            <w:tcW w:w="2854" w:type="dxa"/>
            <w:vMerge/>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i/>
                <w:lang w:eastAsia="ru-RU"/>
              </w:rPr>
            </w:pPr>
          </w:p>
        </w:tc>
        <w:tc>
          <w:tcPr>
            <w:tcW w:w="2292"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проведена акция,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ведены итоги, подг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товлены информац</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онно-аналитические материалы о результ</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тах</w:t>
            </w:r>
          </w:p>
        </w:tc>
        <w:tc>
          <w:tcPr>
            <w:tcW w:w="1434"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208"/>
        </w:trPr>
        <w:tc>
          <w:tcPr>
            <w:tcW w:w="567" w:type="dxa"/>
            <w:tcBorders>
              <w:top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4)</w:t>
            </w:r>
          </w:p>
        </w:tc>
        <w:tc>
          <w:tcPr>
            <w:tcW w:w="3714" w:type="dxa"/>
            <w:tcBorders>
              <w:top w:val="single" w:sz="4" w:space="0" w:color="000000"/>
            </w:tcBorders>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val="en-US" w:eastAsia="ru-RU"/>
              </w:rPr>
              <w:t>IV</w:t>
            </w:r>
            <w:r w:rsidRPr="00D35AEE">
              <w:rPr>
                <w:rFonts w:ascii="Times New Roman" w:eastAsia="Times New Roman" w:hAnsi="Times New Roman" w:cs="Times New Roman"/>
                <w:lang w:eastAsia="ru-RU"/>
              </w:rPr>
              <w:t xml:space="preserve"> Всероссийского слёта студентов-спасателей и добровольцев в чрезв</w:t>
            </w:r>
            <w:r w:rsidRPr="00D35AEE">
              <w:rPr>
                <w:rFonts w:ascii="Times New Roman" w:eastAsia="Times New Roman" w:hAnsi="Times New Roman" w:cs="Times New Roman"/>
                <w:lang w:eastAsia="ru-RU"/>
              </w:rPr>
              <w:t>ы</w:t>
            </w:r>
            <w:r w:rsidRPr="00D35AEE">
              <w:rPr>
                <w:rFonts w:ascii="Times New Roman" w:eastAsia="Times New Roman" w:hAnsi="Times New Roman" w:cs="Times New Roman"/>
                <w:lang w:eastAsia="ru-RU"/>
              </w:rPr>
              <w:t>чайных ситуациях имени Героя Ро</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 xml:space="preserve">сии Евгения Зиничева (г. </w:t>
            </w:r>
            <w:r w:rsidRPr="00D35AEE">
              <w:rPr>
                <w:rFonts w:ascii="Times New Roman" w:eastAsia="Times New Roman" w:hAnsi="Times New Roman" w:cs="Times New Roman"/>
                <w:lang w:eastAsia="ru-RU"/>
              </w:rPr>
              <w:lastRenderedPageBreak/>
              <w:t>Ногинск Московской области)</w:t>
            </w:r>
          </w:p>
        </w:tc>
        <w:tc>
          <w:tcPr>
            <w:tcW w:w="2110" w:type="dxa"/>
            <w:tcBorders>
              <w:top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сентябрь</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i/>
                <w:lang w:eastAsia="ru-RU"/>
              </w:rPr>
              <w:t>(октябрь)</w:t>
            </w:r>
          </w:p>
        </w:tc>
        <w:tc>
          <w:tcPr>
            <w:tcW w:w="2311" w:type="dxa"/>
            <w:tcBorders>
              <w:top w:val="single" w:sz="4" w:space="0" w:color="000000"/>
            </w:tcBorders>
            <w:shd w:val="clear" w:color="auto" w:fill="auto"/>
          </w:tcPr>
          <w:p w:rsidR="00E15305" w:rsidRPr="00D35AEE" w:rsidRDefault="00E15305" w:rsidP="00E15305">
            <w:pPr>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 согласованию: Росмолодежь; Минпро</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 xml:space="preserve">вещения </w:t>
            </w:r>
            <w:r w:rsidRPr="00D35AEE">
              <w:rPr>
                <w:rFonts w:ascii="Times New Roman" w:eastAsia="Times New Roman" w:hAnsi="Times New Roman" w:cs="Times New Roman"/>
                <w:lang w:eastAsia="ru-RU"/>
              </w:rPr>
              <w:lastRenderedPageBreak/>
              <w:t xml:space="preserve">России; </w:t>
            </w:r>
          </w:p>
          <w:p w:rsidR="00E15305" w:rsidRPr="00D35AEE" w:rsidRDefault="00E15305" w:rsidP="00E15305">
            <w:pPr>
              <w:ind w:left="-12" w:right="-30"/>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ГУ МЧС России по </w:t>
            </w:r>
            <w:r w:rsidRPr="00D35AEE">
              <w:rPr>
                <w:rFonts w:ascii="Times New Roman" w:eastAsia="Times New Roman" w:hAnsi="Times New Roman" w:cs="Times New Roman"/>
                <w:lang w:eastAsia="ru-RU"/>
              </w:rPr>
              <w:br/>
              <w:t xml:space="preserve">Алтайскому краю;   </w:t>
            </w:r>
            <w:r w:rsidRPr="00D35AEE">
              <w:rPr>
                <w:rFonts w:ascii="Times New Roman" w:eastAsia="Times New Roman" w:hAnsi="Times New Roman" w:cs="Times New Roman"/>
                <w:lang w:eastAsia="ru-RU"/>
              </w:rPr>
              <w:br/>
              <w:t>Минобрнауки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w:t>
            </w:r>
          </w:p>
        </w:tc>
        <w:tc>
          <w:tcPr>
            <w:tcW w:w="2854" w:type="dxa"/>
            <w:vMerge/>
            <w:tcBorders>
              <w:top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c>
          <w:tcPr>
            <w:tcW w:w="2292" w:type="dxa"/>
            <w:tcBorders>
              <w:top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 слёт, подв</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дены итоги, подгото</w:t>
            </w:r>
            <w:r w:rsidRPr="00D35AEE">
              <w:rPr>
                <w:rFonts w:ascii="Times New Roman" w:eastAsia="Times New Roman" w:hAnsi="Times New Roman" w:cs="Times New Roman"/>
                <w:lang w:eastAsia="ru-RU"/>
              </w:rPr>
              <w:t>в</w:t>
            </w:r>
            <w:r w:rsidRPr="00D35AEE">
              <w:rPr>
                <w:rFonts w:ascii="Times New Roman" w:eastAsia="Times New Roman" w:hAnsi="Times New Roman" w:cs="Times New Roman"/>
                <w:lang w:eastAsia="ru-RU"/>
              </w:rPr>
              <w:t>лены информационно-</w:t>
            </w:r>
            <w:r w:rsidRPr="00D35AEE">
              <w:rPr>
                <w:rFonts w:ascii="Times New Roman" w:eastAsia="Times New Roman" w:hAnsi="Times New Roman" w:cs="Times New Roman"/>
                <w:lang w:eastAsia="ru-RU"/>
              </w:rPr>
              <w:lastRenderedPageBreak/>
              <w:t>аналитические мат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риалы о результатах</w:t>
            </w:r>
          </w:p>
        </w:tc>
        <w:tc>
          <w:tcPr>
            <w:tcW w:w="1434" w:type="dxa"/>
            <w:tcBorders>
              <w:top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6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91.</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Подача заявок для разработки, утверждения и реализация планов ко</w:t>
            </w:r>
            <w:r w:rsidRPr="00D35AEE">
              <w:rPr>
                <w:rFonts w:ascii="Times New Roman" w:eastAsia="Times New Roman" w:hAnsi="Times New Roman" w:cs="Times New Roman"/>
                <w:lang w:eastAsia="ru-RU"/>
              </w:rPr>
              <w:t>м</w:t>
            </w:r>
            <w:r w:rsidRPr="00D35AEE">
              <w:rPr>
                <w:rFonts w:ascii="Times New Roman" w:eastAsia="Times New Roman" w:hAnsi="Times New Roman" w:cs="Times New Roman"/>
                <w:lang w:eastAsia="ru-RU"/>
              </w:rPr>
              <w:t>плектования учебно-методического центра ККУ «УГОЧС и ПБ Алтайск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го края» на 2024 год слушателями, проходящими подготовку в области гражданской обороны и защиты от чрезвычайных ситуаций по заявкам органов государственной власти А</w:t>
            </w:r>
            <w:r w:rsidRPr="00D35AEE">
              <w:rPr>
                <w:rFonts w:ascii="Times New Roman" w:eastAsia="Times New Roman" w:hAnsi="Times New Roman" w:cs="Times New Roman"/>
                <w:lang w:eastAsia="ru-RU"/>
              </w:rPr>
              <w:t>л</w:t>
            </w:r>
            <w:r w:rsidRPr="00D35AEE">
              <w:rPr>
                <w:rFonts w:ascii="Times New Roman" w:eastAsia="Times New Roman" w:hAnsi="Times New Roman" w:cs="Times New Roman"/>
                <w:lang w:eastAsia="ru-RU"/>
              </w:rPr>
              <w:t>тайского края и органов местного с</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моуправления</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до 1 декабря</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 xml:space="preserve">(реализация </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очередной год)</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утвержден и реализ</w:t>
            </w:r>
            <w:r w:rsidRPr="00D35AEE">
              <w:rPr>
                <w:rFonts w:ascii="Times New Roman" w:eastAsia="Times New Roman" w:hAnsi="Times New Roman" w:cs="Times New Roman"/>
                <w:lang w:eastAsia="ru-RU"/>
              </w:rPr>
              <w:t>у</w:t>
            </w:r>
            <w:r w:rsidRPr="00D35AEE">
              <w:rPr>
                <w:rFonts w:ascii="Times New Roman" w:eastAsia="Times New Roman" w:hAnsi="Times New Roman" w:cs="Times New Roman"/>
                <w:lang w:eastAsia="ru-RU"/>
              </w:rPr>
              <w:t>ется план комплект</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вания, обеспечено п</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вышение уровня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готовки слушателей</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240"/>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92.</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Региональный (краевой) этап героико-патриотического фестиваля детского и юношеского творчества «Звезда спасения»</w:t>
            </w:r>
          </w:p>
        </w:tc>
        <w:tc>
          <w:tcPr>
            <w:tcW w:w="2110"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март - апрель</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 xml:space="preserve">ГУ МЧС России по </w:t>
            </w:r>
            <w:r w:rsidRPr="00D35AEE">
              <w:rPr>
                <w:rFonts w:ascii="Times New Roman" w:eastAsia="Times New Roman" w:hAnsi="Times New Roman" w:cs="Times New Roman"/>
                <w:bCs/>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Комитет Администрации района по образованию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повышена культура безопасности жизн</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деятельности среди детей и молодежи</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1342"/>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93.</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комплексе мероприятий по подготовке образовательных учре</w:t>
            </w:r>
            <w:r w:rsidRPr="00D35AEE">
              <w:rPr>
                <w:rFonts w:ascii="Times New Roman" w:eastAsia="Times New Roman" w:hAnsi="Times New Roman" w:cs="Times New Roman"/>
                <w:lang w:eastAsia="ru-RU"/>
              </w:rPr>
              <w:t>ж</w:t>
            </w:r>
            <w:r w:rsidRPr="00D35AEE">
              <w:rPr>
                <w:rFonts w:ascii="Times New Roman" w:eastAsia="Times New Roman" w:hAnsi="Times New Roman" w:cs="Times New Roman"/>
                <w:lang w:eastAsia="ru-RU"/>
              </w:rPr>
              <w:t>дений района к новому учебному году</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июнь – август</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Алтайскому краю (по согласованию);</w:t>
            </w:r>
          </w:p>
          <w:p w:rsidR="00E15305" w:rsidRPr="00D35AEE" w:rsidRDefault="00E15305" w:rsidP="00E15305">
            <w:pPr>
              <w:ind w:right="32"/>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Минобрнауки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Style w:val="2105pt1"/>
                <w:rFonts w:eastAsia="Calibri"/>
                <w:b w:val="0"/>
                <w:bCs w:val="0"/>
                <w:sz w:val="22"/>
                <w:szCs w:val="22"/>
              </w:rPr>
              <w:t>Комитет Администрации района по образованию</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проверена и оценена степень готовности образовательных у</w:t>
            </w:r>
            <w:r w:rsidRPr="00D35AEE">
              <w:rPr>
                <w:rFonts w:ascii="Times New Roman" w:eastAsia="Times New Roman" w:hAnsi="Times New Roman" w:cs="Times New Roman"/>
                <w:lang w:eastAsia="ru-RU"/>
              </w:rPr>
              <w:t>ч</w:t>
            </w:r>
            <w:r w:rsidRPr="00D35AEE">
              <w:rPr>
                <w:rFonts w:ascii="Times New Roman" w:eastAsia="Times New Roman" w:hAnsi="Times New Roman" w:cs="Times New Roman"/>
                <w:lang w:eastAsia="ru-RU"/>
              </w:rPr>
              <w:t>реждений</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3288"/>
        </w:trPr>
        <w:tc>
          <w:tcPr>
            <w:tcW w:w="567" w:type="dxa"/>
            <w:shd w:val="clear" w:color="auto" w:fill="auto"/>
          </w:tcPr>
          <w:p w:rsidR="00E15305" w:rsidRPr="00D35AEE" w:rsidRDefault="00E15305" w:rsidP="00E15305">
            <w:pPr>
              <w:spacing w:line="228" w:lineRule="auto"/>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94.</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Проведение на объектах летнего о</w:t>
            </w:r>
            <w:r w:rsidRPr="00D35AEE">
              <w:rPr>
                <w:rFonts w:ascii="Times New Roman" w:eastAsia="Times New Roman" w:hAnsi="Times New Roman" w:cs="Times New Roman"/>
                <w:lang w:eastAsia="ru-RU"/>
              </w:rPr>
              <w:t>т</w:t>
            </w:r>
            <w:r w:rsidRPr="00D35AEE">
              <w:rPr>
                <w:rFonts w:ascii="Times New Roman" w:eastAsia="Times New Roman" w:hAnsi="Times New Roman" w:cs="Times New Roman"/>
                <w:lang w:eastAsia="ru-RU"/>
              </w:rPr>
              <w:t>дыха детей занятий, конкурсов, ви</w:t>
            </w:r>
            <w:r w:rsidRPr="00D35AEE">
              <w:rPr>
                <w:rFonts w:ascii="Times New Roman" w:eastAsia="Times New Roman" w:hAnsi="Times New Roman" w:cs="Times New Roman"/>
                <w:lang w:eastAsia="ru-RU"/>
              </w:rPr>
              <w:t>к</w:t>
            </w:r>
            <w:r w:rsidRPr="00D35AEE">
              <w:rPr>
                <w:rFonts w:ascii="Times New Roman" w:eastAsia="Times New Roman" w:hAnsi="Times New Roman" w:cs="Times New Roman"/>
                <w:lang w:eastAsia="ru-RU"/>
              </w:rPr>
              <w:t>торин по соблюдению мер безопасн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сти в случае возникновения разли</w:t>
            </w:r>
            <w:r w:rsidRPr="00D35AEE">
              <w:rPr>
                <w:rFonts w:ascii="Times New Roman" w:eastAsia="Times New Roman" w:hAnsi="Times New Roman" w:cs="Times New Roman"/>
                <w:lang w:eastAsia="ru-RU"/>
              </w:rPr>
              <w:t>ч</w:t>
            </w:r>
            <w:r w:rsidRPr="00D35AEE">
              <w:rPr>
                <w:rFonts w:ascii="Times New Roman" w:eastAsia="Times New Roman" w:hAnsi="Times New Roman" w:cs="Times New Roman"/>
                <w:lang w:eastAsia="ru-RU"/>
              </w:rPr>
              <w:t>ных чрезвычайных ситуаций, пож</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ров. Проведение практических трен</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ровок по эвакуации людей из зданий, инструктажей и бесед с руководит</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лями, педагогическим и обслуж</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вающим персоналом по вопросам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блюдения мер безопасности и нео</w:t>
            </w:r>
            <w:r w:rsidRPr="00D35AEE">
              <w:rPr>
                <w:rFonts w:ascii="Times New Roman" w:eastAsia="Times New Roman" w:hAnsi="Times New Roman" w:cs="Times New Roman"/>
                <w:lang w:eastAsia="ru-RU"/>
              </w:rPr>
              <w:t>б</w:t>
            </w:r>
            <w:r w:rsidRPr="00D35AEE">
              <w:rPr>
                <w:rFonts w:ascii="Times New Roman" w:eastAsia="Times New Roman" w:hAnsi="Times New Roman" w:cs="Times New Roman"/>
                <w:lang w:eastAsia="ru-RU"/>
              </w:rPr>
              <w:t>ходимых действий при угрозе или возникновении чрезвычайных ситу</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ций</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июнь - август</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w:t>
            </w:r>
            <w:r w:rsidRPr="00D35AEE">
              <w:rPr>
                <w:rFonts w:ascii="Times New Roman" w:eastAsia="Times New Roman" w:hAnsi="Times New Roman" w:cs="Times New Roman"/>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r w:rsidRPr="00D35AEE">
              <w:rPr>
                <w:rFonts w:ascii="Times New Roman" w:eastAsia="Times New Roman" w:hAnsi="Times New Roman" w:cs="Times New Roman"/>
                <w:shd w:val="clear" w:color="auto" w:fill="FFFFFF"/>
                <w:lang w:eastAsia="ru-RU" w:bidi="ru-RU"/>
              </w:rPr>
              <w:t xml:space="preserve">; </w:t>
            </w:r>
            <w:r w:rsidRPr="00D35AEE">
              <w:rPr>
                <w:rFonts w:ascii="Times New Roman" w:eastAsia="Times New Roman" w:hAnsi="Times New Roman" w:cs="Times New Roman"/>
                <w:lang w:eastAsia="ru-RU"/>
              </w:rPr>
              <w:t>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p w:rsidR="00E15305" w:rsidRPr="00D35AEE" w:rsidRDefault="00E15305" w:rsidP="00E15305">
            <w:pPr>
              <w:contextualSpacing/>
              <w:jc w:val="center"/>
              <w:rPr>
                <w:rFonts w:ascii="Times New Roman" w:eastAsia="Times New Roman" w:hAnsi="Times New Roman" w:cs="Times New Roman"/>
                <w:lang w:eastAsia="ru-RU"/>
              </w:rPr>
            </w:pPr>
          </w:p>
          <w:p w:rsidR="00E15305" w:rsidRPr="00D35AEE" w:rsidRDefault="00E15305" w:rsidP="00E15305">
            <w:pPr>
              <w:contextualSpacing/>
              <w:jc w:val="center"/>
              <w:rPr>
                <w:rFonts w:ascii="Times New Roman" w:eastAsia="Times New Roman" w:hAnsi="Times New Roman" w:cs="Times New Roman"/>
                <w:lang w:eastAsia="ru-RU"/>
              </w:rPr>
            </w:pP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Style w:val="2105pt1"/>
                <w:rFonts w:eastAsia="Calibri"/>
                <w:b w:val="0"/>
                <w:bCs w:val="0"/>
                <w:sz w:val="22"/>
                <w:szCs w:val="22"/>
              </w:rPr>
            </w:pPr>
            <w:r w:rsidRPr="00D35AEE">
              <w:rPr>
                <w:rStyle w:val="2105pt1"/>
                <w:rFonts w:eastAsia="Calibri"/>
                <w:b w:val="0"/>
                <w:bCs w:val="0"/>
                <w:sz w:val="22"/>
                <w:szCs w:val="22"/>
              </w:rPr>
              <w:t xml:space="preserve">Комитет Администрации района по образованию, </w:t>
            </w:r>
          </w:p>
          <w:p w:rsidR="00E15305" w:rsidRPr="00D35AEE" w:rsidRDefault="00E15305" w:rsidP="00E15305">
            <w:pPr>
              <w:jc w:val="center"/>
              <w:rPr>
                <w:rFonts w:ascii="Times New Roman" w:eastAsia="Times New Roman" w:hAnsi="Times New Roman" w:cs="Times New Roman"/>
                <w:lang w:eastAsia="ru-RU"/>
              </w:rPr>
            </w:pPr>
            <w:r w:rsidRPr="00D35AEE">
              <w:rPr>
                <w:rStyle w:val="2105pt1"/>
                <w:rFonts w:eastAsia="Calibri"/>
                <w:b w:val="0"/>
                <w:bCs w:val="0"/>
                <w:sz w:val="22"/>
                <w:szCs w:val="22"/>
              </w:rPr>
              <w:t>отдел ГОЧС</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снижение количества погибших и постр</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давших</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1398"/>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95.</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краевой профильной смене дружин юных пожарных «ДЮП - 2024»</w:t>
            </w:r>
          </w:p>
        </w:tc>
        <w:tc>
          <w:tcPr>
            <w:tcW w:w="2110"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июль - август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lang w:eastAsia="ru-RU"/>
              </w:rPr>
              <w:t xml:space="preserve">Минобрнауки </w:t>
            </w:r>
            <w:r w:rsidRPr="00D35AEE">
              <w:rPr>
                <w:rFonts w:ascii="Times New Roman" w:eastAsia="Times New Roman" w:hAnsi="Times New Roman" w:cs="Times New Roman"/>
                <w:bCs/>
                <w:shd w:val="clear" w:color="auto" w:fill="FFFFFF"/>
                <w:lang w:eastAsia="ru-RU" w:bidi="ru-RU"/>
              </w:rPr>
              <w:t>Алта</w:t>
            </w:r>
            <w:r w:rsidRPr="00D35AEE">
              <w:rPr>
                <w:rFonts w:ascii="Times New Roman" w:eastAsia="Times New Roman" w:hAnsi="Times New Roman" w:cs="Times New Roman"/>
                <w:bCs/>
                <w:shd w:val="clear" w:color="auto" w:fill="FFFFFF"/>
                <w:lang w:eastAsia="ru-RU" w:bidi="ru-RU"/>
              </w:rPr>
              <w:t>й</w:t>
            </w:r>
            <w:r w:rsidRPr="00D35AEE">
              <w:rPr>
                <w:rFonts w:ascii="Times New Roman" w:eastAsia="Times New Roman" w:hAnsi="Times New Roman" w:cs="Times New Roman"/>
                <w:bCs/>
                <w:shd w:val="clear" w:color="auto" w:fill="FFFFFF"/>
                <w:lang w:eastAsia="ru-RU" w:bidi="ru-RU"/>
              </w:rPr>
              <w:t xml:space="preserve">ского края </w:t>
            </w:r>
            <w:r w:rsidRPr="00D35AEE">
              <w:rPr>
                <w:rFonts w:ascii="Times New Roman" w:eastAsia="Times New Roman" w:hAnsi="Times New Roman" w:cs="Times New Roman"/>
                <w:lang w:eastAsia="ru-RU"/>
              </w:rPr>
              <w:t>(по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r w:rsidRPr="00D35AEE">
              <w:rPr>
                <w:rFonts w:ascii="Times New Roman" w:eastAsia="Times New Roman" w:hAnsi="Times New Roman" w:cs="Times New Roman"/>
                <w:bCs/>
                <w:shd w:val="clear" w:color="auto" w:fill="FFFFFF"/>
                <w:lang w:eastAsia="ru-RU" w:bidi="ru-RU"/>
              </w:rPr>
              <w:t>; ГУ МЧС Ро</w:t>
            </w:r>
            <w:r w:rsidRPr="00D35AEE">
              <w:rPr>
                <w:rFonts w:ascii="Times New Roman" w:eastAsia="Times New Roman" w:hAnsi="Times New Roman" w:cs="Times New Roman"/>
                <w:bCs/>
                <w:shd w:val="clear" w:color="auto" w:fill="FFFFFF"/>
                <w:lang w:eastAsia="ru-RU" w:bidi="ru-RU"/>
              </w:rPr>
              <w:t>с</w:t>
            </w:r>
            <w:r w:rsidRPr="00D35AEE">
              <w:rPr>
                <w:rFonts w:ascii="Times New Roman" w:eastAsia="Times New Roman" w:hAnsi="Times New Roman" w:cs="Times New Roman"/>
                <w:bCs/>
                <w:shd w:val="clear" w:color="auto" w:fill="FFFFFF"/>
                <w:lang w:eastAsia="ru-RU" w:bidi="ru-RU"/>
              </w:rPr>
              <w:t xml:space="preserve">сии по Алтайскому краю </w:t>
            </w:r>
            <w:r w:rsidRPr="00D35AEE">
              <w:rPr>
                <w:rFonts w:ascii="Times New Roman" w:eastAsia="Times New Roman" w:hAnsi="Times New Roman" w:cs="Times New Roman"/>
                <w:lang w:eastAsia="ru-RU"/>
              </w:rPr>
              <w:t>(по согласов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Style w:val="2105pt1"/>
                <w:rFonts w:eastAsia="Calibri"/>
                <w:b w:val="0"/>
                <w:bCs w:val="0"/>
                <w:sz w:val="22"/>
                <w:szCs w:val="22"/>
              </w:rPr>
              <w:t>Комитет Администрации района по образованию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повышена культура безопасности жизн</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деятельности среди детей и молодежи</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1059"/>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96.</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международной образов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тельной многопрофильной смене «Международная летняя детская д</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ревня «Алтай - 2024»</w:t>
            </w:r>
          </w:p>
        </w:tc>
        <w:tc>
          <w:tcPr>
            <w:tcW w:w="2110" w:type="dxa"/>
            <w:shd w:val="clear" w:color="auto" w:fill="auto"/>
          </w:tcPr>
          <w:p w:rsidR="00E15305" w:rsidRPr="00D35AEE" w:rsidRDefault="00E15305" w:rsidP="00E15305">
            <w:pPr>
              <w:ind w:left="-68" w:right="-69"/>
              <w:jc w:val="center"/>
              <w:rPr>
                <w:rFonts w:ascii="Times New Roman" w:eastAsia="Times New Roman" w:hAnsi="Times New Roman" w:cs="Times New Roman"/>
                <w:lang w:eastAsia="ru-RU"/>
              </w:rPr>
            </w:pPr>
            <w:r w:rsidRPr="00D35AEE">
              <w:rPr>
                <w:rFonts w:ascii="Times New Roman" w:eastAsia="Times New Roman" w:hAnsi="Times New Roman" w:cs="Times New Roman"/>
                <w:spacing w:val="-6"/>
                <w:lang w:eastAsia="ru-RU"/>
              </w:rPr>
              <w:t>август</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Министерство образ</w:t>
            </w:r>
            <w:r w:rsidRPr="00D35AEE">
              <w:rPr>
                <w:rFonts w:ascii="Times New Roman" w:eastAsia="Times New Roman" w:hAnsi="Times New Roman" w:cs="Times New Roman"/>
                <w:bCs/>
                <w:shd w:val="clear" w:color="auto" w:fill="FFFFFF"/>
                <w:lang w:eastAsia="ru-RU" w:bidi="ru-RU"/>
              </w:rPr>
              <w:t>о</w:t>
            </w:r>
            <w:r w:rsidRPr="00D35AEE">
              <w:rPr>
                <w:rFonts w:ascii="Times New Roman" w:eastAsia="Times New Roman" w:hAnsi="Times New Roman" w:cs="Times New Roman"/>
                <w:bCs/>
                <w:shd w:val="clear" w:color="auto" w:fill="FFFFFF"/>
                <w:lang w:eastAsia="ru-RU" w:bidi="ru-RU"/>
              </w:rPr>
              <w:t>вания и науки Алта</w:t>
            </w:r>
            <w:r w:rsidRPr="00D35AEE">
              <w:rPr>
                <w:rFonts w:ascii="Times New Roman" w:eastAsia="Times New Roman" w:hAnsi="Times New Roman" w:cs="Times New Roman"/>
                <w:bCs/>
                <w:shd w:val="clear" w:color="auto" w:fill="FFFFFF"/>
                <w:lang w:eastAsia="ru-RU" w:bidi="ru-RU"/>
              </w:rPr>
              <w:t>й</w:t>
            </w:r>
            <w:r w:rsidRPr="00D35AEE">
              <w:rPr>
                <w:rFonts w:ascii="Times New Roman" w:eastAsia="Times New Roman" w:hAnsi="Times New Roman" w:cs="Times New Roman"/>
                <w:bCs/>
                <w:shd w:val="clear" w:color="auto" w:fill="FFFFFF"/>
                <w:lang w:eastAsia="ru-RU" w:bidi="ru-RU"/>
              </w:rPr>
              <w:t xml:space="preserve">ского края </w:t>
            </w:r>
            <w:r w:rsidRPr="00D35AEE">
              <w:rPr>
                <w:rFonts w:ascii="Times New Roman" w:eastAsia="Times New Roman" w:hAnsi="Times New Roman" w:cs="Times New Roman"/>
                <w:lang w:eastAsia="ru-RU"/>
              </w:rPr>
              <w:t>(по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Style w:val="2105pt1"/>
                <w:rFonts w:eastAsia="Calibri"/>
                <w:b w:val="0"/>
                <w:bCs w:val="0"/>
                <w:sz w:val="22"/>
                <w:szCs w:val="22"/>
              </w:rPr>
              <w:t>Комитет Администрации района по образованию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повышена культура безопасности жизн</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деятельности среди детей и молодежи</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3894"/>
        </w:trPr>
        <w:tc>
          <w:tcPr>
            <w:tcW w:w="567"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97.</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мероприятиях в рамках «Неделя безопасности жизнедеятел</w:t>
            </w:r>
            <w:r w:rsidRPr="00D35AEE">
              <w:rPr>
                <w:rFonts w:ascii="Times New Roman" w:eastAsia="Times New Roman" w:hAnsi="Times New Roman" w:cs="Times New Roman"/>
                <w:lang w:eastAsia="ru-RU"/>
              </w:rPr>
              <w:t>ь</w:t>
            </w:r>
            <w:r w:rsidRPr="00D35AEE">
              <w:rPr>
                <w:rFonts w:ascii="Times New Roman" w:eastAsia="Times New Roman" w:hAnsi="Times New Roman" w:cs="Times New Roman"/>
                <w:lang w:eastAsia="ru-RU"/>
              </w:rPr>
              <w:t>ности», занятий с учащимися 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блюдению мер безопасности в случае возникновения различных чрезвыча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ных ситуаций; пожаров. Проведение практических тренировок по эваку</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ции людей из зданий; инструктажей и бесед с руководителями, педагогич</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ским и преподавательским составом, обслуживающим персоналом по в</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просам соблюдения мер безопасности и необходимых действий при угрозе возникновения чрезвычайных ситу</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ций</w:t>
            </w:r>
          </w:p>
        </w:tc>
        <w:tc>
          <w:tcPr>
            <w:tcW w:w="2110"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сентябрь</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Алтайскому краю (по согласованию); </w:t>
            </w:r>
            <w:r w:rsidRPr="00D35AEE">
              <w:rPr>
                <w:rFonts w:ascii="Times New Roman" w:eastAsia="Times New Roman" w:hAnsi="Times New Roman" w:cs="Times New Roman"/>
                <w:lang w:eastAsia="ru-RU"/>
              </w:rPr>
              <w:t>Мин</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стерство образования и науки Алтайского края (по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p>
          <w:p w:rsidR="00E15305" w:rsidRPr="00D35AEE" w:rsidRDefault="00E15305" w:rsidP="00E15305">
            <w:pPr>
              <w:contextualSpacing/>
              <w:jc w:val="center"/>
              <w:rPr>
                <w:rFonts w:ascii="Times New Roman" w:eastAsia="Times New Roman" w:hAnsi="Times New Roman" w:cs="Times New Roman"/>
                <w:lang w:eastAsia="ru-RU"/>
              </w:rPr>
            </w:pPr>
          </w:p>
          <w:p w:rsidR="00E15305" w:rsidRPr="00D35AEE" w:rsidRDefault="00E15305" w:rsidP="00E15305">
            <w:pPr>
              <w:jc w:val="center"/>
              <w:rPr>
                <w:rFonts w:ascii="Times New Roman" w:eastAsia="Times New Roman" w:hAnsi="Times New Roman" w:cs="Times New Roman"/>
                <w:lang w:eastAsia="ru-RU"/>
              </w:rPr>
            </w:pPr>
          </w:p>
        </w:tc>
        <w:tc>
          <w:tcPr>
            <w:tcW w:w="2854"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Style w:val="2105pt1"/>
                <w:rFonts w:eastAsia="Calibri"/>
                <w:b w:val="0"/>
                <w:bCs w:val="0"/>
                <w:sz w:val="22"/>
                <w:szCs w:val="22"/>
              </w:rPr>
              <w:t>Комитет Администрации района по образованию</w:t>
            </w:r>
            <w:r w:rsidRPr="00D35AEE">
              <w:rPr>
                <w:rFonts w:ascii="Times New Roman" w:eastAsia="Times New Roman" w:hAnsi="Times New Roman" w:cs="Times New Roman"/>
                <w:lang w:eastAsia="ru-RU"/>
              </w:rPr>
              <w:t xml:space="preserve"> </w:t>
            </w:r>
          </w:p>
        </w:tc>
        <w:tc>
          <w:tcPr>
            <w:tcW w:w="2292" w:type="dxa"/>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снижение количества погибших и постр</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давших</w:t>
            </w:r>
          </w:p>
          <w:p w:rsidR="00E15305" w:rsidRPr="00D35AEE" w:rsidRDefault="00E15305" w:rsidP="00E15305">
            <w:pPr>
              <w:jc w:val="cente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240"/>
        </w:trPr>
        <w:tc>
          <w:tcPr>
            <w:tcW w:w="567" w:type="dxa"/>
            <w:shd w:val="clear" w:color="auto" w:fill="auto"/>
          </w:tcPr>
          <w:p w:rsidR="00E15305" w:rsidRPr="00D35AEE" w:rsidRDefault="00E15305" w:rsidP="00E15305">
            <w:pPr>
              <w:spacing w:line="228" w:lineRule="auto"/>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98.</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региональных (краевых) соревнований «Юный спасатель»</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lang w:eastAsia="ru-RU"/>
              </w:rPr>
              <w:t xml:space="preserve">Минобрнауки </w:t>
            </w:r>
            <w:r w:rsidRPr="00D35AEE">
              <w:rPr>
                <w:rFonts w:ascii="Times New Roman" w:eastAsia="Times New Roman" w:hAnsi="Times New Roman" w:cs="Times New Roman"/>
                <w:bCs/>
                <w:shd w:val="clear" w:color="auto" w:fill="FFFFFF"/>
                <w:lang w:eastAsia="ru-RU" w:bidi="ru-RU"/>
              </w:rPr>
              <w:t>Алта</w:t>
            </w:r>
            <w:r w:rsidRPr="00D35AEE">
              <w:rPr>
                <w:rFonts w:ascii="Times New Roman" w:eastAsia="Times New Roman" w:hAnsi="Times New Roman" w:cs="Times New Roman"/>
                <w:bCs/>
                <w:shd w:val="clear" w:color="auto" w:fill="FFFFFF"/>
                <w:lang w:eastAsia="ru-RU" w:bidi="ru-RU"/>
              </w:rPr>
              <w:t>й</w:t>
            </w:r>
            <w:r w:rsidRPr="00D35AEE">
              <w:rPr>
                <w:rFonts w:ascii="Times New Roman" w:eastAsia="Times New Roman" w:hAnsi="Times New Roman" w:cs="Times New Roman"/>
                <w:bCs/>
                <w:shd w:val="clear" w:color="auto" w:fill="FFFFFF"/>
                <w:lang w:eastAsia="ru-RU" w:bidi="ru-RU"/>
              </w:rPr>
              <w:t xml:space="preserve">ского края </w:t>
            </w:r>
            <w:r w:rsidRPr="00D35AEE">
              <w:rPr>
                <w:rFonts w:ascii="Times New Roman" w:eastAsia="Times New Roman" w:hAnsi="Times New Roman" w:cs="Times New Roman"/>
                <w:lang w:eastAsia="ru-RU"/>
              </w:rPr>
              <w:t>(по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r w:rsidRPr="00D35AEE">
              <w:rPr>
                <w:rFonts w:ascii="Times New Roman" w:eastAsia="Times New Roman" w:hAnsi="Times New Roman" w:cs="Times New Roman"/>
                <w:bCs/>
                <w:shd w:val="clear" w:color="auto" w:fill="FFFFFF"/>
                <w:lang w:eastAsia="ru-RU" w:bidi="ru-RU"/>
              </w:rPr>
              <w:t>; ГУ МЧС Ро</w:t>
            </w:r>
            <w:r w:rsidRPr="00D35AEE">
              <w:rPr>
                <w:rFonts w:ascii="Times New Roman" w:eastAsia="Times New Roman" w:hAnsi="Times New Roman" w:cs="Times New Roman"/>
                <w:bCs/>
                <w:shd w:val="clear" w:color="auto" w:fill="FFFFFF"/>
                <w:lang w:eastAsia="ru-RU" w:bidi="ru-RU"/>
              </w:rPr>
              <w:t>с</w:t>
            </w:r>
            <w:r w:rsidRPr="00D35AEE">
              <w:rPr>
                <w:rFonts w:ascii="Times New Roman" w:eastAsia="Times New Roman" w:hAnsi="Times New Roman" w:cs="Times New Roman"/>
                <w:bCs/>
                <w:shd w:val="clear" w:color="auto" w:fill="FFFFFF"/>
                <w:lang w:eastAsia="ru-RU" w:bidi="ru-RU"/>
              </w:rPr>
              <w:t xml:space="preserve">сии по Алтайскому краю </w:t>
            </w:r>
            <w:r w:rsidRPr="00D35AEE">
              <w:rPr>
                <w:rFonts w:ascii="Times New Roman" w:eastAsia="Times New Roman" w:hAnsi="Times New Roman" w:cs="Times New Roman"/>
                <w:lang w:eastAsia="ru-RU"/>
              </w:rPr>
              <w:t>(по согласов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Style w:val="2105pt1"/>
                <w:rFonts w:eastAsia="Calibri"/>
                <w:b w:val="0"/>
                <w:bCs w:val="0"/>
                <w:sz w:val="22"/>
                <w:szCs w:val="22"/>
              </w:rPr>
              <w:t>Комитет Администрации района по образованию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выявлены лучшая 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манда; оценено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стояние готовности участвующих команд</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240"/>
        </w:trPr>
        <w:tc>
          <w:tcPr>
            <w:tcW w:w="567" w:type="dxa"/>
            <w:shd w:val="clear" w:color="auto" w:fill="auto"/>
          </w:tcPr>
          <w:p w:rsidR="00E15305" w:rsidRPr="00D35AEE" w:rsidRDefault="00E15305" w:rsidP="00E15305">
            <w:pPr>
              <w:spacing w:line="228" w:lineRule="auto"/>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99.</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Участие в региональных (краевых) соревнований учащихся «Школа безопасности» </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lang w:eastAsia="ru-RU"/>
              </w:rPr>
              <w:t xml:space="preserve">Минобрнауки </w:t>
            </w:r>
            <w:r w:rsidRPr="00D35AEE">
              <w:rPr>
                <w:rFonts w:ascii="Times New Roman" w:eastAsia="Times New Roman" w:hAnsi="Times New Roman" w:cs="Times New Roman"/>
                <w:bCs/>
                <w:shd w:val="clear" w:color="auto" w:fill="FFFFFF"/>
                <w:lang w:eastAsia="ru-RU" w:bidi="ru-RU"/>
              </w:rPr>
              <w:t>Алта</w:t>
            </w:r>
            <w:r w:rsidRPr="00D35AEE">
              <w:rPr>
                <w:rFonts w:ascii="Times New Roman" w:eastAsia="Times New Roman" w:hAnsi="Times New Roman" w:cs="Times New Roman"/>
                <w:bCs/>
                <w:shd w:val="clear" w:color="auto" w:fill="FFFFFF"/>
                <w:lang w:eastAsia="ru-RU" w:bidi="ru-RU"/>
              </w:rPr>
              <w:t>й</w:t>
            </w:r>
            <w:r w:rsidRPr="00D35AEE">
              <w:rPr>
                <w:rFonts w:ascii="Times New Roman" w:eastAsia="Times New Roman" w:hAnsi="Times New Roman" w:cs="Times New Roman"/>
                <w:bCs/>
                <w:shd w:val="clear" w:color="auto" w:fill="FFFFFF"/>
                <w:lang w:eastAsia="ru-RU" w:bidi="ru-RU"/>
              </w:rPr>
              <w:t xml:space="preserve">ского края </w:t>
            </w:r>
            <w:r w:rsidRPr="00D35AEE">
              <w:rPr>
                <w:rFonts w:ascii="Times New Roman" w:eastAsia="Times New Roman" w:hAnsi="Times New Roman" w:cs="Times New Roman"/>
                <w:lang w:eastAsia="ru-RU"/>
              </w:rPr>
              <w:t>(по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r w:rsidRPr="00D35AEE">
              <w:rPr>
                <w:rFonts w:ascii="Times New Roman" w:eastAsia="Times New Roman" w:hAnsi="Times New Roman" w:cs="Times New Roman"/>
                <w:bCs/>
                <w:shd w:val="clear" w:color="auto" w:fill="FFFFFF"/>
                <w:lang w:eastAsia="ru-RU" w:bidi="ru-RU"/>
              </w:rPr>
              <w:t>;</w:t>
            </w:r>
          </w:p>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 xml:space="preserve">ГУ МЧС России по </w:t>
            </w:r>
            <w:r w:rsidRPr="00D35AEE">
              <w:rPr>
                <w:rFonts w:ascii="Times New Roman" w:eastAsia="Times New Roman" w:hAnsi="Times New Roman" w:cs="Times New Roman"/>
                <w:bCs/>
                <w:shd w:val="clear" w:color="auto" w:fill="FFFFFF"/>
                <w:lang w:eastAsia="ru-RU" w:bidi="ru-RU"/>
              </w:rPr>
              <w:br/>
              <w:t xml:space="preserve">Алтайскому краю </w:t>
            </w:r>
            <w:r w:rsidRPr="00D35AEE">
              <w:rPr>
                <w:rFonts w:ascii="Times New Roman" w:eastAsia="Times New Roman" w:hAnsi="Times New Roman" w:cs="Times New Roman"/>
                <w:lang w:eastAsia="ru-RU"/>
              </w:rPr>
              <w:t>(по согласованию)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Style w:val="2105pt1"/>
                <w:rFonts w:eastAsia="Calibri"/>
                <w:b w:val="0"/>
                <w:bCs w:val="0"/>
                <w:sz w:val="22"/>
                <w:szCs w:val="22"/>
              </w:rPr>
              <w:t>Комитет Администрации района по образованию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выявлены лучшая 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манда; оценено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стояние готовности участвующих команд</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240"/>
        </w:trPr>
        <w:tc>
          <w:tcPr>
            <w:tcW w:w="567" w:type="dxa"/>
            <w:shd w:val="clear" w:color="auto" w:fill="auto"/>
          </w:tcPr>
          <w:p w:rsidR="00E15305" w:rsidRPr="00D35AEE" w:rsidRDefault="00E15305" w:rsidP="00E15305">
            <w:pPr>
              <w:spacing w:line="228" w:lineRule="auto"/>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100.</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межрегиональных соревн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ваниях «Школа безопасности»</w:t>
            </w:r>
          </w:p>
        </w:tc>
        <w:tc>
          <w:tcPr>
            <w:tcW w:w="2110"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lang w:eastAsia="ru-RU"/>
              </w:rPr>
              <w:t xml:space="preserve">Минобрнауки </w:t>
            </w:r>
            <w:r w:rsidRPr="00D35AEE">
              <w:rPr>
                <w:rFonts w:ascii="Times New Roman" w:eastAsia="Times New Roman" w:hAnsi="Times New Roman" w:cs="Times New Roman"/>
                <w:bCs/>
                <w:shd w:val="clear" w:color="auto" w:fill="FFFFFF"/>
                <w:lang w:eastAsia="ru-RU" w:bidi="ru-RU"/>
              </w:rPr>
              <w:t>Алта</w:t>
            </w:r>
            <w:r w:rsidRPr="00D35AEE">
              <w:rPr>
                <w:rFonts w:ascii="Times New Roman" w:eastAsia="Times New Roman" w:hAnsi="Times New Roman" w:cs="Times New Roman"/>
                <w:bCs/>
                <w:shd w:val="clear" w:color="auto" w:fill="FFFFFF"/>
                <w:lang w:eastAsia="ru-RU" w:bidi="ru-RU"/>
              </w:rPr>
              <w:t>й</w:t>
            </w:r>
            <w:r w:rsidRPr="00D35AEE">
              <w:rPr>
                <w:rFonts w:ascii="Times New Roman" w:eastAsia="Times New Roman" w:hAnsi="Times New Roman" w:cs="Times New Roman"/>
                <w:bCs/>
                <w:shd w:val="clear" w:color="auto" w:fill="FFFFFF"/>
                <w:lang w:eastAsia="ru-RU" w:bidi="ru-RU"/>
              </w:rPr>
              <w:t xml:space="preserve">ского края </w:t>
            </w:r>
            <w:r w:rsidRPr="00D35AEE">
              <w:rPr>
                <w:rFonts w:ascii="Times New Roman" w:eastAsia="Times New Roman" w:hAnsi="Times New Roman" w:cs="Times New Roman"/>
                <w:lang w:eastAsia="ru-RU"/>
              </w:rPr>
              <w:t>(по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r w:rsidRPr="00D35AEE">
              <w:rPr>
                <w:rFonts w:ascii="Times New Roman" w:eastAsia="Times New Roman" w:hAnsi="Times New Roman" w:cs="Times New Roman"/>
                <w:bCs/>
                <w:shd w:val="clear" w:color="auto" w:fill="FFFFFF"/>
                <w:lang w:eastAsia="ru-RU" w:bidi="ru-RU"/>
              </w:rPr>
              <w:t>; ГУ МЧС Ро</w:t>
            </w:r>
            <w:r w:rsidRPr="00D35AEE">
              <w:rPr>
                <w:rFonts w:ascii="Times New Roman" w:eastAsia="Times New Roman" w:hAnsi="Times New Roman" w:cs="Times New Roman"/>
                <w:bCs/>
                <w:shd w:val="clear" w:color="auto" w:fill="FFFFFF"/>
                <w:lang w:eastAsia="ru-RU" w:bidi="ru-RU"/>
              </w:rPr>
              <w:t>с</w:t>
            </w:r>
            <w:r w:rsidRPr="00D35AEE">
              <w:rPr>
                <w:rFonts w:ascii="Times New Roman" w:eastAsia="Times New Roman" w:hAnsi="Times New Roman" w:cs="Times New Roman"/>
                <w:bCs/>
                <w:shd w:val="clear" w:color="auto" w:fill="FFFFFF"/>
                <w:lang w:eastAsia="ru-RU" w:bidi="ru-RU"/>
              </w:rPr>
              <w:t xml:space="preserve">сии по </w:t>
            </w:r>
            <w:r w:rsidRPr="00D35AEE">
              <w:rPr>
                <w:rFonts w:ascii="Times New Roman" w:eastAsia="Times New Roman" w:hAnsi="Times New Roman" w:cs="Times New Roman"/>
                <w:bCs/>
                <w:shd w:val="clear" w:color="auto" w:fill="FFFFFF"/>
                <w:lang w:eastAsia="ru-RU" w:bidi="ru-RU"/>
              </w:rPr>
              <w:lastRenderedPageBreak/>
              <w:t xml:space="preserve">Алтайскому краю </w:t>
            </w:r>
            <w:r w:rsidRPr="00D35AEE">
              <w:rPr>
                <w:rFonts w:ascii="Times New Roman" w:eastAsia="Times New Roman" w:hAnsi="Times New Roman" w:cs="Times New Roman"/>
                <w:lang w:eastAsia="ru-RU"/>
              </w:rPr>
              <w:t>(по согласов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нию)</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Style w:val="2105pt1"/>
                <w:rFonts w:eastAsia="Calibri"/>
                <w:b w:val="0"/>
                <w:bCs w:val="0"/>
                <w:sz w:val="22"/>
                <w:szCs w:val="22"/>
              </w:rPr>
              <w:lastRenderedPageBreak/>
              <w:t>Комитет Администрации района по образованию</w:t>
            </w:r>
          </w:p>
        </w:tc>
        <w:tc>
          <w:tcPr>
            <w:tcW w:w="2292"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выявлены лучшая к</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манда; оценено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 xml:space="preserve">стояние готовности </w:t>
            </w:r>
            <w:r w:rsidRPr="00D35AEE">
              <w:rPr>
                <w:rFonts w:ascii="Times New Roman" w:eastAsia="Times New Roman" w:hAnsi="Times New Roman" w:cs="Times New Roman"/>
                <w:lang w:eastAsia="ru-RU"/>
              </w:rPr>
              <w:lastRenderedPageBreak/>
              <w:t>участвующих команд</w:t>
            </w:r>
          </w:p>
        </w:tc>
        <w:tc>
          <w:tcPr>
            <w:tcW w:w="143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p>
        </w:tc>
      </w:tr>
      <w:tr w:rsidR="00E15305" w:rsidRPr="00D35AEE" w:rsidTr="00E15305">
        <w:trPr>
          <w:trHeight w:val="6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101.</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Повышение квалификации в Инст</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туте специальной подготовки Акад</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мии гражданской защиты МЧС Ро</w:t>
            </w:r>
            <w:r w:rsidRPr="00D35AEE">
              <w:rPr>
                <w:rFonts w:ascii="Times New Roman" w:eastAsia="Times New Roman" w:hAnsi="Times New Roman" w:cs="Times New Roman"/>
                <w:lang w:eastAsia="ru-RU"/>
              </w:rPr>
              <w:t>с</w:t>
            </w:r>
            <w:r w:rsidRPr="00D35AEE">
              <w:rPr>
                <w:rFonts w:ascii="Times New Roman" w:eastAsia="Times New Roman" w:hAnsi="Times New Roman" w:cs="Times New Roman"/>
                <w:lang w:eastAsia="ru-RU"/>
              </w:rPr>
              <w:t>сии работников мобилизационных органов и руководителей организ</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ций, имеющих мобилизационные з</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дания</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Отдел ГОЧС, </w:t>
            </w:r>
          </w:p>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организации, имеющих м</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билизационные задания (по согласованию)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обеспечено и выпо</w:t>
            </w:r>
            <w:r w:rsidRPr="00D35AEE">
              <w:rPr>
                <w:rFonts w:ascii="Times New Roman" w:eastAsia="Times New Roman" w:hAnsi="Times New Roman" w:cs="Times New Roman"/>
                <w:lang w:eastAsia="ru-RU"/>
              </w:rPr>
              <w:t>л</w:t>
            </w:r>
            <w:r w:rsidRPr="00D35AEE">
              <w:rPr>
                <w:rFonts w:ascii="Times New Roman" w:eastAsia="Times New Roman" w:hAnsi="Times New Roman" w:cs="Times New Roman"/>
                <w:lang w:eastAsia="ru-RU"/>
              </w:rPr>
              <w:t xml:space="preserve">нено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повышение квалиф</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кации работников</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77"/>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102.</w:t>
            </w:r>
          </w:p>
        </w:tc>
        <w:tc>
          <w:tcPr>
            <w:tcW w:w="3714" w:type="dxa"/>
            <w:shd w:val="clear" w:color="auto" w:fill="auto"/>
          </w:tcPr>
          <w:p w:rsidR="00E15305" w:rsidRPr="00D35AEE" w:rsidRDefault="00E15305" w:rsidP="00E15305">
            <w:pPr>
              <w:contextualSpacing/>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Обучение уполномоченного на заде</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ствование систем оповещения нас</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ления дежурного (дежурно-диспетчерского) персонала органов, осуществляющих управление гражданской обороной, органов повс</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дневного управления единой госуда</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ственной системы предупреждения и ликвидации чрезвычайных ситуаций и организаций, указанных в пункте 3 статьи 9 Федерального закона «О гражданской обороне»</w:t>
            </w:r>
          </w:p>
        </w:tc>
        <w:tc>
          <w:tcPr>
            <w:tcW w:w="2110"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p w:rsidR="00E15305" w:rsidRPr="00D35AEE" w:rsidRDefault="00E15305" w:rsidP="00E15305">
            <w:pPr>
              <w:contextualSpacing/>
              <w:jc w:val="center"/>
              <w:outlineLvl w:val="0"/>
              <w:rPr>
                <w:rFonts w:ascii="Times New Roman" w:eastAsia="Times New Roman" w:hAnsi="Times New Roman" w:cs="Times New Roman"/>
                <w:i/>
                <w:lang w:eastAsia="ru-RU"/>
              </w:rPr>
            </w:pPr>
            <w:r w:rsidRPr="00D35AEE">
              <w:rPr>
                <w:rFonts w:ascii="Times New Roman" w:eastAsia="Times New Roman" w:hAnsi="Times New Roman" w:cs="Times New Roman"/>
                <w:i/>
                <w:lang w:eastAsia="ru-RU"/>
              </w:rPr>
              <w:t>(по программам обуч</w:t>
            </w:r>
            <w:r w:rsidRPr="00D35AEE">
              <w:rPr>
                <w:rFonts w:ascii="Times New Roman" w:eastAsia="Times New Roman" w:hAnsi="Times New Roman" w:cs="Times New Roman"/>
                <w:i/>
                <w:lang w:eastAsia="ru-RU"/>
              </w:rPr>
              <w:t>е</w:t>
            </w:r>
            <w:r w:rsidRPr="00D35AEE">
              <w:rPr>
                <w:rFonts w:ascii="Times New Roman" w:eastAsia="Times New Roman" w:hAnsi="Times New Roman" w:cs="Times New Roman"/>
                <w:i/>
                <w:lang w:eastAsia="ru-RU"/>
              </w:rPr>
              <w:t>ния)</w:t>
            </w:r>
          </w:p>
        </w:tc>
        <w:tc>
          <w:tcPr>
            <w:tcW w:w="2311"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ЕДДС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обеспечено и выпо</w:t>
            </w:r>
            <w:r w:rsidRPr="00D35AEE">
              <w:rPr>
                <w:rFonts w:ascii="Times New Roman" w:eastAsia="Times New Roman" w:hAnsi="Times New Roman" w:cs="Times New Roman"/>
                <w:lang w:eastAsia="ru-RU"/>
              </w:rPr>
              <w:t>л</w:t>
            </w:r>
            <w:r w:rsidRPr="00D35AEE">
              <w:rPr>
                <w:rFonts w:ascii="Times New Roman" w:eastAsia="Times New Roman" w:hAnsi="Times New Roman" w:cs="Times New Roman"/>
                <w:lang w:eastAsia="ru-RU"/>
              </w:rPr>
              <w:t xml:space="preserve">нено </w:t>
            </w:r>
          </w:p>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повышение уровня профессиональной подготовки персонала</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80"/>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103.</w:t>
            </w:r>
          </w:p>
        </w:tc>
        <w:tc>
          <w:tcPr>
            <w:tcW w:w="3714" w:type="dxa"/>
            <w:shd w:val="clear" w:color="auto" w:fill="auto"/>
          </w:tcPr>
          <w:p w:rsidR="00E15305" w:rsidRPr="00D35AEE" w:rsidRDefault="00E15305" w:rsidP="00E15305">
            <w:pPr>
              <w:contextualSpacing/>
              <w:rPr>
                <w:rFonts w:ascii="Times New Roman" w:eastAsia="Times New Roman" w:hAnsi="Times New Roman" w:cs="Times New Roman"/>
                <w:spacing w:val="-10"/>
                <w:lang w:eastAsia="ru-RU"/>
              </w:rPr>
            </w:pPr>
            <w:r w:rsidRPr="00D35AEE">
              <w:rPr>
                <w:rFonts w:ascii="Times New Roman" w:eastAsia="Times New Roman" w:hAnsi="Times New Roman" w:cs="Times New Roman"/>
                <w:lang w:eastAsia="ru-RU"/>
              </w:rPr>
              <w:t>Подготовка должностных лиц и сп</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циалистов гражданской обороны и единой государственной системы предупреждения и ликвидации чре</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вычайных ситуаций в учебно-методическом центре ККУ «УГОЧС и ПБ Алтайского края»</w:t>
            </w:r>
          </w:p>
        </w:tc>
        <w:tc>
          <w:tcPr>
            <w:tcW w:w="2110" w:type="dxa"/>
            <w:shd w:val="clear" w:color="auto" w:fill="auto"/>
          </w:tcPr>
          <w:p w:rsidR="00E15305" w:rsidRPr="00D35AEE" w:rsidRDefault="00E15305" w:rsidP="00E15305">
            <w:pPr>
              <w:ind w:lef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Должностные лица </w:t>
            </w:r>
          </w:p>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 специалисты ГО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готовки должностных лиц органов власти Алтайского края</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679"/>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104.</w:t>
            </w:r>
          </w:p>
        </w:tc>
        <w:tc>
          <w:tcPr>
            <w:tcW w:w="3714" w:type="dxa"/>
            <w:shd w:val="clear" w:color="auto" w:fill="auto"/>
          </w:tcPr>
          <w:p w:rsidR="00E15305" w:rsidRPr="00D35AEE" w:rsidRDefault="00E15305" w:rsidP="00E15305">
            <w:pPr>
              <w:keepLines/>
              <w:tabs>
                <w:tab w:val="left" w:pos="360"/>
              </w:tabs>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Оказание методической помощи н</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чальникам отделов ГОЧС по учету и содержанию материальных резервов муниципальных образований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w:t>
            </w:r>
          </w:p>
        </w:tc>
        <w:tc>
          <w:tcPr>
            <w:tcW w:w="2110" w:type="dxa"/>
            <w:shd w:val="clear" w:color="auto" w:fill="auto"/>
          </w:tcPr>
          <w:p w:rsidR="00E15305" w:rsidRPr="00D35AEE" w:rsidRDefault="00E15305" w:rsidP="00E15305">
            <w:pPr>
              <w:keepLines/>
              <w:tabs>
                <w:tab w:val="left" w:pos="360"/>
              </w:tabs>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Алтайскому краю (по согласованию); 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готовки должностных лиц</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635"/>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105.</w:t>
            </w:r>
          </w:p>
        </w:tc>
        <w:tc>
          <w:tcPr>
            <w:tcW w:w="3714" w:type="dxa"/>
            <w:shd w:val="clear" w:color="auto" w:fill="auto"/>
          </w:tcPr>
          <w:p w:rsidR="00E15305" w:rsidRPr="00D35AEE" w:rsidRDefault="00E15305" w:rsidP="00E15305">
            <w:pPr>
              <w:keepLines/>
              <w:tabs>
                <w:tab w:val="left" w:pos="360"/>
              </w:tabs>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Оказание методической помощи по актуализации нормативных правовых актов в области гражданской обороны и защиты населения и территорий от чрезвычайных ситуаций </w:t>
            </w:r>
          </w:p>
        </w:tc>
        <w:tc>
          <w:tcPr>
            <w:tcW w:w="2110" w:type="dxa"/>
            <w:shd w:val="clear" w:color="auto" w:fill="auto"/>
          </w:tcPr>
          <w:p w:rsidR="00E15305" w:rsidRPr="00D35AEE" w:rsidRDefault="00E15305" w:rsidP="00E15305">
            <w:pPr>
              <w:keepLines/>
              <w:tabs>
                <w:tab w:val="left" w:pos="360"/>
              </w:tabs>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Алтайскому краю (по согласованию); 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Отдел ГОЧС</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но</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мативно-правового обеспечения</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559"/>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106.</w:t>
            </w:r>
          </w:p>
        </w:tc>
        <w:tc>
          <w:tcPr>
            <w:tcW w:w="3714" w:type="dxa"/>
            <w:shd w:val="clear" w:color="auto" w:fill="auto"/>
          </w:tcPr>
          <w:p w:rsidR="00E15305" w:rsidRPr="00D35AEE" w:rsidRDefault="00E15305" w:rsidP="00E15305">
            <w:pPr>
              <w:keepLines/>
              <w:tabs>
                <w:tab w:val="left" w:pos="360"/>
              </w:tabs>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Оказание методической помощи в проведении мероприятий по подде</w:t>
            </w:r>
            <w:r w:rsidRPr="00D35AEE">
              <w:rPr>
                <w:rFonts w:ascii="Times New Roman" w:eastAsia="Times New Roman" w:hAnsi="Times New Roman" w:cs="Times New Roman"/>
                <w:lang w:eastAsia="ru-RU"/>
              </w:rPr>
              <w:t>р</w:t>
            </w:r>
            <w:r w:rsidRPr="00D35AEE">
              <w:rPr>
                <w:rFonts w:ascii="Times New Roman" w:eastAsia="Times New Roman" w:hAnsi="Times New Roman" w:cs="Times New Roman"/>
                <w:lang w:eastAsia="ru-RU"/>
              </w:rPr>
              <w:t>жанию в готовности пунктов време</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ного размещения и пунктов обогрева для организации первоочередного жизнеобеспечения населения</w:t>
            </w:r>
          </w:p>
        </w:tc>
        <w:tc>
          <w:tcPr>
            <w:tcW w:w="2110" w:type="dxa"/>
            <w:shd w:val="clear" w:color="auto" w:fill="auto"/>
          </w:tcPr>
          <w:p w:rsidR="00E15305" w:rsidRPr="00D35AEE" w:rsidRDefault="00E15305" w:rsidP="00E15305">
            <w:pPr>
              <w:keepLines/>
              <w:tabs>
                <w:tab w:val="left" w:pos="360"/>
              </w:tabs>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Алтайскому краю (по согласованию); 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Отдел ГОЧС</w:t>
            </w:r>
            <w:r w:rsidRPr="00D35AEE">
              <w:rPr>
                <w:rFonts w:ascii="Times New Roman" w:eastAsia="Times New Roman" w:hAnsi="Times New Roman" w:cs="Times New Roman"/>
                <w:lang w:eastAsia="ru-RU"/>
              </w:rPr>
              <w:t xml:space="preserve"> </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товности пунктов вр</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менного размещения</w:t>
            </w:r>
          </w:p>
          <w:p w:rsidR="00E15305" w:rsidRPr="00D35AEE" w:rsidRDefault="00E15305" w:rsidP="00E15305">
            <w:pPr>
              <w:contextualSpacing/>
              <w:jc w:val="center"/>
              <w:outlineLvl w:val="0"/>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256"/>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107.</w:t>
            </w:r>
          </w:p>
        </w:tc>
        <w:tc>
          <w:tcPr>
            <w:tcW w:w="3714" w:type="dxa"/>
            <w:shd w:val="clear" w:color="auto" w:fill="auto"/>
          </w:tcPr>
          <w:p w:rsidR="00E15305" w:rsidRPr="00D35AEE" w:rsidRDefault="00E15305" w:rsidP="00E15305">
            <w:pPr>
              <w:keepLines/>
              <w:tabs>
                <w:tab w:val="left" w:pos="360"/>
              </w:tabs>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Оказание методической помощи в организации работы патрульных, па</w:t>
            </w:r>
            <w:r w:rsidRPr="00D35AEE">
              <w:rPr>
                <w:rFonts w:ascii="Times New Roman" w:eastAsia="Times New Roman" w:hAnsi="Times New Roman" w:cs="Times New Roman"/>
                <w:lang w:eastAsia="ru-RU"/>
              </w:rPr>
              <w:t>т</w:t>
            </w:r>
            <w:r w:rsidRPr="00D35AEE">
              <w:rPr>
                <w:rFonts w:ascii="Times New Roman" w:eastAsia="Times New Roman" w:hAnsi="Times New Roman" w:cs="Times New Roman"/>
                <w:lang w:eastAsia="ru-RU"/>
              </w:rPr>
              <w:t>рульно-маневренных, маневренных и патрульно-контрольных групп</w:t>
            </w:r>
          </w:p>
        </w:tc>
        <w:tc>
          <w:tcPr>
            <w:tcW w:w="2110" w:type="dxa"/>
            <w:shd w:val="clear" w:color="auto" w:fill="auto"/>
          </w:tcPr>
          <w:p w:rsidR="00E15305" w:rsidRPr="00D35AEE" w:rsidRDefault="00E15305" w:rsidP="00E15305">
            <w:pPr>
              <w:keepLines/>
              <w:tabs>
                <w:tab w:val="left" w:pos="360"/>
              </w:tabs>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Алтайскому краю (по согласованию); 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Отдел ГОЧС,</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ПМГ (по согласованию)</w:t>
            </w:r>
          </w:p>
          <w:p w:rsidR="00E15305" w:rsidRPr="00D35AEE" w:rsidRDefault="00E15305" w:rsidP="00E15305">
            <w:pPr>
              <w:contextualSpacing/>
              <w:jc w:val="cente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г</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товности групп</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2819"/>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108.</w:t>
            </w:r>
          </w:p>
        </w:tc>
        <w:tc>
          <w:tcPr>
            <w:tcW w:w="3714" w:type="dxa"/>
            <w:shd w:val="clear" w:color="auto" w:fill="auto"/>
          </w:tcPr>
          <w:p w:rsidR="00E15305" w:rsidRPr="00D35AEE" w:rsidRDefault="00E15305" w:rsidP="00E15305">
            <w:pPr>
              <w:keepLines/>
              <w:tabs>
                <w:tab w:val="left" w:pos="360"/>
              </w:tabs>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Оказание методической помощи по созданию (реконструкции) </w:t>
            </w:r>
            <w:r w:rsidRPr="00D35AEE">
              <w:rPr>
                <w:rFonts w:ascii="Times New Roman" w:eastAsia="Times New Roman" w:hAnsi="Times New Roman" w:cs="Times New Roman"/>
                <w:bCs/>
                <w:iCs/>
                <w:lang w:eastAsia="ru-RU"/>
              </w:rPr>
              <w:t>реги</w:t>
            </w:r>
            <w:r w:rsidRPr="00D35AEE">
              <w:rPr>
                <w:rFonts w:ascii="Times New Roman" w:eastAsia="Times New Roman" w:hAnsi="Times New Roman" w:cs="Times New Roman"/>
                <w:bCs/>
                <w:iCs/>
                <w:lang w:eastAsia="ru-RU"/>
              </w:rPr>
              <w:t>о</w:t>
            </w:r>
            <w:r w:rsidRPr="00D35AEE">
              <w:rPr>
                <w:rFonts w:ascii="Times New Roman" w:eastAsia="Times New Roman" w:hAnsi="Times New Roman" w:cs="Times New Roman"/>
                <w:bCs/>
                <w:iCs/>
                <w:lang w:eastAsia="ru-RU"/>
              </w:rPr>
              <w:t>нальной, муниципальных систем оп</w:t>
            </w:r>
            <w:r w:rsidRPr="00D35AEE">
              <w:rPr>
                <w:rFonts w:ascii="Times New Roman" w:eastAsia="Times New Roman" w:hAnsi="Times New Roman" w:cs="Times New Roman"/>
                <w:bCs/>
                <w:iCs/>
                <w:lang w:eastAsia="ru-RU"/>
              </w:rPr>
              <w:t>о</w:t>
            </w:r>
            <w:r w:rsidRPr="00D35AEE">
              <w:rPr>
                <w:rFonts w:ascii="Times New Roman" w:eastAsia="Times New Roman" w:hAnsi="Times New Roman" w:cs="Times New Roman"/>
                <w:bCs/>
                <w:iCs/>
                <w:lang w:eastAsia="ru-RU"/>
              </w:rPr>
              <w:t>вещения населения Алтайского края</w:t>
            </w:r>
          </w:p>
          <w:p w:rsidR="00E15305" w:rsidRPr="00D35AEE" w:rsidRDefault="00E15305" w:rsidP="00E15305">
            <w:pPr>
              <w:tabs>
                <w:tab w:val="left" w:pos="1140"/>
              </w:tabs>
              <w:rPr>
                <w:rFonts w:ascii="Times New Roman" w:eastAsia="Times New Roman" w:hAnsi="Times New Roman" w:cs="Times New Roman"/>
                <w:lang w:eastAsia="ru-RU"/>
              </w:rPr>
            </w:pPr>
          </w:p>
        </w:tc>
        <w:tc>
          <w:tcPr>
            <w:tcW w:w="2110" w:type="dxa"/>
            <w:shd w:val="clear" w:color="auto" w:fill="auto"/>
          </w:tcPr>
          <w:p w:rsidR="00E15305" w:rsidRPr="00D35AEE" w:rsidRDefault="00E15305" w:rsidP="00E15305">
            <w:pPr>
              <w:keepLines/>
              <w:tabs>
                <w:tab w:val="left" w:pos="360"/>
              </w:tabs>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Алтайскому краю (по согласованию);</w:t>
            </w:r>
          </w:p>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 (по согласованию)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bCs/>
                <w:shd w:val="clear" w:color="auto" w:fill="FFFFFF"/>
                <w:lang w:eastAsia="ru-RU" w:bidi="ru-RU"/>
              </w:rPr>
              <w:t>Отдел ГОЧС</w:t>
            </w:r>
          </w:p>
          <w:p w:rsidR="00E15305" w:rsidRPr="00D35AEE" w:rsidRDefault="00E15305" w:rsidP="00E15305">
            <w:pPr>
              <w:rPr>
                <w:rFonts w:ascii="Times New Roman" w:eastAsia="Times New Roman" w:hAnsi="Times New Roman" w:cs="Times New Roman"/>
                <w:lang w:eastAsia="ru-RU"/>
              </w:rPr>
            </w:pP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повышена эффекти</w:t>
            </w:r>
            <w:r w:rsidRPr="00D35AEE">
              <w:rPr>
                <w:rFonts w:ascii="Times New Roman" w:eastAsia="Times New Roman" w:hAnsi="Times New Roman" w:cs="Times New Roman"/>
                <w:lang w:eastAsia="ru-RU"/>
              </w:rPr>
              <w:t>в</w:t>
            </w:r>
            <w:r w:rsidRPr="00D35AEE">
              <w:rPr>
                <w:rFonts w:ascii="Times New Roman" w:eastAsia="Times New Roman" w:hAnsi="Times New Roman" w:cs="Times New Roman"/>
                <w:lang w:eastAsia="ru-RU"/>
              </w:rPr>
              <w:t>ность работы по со</w:t>
            </w:r>
            <w:r w:rsidRPr="00D35AEE">
              <w:rPr>
                <w:rFonts w:ascii="Times New Roman" w:eastAsia="Times New Roman" w:hAnsi="Times New Roman" w:cs="Times New Roman"/>
                <w:lang w:eastAsia="ru-RU"/>
              </w:rPr>
              <w:t>з</w:t>
            </w:r>
            <w:r w:rsidRPr="00D35AEE">
              <w:rPr>
                <w:rFonts w:ascii="Times New Roman" w:eastAsia="Times New Roman" w:hAnsi="Times New Roman" w:cs="Times New Roman"/>
                <w:lang w:eastAsia="ru-RU"/>
              </w:rPr>
              <w:t>данию (реконстру</w:t>
            </w:r>
            <w:r w:rsidRPr="00D35AEE">
              <w:rPr>
                <w:rFonts w:ascii="Times New Roman" w:eastAsia="Times New Roman" w:hAnsi="Times New Roman" w:cs="Times New Roman"/>
                <w:lang w:eastAsia="ru-RU"/>
              </w:rPr>
              <w:t>к</w:t>
            </w:r>
            <w:r w:rsidRPr="00D35AEE">
              <w:rPr>
                <w:rFonts w:ascii="Times New Roman" w:eastAsia="Times New Roman" w:hAnsi="Times New Roman" w:cs="Times New Roman"/>
                <w:lang w:eastAsia="ru-RU"/>
              </w:rPr>
              <w:t>ции) систем оповещ</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ния</w:t>
            </w:r>
          </w:p>
          <w:p w:rsidR="00E15305" w:rsidRPr="00D35AEE" w:rsidRDefault="00E15305" w:rsidP="00E15305">
            <w:pPr>
              <w:rPr>
                <w:rFonts w:ascii="Times New Roman" w:eastAsia="Times New Roman" w:hAnsi="Times New Roman" w:cs="Times New Roman"/>
                <w:lang w:eastAsia="ru-RU"/>
              </w:rPr>
            </w:pP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626"/>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109.</w:t>
            </w:r>
          </w:p>
        </w:tc>
        <w:tc>
          <w:tcPr>
            <w:tcW w:w="3714" w:type="dxa"/>
            <w:shd w:val="clear" w:color="auto" w:fill="auto"/>
          </w:tcPr>
          <w:p w:rsidR="00E15305" w:rsidRPr="00D35AEE" w:rsidRDefault="00E15305" w:rsidP="00E15305">
            <w:pPr>
              <w:keepLines/>
              <w:tabs>
                <w:tab w:val="left" w:pos="360"/>
              </w:tabs>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Организация обучения добровольных пожарных на базе пожарно-спасательных подразделений Главн</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го управления</w:t>
            </w:r>
          </w:p>
        </w:tc>
        <w:tc>
          <w:tcPr>
            <w:tcW w:w="2110" w:type="dxa"/>
            <w:shd w:val="clear" w:color="auto" w:fill="auto"/>
          </w:tcPr>
          <w:p w:rsidR="00E15305" w:rsidRPr="00D35AEE" w:rsidRDefault="00E15305" w:rsidP="00E15305">
            <w:pPr>
              <w:keepLines/>
              <w:tabs>
                <w:tab w:val="left" w:pos="360"/>
              </w:tabs>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ind w:right="32"/>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ГУ МЧС России по Алтайскому краю (по согласованию); ККУ «УГОЧС и ПБ Алта</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ского края» (по согл</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сованию)</w:t>
            </w:r>
          </w:p>
        </w:tc>
        <w:tc>
          <w:tcPr>
            <w:tcW w:w="2854" w:type="dxa"/>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ДПК (по согласованию)</w:t>
            </w:r>
          </w:p>
        </w:tc>
        <w:tc>
          <w:tcPr>
            <w:tcW w:w="2292"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 уровень по</w:t>
            </w:r>
            <w:r w:rsidRPr="00D35AEE">
              <w:rPr>
                <w:rFonts w:ascii="Times New Roman" w:eastAsia="Times New Roman" w:hAnsi="Times New Roman" w:cs="Times New Roman"/>
                <w:lang w:eastAsia="ru-RU"/>
              </w:rPr>
              <w:t>д</w:t>
            </w:r>
            <w:r w:rsidRPr="00D35AEE">
              <w:rPr>
                <w:rFonts w:ascii="Times New Roman" w:eastAsia="Times New Roman" w:hAnsi="Times New Roman" w:cs="Times New Roman"/>
                <w:lang w:eastAsia="ru-RU"/>
              </w:rPr>
              <w:t>готовки добровольных пожарных</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253"/>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110.</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 мероприятиях, направле</w:t>
            </w:r>
            <w:r w:rsidRPr="00D35AEE">
              <w:rPr>
                <w:rFonts w:ascii="Times New Roman" w:eastAsia="Times New Roman" w:hAnsi="Times New Roman" w:cs="Times New Roman"/>
                <w:lang w:eastAsia="ru-RU"/>
              </w:rPr>
              <w:t>н</w:t>
            </w:r>
            <w:r w:rsidRPr="00D35AEE">
              <w:rPr>
                <w:rFonts w:ascii="Times New Roman" w:eastAsia="Times New Roman" w:hAnsi="Times New Roman" w:cs="Times New Roman"/>
                <w:lang w:eastAsia="ru-RU"/>
              </w:rPr>
              <w:t>ных на формирования культуры без</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пасности жизнедеятельности среди учащихся общеобразовательных у</w:t>
            </w:r>
            <w:r w:rsidRPr="00D35AEE">
              <w:rPr>
                <w:rFonts w:ascii="Times New Roman" w:eastAsia="Times New Roman" w:hAnsi="Times New Roman" w:cs="Times New Roman"/>
                <w:lang w:eastAsia="ru-RU"/>
              </w:rPr>
              <w:t>ч</w:t>
            </w:r>
            <w:r w:rsidRPr="00D35AEE">
              <w:rPr>
                <w:rFonts w:ascii="Times New Roman" w:eastAsia="Times New Roman" w:hAnsi="Times New Roman" w:cs="Times New Roman"/>
                <w:lang w:eastAsia="ru-RU"/>
              </w:rPr>
              <w:t>реждений района, входящих в сост</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вы команд дружин юных пожарных</w:t>
            </w:r>
          </w:p>
        </w:tc>
        <w:tc>
          <w:tcPr>
            <w:tcW w:w="2110"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w:t>
            </w:r>
            <w:r w:rsidRPr="00D35AEE">
              <w:rPr>
                <w:rFonts w:ascii="Times New Roman" w:eastAsia="Times New Roman" w:hAnsi="Times New Roman" w:cs="Times New Roman"/>
                <w:lang w:val="en-US" w:eastAsia="ru-RU"/>
              </w:rPr>
              <w:t xml:space="preserve"> г</w:t>
            </w:r>
            <w:r w:rsidRPr="00D35AEE">
              <w:rPr>
                <w:rFonts w:ascii="Times New Roman" w:eastAsia="Times New Roman" w:hAnsi="Times New Roman" w:cs="Times New Roman"/>
                <w:lang w:eastAsia="ru-RU"/>
              </w:rPr>
              <w:t>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Министерство образ</w:t>
            </w:r>
            <w:r w:rsidRPr="00D35AEE">
              <w:rPr>
                <w:rFonts w:ascii="Times New Roman" w:eastAsia="Times New Roman" w:hAnsi="Times New Roman" w:cs="Times New Roman"/>
                <w:bCs/>
                <w:shd w:val="clear" w:color="auto" w:fill="FFFFFF"/>
                <w:lang w:eastAsia="ru-RU" w:bidi="ru-RU"/>
              </w:rPr>
              <w:t>о</w:t>
            </w:r>
            <w:r w:rsidRPr="00D35AEE">
              <w:rPr>
                <w:rFonts w:ascii="Times New Roman" w:eastAsia="Times New Roman" w:hAnsi="Times New Roman" w:cs="Times New Roman"/>
                <w:bCs/>
                <w:shd w:val="clear" w:color="auto" w:fill="FFFFFF"/>
                <w:lang w:eastAsia="ru-RU" w:bidi="ru-RU"/>
              </w:rPr>
              <w:t>вания и науки Алта</w:t>
            </w:r>
            <w:r w:rsidRPr="00D35AEE">
              <w:rPr>
                <w:rFonts w:ascii="Times New Roman" w:eastAsia="Times New Roman" w:hAnsi="Times New Roman" w:cs="Times New Roman"/>
                <w:bCs/>
                <w:shd w:val="clear" w:color="auto" w:fill="FFFFFF"/>
                <w:lang w:eastAsia="ru-RU" w:bidi="ru-RU"/>
              </w:rPr>
              <w:t>й</w:t>
            </w:r>
            <w:r w:rsidRPr="00D35AEE">
              <w:rPr>
                <w:rFonts w:ascii="Times New Roman" w:eastAsia="Times New Roman" w:hAnsi="Times New Roman" w:cs="Times New Roman"/>
                <w:bCs/>
                <w:shd w:val="clear" w:color="auto" w:fill="FFFFFF"/>
                <w:lang w:eastAsia="ru-RU" w:bidi="ru-RU"/>
              </w:rPr>
              <w:t xml:space="preserve">ского края </w:t>
            </w:r>
            <w:r w:rsidRPr="00D35AEE">
              <w:rPr>
                <w:rFonts w:ascii="Times New Roman" w:eastAsia="Times New Roman" w:hAnsi="Times New Roman" w:cs="Times New Roman"/>
                <w:lang w:eastAsia="ru-RU"/>
              </w:rPr>
              <w:t>(по соглас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ванию)</w:t>
            </w:r>
            <w:r w:rsidRPr="00D35AEE">
              <w:rPr>
                <w:rFonts w:ascii="Times New Roman" w:eastAsia="Times New Roman" w:hAnsi="Times New Roman" w:cs="Times New Roman"/>
                <w:bCs/>
                <w:shd w:val="clear" w:color="auto" w:fill="FFFFFF"/>
                <w:lang w:eastAsia="ru-RU" w:bidi="ru-RU"/>
              </w:rPr>
              <w:t>; ГУ МЧС Ро</w:t>
            </w:r>
            <w:r w:rsidRPr="00D35AEE">
              <w:rPr>
                <w:rFonts w:ascii="Times New Roman" w:eastAsia="Times New Roman" w:hAnsi="Times New Roman" w:cs="Times New Roman"/>
                <w:bCs/>
                <w:shd w:val="clear" w:color="auto" w:fill="FFFFFF"/>
                <w:lang w:eastAsia="ru-RU" w:bidi="ru-RU"/>
              </w:rPr>
              <w:t>с</w:t>
            </w:r>
            <w:r w:rsidRPr="00D35AEE">
              <w:rPr>
                <w:rFonts w:ascii="Times New Roman" w:eastAsia="Times New Roman" w:hAnsi="Times New Roman" w:cs="Times New Roman"/>
                <w:bCs/>
                <w:shd w:val="clear" w:color="auto" w:fill="FFFFFF"/>
                <w:lang w:eastAsia="ru-RU" w:bidi="ru-RU"/>
              </w:rPr>
              <w:t>сии по Алтайскому краю (по согласов</w:t>
            </w:r>
            <w:r w:rsidRPr="00D35AEE">
              <w:rPr>
                <w:rFonts w:ascii="Times New Roman" w:eastAsia="Times New Roman" w:hAnsi="Times New Roman" w:cs="Times New Roman"/>
                <w:bCs/>
                <w:shd w:val="clear" w:color="auto" w:fill="FFFFFF"/>
                <w:lang w:eastAsia="ru-RU" w:bidi="ru-RU"/>
              </w:rPr>
              <w:t>а</w:t>
            </w:r>
            <w:r w:rsidRPr="00D35AEE">
              <w:rPr>
                <w:rFonts w:ascii="Times New Roman" w:eastAsia="Times New Roman" w:hAnsi="Times New Roman" w:cs="Times New Roman"/>
                <w:bCs/>
                <w:shd w:val="clear" w:color="auto" w:fill="FFFFFF"/>
                <w:lang w:eastAsia="ru-RU" w:bidi="ru-RU"/>
              </w:rPr>
              <w:t xml:space="preserve">нию) </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образованию</w:t>
            </w:r>
          </w:p>
        </w:tc>
        <w:tc>
          <w:tcPr>
            <w:tcW w:w="2292"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повышена культура безопасности жизн</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деятельности среди детей и молодежи</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2691"/>
        </w:trPr>
        <w:tc>
          <w:tcPr>
            <w:tcW w:w="567" w:type="dxa"/>
            <w:tcBorders>
              <w:bottom w:val="single" w:sz="4" w:space="0" w:color="000000"/>
            </w:tcBorders>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111.</w:t>
            </w:r>
          </w:p>
        </w:tc>
        <w:tc>
          <w:tcPr>
            <w:tcW w:w="3714" w:type="dxa"/>
            <w:tcBorders>
              <w:bottom w:val="single" w:sz="4" w:space="0" w:color="000000"/>
            </w:tcBorders>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Проведение профилактической раб</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ты по предупреждению гибели нес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вершеннолетних при пожарах совм</w:t>
            </w:r>
            <w:r w:rsidRPr="00D35AEE">
              <w:rPr>
                <w:rFonts w:ascii="Times New Roman" w:eastAsia="Times New Roman" w:hAnsi="Times New Roman" w:cs="Times New Roman"/>
                <w:lang w:eastAsia="ru-RU"/>
              </w:rPr>
              <w:t>е</w:t>
            </w:r>
            <w:r w:rsidRPr="00D35AEE">
              <w:rPr>
                <w:rFonts w:ascii="Times New Roman" w:eastAsia="Times New Roman" w:hAnsi="Times New Roman" w:cs="Times New Roman"/>
                <w:lang w:eastAsia="ru-RU"/>
              </w:rPr>
              <w:t>стно с органами образования, соц</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альной защиты населения продолжить</w:t>
            </w:r>
          </w:p>
        </w:tc>
        <w:tc>
          <w:tcPr>
            <w:tcW w:w="2110" w:type="dxa"/>
            <w:tcBorders>
              <w:bottom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tcBorders>
              <w:bottom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По согласованию: ГУ МЧС России по Алтайскому краю; </w:t>
            </w:r>
            <w:r w:rsidRPr="00D35AEE">
              <w:rPr>
                <w:rFonts w:ascii="Times New Roman" w:eastAsia="Times New Roman" w:hAnsi="Times New Roman" w:cs="Times New Roman"/>
                <w:lang w:eastAsia="ru-RU"/>
              </w:rPr>
              <w:t>Мин</w:t>
            </w:r>
            <w:r w:rsidRPr="00D35AEE">
              <w:rPr>
                <w:rFonts w:ascii="Times New Roman" w:eastAsia="Times New Roman" w:hAnsi="Times New Roman" w:cs="Times New Roman"/>
                <w:lang w:eastAsia="ru-RU"/>
              </w:rPr>
              <w:t>и</w:t>
            </w:r>
            <w:r w:rsidRPr="00D35AEE">
              <w:rPr>
                <w:rFonts w:ascii="Times New Roman" w:eastAsia="Times New Roman" w:hAnsi="Times New Roman" w:cs="Times New Roman"/>
                <w:lang w:eastAsia="ru-RU"/>
              </w:rPr>
              <w:t>стерство образования и науки Алтайского края; Министерство социальной защиты Алтайского края;</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ККУ «УГОЧС и ПБ Алтайского края»</w:t>
            </w:r>
          </w:p>
        </w:tc>
        <w:tc>
          <w:tcPr>
            <w:tcW w:w="2854" w:type="dxa"/>
            <w:tcBorders>
              <w:bottom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образованию,</w:t>
            </w:r>
          </w:p>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Управление соцзащиты (по согласованию)</w:t>
            </w:r>
          </w:p>
        </w:tc>
        <w:tc>
          <w:tcPr>
            <w:tcW w:w="2292" w:type="dxa"/>
            <w:tcBorders>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снижение количества погибших и постр</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давших</w:t>
            </w:r>
          </w:p>
          <w:p w:rsidR="00E15305" w:rsidRPr="00D35AEE" w:rsidRDefault="00E15305" w:rsidP="00E15305">
            <w:pPr>
              <w:jc w:val="center"/>
              <w:rPr>
                <w:rFonts w:ascii="Times New Roman" w:eastAsia="Times New Roman" w:hAnsi="Times New Roman" w:cs="Times New Roman"/>
                <w:lang w:eastAsia="ru-RU"/>
              </w:rPr>
            </w:pPr>
          </w:p>
          <w:p w:rsidR="00E15305" w:rsidRPr="00D35AEE" w:rsidRDefault="00E15305" w:rsidP="00E15305">
            <w:pPr>
              <w:jc w:val="center"/>
              <w:rPr>
                <w:rFonts w:ascii="Times New Roman" w:eastAsia="Times New Roman" w:hAnsi="Times New Roman" w:cs="Times New Roman"/>
                <w:lang w:eastAsia="ru-RU"/>
              </w:rPr>
            </w:pPr>
          </w:p>
        </w:tc>
        <w:tc>
          <w:tcPr>
            <w:tcW w:w="1434"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804"/>
        </w:trPr>
        <w:tc>
          <w:tcPr>
            <w:tcW w:w="567" w:type="dxa"/>
            <w:tcBorders>
              <w:bottom w:val="single" w:sz="4" w:space="0" w:color="000000"/>
            </w:tcBorders>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112.</w:t>
            </w:r>
          </w:p>
        </w:tc>
        <w:tc>
          <w:tcPr>
            <w:tcW w:w="3714" w:type="dxa"/>
            <w:tcBorders>
              <w:bottom w:val="single" w:sz="4" w:space="0" w:color="000000"/>
            </w:tcBorders>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Проведение профилактических акций на водных объектах:</w:t>
            </w:r>
          </w:p>
        </w:tc>
        <w:tc>
          <w:tcPr>
            <w:tcW w:w="2110" w:type="dxa"/>
            <w:tcBorders>
              <w:bottom w:val="single" w:sz="4" w:space="0" w:color="000000"/>
            </w:tcBorders>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vMerge w:val="restart"/>
            <w:tcBorders>
              <w:bottom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shd w:val="clear" w:color="auto" w:fill="FFFFFF"/>
                <w:lang w:eastAsia="ru-RU" w:bidi="ru-RU"/>
              </w:rPr>
              <w:t xml:space="preserve">ГУ МЧС России по Алтайскому краю (по согласованию) </w:t>
            </w:r>
          </w:p>
        </w:tc>
        <w:tc>
          <w:tcPr>
            <w:tcW w:w="2854" w:type="dxa"/>
            <w:vMerge w:val="restart"/>
            <w:tcBorders>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 xml:space="preserve">Отдел ГОЧС, </w:t>
            </w:r>
            <w:r w:rsidRPr="00D35AEE">
              <w:rPr>
                <w:rFonts w:ascii="Times New Roman" w:eastAsia="Times New Roman" w:hAnsi="Times New Roman" w:cs="Times New Roman"/>
                <w:shd w:val="clear" w:color="auto" w:fill="FFFFFF"/>
                <w:lang w:eastAsia="ru-RU" w:bidi="ru-RU"/>
              </w:rPr>
              <w:t>по согласов</w:t>
            </w:r>
            <w:r w:rsidRPr="00D35AEE">
              <w:rPr>
                <w:rFonts w:ascii="Times New Roman" w:eastAsia="Times New Roman" w:hAnsi="Times New Roman" w:cs="Times New Roman"/>
                <w:shd w:val="clear" w:color="auto" w:fill="FFFFFF"/>
                <w:lang w:eastAsia="ru-RU" w:bidi="ru-RU"/>
              </w:rPr>
              <w:t>а</w:t>
            </w:r>
            <w:r w:rsidRPr="00D35AEE">
              <w:rPr>
                <w:rFonts w:ascii="Times New Roman" w:eastAsia="Times New Roman" w:hAnsi="Times New Roman" w:cs="Times New Roman"/>
                <w:shd w:val="clear" w:color="auto" w:fill="FFFFFF"/>
                <w:lang w:eastAsia="ru-RU" w:bidi="ru-RU"/>
              </w:rPr>
              <w:t xml:space="preserve">нию: </w:t>
            </w:r>
            <w:r w:rsidRPr="00D35AEE">
              <w:rPr>
                <w:rFonts w:ascii="Times New Roman" w:eastAsia="Times New Roman" w:hAnsi="Times New Roman" w:cs="Times New Roman"/>
                <w:lang w:eastAsia="ru-RU"/>
              </w:rPr>
              <w:t xml:space="preserve">22ПСЧ, </w:t>
            </w:r>
            <w:r w:rsidRPr="00D35AEE">
              <w:rPr>
                <w:rFonts w:ascii="Times New Roman" w:eastAsia="Times New Roman" w:hAnsi="Times New Roman" w:cs="Times New Roman"/>
                <w:bCs/>
                <w:lang w:eastAsia="ru-RU"/>
              </w:rPr>
              <w:t>ОтдМВД, КДН,</w:t>
            </w:r>
            <w:r w:rsidRPr="00D35AEE">
              <w:rPr>
                <w:rFonts w:ascii="Times New Roman" w:eastAsia="Times New Roman" w:hAnsi="Times New Roman" w:cs="Times New Roman"/>
                <w:lang w:eastAsia="ru-RU"/>
              </w:rPr>
              <w:t xml:space="preserve"> главы сельсоветов, старосты</w:t>
            </w:r>
          </w:p>
        </w:tc>
        <w:tc>
          <w:tcPr>
            <w:tcW w:w="2292" w:type="dxa"/>
            <w:vMerge w:val="restart"/>
            <w:tcBorders>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снижение количества погибших и постр</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давших на водных объектах</w:t>
            </w:r>
          </w:p>
          <w:p w:rsidR="00E15305" w:rsidRPr="00D35AEE" w:rsidRDefault="00E15305" w:rsidP="00E15305">
            <w:pPr>
              <w:jc w:val="center"/>
              <w:rPr>
                <w:rFonts w:ascii="Times New Roman" w:eastAsia="Times New Roman" w:hAnsi="Times New Roman" w:cs="Times New Roman"/>
                <w:lang w:eastAsia="ru-RU"/>
              </w:rPr>
            </w:pPr>
          </w:p>
        </w:tc>
        <w:tc>
          <w:tcPr>
            <w:tcW w:w="1434" w:type="dxa"/>
            <w:tcBorders>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549"/>
        </w:trPr>
        <w:tc>
          <w:tcPr>
            <w:tcW w:w="567" w:type="dxa"/>
            <w:tcBorders>
              <w:top w:val="single" w:sz="4" w:space="0" w:color="000000"/>
              <w:bottom w:val="single" w:sz="4" w:space="0" w:color="000000"/>
            </w:tcBorders>
            <w:shd w:val="clear" w:color="auto" w:fill="auto"/>
          </w:tcPr>
          <w:p w:rsidR="00E15305" w:rsidRPr="00D35AEE" w:rsidRDefault="00E15305" w:rsidP="00E15305">
            <w:pPr>
              <w:ind w:right="-57"/>
              <w:contextualSpacing/>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1)</w:t>
            </w:r>
          </w:p>
        </w:tc>
        <w:tc>
          <w:tcPr>
            <w:tcW w:w="3714" w:type="dxa"/>
            <w:tcBorders>
              <w:top w:val="single" w:sz="4" w:space="0" w:color="000000"/>
              <w:bottom w:val="single" w:sz="4" w:space="0" w:color="000000"/>
            </w:tcBorders>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«Вода – безопасная территория»</w:t>
            </w:r>
          </w:p>
        </w:tc>
        <w:tc>
          <w:tcPr>
            <w:tcW w:w="2110" w:type="dxa"/>
            <w:tcBorders>
              <w:top w:val="single" w:sz="4" w:space="0" w:color="000000"/>
              <w:bottom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июнь – август</w:t>
            </w:r>
          </w:p>
        </w:tc>
        <w:tc>
          <w:tcPr>
            <w:tcW w:w="2311" w:type="dxa"/>
            <w:vMerge/>
            <w:tcBorders>
              <w:top w:val="single" w:sz="4" w:space="0" w:color="000000"/>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854" w:type="dxa"/>
            <w:vMerge/>
            <w:tcBorders>
              <w:top w:val="single" w:sz="4" w:space="0" w:color="000000"/>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292" w:type="dxa"/>
            <w:vMerge/>
            <w:tcBorders>
              <w:top w:val="single" w:sz="4" w:space="0" w:color="000000"/>
              <w:bottom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1434" w:type="dxa"/>
            <w:tcBorders>
              <w:top w:val="single" w:sz="4" w:space="0" w:color="000000"/>
              <w:bottom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253"/>
        </w:trPr>
        <w:tc>
          <w:tcPr>
            <w:tcW w:w="567" w:type="dxa"/>
            <w:tcBorders>
              <w:top w:val="single" w:sz="4" w:space="0" w:color="000000"/>
            </w:tcBorders>
            <w:shd w:val="clear" w:color="auto" w:fill="auto"/>
          </w:tcPr>
          <w:p w:rsidR="00E15305" w:rsidRPr="00D35AEE" w:rsidRDefault="00E15305" w:rsidP="00E15305">
            <w:pPr>
              <w:ind w:right="-57"/>
              <w:contextualSpacing/>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2)</w:t>
            </w:r>
          </w:p>
        </w:tc>
        <w:tc>
          <w:tcPr>
            <w:tcW w:w="3714" w:type="dxa"/>
            <w:tcBorders>
              <w:top w:val="single" w:sz="4" w:space="0" w:color="000000"/>
            </w:tcBorders>
            <w:shd w:val="clear" w:color="auto" w:fill="auto"/>
          </w:tcPr>
          <w:p w:rsidR="00E15305" w:rsidRPr="00D35AEE" w:rsidRDefault="00E15305" w:rsidP="00E15305">
            <w:pPr>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«Безопасный лед»</w:t>
            </w:r>
          </w:p>
        </w:tc>
        <w:tc>
          <w:tcPr>
            <w:tcW w:w="2110" w:type="dxa"/>
            <w:tcBorders>
              <w:top w:val="single" w:sz="4" w:space="0" w:color="000000"/>
            </w:tcBorders>
            <w:shd w:val="clear" w:color="auto" w:fill="auto"/>
          </w:tcPr>
          <w:p w:rsidR="00E15305" w:rsidRPr="00D35AEE" w:rsidRDefault="00E15305" w:rsidP="00E15305">
            <w:pPr>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ноябрь – март</w:t>
            </w:r>
          </w:p>
        </w:tc>
        <w:tc>
          <w:tcPr>
            <w:tcW w:w="2311" w:type="dxa"/>
            <w:vMerge/>
            <w:tcBorders>
              <w:top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854" w:type="dxa"/>
            <w:vMerge/>
            <w:tcBorders>
              <w:top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2292" w:type="dxa"/>
            <w:vMerge/>
            <w:tcBorders>
              <w:top w:val="single" w:sz="4" w:space="0" w:color="000000"/>
            </w:tcBorders>
            <w:shd w:val="clear" w:color="auto" w:fill="auto"/>
          </w:tcPr>
          <w:p w:rsidR="00E15305" w:rsidRPr="00D35AEE" w:rsidRDefault="00E15305" w:rsidP="00E15305">
            <w:pPr>
              <w:jc w:val="center"/>
              <w:rPr>
                <w:rFonts w:ascii="Times New Roman" w:eastAsia="Times New Roman" w:hAnsi="Times New Roman" w:cs="Times New Roman"/>
                <w:lang w:eastAsia="ru-RU"/>
              </w:rPr>
            </w:pPr>
          </w:p>
        </w:tc>
        <w:tc>
          <w:tcPr>
            <w:tcW w:w="1434" w:type="dxa"/>
            <w:tcBorders>
              <w:top w:val="single" w:sz="4" w:space="0" w:color="000000"/>
            </w:tcBorders>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731"/>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113.</w:t>
            </w:r>
          </w:p>
        </w:tc>
        <w:tc>
          <w:tcPr>
            <w:tcW w:w="3714" w:type="dxa"/>
            <w:shd w:val="clear" w:color="auto" w:fill="auto"/>
          </w:tcPr>
          <w:p w:rsidR="00E15305" w:rsidRPr="00D35AEE" w:rsidRDefault="00E15305" w:rsidP="00E15305">
            <w:pPr>
              <w:spacing w:line="228" w:lineRule="auto"/>
              <w:contextualSpacing/>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во Всероссийских детско-юношеских конкурсах</w:t>
            </w:r>
          </w:p>
        </w:tc>
        <w:tc>
          <w:tcPr>
            <w:tcW w:w="2110"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в течение года</w:t>
            </w:r>
          </w:p>
        </w:tc>
        <w:tc>
          <w:tcPr>
            <w:tcW w:w="2311" w:type="dxa"/>
            <w:shd w:val="clear" w:color="auto" w:fill="auto"/>
          </w:tcPr>
          <w:p w:rsidR="00E15305" w:rsidRPr="00D35AEE" w:rsidRDefault="00E15305" w:rsidP="00E15305">
            <w:pPr>
              <w:jc w:val="center"/>
              <w:rPr>
                <w:rFonts w:ascii="Times New Roman" w:eastAsia="Times New Roman" w:hAnsi="Times New Roman" w:cs="Times New Roman"/>
                <w:bCs/>
                <w:shd w:val="clear" w:color="auto" w:fill="FFFFFF"/>
                <w:lang w:eastAsia="ru-RU" w:bidi="ru-RU"/>
              </w:rPr>
            </w:pPr>
            <w:r w:rsidRPr="00D35AEE">
              <w:rPr>
                <w:rFonts w:ascii="Times New Roman" w:eastAsia="Times New Roman" w:hAnsi="Times New Roman" w:cs="Times New Roman"/>
                <w:bCs/>
                <w:shd w:val="clear" w:color="auto" w:fill="FFFFFF"/>
                <w:lang w:eastAsia="ru-RU" w:bidi="ru-RU"/>
              </w:rPr>
              <w:t>Министерство образ</w:t>
            </w:r>
            <w:r w:rsidRPr="00D35AEE">
              <w:rPr>
                <w:rFonts w:ascii="Times New Roman" w:eastAsia="Times New Roman" w:hAnsi="Times New Roman" w:cs="Times New Roman"/>
                <w:bCs/>
                <w:shd w:val="clear" w:color="auto" w:fill="FFFFFF"/>
                <w:lang w:eastAsia="ru-RU" w:bidi="ru-RU"/>
              </w:rPr>
              <w:t>о</w:t>
            </w:r>
            <w:r w:rsidRPr="00D35AEE">
              <w:rPr>
                <w:rFonts w:ascii="Times New Roman" w:eastAsia="Times New Roman" w:hAnsi="Times New Roman" w:cs="Times New Roman"/>
                <w:bCs/>
                <w:shd w:val="clear" w:color="auto" w:fill="FFFFFF"/>
                <w:lang w:eastAsia="ru-RU" w:bidi="ru-RU"/>
              </w:rPr>
              <w:t>вания и науки Алта</w:t>
            </w:r>
            <w:r w:rsidRPr="00D35AEE">
              <w:rPr>
                <w:rFonts w:ascii="Times New Roman" w:eastAsia="Times New Roman" w:hAnsi="Times New Roman" w:cs="Times New Roman"/>
                <w:bCs/>
                <w:shd w:val="clear" w:color="auto" w:fill="FFFFFF"/>
                <w:lang w:eastAsia="ru-RU" w:bidi="ru-RU"/>
              </w:rPr>
              <w:t>й</w:t>
            </w:r>
            <w:r w:rsidRPr="00D35AEE">
              <w:rPr>
                <w:rFonts w:ascii="Times New Roman" w:eastAsia="Times New Roman" w:hAnsi="Times New Roman" w:cs="Times New Roman"/>
                <w:bCs/>
                <w:shd w:val="clear" w:color="auto" w:fill="FFFFFF"/>
                <w:lang w:eastAsia="ru-RU" w:bidi="ru-RU"/>
              </w:rPr>
              <w:t>ского края (по соглас</w:t>
            </w:r>
            <w:r w:rsidRPr="00D35AEE">
              <w:rPr>
                <w:rFonts w:ascii="Times New Roman" w:eastAsia="Times New Roman" w:hAnsi="Times New Roman" w:cs="Times New Roman"/>
                <w:bCs/>
                <w:shd w:val="clear" w:color="auto" w:fill="FFFFFF"/>
                <w:lang w:eastAsia="ru-RU" w:bidi="ru-RU"/>
              </w:rPr>
              <w:t>о</w:t>
            </w:r>
            <w:r w:rsidRPr="00D35AEE">
              <w:rPr>
                <w:rFonts w:ascii="Times New Roman" w:eastAsia="Times New Roman" w:hAnsi="Times New Roman" w:cs="Times New Roman"/>
                <w:bCs/>
                <w:shd w:val="clear" w:color="auto" w:fill="FFFFFF"/>
                <w:lang w:eastAsia="ru-RU" w:bidi="ru-RU"/>
              </w:rPr>
              <w:t>ванию); ГУ МЧС Ро</w:t>
            </w:r>
            <w:r w:rsidRPr="00D35AEE">
              <w:rPr>
                <w:rFonts w:ascii="Times New Roman" w:eastAsia="Times New Roman" w:hAnsi="Times New Roman" w:cs="Times New Roman"/>
                <w:bCs/>
                <w:shd w:val="clear" w:color="auto" w:fill="FFFFFF"/>
                <w:lang w:eastAsia="ru-RU" w:bidi="ru-RU"/>
              </w:rPr>
              <w:t>с</w:t>
            </w:r>
            <w:r w:rsidRPr="00D35AEE">
              <w:rPr>
                <w:rFonts w:ascii="Times New Roman" w:eastAsia="Times New Roman" w:hAnsi="Times New Roman" w:cs="Times New Roman"/>
                <w:bCs/>
                <w:shd w:val="clear" w:color="auto" w:fill="FFFFFF"/>
                <w:lang w:eastAsia="ru-RU" w:bidi="ru-RU"/>
              </w:rPr>
              <w:t>сии по Алтайскому краю (по согласов</w:t>
            </w:r>
            <w:r w:rsidRPr="00D35AEE">
              <w:rPr>
                <w:rFonts w:ascii="Times New Roman" w:eastAsia="Times New Roman" w:hAnsi="Times New Roman" w:cs="Times New Roman"/>
                <w:bCs/>
                <w:shd w:val="clear" w:color="auto" w:fill="FFFFFF"/>
                <w:lang w:eastAsia="ru-RU" w:bidi="ru-RU"/>
              </w:rPr>
              <w:t>а</w:t>
            </w:r>
            <w:r w:rsidRPr="00D35AEE">
              <w:rPr>
                <w:rFonts w:ascii="Times New Roman" w:eastAsia="Times New Roman" w:hAnsi="Times New Roman" w:cs="Times New Roman"/>
                <w:bCs/>
                <w:shd w:val="clear" w:color="auto" w:fill="FFFFFF"/>
                <w:lang w:eastAsia="ru-RU" w:bidi="ru-RU"/>
              </w:rPr>
              <w:t xml:space="preserve">нию) </w:t>
            </w:r>
          </w:p>
        </w:tc>
        <w:tc>
          <w:tcPr>
            <w:tcW w:w="2854" w:type="dxa"/>
            <w:shd w:val="clear" w:color="auto" w:fill="auto"/>
          </w:tcPr>
          <w:p w:rsidR="00E15305" w:rsidRPr="00D35AEE" w:rsidRDefault="00E15305" w:rsidP="00E15305">
            <w:pPr>
              <w:spacing w:line="228" w:lineRule="auto"/>
              <w:contextualSpacing/>
              <w:jc w:val="center"/>
              <w:outlineLvl w:val="0"/>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Комитет по образованию</w:t>
            </w:r>
          </w:p>
        </w:tc>
        <w:tc>
          <w:tcPr>
            <w:tcW w:w="2292" w:type="dxa"/>
            <w:shd w:val="clear" w:color="auto" w:fill="auto"/>
          </w:tcPr>
          <w:p w:rsidR="00E15305" w:rsidRPr="00D35AEE" w:rsidRDefault="00E15305" w:rsidP="00E15305">
            <w:pPr>
              <w:spacing w:line="228" w:lineRule="auto"/>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участие во Всеросси</w:t>
            </w:r>
            <w:r w:rsidRPr="00D35AEE">
              <w:rPr>
                <w:rFonts w:ascii="Times New Roman" w:eastAsia="Times New Roman" w:hAnsi="Times New Roman" w:cs="Times New Roman"/>
                <w:lang w:eastAsia="ru-RU"/>
              </w:rPr>
              <w:t>й</w:t>
            </w:r>
            <w:r w:rsidRPr="00D35AEE">
              <w:rPr>
                <w:rFonts w:ascii="Times New Roman" w:eastAsia="Times New Roman" w:hAnsi="Times New Roman" w:cs="Times New Roman"/>
                <w:lang w:eastAsia="ru-RU"/>
              </w:rPr>
              <w:t>ских детско-юношеских конкурсах</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342"/>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114.</w:t>
            </w:r>
          </w:p>
        </w:tc>
        <w:tc>
          <w:tcPr>
            <w:tcW w:w="3714" w:type="dxa"/>
          </w:tcPr>
          <w:p w:rsidR="00E15305" w:rsidRPr="00D35AEE" w:rsidRDefault="00E15305" w:rsidP="00E15305">
            <w:pPr>
              <w:pStyle w:val="aa"/>
              <w:ind w:right="-35" w:hanging="1"/>
              <w:rPr>
                <w:rFonts w:ascii="Times New Roman" w:hAnsi="Times New Roman" w:cs="Times New Roman"/>
              </w:rPr>
            </w:pPr>
            <w:r w:rsidRPr="00D35AEE">
              <w:rPr>
                <w:rFonts w:ascii="Times New Roman" w:hAnsi="Times New Roman" w:cs="Times New Roman"/>
              </w:rPr>
              <w:t>Обучение должностных лиц и специал</w:t>
            </w:r>
            <w:r w:rsidRPr="00D35AEE">
              <w:rPr>
                <w:rFonts w:ascii="Times New Roman" w:hAnsi="Times New Roman" w:cs="Times New Roman"/>
              </w:rPr>
              <w:t>и</w:t>
            </w:r>
            <w:r w:rsidRPr="00D35AEE">
              <w:rPr>
                <w:rFonts w:ascii="Times New Roman" w:hAnsi="Times New Roman" w:cs="Times New Roman"/>
              </w:rPr>
              <w:t>стов ГО и РСЧС по программе по 72 час. программе.</w:t>
            </w:r>
          </w:p>
        </w:tc>
        <w:tc>
          <w:tcPr>
            <w:tcW w:w="2110"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в течение года</w:t>
            </w:r>
          </w:p>
        </w:tc>
        <w:tc>
          <w:tcPr>
            <w:tcW w:w="2311"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Отдел ГОЧС</w:t>
            </w:r>
          </w:p>
        </w:tc>
        <w:tc>
          <w:tcPr>
            <w:tcW w:w="2854"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Должностные лица и сп</w:t>
            </w:r>
            <w:r w:rsidRPr="00D35AEE">
              <w:rPr>
                <w:rFonts w:ascii="Times New Roman" w:hAnsi="Times New Roman" w:cs="Times New Roman"/>
              </w:rPr>
              <w:t>е</w:t>
            </w:r>
            <w:r w:rsidRPr="00D35AEE">
              <w:rPr>
                <w:rFonts w:ascii="Times New Roman" w:hAnsi="Times New Roman" w:cs="Times New Roman"/>
              </w:rPr>
              <w:t xml:space="preserve">циалисты ГО и РСЧС </w:t>
            </w:r>
            <w:r w:rsidRPr="00D35AEE">
              <w:rPr>
                <w:rFonts w:ascii="Times New Roman" w:eastAsia="Times New Roman" w:hAnsi="Times New Roman" w:cs="Times New Roman"/>
                <w:lang w:eastAsia="ru-RU"/>
              </w:rPr>
              <w:t>(по согласованию)</w:t>
            </w:r>
          </w:p>
        </w:tc>
        <w:tc>
          <w:tcPr>
            <w:tcW w:w="2292" w:type="dxa"/>
          </w:tcPr>
          <w:p w:rsidR="00E15305" w:rsidRPr="00D35AEE" w:rsidRDefault="00E15305" w:rsidP="00E15305">
            <w:pPr>
              <w:suppressAutoHyphens/>
              <w:ind w:hanging="1"/>
              <w:jc w:val="center"/>
              <w:outlineLvl w:val="0"/>
              <w:rPr>
                <w:rFonts w:ascii="Times New Roman" w:hAnsi="Times New Roman" w:cs="Times New Roman"/>
              </w:rPr>
            </w:pPr>
            <w:r w:rsidRPr="00D35AEE">
              <w:rPr>
                <w:rFonts w:ascii="Times New Roman" w:hAnsi="Times New Roman" w:cs="Times New Roman"/>
              </w:rPr>
              <w:t>повышен уровень подготовки должнос-тных лиц и специалистов ГО и РСЧС</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775"/>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115.</w:t>
            </w:r>
          </w:p>
        </w:tc>
        <w:tc>
          <w:tcPr>
            <w:tcW w:w="3714" w:type="dxa"/>
          </w:tcPr>
          <w:p w:rsidR="00E15305" w:rsidRPr="00D35AEE" w:rsidRDefault="00E15305" w:rsidP="00E15305">
            <w:pPr>
              <w:pStyle w:val="aa"/>
              <w:ind w:right="-35" w:hanging="1"/>
              <w:rPr>
                <w:rFonts w:ascii="Times New Roman" w:hAnsi="Times New Roman" w:cs="Times New Roman"/>
              </w:rPr>
            </w:pPr>
            <w:r w:rsidRPr="00D35AEE">
              <w:rPr>
                <w:rFonts w:ascii="Times New Roman" w:hAnsi="Times New Roman" w:cs="Times New Roman"/>
              </w:rPr>
              <w:t>Обучение рабочих и служащих по пр</w:t>
            </w:r>
            <w:r w:rsidRPr="00D35AEE">
              <w:rPr>
                <w:rFonts w:ascii="Times New Roman" w:hAnsi="Times New Roman" w:cs="Times New Roman"/>
              </w:rPr>
              <w:t>о</w:t>
            </w:r>
            <w:r w:rsidRPr="00D35AEE">
              <w:rPr>
                <w:rFonts w:ascii="Times New Roman" w:hAnsi="Times New Roman" w:cs="Times New Roman"/>
              </w:rPr>
              <w:t>грамме по 16 час. программе.</w:t>
            </w:r>
          </w:p>
        </w:tc>
        <w:tc>
          <w:tcPr>
            <w:tcW w:w="2110"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в течение года</w:t>
            </w:r>
          </w:p>
        </w:tc>
        <w:tc>
          <w:tcPr>
            <w:tcW w:w="2311"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 xml:space="preserve">Начальники ОЭ </w:t>
            </w:r>
            <w:r w:rsidRPr="00D35AEE">
              <w:rPr>
                <w:rFonts w:ascii="Times New Roman" w:eastAsia="Times New Roman" w:hAnsi="Times New Roman" w:cs="Times New Roman"/>
                <w:lang w:eastAsia="ru-RU"/>
              </w:rPr>
              <w:t>(по согласованию)</w:t>
            </w:r>
          </w:p>
        </w:tc>
        <w:tc>
          <w:tcPr>
            <w:tcW w:w="2854"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 xml:space="preserve">Рабочие и служащие ОЭ </w:t>
            </w:r>
            <w:r w:rsidRPr="00D35AEE">
              <w:rPr>
                <w:rFonts w:ascii="Times New Roman" w:eastAsia="Times New Roman" w:hAnsi="Times New Roman" w:cs="Times New Roman"/>
                <w:lang w:eastAsia="ru-RU"/>
              </w:rPr>
              <w:t>(по согласованию)</w:t>
            </w:r>
          </w:p>
        </w:tc>
        <w:tc>
          <w:tcPr>
            <w:tcW w:w="2292" w:type="dxa"/>
          </w:tcPr>
          <w:p w:rsidR="00E15305" w:rsidRPr="00D35AEE" w:rsidRDefault="00E15305" w:rsidP="00E15305">
            <w:pPr>
              <w:suppressAutoHyphens/>
              <w:ind w:hanging="1"/>
              <w:jc w:val="center"/>
              <w:outlineLvl w:val="0"/>
              <w:rPr>
                <w:rFonts w:ascii="Times New Roman" w:hAnsi="Times New Roman" w:cs="Times New Roman"/>
              </w:rPr>
            </w:pPr>
            <w:r w:rsidRPr="00D35AEE">
              <w:rPr>
                <w:rFonts w:ascii="Times New Roman" w:hAnsi="Times New Roman" w:cs="Times New Roman"/>
              </w:rPr>
              <w:t>повышен уровень подготовки рабочих и служащих ОЭ</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803"/>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116.</w:t>
            </w:r>
          </w:p>
        </w:tc>
        <w:tc>
          <w:tcPr>
            <w:tcW w:w="3714" w:type="dxa"/>
          </w:tcPr>
          <w:p w:rsidR="00E15305" w:rsidRPr="00D35AEE" w:rsidRDefault="00E15305" w:rsidP="00E15305">
            <w:pPr>
              <w:pStyle w:val="aa"/>
              <w:ind w:right="-35" w:hanging="1"/>
              <w:rPr>
                <w:rFonts w:ascii="Times New Roman" w:hAnsi="Times New Roman" w:cs="Times New Roman"/>
              </w:rPr>
            </w:pPr>
            <w:r w:rsidRPr="00D35AEE">
              <w:rPr>
                <w:rFonts w:ascii="Times New Roman" w:hAnsi="Times New Roman" w:cs="Times New Roman"/>
              </w:rPr>
              <w:t>Обучение неработающего населения по 12 час. программе.</w:t>
            </w:r>
          </w:p>
        </w:tc>
        <w:tc>
          <w:tcPr>
            <w:tcW w:w="2110"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в течение года</w:t>
            </w:r>
          </w:p>
        </w:tc>
        <w:tc>
          <w:tcPr>
            <w:tcW w:w="2311"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 xml:space="preserve">Главы сельсоветов </w:t>
            </w:r>
            <w:r w:rsidRPr="00D35AEE">
              <w:rPr>
                <w:rFonts w:ascii="Times New Roman" w:eastAsia="Times New Roman" w:hAnsi="Times New Roman" w:cs="Times New Roman"/>
                <w:lang w:eastAsia="ru-RU"/>
              </w:rPr>
              <w:t>(по согласованию)</w:t>
            </w:r>
          </w:p>
        </w:tc>
        <w:tc>
          <w:tcPr>
            <w:tcW w:w="2854"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Население сельсовета</w:t>
            </w:r>
          </w:p>
        </w:tc>
        <w:tc>
          <w:tcPr>
            <w:tcW w:w="2292" w:type="dxa"/>
          </w:tcPr>
          <w:p w:rsidR="00E15305" w:rsidRPr="00D35AEE" w:rsidRDefault="00E15305" w:rsidP="00E15305">
            <w:pPr>
              <w:suppressAutoHyphens/>
              <w:ind w:hanging="1"/>
              <w:jc w:val="center"/>
              <w:outlineLvl w:val="0"/>
              <w:rPr>
                <w:rFonts w:ascii="Times New Roman" w:hAnsi="Times New Roman" w:cs="Times New Roman"/>
              </w:rPr>
            </w:pPr>
            <w:r w:rsidRPr="00D35AEE">
              <w:rPr>
                <w:rFonts w:ascii="Times New Roman" w:hAnsi="Times New Roman" w:cs="Times New Roman"/>
              </w:rPr>
              <w:t>повышен уровень подготовки неработа-ющего населения</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817"/>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117.</w:t>
            </w:r>
          </w:p>
        </w:tc>
        <w:tc>
          <w:tcPr>
            <w:tcW w:w="3714" w:type="dxa"/>
          </w:tcPr>
          <w:p w:rsidR="00E15305" w:rsidRPr="00D35AEE" w:rsidRDefault="00E15305" w:rsidP="00E15305">
            <w:pPr>
              <w:pStyle w:val="aa"/>
              <w:ind w:right="-35" w:hanging="1"/>
              <w:rPr>
                <w:rFonts w:ascii="Times New Roman" w:hAnsi="Times New Roman" w:cs="Times New Roman"/>
              </w:rPr>
            </w:pPr>
            <w:r w:rsidRPr="00D35AEE">
              <w:rPr>
                <w:rFonts w:ascii="Times New Roman" w:hAnsi="Times New Roman" w:cs="Times New Roman"/>
              </w:rPr>
              <w:t xml:space="preserve">Обучение детей школьного возраста </w:t>
            </w:r>
          </w:p>
        </w:tc>
        <w:tc>
          <w:tcPr>
            <w:tcW w:w="2110"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в течение года</w:t>
            </w:r>
          </w:p>
        </w:tc>
        <w:tc>
          <w:tcPr>
            <w:tcW w:w="2311"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Руководители школ</w:t>
            </w:r>
            <w:r w:rsidRPr="00D35AEE">
              <w:rPr>
                <w:rFonts w:ascii="Times New Roman" w:hAnsi="Times New Roman" w:cs="Times New Roman"/>
              </w:rPr>
              <w:t>ь</w:t>
            </w:r>
            <w:r w:rsidRPr="00D35AEE">
              <w:rPr>
                <w:rFonts w:ascii="Times New Roman" w:hAnsi="Times New Roman" w:cs="Times New Roman"/>
              </w:rPr>
              <w:t xml:space="preserve">ных учреждений </w:t>
            </w:r>
            <w:r w:rsidRPr="00D35AEE">
              <w:rPr>
                <w:rFonts w:ascii="Times New Roman" w:eastAsia="Times New Roman" w:hAnsi="Times New Roman" w:cs="Times New Roman"/>
                <w:lang w:eastAsia="ru-RU"/>
              </w:rPr>
              <w:t>(по согласованию)</w:t>
            </w:r>
          </w:p>
        </w:tc>
        <w:tc>
          <w:tcPr>
            <w:tcW w:w="2854"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Дети школьного возраста</w:t>
            </w:r>
          </w:p>
        </w:tc>
        <w:tc>
          <w:tcPr>
            <w:tcW w:w="2292" w:type="dxa"/>
          </w:tcPr>
          <w:p w:rsidR="00E15305" w:rsidRPr="00D35AEE" w:rsidRDefault="00E15305" w:rsidP="00E15305">
            <w:pPr>
              <w:suppressAutoHyphens/>
              <w:ind w:hanging="1"/>
              <w:jc w:val="center"/>
              <w:outlineLvl w:val="0"/>
              <w:rPr>
                <w:rFonts w:ascii="Times New Roman" w:hAnsi="Times New Roman" w:cs="Times New Roman"/>
              </w:rPr>
            </w:pPr>
            <w:r w:rsidRPr="00D35AEE">
              <w:rPr>
                <w:rFonts w:ascii="Times New Roman" w:hAnsi="Times New Roman" w:cs="Times New Roman"/>
              </w:rPr>
              <w:t>повышен уровень подготовки детей школьного возраста</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703"/>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118.</w:t>
            </w:r>
          </w:p>
        </w:tc>
        <w:tc>
          <w:tcPr>
            <w:tcW w:w="3714" w:type="dxa"/>
          </w:tcPr>
          <w:p w:rsidR="00E15305" w:rsidRPr="00D35AEE" w:rsidRDefault="00E15305" w:rsidP="00E15305">
            <w:pPr>
              <w:pStyle w:val="aa"/>
              <w:ind w:right="-35" w:hanging="1"/>
              <w:rPr>
                <w:rFonts w:ascii="Times New Roman" w:hAnsi="Times New Roman" w:cs="Times New Roman"/>
              </w:rPr>
            </w:pPr>
            <w:r w:rsidRPr="00D35AEE">
              <w:rPr>
                <w:rFonts w:ascii="Times New Roman" w:hAnsi="Times New Roman" w:cs="Times New Roman"/>
              </w:rPr>
              <w:t xml:space="preserve">Обучение детей дошкольного возраста </w:t>
            </w:r>
          </w:p>
        </w:tc>
        <w:tc>
          <w:tcPr>
            <w:tcW w:w="2110"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в течение года</w:t>
            </w:r>
          </w:p>
        </w:tc>
        <w:tc>
          <w:tcPr>
            <w:tcW w:w="2311"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Руководители дошк</w:t>
            </w:r>
            <w:r w:rsidRPr="00D35AEE">
              <w:rPr>
                <w:rFonts w:ascii="Times New Roman" w:hAnsi="Times New Roman" w:cs="Times New Roman"/>
              </w:rPr>
              <w:t>о</w:t>
            </w:r>
            <w:r w:rsidRPr="00D35AEE">
              <w:rPr>
                <w:rFonts w:ascii="Times New Roman" w:hAnsi="Times New Roman" w:cs="Times New Roman"/>
              </w:rPr>
              <w:t xml:space="preserve">льных учреждений </w:t>
            </w:r>
            <w:r w:rsidRPr="00D35AEE">
              <w:rPr>
                <w:rFonts w:ascii="Times New Roman" w:eastAsia="Times New Roman" w:hAnsi="Times New Roman" w:cs="Times New Roman"/>
                <w:lang w:eastAsia="ru-RU"/>
              </w:rPr>
              <w:t>(по согласованию)</w:t>
            </w:r>
          </w:p>
        </w:tc>
        <w:tc>
          <w:tcPr>
            <w:tcW w:w="2854" w:type="dxa"/>
          </w:tcPr>
          <w:p w:rsidR="00E15305" w:rsidRPr="00D35AEE" w:rsidRDefault="00E15305" w:rsidP="00E15305">
            <w:pPr>
              <w:ind w:hanging="1"/>
              <w:jc w:val="center"/>
              <w:rPr>
                <w:rFonts w:ascii="Times New Roman" w:hAnsi="Times New Roman" w:cs="Times New Roman"/>
              </w:rPr>
            </w:pPr>
            <w:r w:rsidRPr="00D35AEE">
              <w:rPr>
                <w:rFonts w:ascii="Times New Roman" w:hAnsi="Times New Roman" w:cs="Times New Roman"/>
              </w:rPr>
              <w:t>Дети дошкольного возраста</w:t>
            </w:r>
          </w:p>
        </w:tc>
        <w:tc>
          <w:tcPr>
            <w:tcW w:w="2292" w:type="dxa"/>
          </w:tcPr>
          <w:p w:rsidR="00E15305" w:rsidRPr="00D35AEE" w:rsidRDefault="00E15305" w:rsidP="00E15305">
            <w:pPr>
              <w:suppressAutoHyphens/>
              <w:ind w:hanging="1"/>
              <w:jc w:val="center"/>
              <w:outlineLvl w:val="0"/>
              <w:rPr>
                <w:rFonts w:ascii="Times New Roman" w:hAnsi="Times New Roman" w:cs="Times New Roman"/>
              </w:rPr>
            </w:pPr>
            <w:r w:rsidRPr="00D35AEE">
              <w:rPr>
                <w:rFonts w:ascii="Times New Roman" w:hAnsi="Times New Roman" w:cs="Times New Roman"/>
              </w:rPr>
              <w:t>повышен уровень подготовки детей до-школьного возраста</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01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119.</w:t>
            </w:r>
          </w:p>
        </w:tc>
        <w:tc>
          <w:tcPr>
            <w:tcW w:w="3714" w:type="dxa"/>
          </w:tcPr>
          <w:p w:rsidR="00E15305" w:rsidRPr="00D35AEE" w:rsidRDefault="00E15305" w:rsidP="00E15305">
            <w:pPr>
              <w:pStyle w:val="aa"/>
              <w:ind w:right="92" w:hanging="1"/>
              <w:rPr>
                <w:rFonts w:ascii="Times New Roman" w:hAnsi="Times New Roman" w:cs="Times New Roman"/>
              </w:rPr>
            </w:pPr>
            <w:r w:rsidRPr="00D35AEE">
              <w:rPr>
                <w:rFonts w:ascii="Times New Roman" w:hAnsi="Times New Roman" w:cs="Times New Roman"/>
              </w:rPr>
              <w:t>Уточнение регистра подготовки и пов</w:t>
            </w:r>
            <w:r w:rsidRPr="00D35AEE">
              <w:rPr>
                <w:rFonts w:ascii="Times New Roman" w:hAnsi="Times New Roman" w:cs="Times New Roman"/>
              </w:rPr>
              <w:t>ы</w:t>
            </w:r>
            <w:r w:rsidRPr="00D35AEE">
              <w:rPr>
                <w:rFonts w:ascii="Times New Roman" w:hAnsi="Times New Roman" w:cs="Times New Roman"/>
              </w:rPr>
              <w:t>шения квалификации должностных лиц</w:t>
            </w:r>
          </w:p>
        </w:tc>
        <w:tc>
          <w:tcPr>
            <w:tcW w:w="2110"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к 20 июня</w:t>
            </w:r>
          </w:p>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к 20 ноября</w:t>
            </w:r>
          </w:p>
        </w:tc>
        <w:tc>
          <w:tcPr>
            <w:tcW w:w="2311"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Отдел ГОЧС</w:t>
            </w:r>
          </w:p>
        </w:tc>
        <w:tc>
          <w:tcPr>
            <w:tcW w:w="2854"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Должностные лица и сп</w:t>
            </w:r>
            <w:r w:rsidRPr="00D35AEE">
              <w:rPr>
                <w:rFonts w:ascii="Times New Roman" w:hAnsi="Times New Roman" w:cs="Times New Roman"/>
              </w:rPr>
              <w:t>е</w:t>
            </w:r>
            <w:r w:rsidRPr="00D35AEE">
              <w:rPr>
                <w:rFonts w:ascii="Times New Roman" w:hAnsi="Times New Roman" w:cs="Times New Roman"/>
              </w:rPr>
              <w:t xml:space="preserve">циалисты ГО и РСЧС </w:t>
            </w:r>
            <w:r w:rsidRPr="00D35AEE">
              <w:rPr>
                <w:rFonts w:ascii="Times New Roman" w:eastAsia="Times New Roman" w:hAnsi="Times New Roman" w:cs="Times New Roman"/>
                <w:lang w:eastAsia="ru-RU"/>
              </w:rPr>
              <w:t>(по согласованию)</w:t>
            </w:r>
          </w:p>
        </w:tc>
        <w:tc>
          <w:tcPr>
            <w:tcW w:w="2292"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уточнен регистр по</w:t>
            </w:r>
            <w:r w:rsidRPr="00D35AEE">
              <w:rPr>
                <w:rFonts w:ascii="Times New Roman" w:hAnsi="Times New Roman" w:cs="Times New Roman"/>
              </w:rPr>
              <w:t>д</w:t>
            </w:r>
            <w:r w:rsidRPr="00D35AEE">
              <w:rPr>
                <w:rFonts w:ascii="Times New Roman" w:hAnsi="Times New Roman" w:cs="Times New Roman"/>
              </w:rPr>
              <w:t>готовки и повышения квалификации дол</w:t>
            </w:r>
            <w:r w:rsidRPr="00D35AEE">
              <w:rPr>
                <w:rFonts w:ascii="Times New Roman" w:hAnsi="Times New Roman" w:cs="Times New Roman"/>
              </w:rPr>
              <w:t>ж</w:t>
            </w:r>
            <w:r w:rsidRPr="00D35AEE">
              <w:rPr>
                <w:rFonts w:ascii="Times New Roman" w:hAnsi="Times New Roman" w:cs="Times New Roman"/>
              </w:rPr>
              <w:t>ностных лиц</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29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120.</w:t>
            </w:r>
          </w:p>
        </w:tc>
        <w:tc>
          <w:tcPr>
            <w:tcW w:w="3714" w:type="dxa"/>
          </w:tcPr>
          <w:p w:rsidR="00E15305" w:rsidRPr="00D35AEE" w:rsidRDefault="00E15305" w:rsidP="00E15305">
            <w:pPr>
              <w:pStyle w:val="aa"/>
              <w:ind w:right="92" w:hanging="1"/>
              <w:rPr>
                <w:rFonts w:ascii="Times New Roman" w:hAnsi="Times New Roman" w:cs="Times New Roman"/>
              </w:rPr>
            </w:pPr>
            <w:r w:rsidRPr="00D35AEE">
              <w:rPr>
                <w:rFonts w:ascii="Times New Roman" w:hAnsi="Times New Roman" w:cs="Times New Roman"/>
              </w:rPr>
              <w:t>Заседания КЧС и ОПБ района</w:t>
            </w:r>
          </w:p>
        </w:tc>
        <w:tc>
          <w:tcPr>
            <w:tcW w:w="2110"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ежеквартально</w:t>
            </w:r>
          </w:p>
        </w:tc>
        <w:tc>
          <w:tcPr>
            <w:tcW w:w="2311"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Глава района</w:t>
            </w:r>
          </w:p>
        </w:tc>
        <w:tc>
          <w:tcPr>
            <w:tcW w:w="2854"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 xml:space="preserve">Члены КЧС и ОПБ </w:t>
            </w:r>
            <w:r w:rsidRPr="00D35AEE">
              <w:rPr>
                <w:rFonts w:ascii="Times New Roman" w:eastAsia="Times New Roman" w:hAnsi="Times New Roman" w:cs="Times New Roman"/>
                <w:lang w:eastAsia="ru-RU"/>
              </w:rPr>
              <w:t>(по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p>
        </w:tc>
        <w:tc>
          <w:tcPr>
            <w:tcW w:w="2292"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проведена оценка с</w:t>
            </w:r>
            <w:r w:rsidRPr="00D35AEE">
              <w:rPr>
                <w:rFonts w:ascii="Times New Roman" w:hAnsi="Times New Roman" w:cs="Times New Roman"/>
              </w:rPr>
              <w:t>о</w:t>
            </w:r>
            <w:r w:rsidRPr="00D35AEE">
              <w:rPr>
                <w:rFonts w:ascii="Times New Roman" w:hAnsi="Times New Roman" w:cs="Times New Roman"/>
              </w:rPr>
              <w:t>стояния готовности системы управления при реагировании на ЧС</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85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121.</w:t>
            </w:r>
          </w:p>
        </w:tc>
        <w:tc>
          <w:tcPr>
            <w:tcW w:w="3714" w:type="dxa"/>
          </w:tcPr>
          <w:p w:rsidR="00E15305" w:rsidRPr="00D35AEE" w:rsidRDefault="00E15305" w:rsidP="00E15305">
            <w:pPr>
              <w:pStyle w:val="aa"/>
              <w:ind w:right="92" w:hanging="1"/>
              <w:rPr>
                <w:rFonts w:ascii="Times New Roman" w:hAnsi="Times New Roman" w:cs="Times New Roman"/>
              </w:rPr>
            </w:pPr>
            <w:r w:rsidRPr="00D35AEE">
              <w:rPr>
                <w:rFonts w:ascii="Times New Roman" w:hAnsi="Times New Roman" w:cs="Times New Roman"/>
              </w:rPr>
              <w:t xml:space="preserve"> Заседания эвакуационной комиссии района</w:t>
            </w:r>
          </w:p>
        </w:tc>
        <w:tc>
          <w:tcPr>
            <w:tcW w:w="2110"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март,</w:t>
            </w:r>
          </w:p>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октябрь</w:t>
            </w:r>
          </w:p>
        </w:tc>
        <w:tc>
          <w:tcPr>
            <w:tcW w:w="2311"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Председатель ЭК</w:t>
            </w:r>
          </w:p>
        </w:tc>
        <w:tc>
          <w:tcPr>
            <w:tcW w:w="2854"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 xml:space="preserve">Члены ЭК </w:t>
            </w:r>
            <w:r w:rsidRPr="00D35AEE">
              <w:rPr>
                <w:rFonts w:ascii="Times New Roman" w:eastAsia="Times New Roman" w:hAnsi="Times New Roman" w:cs="Times New Roman"/>
                <w:lang w:eastAsia="ru-RU"/>
              </w:rPr>
              <w:t>(по согласов</w:t>
            </w:r>
            <w:r w:rsidRPr="00D35AEE">
              <w:rPr>
                <w:rFonts w:ascii="Times New Roman" w:eastAsia="Times New Roman" w:hAnsi="Times New Roman" w:cs="Times New Roman"/>
                <w:lang w:eastAsia="ru-RU"/>
              </w:rPr>
              <w:t>а</w:t>
            </w:r>
            <w:r w:rsidRPr="00D35AEE">
              <w:rPr>
                <w:rFonts w:ascii="Times New Roman" w:eastAsia="Times New Roman" w:hAnsi="Times New Roman" w:cs="Times New Roman"/>
                <w:lang w:eastAsia="ru-RU"/>
              </w:rPr>
              <w:t>нию)</w:t>
            </w:r>
          </w:p>
        </w:tc>
        <w:tc>
          <w:tcPr>
            <w:tcW w:w="2292"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проведена оценка с</w:t>
            </w:r>
            <w:r w:rsidRPr="00D35AEE">
              <w:rPr>
                <w:rFonts w:ascii="Times New Roman" w:hAnsi="Times New Roman" w:cs="Times New Roman"/>
              </w:rPr>
              <w:t>о</w:t>
            </w:r>
            <w:r w:rsidRPr="00D35AEE">
              <w:rPr>
                <w:rFonts w:ascii="Times New Roman" w:hAnsi="Times New Roman" w:cs="Times New Roman"/>
              </w:rPr>
              <w:t>стояния готовности ЭК</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775"/>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122.</w:t>
            </w:r>
          </w:p>
        </w:tc>
        <w:tc>
          <w:tcPr>
            <w:tcW w:w="3714" w:type="dxa"/>
          </w:tcPr>
          <w:p w:rsidR="00E15305" w:rsidRPr="00D35AEE" w:rsidRDefault="00E15305" w:rsidP="00E15305">
            <w:pPr>
              <w:pStyle w:val="aa"/>
              <w:ind w:right="92" w:hanging="1"/>
              <w:rPr>
                <w:rFonts w:ascii="Times New Roman" w:hAnsi="Times New Roman" w:cs="Times New Roman"/>
              </w:rPr>
            </w:pPr>
            <w:r w:rsidRPr="00D35AEE">
              <w:rPr>
                <w:rFonts w:ascii="Times New Roman" w:hAnsi="Times New Roman" w:cs="Times New Roman"/>
              </w:rPr>
              <w:t>Заседания комиссии по повышению у</w:t>
            </w:r>
            <w:r w:rsidRPr="00D35AEE">
              <w:rPr>
                <w:rFonts w:ascii="Times New Roman" w:hAnsi="Times New Roman" w:cs="Times New Roman"/>
              </w:rPr>
              <w:t>с</w:t>
            </w:r>
            <w:r w:rsidRPr="00D35AEE">
              <w:rPr>
                <w:rFonts w:ascii="Times New Roman" w:hAnsi="Times New Roman" w:cs="Times New Roman"/>
              </w:rPr>
              <w:t>тойчивости функционирования экон</w:t>
            </w:r>
            <w:r w:rsidRPr="00D35AEE">
              <w:rPr>
                <w:rFonts w:ascii="Times New Roman" w:hAnsi="Times New Roman" w:cs="Times New Roman"/>
              </w:rPr>
              <w:t>о</w:t>
            </w:r>
            <w:r w:rsidRPr="00D35AEE">
              <w:rPr>
                <w:rFonts w:ascii="Times New Roman" w:hAnsi="Times New Roman" w:cs="Times New Roman"/>
              </w:rPr>
              <w:t>мики</w:t>
            </w:r>
          </w:p>
        </w:tc>
        <w:tc>
          <w:tcPr>
            <w:tcW w:w="2110"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ежеквартально</w:t>
            </w:r>
          </w:p>
        </w:tc>
        <w:tc>
          <w:tcPr>
            <w:tcW w:w="2311"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Председатель ПУФ</w:t>
            </w:r>
          </w:p>
        </w:tc>
        <w:tc>
          <w:tcPr>
            <w:tcW w:w="2854"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 xml:space="preserve">Члены комиссии ПУФ </w:t>
            </w:r>
            <w:r w:rsidRPr="00D35AEE">
              <w:rPr>
                <w:rFonts w:ascii="Times New Roman" w:eastAsia="Times New Roman" w:hAnsi="Times New Roman" w:cs="Times New Roman"/>
                <w:lang w:eastAsia="ru-RU"/>
              </w:rPr>
              <w:t>(по согласованию)</w:t>
            </w:r>
          </w:p>
        </w:tc>
        <w:tc>
          <w:tcPr>
            <w:tcW w:w="2292"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проведена оценка с</w:t>
            </w:r>
            <w:r w:rsidRPr="00D35AEE">
              <w:rPr>
                <w:rFonts w:ascii="Times New Roman" w:hAnsi="Times New Roman" w:cs="Times New Roman"/>
              </w:rPr>
              <w:t>о</w:t>
            </w:r>
            <w:r w:rsidRPr="00D35AEE">
              <w:rPr>
                <w:rFonts w:ascii="Times New Roman" w:hAnsi="Times New Roman" w:cs="Times New Roman"/>
              </w:rPr>
              <w:t>стояния готовности ПУФ</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909"/>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lastRenderedPageBreak/>
              <w:t>123.</w:t>
            </w:r>
          </w:p>
        </w:tc>
        <w:tc>
          <w:tcPr>
            <w:tcW w:w="3714" w:type="dxa"/>
          </w:tcPr>
          <w:p w:rsidR="00E15305" w:rsidRPr="00D35AEE" w:rsidRDefault="00E15305" w:rsidP="00E15305">
            <w:pPr>
              <w:pStyle w:val="aa"/>
              <w:ind w:right="92" w:hanging="1"/>
              <w:rPr>
                <w:rFonts w:ascii="Times New Roman" w:hAnsi="Times New Roman" w:cs="Times New Roman"/>
              </w:rPr>
            </w:pPr>
            <w:r w:rsidRPr="00D35AEE">
              <w:rPr>
                <w:rFonts w:ascii="Times New Roman" w:hAnsi="Times New Roman" w:cs="Times New Roman"/>
              </w:rPr>
              <w:t>Практические занятия с оперативными дежурными ЕДДС района</w:t>
            </w:r>
          </w:p>
          <w:p w:rsidR="00E15305" w:rsidRPr="00D35AEE" w:rsidRDefault="00E15305" w:rsidP="00E15305">
            <w:pPr>
              <w:pStyle w:val="aa"/>
              <w:tabs>
                <w:tab w:val="left" w:pos="2311"/>
              </w:tabs>
              <w:ind w:right="92" w:hanging="1"/>
              <w:rPr>
                <w:rFonts w:ascii="Times New Roman" w:hAnsi="Times New Roman" w:cs="Times New Roman"/>
              </w:rPr>
            </w:pPr>
          </w:p>
        </w:tc>
        <w:tc>
          <w:tcPr>
            <w:tcW w:w="2110"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ежемесячно</w:t>
            </w:r>
          </w:p>
        </w:tc>
        <w:tc>
          <w:tcPr>
            <w:tcW w:w="2311"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Начальник отдела ГОЧС;</w:t>
            </w:r>
          </w:p>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Начальник ЕДДС</w:t>
            </w:r>
          </w:p>
        </w:tc>
        <w:tc>
          <w:tcPr>
            <w:tcW w:w="2854"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Оперативные дежурные ЕДДС района</w:t>
            </w:r>
          </w:p>
        </w:tc>
        <w:tc>
          <w:tcPr>
            <w:tcW w:w="2292" w:type="dxa"/>
          </w:tcPr>
          <w:p w:rsidR="00E15305" w:rsidRPr="00D35AEE" w:rsidRDefault="00E15305" w:rsidP="00E15305">
            <w:pPr>
              <w:ind w:right="92" w:hanging="1"/>
              <w:jc w:val="center"/>
              <w:rPr>
                <w:rFonts w:ascii="Times New Roman" w:hAnsi="Times New Roman" w:cs="Times New Roman"/>
              </w:rPr>
            </w:pPr>
            <w:r w:rsidRPr="00D35AEE">
              <w:rPr>
                <w:rFonts w:ascii="Times New Roman" w:hAnsi="Times New Roman" w:cs="Times New Roman"/>
              </w:rPr>
              <w:t>проведена оценка с</w:t>
            </w:r>
            <w:r w:rsidRPr="00D35AEE">
              <w:rPr>
                <w:rFonts w:ascii="Times New Roman" w:hAnsi="Times New Roman" w:cs="Times New Roman"/>
              </w:rPr>
              <w:t>о</w:t>
            </w:r>
            <w:r w:rsidRPr="00D35AEE">
              <w:rPr>
                <w:rFonts w:ascii="Times New Roman" w:hAnsi="Times New Roman" w:cs="Times New Roman"/>
              </w:rPr>
              <w:t>стояния готовности ЕДДС</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15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124.</w:t>
            </w:r>
          </w:p>
        </w:tc>
        <w:tc>
          <w:tcPr>
            <w:tcW w:w="3714" w:type="dxa"/>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Проведение информационно-профилактических мероприятий, напра</w:t>
            </w:r>
            <w:r w:rsidRPr="00D35AEE">
              <w:rPr>
                <w:rFonts w:ascii="Times New Roman" w:hAnsi="Times New Roman" w:cs="Times New Roman"/>
              </w:rPr>
              <w:t>в</w:t>
            </w:r>
            <w:r w:rsidRPr="00D35AEE">
              <w:rPr>
                <w:rFonts w:ascii="Times New Roman" w:hAnsi="Times New Roman" w:cs="Times New Roman"/>
              </w:rPr>
              <w:t>ленных на сохранение жизни и здоровья людей на водных объектах</w:t>
            </w:r>
          </w:p>
        </w:tc>
        <w:tc>
          <w:tcPr>
            <w:tcW w:w="2110"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ежемесячно</w:t>
            </w:r>
          </w:p>
        </w:tc>
        <w:tc>
          <w:tcPr>
            <w:tcW w:w="2311"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Отдел ГОЧС</w:t>
            </w:r>
          </w:p>
        </w:tc>
        <w:tc>
          <w:tcPr>
            <w:tcW w:w="2854" w:type="dxa"/>
          </w:tcPr>
          <w:p w:rsidR="00E15305" w:rsidRPr="00D35AEE" w:rsidRDefault="00E15305" w:rsidP="00E15305">
            <w:pPr>
              <w:jc w:val="center"/>
              <w:rPr>
                <w:rFonts w:ascii="Times New Roman" w:hAnsi="Times New Roman" w:cs="Times New Roman"/>
              </w:rPr>
            </w:pPr>
            <w:r w:rsidRPr="00D35AEE">
              <w:rPr>
                <w:rFonts w:ascii="Times New Roman" w:eastAsia="Times New Roman" w:hAnsi="Times New Roman" w:cs="Times New Roman"/>
                <w:lang w:eastAsia="ru-RU"/>
              </w:rPr>
              <w:t xml:space="preserve">По согласованию: </w:t>
            </w:r>
            <w:r w:rsidRPr="00D35AEE">
              <w:rPr>
                <w:rFonts w:ascii="Times New Roman" w:hAnsi="Times New Roman" w:cs="Times New Roman"/>
              </w:rPr>
              <w:t>главы сельсоветов,</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22 ПСЧ, старосты, комитет по образованию, редакция газеты «Восход»</w:t>
            </w:r>
          </w:p>
        </w:tc>
        <w:tc>
          <w:tcPr>
            <w:tcW w:w="2292"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обеспечено форми</w:t>
            </w:r>
            <w:r w:rsidRPr="00D35AEE">
              <w:rPr>
                <w:rFonts w:ascii="Times New Roman" w:hAnsi="Times New Roman" w:cs="Times New Roman"/>
              </w:rPr>
              <w:softHyphen/>
              <w:t>рование и повышение уровня культуры без</w:t>
            </w:r>
            <w:r w:rsidRPr="00D35AEE">
              <w:rPr>
                <w:rFonts w:ascii="Times New Roman" w:hAnsi="Times New Roman" w:cs="Times New Roman"/>
              </w:rPr>
              <w:softHyphen/>
              <w:t>опасности</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09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125.</w:t>
            </w:r>
          </w:p>
        </w:tc>
        <w:tc>
          <w:tcPr>
            <w:tcW w:w="3714" w:type="dxa"/>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Проведение Дня защиты детей</w:t>
            </w:r>
          </w:p>
        </w:tc>
        <w:tc>
          <w:tcPr>
            <w:tcW w:w="2110"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1 июня</w:t>
            </w:r>
          </w:p>
        </w:tc>
        <w:tc>
          <w:tcPr>
            <w:tcW w:w="2311"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Комитет по образов</w:t>
            </w:r>
            <w:r w:rsidRPr="00D35AEE">
              <w:rPr>
                <w:rFonts w:ascii="Times New Roman" w:hAnsi="Times New Roman" w:cs="Times New Roman"/>
              </w:rPr>
              <w:t>а</w:t>
            </w:r>
            <w:r w:rsidRPr="00D35AEE">
              <w:rPr>
                <w:rFonts w:ascii="Times New Roman" w:hAnsi="Times New Roman" w:cs="Times New Roman"/>
              </w:rPr>
              <w:t>нию;</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Отдел культуры</w:t>
            </w:r>
          </w:p>
        </w:tc>
        <w:tc>
          <w:tcPr>
            <w:tcW w:w="2854" w:type="dxa"/>
          </w:tcPr>
          <w:p w:rsidR="00E15305" w:rsidRPr="00D35AEE" w:rsidRDefault="00E15305" w:rsidP="00E15305">
            <w:pPr>
              <w:jc w:val="center"/>
              <w:rPr>
                <w:rFonts w:ascii="Times New Roman" w:hAnsi="Times New Roman" w:cs="Times New Roman"/>
                <w:bCs/>
              </w:rPr>
            </w:pPr>
            <w:r w:rsidRPr="00D35AEE">
              <w:rPr>
                <w:rFonts w:ascii="Times New Roman" w:hAnsi="Times New Roman" w:cs="Times New Roman"/>
                <w:bCs/>
              </w:rPr>
              <w:t xml:space="preserve">Директора и преподаватели школ </w:t>
            </w:r>
            <w:r w:rsidRPr="00D35AEE">
              <w:rPr>
                <w:rFonts w:ascii="Times New Roman" w:eastAsia="Times New Roman" w:hAnsi="Times New Roman" w:cs="Times New Roman"/>
                <w:lang w:eastAsia="ru-RU"/>
              </w:rPr>
              <w:t>(по согласованию)</w:t>
            </w:r>
          </w:p>
        </w:tc>
        <w:tc>
          <w:tcPr>
            <w:tcW w:w="2292"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обеспечено форми</w:t>
            </w:r>
            <w:r w:rsidRPr="00D35AEE">
              <w:rPr>
                <w:rFonts w:ascii="Times New Roman" w:hAnsi="Times New Roman" w:cs="Times New Roman"/>
              </w:rPr>
              <w:softHyphen/>
              <w:t>рование и повышение уровня культуры без</w:t>
            </w:r>
            <w:r w:rsidRPr="00D35AEE">
              <w:rPr>
                <w:rFonts w:ascii="Times New Roman" w:hAnsi="Times New Roman" w:cs="Times New Roman"/>
              </w:rPr>
              <w:softHyphen/>
              <w:t>опасности</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15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126.</w:t>
            </w:r>
          </w:p>
        </w:tc>
        <w:tc>
          <w:tcPr>
            <w:tcW w:w="3714" w:type="dxa"/>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Проведение Дня солидарности в борьбе с терроризмом и экстремизмом</w:t>
            </w:r>
          </w:p>
        </w:tc>
        <w:tc>
          <w:tcPr>
            <w:tcW w:w="2110"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3 сентября</w:t>
            </w:r>
          </w:p>
        </w:tc>
        <w:tc>
          <w:tcPr>
            <w:tcW w:w="2311"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Отдел ГОЧС;</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Отдел по молодежи и спорту</w:t>
            </w:r>
          </w:p>
          <w:p w:rsidR="00E15305" w:rsidRPr="00D35AEE" w:rsidRDefault="00E15305" w:rsidP="00E15305">
            <w:pPr>
              <w:jc w:val="center"/>
              <w:rPr>
                <w:rFonts w:ascii="Times New Roman" w:hAnsi="Times New Roman" w:cs="Times New Roman"/>
              </w:rPr>
            </w:pPr>
          </w:p>
        </w:tc>
        <w:tc>
          <w:tcPr>
            <w:tcW w:w="2854" w:type="dxa"/>
          </w:tcPr>
          <w:p w:rsidR="00E15305" w:rsidRPr="00D35AEE" w:rsidRDefault="00E15305" w:rsidP="00E15305">
            <w:pPr>
              <w:jc w:val="center"/>
              <w:rPr>
                <w:rFonts w:ascii="Times New Roman" w:hAnsi="Times New Roman" w:cs="Times New Roman"/>
                <w:bCs/>
              </w:rPr>
            </w:pPr>
            <w:r w:rsidRPr="00D35AEE">
              <w:rPr>
                <w:rFonts w:ascii="Times New Roman" w:hAnsi="Times New Roman" w:cs="Times New Roman"/>
              </w:rPr>
              <w:t xml:space="preserve">Комитет по образованию, </w:t>
            </w:r>
            <w:r w:rsidRPr="00D35AEE">
              <w:rPr>
                <w:rFonts w:ascii="Times New Roman" w:hAnsi="Times New Roman" w:cs="Times New Roman"/>
                <w:bCs/>
              </w:rPr>
              <w:t xml:space="preserve">волонтерское движение </w:t>
            </w:r>
            <w:r w:rsidRPr="00D35AEE">
              <w:rPr>
                <w:rFonts w:ascii="Times New Roman" w:eastAsia="Times New Roman" w:hAnsi="Times New Roman" w:cs="Times New Roman"/>
                <w:lang w:eastAsia="ru-RU"/>
              </w:rPr>
              <w:t>(по согласованию)</w:t>
            </w:r>
            <w:r w:rsidRPr="00D35AEE">
              <w:rPr>
                <w:rFonts w:ascii="Times New Roman" w:hAnsi="Times New Roman" w:cs="Times New Roman"/>
                <w:bCs/>
              </w:rPr>
              <w:t xml:space="preserve">, АТК </w:t>
            </w:r>
            <w:r w:rsidRPr="00D35AEE">
              <w:rPr>
                <w:rFonts w:ascii="Times New Roman" w:eastAsia="Times New Roman" w:hAnsi="Times New Roman" w:cs="Times New Roman"/>
                <w:lang w:eastAsia="ru-RU"/>
              </w:rPr>
              <w:t>(по с</w:t>
            </w:r>
            <w:r w:rsidRPr="00D35AEE">
              <w:rPr>
                <w:rFonts w:ascii="Times New Roman" w:eastAsia="Times New Roman" w:hAnsi="Times New Roman" w:cs="Times New Roman"/>
                <w:lang w:eastAsia="ru-RU"/>
              </w:rPr>
              <w:t>о</w:t>
            </w:r>
            <w:r w:rsidRPr="00D35AEE">
              <w:rPr>
                <w:rFonts w:ascii="Times New Roman" w:eastAsia="Times New Roman" w:hAnsi="Times New Roman" w:cs="Times New Roman"/>
                <w:lang w:eastAsia="ru-RU"/>
              </w:rPr>
              <w:t>гласованию)</w:t>
            </w:r>
            <w:r w:rsidRPr="00D35AEE">
              <w:rPr>
                <w:rFonts w:ascii="Times New Roman" w:hAnsi="Times New Roman" w:cs="Times New Roman"/>
                <w:bCs/>
              </w:rPr>
              <w:t xml:space="preserve">, учащиеся школ </w:t>
            </w:r>
            <w:r w:rsidRPr="00D35AEE">
              <w:rPr>
                <w:rFonts w:ascii="Times New Roman" w:eastAsia="Times New Roman" w:hAnsi="Times New Roman" w:cs="Times New Roman"/>
                <w:lang w:eastAsia="ru-RU"/>
              </w:rPr>
              <w:t>(по согласованию)</w:t>
            </w:r>
          </w:p>
        </w:tc>
        <w:tc>
          <w:tcPr>
            <w:tcW w:w="2292"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обеспечено форми</w:t>
            </w:r>
            <w:r w:rsidRPr="00D35AEE">
              <w:rPr>
                <w:rFonts w:ascii="Times New Roman" w:hAnsi="Times New Roman" w:cs="Times New Roman"/>
              </w:rPr>
              <w:softHyphen/>
              <w:t>рование и повышение уровня культуры без</w:t>
            </w:r>
            <w:r w:rsidRPr="00D35AEE">
              <w:rPr>
                <w:rFonts w:ascii="Times New Roman" w:hAnsi="Times New Roman" w:cs="Times New Roman"/>
              </w:rPr>
              <w:softHyphen/>
              <w:t>опасности</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15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127.</w:t>
            </w:r>
          </w:p>
        </w:tc>
        <w:tc>
          <w:tcPr>
            <w:tcW w:w="3714" w:type="dxa"/>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Развитие, стимулирование и совершенс</w:t>
            </w:r>
            <w:r w:rsidRPr="00D35AEE">
              <w:rPr>
                <w:rFonts w:ascii="Times New Roman" w:hAnsi="Times New Roman" w:cs="Times New Roman"/>
              </w:rPr>
              <w:t>т</w:t>
            </w:r>
            <w:r w:rsidRPr="00D35AEE">
              <w:rPr>
                <w:rFonts w:ascii="Times New Roman" w:hAnsi="Times New Roman" w:cs="Times New Roman"/>
              </w:rPr>
              <w:t>вование сил добровольной пожарной о</w:t>
            </w:r>
            <w:r w:rsidRPr="00D35AEE">
              <w:rPr>
                <w:rFonts w:ascii="Times New Roman" w:hAnsi="Times New Roman" w:cs="Times New Roman"/>
              </w:rPr>
              <w:t>х</w:t>
            </w:r>
            <w:r w:rsidRPr="00D35AEE">
              <w:rPr>
                <w:rFonts w:ascii="Times New Roman" w:hAnsi="Times New Roman" w:cs="Times New Roman"/>
              </w:rPr>
              <w:t>раны.</w:t>
            </w:r>
          </w:p>
        </w:tc>
        <w:tc>
          <w:tcPr>
            <w:tcW w:w="2110"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в течение года</w:t>
            </w:r>
          </w:p>
        </w:tc>
        <w:tc>
          <w:tcPr>
            <w:tcW w:w="2311"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 xml:space="preserve">Администрация </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 xml:space="preserve">района; </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 xml:space="preserve">главы сельсоветов </w:t>
            </w:r>
            <w:r w:rsidRPr="00D35AEE">
              <w:rPr>
                <w:rFonts w:ascii="Times New Roman" w:eastAsia="Times New Roman" w:hAnsi="Times New Roman" w:cs="Times New Roman"/>
                <w:lang w:eastAsia="ru-RU"/>
              </w:rPr>
              <w:t>(по согласованию)</w:t>
            </w:r>
          </w:p>
        </w:tc>
        <w:tc>
          <w:tcPr>
            <w:tcW w:w="2854"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 xml:space="preserve">ДПК </w:t>
            </w:r>
            <w:r w:rsidRPr="00D35AEE">
              <w:rPr>
                <w:rFonts w:ascii="Times New Roman" w:eastAsia="Times New Roman" w:hAnsi="Times New Roman" w:cs="Times New Roman"/>
                <w:lang w:eastAsia="ru-RU"/>
              </w:rPr>
              <w:t>(по согласованию)</w:t>
            </w:r>
          </w:p>
        </w:tc>
        <w:tc>
          <w:tcPr>
            <w:tcW w:w="2292"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Обеспечено развитие, стимулирование и с</w:t>
            </w:r>
            <w:r w:rsidRPr="00D35AEE">
              <w:rPr>
                <w:rFonts w:ascii="Times New Roman" w:hAnsi="Times New Roman" w:cs="Times New Roman"/>
              </w:rPr>
              <w:t>о</w:t>
            </w:r>
            <w:r w:rsidRPr="00D35AEE">
              <w:rPr>
                <w:rFonts w:ascii="Times New Roman" w:hAnsi="Times New Roman" w:cs="Times New Roman"/>
              </w:rPr>
              <w:t>вершенствование сил добровольной пожа</w:t>
            </w:r>
            <w:r w:rsidRPr="00D35AEE">
              <w:rPr>
                <w:rFonts w:ascii="Times New Roman" w:hAnsi="Times New Roman" w:cs="Times New Roman"/>
              </w:rPr>
              <w:t>р</w:t>
            </w:r>
            <w:r w:rsidRPr="00D35AEE">
              <w:rPr>
                <w:rFonts w:ascii="Times New Roman" w:hAnsi="Times New Roman" w:cs="Times New Roman"/>
              </w:rPr>
              <w:t>ной охраны</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r w:rsidR="00E15305" w:rsidRPr="00D35AEE" w:rsidTr="00E15305">
        <w:trPr>
          <w:trHeight w:val="1154"/>
        </w:trPr>
        <w:tc>
          <w:tcPr>
            <w:tcW w:w="567" w:type="dxa"/>
            <w:shd w:val="clear" w:color="auto" w:fill="auto"/>
          </w:tcPr>
          <w:p w:rsidR="00E15305" w:rsidRPr="00D35AEE" w:rsidRDefault="00E15305" w:rsidP="00E15305">
            <w:pPr>
              <w:ind w:right="-57"/>
              <w:contextualSpacing/>
              <w:jc w:val="center"/>
              <w:rPr>
                <w:rFonts w:ascii="Times New Roman" w:eastAsia="Times New Roman" w:hAnsi="Times New Roman" w:cs="Times New Roman"/>
                <w:lang w:eastAsia="ru-RU"/>
              </w:rPr>
            </w:pPr>
            <w:r w:rsidRPr="00D35AEE">
              <w:rPr>
                <w:rFonts w:ascii="Times New Roman" w:eastAsia="Times New Roman" w:hAnsi="Times New Roman" w:cs="Times New Roman"/>
                <w:lang w:eastAsia="ru-RU"/>
              </w:rPr>
              <w:t>128.</w:t>
            </w:r>
          </w:p>
        </w:tc>
        <w:tc>
          <w:tcPr>
            <w:tcW w:w="3714" w:type="dxa"/>
          </w:tcPr>
          <w:p w:rsidR="00E15305" w:rsidRPr="00D35AEE" w:rsidRDefault="00E15305" w:rsidP="00E15305">
            <w:pPr>
              <w:pStyle w:val="aa"/>
              <w:rPr>
                <w:rFonts w:ascii="Times New Roman" w:hAnsi="Times New Roman" w:cs="Times New Roman"/>
              </w:rPr>
            </w:pPr>
            <w:r w:rsidRPr="00D35AEE">
              <w:rPr>
                <w:rFonts w:ascii="Times New Roman" w:hAnsi="Times New Roman" w:cs="Times New Roman"/>
              </w:rPr>
              <w:t>Организация работы патрульных, па</w:t>
            </w:r>
            <w:r w:rsidRPr="00D35AEE">
              <w:rPr>
                <w:rFonts w:ascii="Times New Roman" w:hAnsi="Times New Roman" w:cs="Times New Roman"/>
              </w:rPr>
              <w:t>т</w:t>
            </w:r>
            <w:r w:rsidRPr="00D35AEE">
              <w:rPr>
                <w:rFonts w:ascii="Times New Roman" w:hAnsi="Times New Roman" w:cs="Times New Roman"/>
              </w:rPr>
              <w:t>рульно-маневренных, патрульно-контрольной и маневренной групп</w:t>
            </w:r>
          </w:p>
        </w:tc>
        <w:tc>
          <w:tcPr>
            <w:tcW w:w="2110"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в течение года</w:t>
            </w:r>
          </w:p>
        </w:tc>
        <w:tc>
          <w:tcPr>
            <w:tcW w:w="2311"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 xml:space="preserve">Администрация </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 xml:space="preserve">района; </w:t>
            </w:r>
          </w:p>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 xml:space="preserve">главы сельсоветов </w:t>
            </w:r>
            <w:r w:rsidRPr="00D35AEE">
              <w:rPr>
                <w:rFonts w:ascii="Times New Roman" w:eastAsia="Times New Roman" w:hAnsi="Times New Roman" w:cs="Times New Roman"/>
                <w:lang w:eastAsia="ru-RU"/>
              </w:rPr>
              <w:t>(по согласованию)</w:t>
            </w:r>
          </w:p>
        </w:tc>
        <w:tc>
          <w:tcPr>
            <w:tcW w:w="2854" w:type="dxa"/>
          </w:tcPr>
          <w:p w:rsidR="00E15305" w:rsidRPr="00D35AEE" w:rsidRDefault="00E15305" w:rsidP="00E15305">
            <w:pPr>
              <w:jc w:val="center"/>
              <w:rPr>
                <w:rFonts w:ascii="Times New Roman" w:hAnsi="Times New Roman" w:cs="Times New Roman"/>
              </w:rPr>
            </w:pPr>
            <w:r w:rsidRPr="00D35AEE">
              <w:rPr>
                <w:rFonts w:ascii="Times New Roman" w:eastAsia="Times New Roman" w:hAnsi="Times New Roman" w:cs="Times New Roman"/>
                <w:lang w:eastAsia="ru-RU"/>
              </w:rPr>
              <w:t xml:space="preserve">По согласованию: </w:t>
            </w:r>
            <w:r w:rsidRPr="00D35AEE">
              <w:rPr>
                <w:rFonts w:ascii="Times New Roman" w:hAnsi="Times New Roman" w:cs="Times New Roman"/>
              </w:rPr>
              <w:t>патрул</w:t>
            </w:r>
            <w:r w:rsidRPr="00D35AEE">
              <w:rPr>
                <w:rFonts w:ascii="Times New Roman" w:hAnsi="Times New Roman" w:cs="Times New Roman"/>
              </w:rPr>
              <w:t>ь</w:t>
            </w:r>
            <w:r w:rsidRPr="00D35AEE">
              <w:rPr>
                <w:rFonts w:ascii="Times New Roman" w:hAnsi="Times New Roman" w:cs="Times New Roman"/>
              </w:rPr>
              <w:t>ные, патрульно-маневренные, патрульно-контрольные и маневренные группы</w:t>
            </w:r>
          </w:p>
        </w:tc>
        <w:tc>
          <w:tcPr>
            <w:tcW w:w="2292" w:type="dxa"/>
          </w:tcPr>
          <w:p w:rsidR="00E15305" w:rsidRPr="00D35AEE" w:rsidRDefault="00E15305" w:rsidP="00E15305">
            <w:pPr>
              <w:jc w:val="center"/>
              <w:rPr>
                <w:rFonts w:ascii="Times New Roman" w:hAnsi="Times New Roman" w:cs="Times New Roman"/>
              </w:rPr>
            </w:pPr>
            <w:r w:rsidRPr="00D35AEE">
              <w:rPr>
                <w:rFonts w:ascii="Times New Roman" w:hAnsi="Times New Roman" w:cs="Times New Roman"/>
              </w:rPr>
              <w:t>Организована работа патрульных, патрул</w:t>
            </w:r>
            <w:r w:rsidRPr="00D35AEE">
              <w:rPr>
                <w:rFonts w:ascii="Times New Roman" w:hAnsi="Times New Roman" w:cs="Times New Roman"/>
              </w:rPr>
              <w:t>ь</w:t>
            </w:r>
            <w:r w:rsidRPr="00D35AEE">
              <w:rPr>
                <w:rFonts w:ascii="Times New Roman" w:hAnsi="Times New Roman" w:cs="Times New Roman"/>
              </w:rPr>
              <w:t>но-маневренных, па</w:t>
            </w:r>
            <w:r w:rsidRPr="00D35AEE">
              <w:rPr>
                <w:rFonts w:ascii="Times New Roman" w:hAnsi="Times New Roman" w:cs="Times New Roman"/>
              </w:rPr>
              <w:t>т</w:t>
            </w:r>
            <w:r w:rsidRPr="00D35AEE">
              <w:rPr>
                <w:rFonts w:ascii="Times New Roman" w:hAnsi="Times New Roman" w:cs="Times New Roman"/>
              </w:rPr>
              <w:t>рульно-контрольной и маневренной групп</w:t>
            </w:r>
          </w:p>
        </w:tc>
        <w:tc>
          <w:tcPr>
            <w:tcW w:w="1434" w:type="dxa"/>
            <w:shd w:val="clear" w:color="auto" w:fill="auto"/>
          </w:tcPr>
          <w:p w:rsidR="00E15305" w:rsidRPr="00D35AEE" w:rsidRDefault="00E15305" w:rsidP="00E15305">
            <w:pPr>
              <w:contextualSpacing/>
              <w:jc w:val="center"/>
              <w:outlineLvl w:val="0"/>
              <w:rPr>
                <w:rFonts w:ascii="Times New Roman" w:eastAsia="Times New Roman" w:hAnsi="Times New Roman" w:cs="Times New Roman"/>
                <w:lang w:eastAsia="ru-RU"/>
              </w:rPr>
            </w:pPr>
          </w:p>
        </w:tc>
      </w:tr>
    </w:tbl>
    <w:p w:rsidR="00E15305" w:rsidRPr="00D35AEE" w:rsidRDefault="00E15305" w:rsidP="00E15305">
      <w:pPr>
        <w:rPr>
          <w:rFonts w:ascii="Times New Roman" w:hAnsi="Times New Roman" w:cs="Times New Roman"/>
        </w:rPr>
      </w:pPr>
    </w:p>
    <w:p w:rsidR="00B5213E" w:rsidRDefault="00B5213E" w:rsidP="000D74F4">
      <w:pPr>
        <w:ind w:firstLine="0"/>
        <w:jc w:val="center"/>
        <w:rPr>
          <w:rFonts w:ascii="Times New Roman" w:hAnsi="Times New Roman" w:cs="Times New Roman"/>
          <w:b/>
          <w:u w:val="single"/>
        </w:rPr>
        <w:sectPr w:rsidR="00B5213E" w:rsidSect="00E15305">
          <w:pgSz w:w="16838" w:h="11906" w:orient="landscape"/>
          <w:pgMar w:top="709" w:right="851" w:bottom="1701" w:left="851" w:header="709" w:footer="709" w:gutter="0"/>
          <w:cols w:space="708"/>
          <w:docGrid w:linePitch="360"/>
        </w:sectPr>
      </w:pPr>
    </w:p>
    <w:p w:rsidR="00B5213E" w:rsidRPr="00B5213E" w:rsidRDefault="00B5213E" w:rsidP="004F0CF2">
      <w:pPr>
        <w:tabs>
          <w:tab w:val="left" w:pos="630"/>
          <w:tab w:val="left" w:pos="9355"/>
        </w:tabs>
        <w:jc w:val="center"/>
        <w:rPr>
          <w:rFonts w:ascii="Times New Roman" w:hAnsi="Times New Roman" w:cs="Times New Roman"/>
          <w:b/>
        </w:rPr>
      </w:pPr>
      <w:r w:rsidRPr="00B5213E">
        <w:rPr>
          <w:rFonts w:ascii="Times New Roman" w:hAnsi="Times New Roman" w:cs="Times New Roman"/>
          <w:b/>
        </w:rPr>
        <w:lastRenderedPageBreak/>
        <w:t>АДМИНИСТРАЦИЯ  КРАСНОГОРСКОГО  РАЙОНА</w:t>
      </w:r>
    </w:p>
    <w:p w:rsidR="00B5213E" w:rsidRPr="00B5213E" w:rsidRDefault="00B5213E" w:rsidP="004F0CF2">
      <w:pPr>
        <w:tabs>
          <w:tab w:val="left" w:pos="630"/>
          <w:tab w:val="right" w:pos="9355"/>
        </w:tabs>
        <w:jc w:val="center"/>
        <w:rPr>
          <w:rFonts w:ascii="Times New Roman" w:hAnsi="Times New Roman" w:cs="Times New Roman"/>
          <w:b/>
        </w:rPr>
      </w:pPr>
      <w:r w:rsidRPr="00B5213E">
        <w:rPr>
          <w:rFonts w:ascii="Times New Roman" w:hAnsi="Times New Roman" w:cs="Times New Roman"/>
          <w:b/>
        </w:rPr>
        <w:t>АЛТАЙСКОГО КРАЯ</w:t>
      </w:r>
    </w:p>
    <w:p w:rsidR="00B5213E" w:rsidRPr="00B5213E" w:rsidRDefault="00B5213E" w:rsidP="004F0CF2">
      <w:pPr>
        <w:jc w:val="center"/>
        <w:rPr>
          <w:rFonts w:ascii="Times New Roman" w:hAnsi="Times New Roman" w:cs="Times New Roman"/>
          <w:b/>
        </w:rPr>
      </w:pPr>
    </w:p>
    <w:p w:rsidR="00B5213E" w:rsidRPr="00B5213E" w:rsidRDefault="00B5213E" w:rsidP="004F0CF2">
      <w:pPr>
        <w:jc w:val="center"/>
        <w:rPr>
          <w:rFonts w:ascii="Times New Roman" w:hAnsi="Times New Roman" w:cs="Times New Roman"/>
          <w:b/>
        </w:rPr>
      </w:pPr>
      <w:r w:rsidRPr="00B5213E">
        <w:rPr>
          <w:rFonts w:ascii="Times New Roman" w:hAnsi="Times New Roman" w:cs="Times New Roman"/>
          <w:b/>
        </w:rPr>
        <w:t>ПОСТАНОВЛЕНИЕ</w:t>
      </w:r>
    </w:p>
    <w:p w:rsidR="00B5213E" w:rsidRPr="00B5213E" w:rsidRDefault="00B5213E" w:rsidP="00B91FDE">
      <w:pPr>
        <w:ind w:firstLine="0"/>
        <w:rPr>
          <w:rFonts w:ascii="Times New Roman" w:hAnsi="Times New Roman" w:cs="Times New Roman"/>
        </w:rPr>
      </w:pPr>
      <w:r w:rsidRPr="00B5213E">
        <w:rPr>
          <w:rFonts w:ascii="Times New Roman" w:hAnsi="Times New Roman" w:cs="Times New Roman"/>
        </w:rPr>
        <w:t xml:space="preserve">22.02.2024                                                                    </w:t>
      </w:r>
      <w:r w:rsidR="004F0CF2">
        <w:rPr>
          <w:rFonts w:ascii="Times New Roman" w:hAnsi="Times New Roman" w:cs="Times New Roman"/>
        </w:rPr>
        <w:t xml:space="preserve">                                                           </w:t>
      </w:r>
      <w:r w:rsidR="00B91FDE">
        <w:rPr>
          <w:rFonts w:ascii="Times New Roman" w:hAnsi="Times New Roman" w:cs="Times New Roman"/>
        </w:rPr>
        <w:t xml:space="preserve">                </w:t>
      </w:r>
      <w:r w:rsidR="004F0CF2">
        <w:rPr>
          <w:rFonts w:ascii="Times New Roman" w:hAnsi="Times New Roman" w:cs="Times New Roman"/>
        </w:rPr>
        <w:t xml:space="preserve">  </w:t>
      </w:r>
      <w:r w:rsidRPr="00B5213E">
        <w:rPr>
          <w:rFonts w:ascii="Times New Roman" w:hAnsi="Times New Roman" w:cs="Times New Roman"/>
        </w:rPr>
        <w:t xml:space="preserve">  №</w:t>
      </w:r>
      <w:r w:rsidR="00243338">
        <w:rPr>
          <w:rFonts w:ascii="Times New Roman" w:hAnsi="Times New Roman" w:cs="Times New Roman"/>
        </w:rPr>
        <w:t xml:space="preserve"> </w:t>
      </w:r>
      <w:r w:rsidRPr="00B5213E">
        <w:rPr>
          <w:rFonts w:ascii="Times New Roman" w:hAnsi="Times New Roman" w:cs="Times New Roman"/>
        </w:rPr>
        <w:t xml:space="preserve">101                                    </w:t>
      </w:r>
    </w:p>
    <w:p w:rsidR="00B91FDE" w:rsidRDefault="00B91FDE" w:rsidP="00B91FDE">
      <w:pPr>
        <w:tabs>
          <w:tab w:val="left" w:pos="255"/>
          <w:tab w:val="center" w:pos="4844"/>
        </w:tabs>
        <w:rPr>
          <w:rFonts w:ascii="Times New Roman" w:hAnsi="Times New Roman" w:cs="Times New Roman"/>
        </w:rPr>
      </w:pPr>
      <w:r>
        <w:rPr>
          <w:rFonts w:ascii="Times New Roman" w:hAnsi="Times New Roman" w:cs="Times New Roman"/>
        </w:rPr>
        <w:tab/>
        <w:t xml:space="preserve">             </w:t>
      </w:r>
      <w:r w:rsidR="00B5213E" w:rsidRPr="00B5213E">
        <w:rPr>
          <w:rFonts w:ascii="Times New Roman" w:hAnsi="Times New Roman" w:cs="Times New Roman"/>
        </w:rPr>
        <w:t xml:space="preserve"> с.Красногорское                       </w:t>
      </w:r>
    </w:p>
    <w:p w:rsidR="00B5213E" w:rsidRPr="00B5213E" w:rsidRDefault="00B5213E" w:rsidP="00B91FDE">
      <w:pPr>
        <w:tabs>
          <w:tab w:val="left" w:pos="255"/>
          <w:tab w:val="center" w:pos="4844"/>
        </w:tabs>
        <w:rPr>
          <w:rFonts w:ascii="Times New Roman" w:hAnsi="Times New Roman" w:cs="Times New Roman"/>
        </w:rPr>
      </w:pPr>
      <w:r w:rsidRPr="00B5213E">
        <w:rPr>
          <w:rFonts w:ascii="Times New Roman" w:hAnsi="Times New Roman" w:cs="Times New Roman"/>
        </w:rPr>
        <w:t xml:space="preserve">                  </w:t>
      </w:r>
    </w:p>
    <w:p w:rsidR="00B91FDE" w:rsidRDefault="00B5213E" w:rsidP="00B91FDE">
      <w:pPr>
        <w:ind w:firstLine="0"/>
        <w:rPr>
          <w:rFonts w:ascii="Times New Roman" w:hAnsi="Times New Roman" w:cs="Times New Roman"/>
        </w:rPr>
      </w:pPr>
      <w:r w:rsidRPr="00B5213E">
        <w:rPr>
          <w:rFonts w:ascii="Times New Roman" w:hAnsi="Times New Roman" w:cs="Times New Roman"/>
        </w:rPr>
        <w:t xml:space="preserve">Об утверждении  Положения о порядке </w:t>
      </w:r>
    </w:p>
    <w:p w:rsidR="00B91FDE" w:rsidRDefault="00B5213E" w:rsidP="00B91FDE">
      <w:pPr>
        <w:ind w:firstLine="0"/>
        <w:rPr>
          <w:rFonts w:ascii="Times New Roman" w:hAnsi="Times New Roman" w:cs="Times New Roman"/>
        </w:rPr>
      </w:pPr>
      <w:r w:rsidRPr="00B5213E">
        <w:rPr>
          <w:rFonts w:ascii="Times New Roman" w:hAnsi="Times New Roman" w:cs="Times New Roman"/>
        </w:rPr>
        <w:t>предоставления субсидии юридическим</w:t>
      </w:r>
    </w:p>
    <w:p w:rsidR="00B91FDE" w:rsidRDefault="00B5213E" w:rsidP="00B91FDE">
      <w:pPr>
        <w:ind w:firstLine="0"/>
        <w:rPr>
          <w:rFonts w:ascii="Times New Roman" w:hAnsi="Times New Roman" w:cs="Times New Roman"/>
        </w:rPr>
      </w:pPr>
      <w:r w:rsidRPr="00B5213E">
        <w:rPr>
          <w:rFonts w:ascii="Times New Roman" w:hAnsi="Times New Roman" w:cs="Times New Roman"/>
        </w:rPr>
        <w:t>лицам, индивидуальным   предпринимателям</w:t>
      </w:r>
    </w:p>
    <w:p w:rsidR="00B91FDE" w:rsidRDefault="00B5213E" w:rsidP="00B91FDE">
      <w:pPr>
        <w:ind w:firstLine="0"/>
        <w:rPr>
          <w:rFonts w:ascii="Times New Roman" w:hAnsi="Times New Roman" w:cs="Times New Roman"/>
        </w:rPr>
      </w:pPr>
      <w:r w:rsidRPr="00B5213E">
        <w:rPr>
          <w:rFonts w:ascii="Times New Roman" w:hAnsi="Times New Roman" w:cs="Times New Roman"/>
        </w:rPr>
        <w:t>на оплату соглашения о</w:t>
      </w:r>
      <w:r w:rsidR="00B91FDE">
        <w:rPr>
          <w:rFonts w:ascii="Times New Roman" w:hAnsi="Times New Roman" w:cs="Times New Roman"/>
        </w:rPr>
        <w:t xml:space="preserve"> </w:t>
      </w:r>
      <w:r w:rsidRPr="00B5213E">
        <w:rPr>
          <w:rFonts w:ascii="Times New Roman" w:hAnsi="Times New Roman" w:cs="Times New Roman"/>
        </w:rPr>
        <w:t xml:space="preserve">финансовом </w:t>
      </w:r>
    </w:p>
    <w:p w:rsidR="00B91FDE" w:rsidRDefault="00B5213E" w:rsidP="00B91FDE">
      <w:pPr>
        <w:ind w:firstLine="0"/>
        <w:rPr>
          <w:rFonts w:ascii="Times New Roman" w:hAnsi="Times New Roman" w:cs="Times New Roman"/>
        </w:rPr>
      </w:pPr>
      <w:r w:rsidRPr="00B5213E">
        <w:rPr>
          <w:rFonts w:ascii="Times New Roman" w:hAnsi="Times New Roman" w:cs="Times New Roman"/>
        </w:rPr>
        <w:t xml:space="preserve">обеспечении  затрат, связанных   с </w:t>
      </w:r>
    </w:p>
    <w:p w:rsidR="00B91FDE" w:rsidRDefault="00B5213E" w:rsidP="00B91FDE">
      <w:pPr>
        <w:ind w:firstLine="0"/>
        <w:rPr>
          <w:rFonts w:ascii="Times New Roman" w:hAnsi="Times New Roman" w:cs="Times New Roman"/>
        </w:rPr>
      </w:pPr>
      <w:r w:rsidRPr="00B5213E">
        <w:rPr>
          <w:rFonts w:ascii="Times New Roman" w:hAnsi="Times New Roman" w:cs="Times New Roman"/>
        </w:rPr>
        <w:t>оказанием муниципальных услуг</w:t>
      </w:r>
    </w:p>
    <w:p w:rsidR="00B91FDE" w:rsidRDefault="00B5213E" w:rsidP="00B91FDE">
      <w:pPr>
        <w:ind w:firstLine="0"/>
        <w:rPr>
          <w:rFonts w:ascii="Times New Roman" w:hAnsi="Times New Roman" w:cs="Times New Roman"/>
        </w:rPr>
      </w:pPr>
      <w:r w:rsidRPr="00B5213E">
        <w:rPr>
          <w:rFonts w:ascii="Times New Roman" w:hAnsi="Times New Roman" w:cs="Times New Roman"/>
        </w:rPr>
        <w:t xml:space="preserve"> в социальной сфере по направлению</w:t>
      </w:r>
    </w:p>
    <w:p w:rsidR="00B91FDE" w:rsidRDefault="00B5213E" w:rsidP="00B91FDE">
      <w:pPr>
        <w:ind w:firstLine="0"/>
        <w:rPr>
          <w:rFonts w:ascii="Times New Roman" w:hAnsi="Times New Roman" w:cs="Times New Roman"/>
        </w:rPr>
      </w:pPr>
      <w:r w:rsidRPr="00B5213E">
        <w:rPr>
          <w:rFonts w:ascii="Times New Roman" w:hAnsi="Times New Roman" w:cs="Times New Roman"/>
        </w:rPr>
        <w:t xml:space="preserve">деятельности    </w:t>
      </w:r>
      <w:r w:rsidR="00B91FDE">
        <w:rPr>
          <w:rFonts w:ascii="Times New Roman" w:hAnsi="Times New Roman" w:cs="Times New Roman"/>
        </w:rPr>
        <w:t>«Р</w:t>
      </w:r>
      <w:r w:rsidRPr="00B5213E">
        <w:rPr>
          <w:rFonts w:ascii="Times New Roman" w:hAnsi="Times New Roman" w:cs="Times New Roman"/>
        </w:rPr>
        <w:t xml:space="preserve">еализация  дополнительных </w:t>
      </w:r>
    </w:p>
    <w:p w:rsidR="00B5213E" w:rsidRPr="00B5213E" w:rsidRDefault="00B5213E" w:rsidP="00B91FDE">
      <w:pPr>
        <w:ind w:firstLine="0"/>
        <w:rPr>
          <w:rFonts w:ascii="Times New Roman" w:hAnsi="Times New Roman" w:cs="Times New Roman"/>
        </w:rPr>
      </w:pPr>
      <w:r w:rsidRPr="00B5213E">
        <w:rPr>
          <w:rFonts w:ascii="Times New Roman" w:hAnsi="Times New Roman" w:cs="Times New Roman"/>
        </w:rPr>
        <w:t xml:space="preserve">общеразвивающих  программ для детей. </w:t>
      </w:r>
    </w:p>
    <w:p w:rsidR="00B5213E" w:rsidRPr="00B5213E" w:rsidRDefault="00B5213E" w:rsidP="00B91FDE">
      <w:pPr>
        <w:pStyle w:val="ConsPlusNormal"/>
        <w:ind w:firstLine="0"/>
        <w:jc w:val="both"/>
        <w:rPr>
          <w:rFonts w:ascii="Times New Roman" w:hAnsi="Times New Roman" w:cs="Times New Roman"/>
          <w:sz w:val="22"/>
          <w:szCs w:val="22"/>
        </w:rPr>
      </w:pPr>
    </w:p>
    <w:p w:rsidR="00B5213E" w:rsidRPr="00B5213E" w:rsidRDefault="00B5213E" w:rsidP="00B5213E">
      <w:pPr>
        <w:pStyle w:val="ConsPlusNormal"/>
        <w:jc w:val="both"/>
        <w:rPr>
          <w:rFonts w:ascii="Times New Roman" w:hAnsi="Times New Roman" w:cs="Times New Roman"/>
          <w:sz w:val="22"/>
          <w:szCs w:val="22"/>
        </w:rPr>
      </w:pPr>
    </w:p>
    <w:p w:rsidR="00B5213E" w:rsidRPr="00B5213E" w:rsidRDefault="00B5213E" w:rsidP="00B91FDE">
      <w:pPr>
        <w:pStyle w:val="ConsPlusNormal"/>
        <w:tabs>
          <w:tab w:val="left" w:pos="709"/>
        </w:tabs>
        <w:jc w:val="both"/>
        <w:rPr>
          <w:rFonts w:ascii="Times New Roman" w:hAnsi="Times New Roman" w:cs="Times New Roman"/>
          <w:sz w:val="22"/>
          <w:szCs w:val="22"/>
        </w:rPr>
      </w:pPr>
      <w:r w:rsidRPr="00B5213E">
        <w:rPr>
          <w:rFonts w:ascii="Times New Roman" w:hAnsi="Times New Roman" w:cs="Times New Roman"/>
          <w:sz w:val="22"/>
          <w:szCs w:val="22"/>
        </w:rPr>
        <w:t>В соответствии 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w:t>
      </w:r>
    </w:p>
    <w:p w:rsidR="00B5213E" w:rsidRPr="00B5213E" w:rsidRDefault="00B5213E" w:rsidP="00B5213E">
      <w:pPr>
        <w:rPr>
          <w:rFonts w:ascii="Times New Roman" w:hAnsi="Times New Roman" w:cs="Times New Roman"/>
        </w:rPr>
      </w:pPr>
      <w:r w:rsidRPr="00B5213E">
        <w:rPr>
          <w:rFonts w:ascii="Times New Roman" w:hAnsi="Times New Roman" w:cs="Times New Roman"/>
        </w:rPr>
        <w:t>ПОСТАНОВЛЯЮ:</w:t>
      </w:r>
    </w:p>
    <w:p w:rsidR="00B5213E" w:rsidRPr="00B5213E" w:rsidRDefault="00B5213E" w:rsidP="00B91FDE">
      <w:pPr>
        <w:pStyle w:val="ConsPlusTitle"/>
        <w:tabs>
          <w:tab w:val="left" w:pos="851"/>
        </w:tabs>
        <w:jc w:val="both"/>
        <w:rPr>
          <w:b w:val="0"/>
          <w:bCs w:val="0"/>
          <w:sz w:val="22"/>
          <w:szCs w:val="22"/>
        </w:rPr>
      </w:pPr>
      <w:r w:rsidRPr="00B5213E">
        <w:rPr>
          <w:b w:val="0"/>
          <w:bCs w:val="0"/>
          <w:color w:val="000000" w:themeColor="text1"/>
          <w:spacing w:val="2"/>
          <w:sz w:val="22"/>
          <w:szCs w:val="22"/>
          <w:shd w:val="clear" w:color="auto" w:fill="FFFFFF"/>
        </w:rPr>
        <w:t xml:space="preserve">   </w:t>
      </w:r>
      <w:r w:rsidR="00B91FDE">
        <w:rPr>
          <w:b w:val="0"/>
          <w:bCs w:val="0"/>
          <w:color w:val="000000" w:themeColor="text1"/>
          <w:spacing w:val="2"/>
          <w:sz w:val="22"/>
          <w:szCs w:val="22"/>
          <w:shd w:val="clear" w:color="auto" w:fill="FFFFFF"/>
        </w:rPr>
        <w:t xml:space="preserve">          </w:t>
      </w:r>
      <w:r w:rsidRPr="00B5213E">
        <w:rPr>
          <w:b w:val="0"/>
          <w:bCs w:val="0"/>
          <w:color w:val="000000" w:themeColor="text1"/>
          <w:spacing w:val="2"/>
          <w:sz w:val="22"/>
          <w:szCs w:val="22"/>
          <w:shd w:val="clear" w:color="auto" w:fill="FFFFFF"/>
        </w:rPr>
        <w:t xml:space="preserve">1.Утвердить </w:t>
      </w:r>
      <w:r w:rsidRPr="00B5213E">
        <w:rPr>
          <w:b w:val="0"/>
          <w:bCs w:val="0"/>
          <w:sz w:val="22"/>
          <w:szCs w:val="22"/>
        </w:rPr>
        <w:t xml:space="preserve">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детей»в соответствии с социальным сертификатом на получение муниципальной услуги в социальной сфере в Красногорском районе </w:t>
      </w:r>
      <w:r w:rsidRPr="00B5213E">
        <w:rPr>
          <w:b w:val="0"/>
          <w:bCs w:val="0"/>
          <w:color w:val="000000"/>
          <w:sz w:val="22"/>
          <w:szCs w:val="22"/>
        </w:rPr>
        <w:t xml:space="preserve"> согласно приложению.</w:t>
      </w:r>
    </w:p>
    <w:p w:rsidR="00B5213E" w:rsidRPr="00B5213E" w:rsidRDefault="00B91FDE" w:rsidP="00B91FDE">
      <w:pPr>
        <w:pStyle w:val="ConsPlusNormal"/>
        <w:ind w:firstLine="0"/>
        <w:jc w:val="both"/>
        <w:rPr>
          <w:rFonts w:ascii="Times New Roman" w:hAnsi="Times New Roman" w:cs="Times New Roman"/>
          <w:sz w:val="22"/>
          <w:szCs w:val="22"/>
        </w:rPr>
      </w:pPr>
      <w:bookmarkStart w:id="4" w:name="_Ref131513860"/>
      <w:r>
        <w:rPr>
          <w:rFonts w:ascii="Times New Roman" w:hAnsi="Times New Roman" w:cs="Times New Roman"/>
          <w:sz w:val="22"/>
          <w:szCs w:val="22"/>
        </w:rPr>
        <w:t xml:space="preserve">            </w:t>
      </w:r>
      <w:r w:rsidR="00B5213E" w:rsidRPr="00B5213E">
        <w:rPr>
          <w:rFonts w:ascii="Times New Roman" w:hAnsi="Times New Roman" w:cs="Times New Roman"/>
          <w:sz w:val="22"/>
          <w:szCs w:val="22"/>
        </w:rPr>
        <w:t>2. Настоящее постановление вступает в силу с 1 сентября 2023 года.</w:t>
      </w:r>
      <w:bookmarkEnd w:id="4"/>
    </w:p>
    <w:p w:rsidR="00B5213E" w:rsidRPr="00B5213E" w:rsidRDefault="00B91FDE" w:rsidP="00B91FD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B5213E" w:rsidRPr="00B5213E">
        <w:rPr>
          <w:rFonts w:ascii="Times New Roman" w:hAnsi="Times New Roman" w:cs="Times New Roman"/>
          <w:sz w:val="22"/>
          <w:szCs w:val="22"/>
        </w:rPr>
        <w:t>3. Контроль за исполнением настоящего постановления оставляю за собой.</w:t>
      </w:r>
    </w:p>
    <w:p w:rsidR="00B5213E" w:rsidRPr="00B5213E" w:rsidRDefault="00B5213E" w:rsidP="00B5213E">
      <w:pPr>
        <w:pStyle w:val="a6"/>
        <w:tabs>
          <w:tab w:val="left" w:pos="2805"/>
        </w:tabs>
        <w:spacing w:after="0"/>
        <w:ind w:left="0"/>
        <w:rPr>
          <w:sz w:val="22"/>
          <w:szCs w:val="22"/>
        </w:rPr>
      </w:pPr>
      <w:r w:rsidRPr="00B5213E">
        <w:rPr>
          <w:sz w:val="22"/>
          <w:szCs w:val="22"/>
        </w:rPr>
        <w:t xml:space="preserve"> </w:t>
      </w:r>
    </w:p>
    <w:p w:rsidR="00B5213E" w:rsidRPr="00B5213E" w:rsidRDefault="00B5213E" w:rsidP="00B5213E">
      <w:pPr>
        <w:pStyle w:val="a6"/>
        <w:tabs>
          <w:tab w:val="left" w:pos="2805"/>
        </w:tabs>
        <w:spacing w:after="0"/>
        <w:ind w:left="0"/>
        <w:rPr>
          <w:sz w:val="22"/>
          <w:szCs w:val="22"/>
        </w:rPr>
      </w:pPr>
    </w:p>
    <w:p w:rsidR="00B5213E" w:rsidRPr="00B5213E" w:rsidRDefault="00B5213E" w:rsidP="00B91FDE">
      <w:pPr>
        <w:pStyle w:val="a6"/>
        <w:tabs>
          <w:tab w:val="left" w:pos="2805"/>
        </w:tabs>
        <w:spacing w:after="0"/>
        <w:ind w:left="0" w:firstLine="0"/>
        <w:jc w:val="both"/>
        <w:rPr>
          <w:sz w:val="22"/>
          <w:szCs w:val="22"/>
        </w:rPr>
      </w:pPr>
      <w:r w:rsidRPr="00B5213E">
        <w:rPr>
          <w:sz w:val="22"/>
          <w:szCs w:val="22"/>
        </w:rPr>
        <w:t xml:space="preserve">Глава    района                                                     </w:t>
      </w:r>
      <w:r w:rsidR="00B91FDE">
        <w:rPr>
          <w:sz w:val="22"/>
          <w:szCs w:val="22"/>
        </w:rPr>
        <w:t xml:space="preserve">                                                                </w:t>
      </w:r>
      <w:r w:rsidRPr="00B5213E">
        <w:rPr>
          <w:sz w:val="22"/>
          <w:szCs w:val="22"/>
        </w:rPr>
        <w:t xml:space="preserve">        А.Л.Вожаков   </w:t>
      </w:r>
    </w:p>
    <w:p w:rsidR="00B5213E" w:rsidRPr="00B5213E" w:rsidRDefault="00B5213E" w:rsidP="00B5213E">
      <w:pPr>
        <w:pStyle w:val="a6"/>
        <w:tabs>
          <w:tab w:val="left" w:pos="2805"/>
        </w:tabs>
        <w:spacing w:after="0"/>
        <w:ind w:left="0"/>
        <w:rPr>
          <w:sz w:val="22"/>
          <w:szCs w:val="22"/>
        </w:rPr>
      </w:pPr>
      <w:r w:rsidRPr="00B5213E">
        <w:rPr>
          <w:sz w:val="22"/>
          <w:szCs w:val="22"/>
        </w:rPr>
        <w:t xml:space="preserve">                                                 </w:t>
      </w:r>
    </w:p>
    <w:p w:rsidR="00B5213E" w:rsidRPr="00B5213E" w:rsidRDefault="00B5213E" w:rsidP="00B5213E">
      <w:pPr>
        <w:pStyle w:val="a6"/>
        <w:tabs>
          <w:tab w:val="left" w:pos="2805"/>
        </w:tabs>
        <w:spacing w:after="0"/>
        <w:ind w:left="0"/>
        <w:rPr>
          <w:sz w:val="22"/>
          <w:szCs w:val="22"/>
        </w:rPr>
      </w:pPr>
    </w:p>
    <w:p w:rsidR="00B91FDE" w:rsidRDefault="00B91FDE" w:rsidP="00243338">
      <w:pPr>
        <w:pStyle w:val="a6"/>
        <w:tabs>
          <w:tab w:val="left" w:pos="2805"/>
        </w:tabs>
        <w:spacing w:after="0" w:afterAutospacing="0"/>
        <w:ind w:left="0"/>
        <w:rPr>
          <w:sz w:val="22"/>
          <w:szCs w:val="22"/>
        </w:rPr>
      </w:pPr>
      <w:r>
        <w:rPr>
          <w:sz w:val="22"/>
          <w:szCs w:val="22"/>
        </w:rPr>
        <w:t xml:space="preserve">                                                    </w:t>
      </w:r>
      <w:r w:rsidR="00243338">
        <w:rPr>
          <w:sz w:val="22"/>
          <w:szCs w:val="22"/>
        </w:rPr>
        <w:t xml:space="preserve">                  </w:t>
      </w:r>
      <w:r w:rsidR="00B5213E" w:rsidRPr="00B5213E">
        <w:rPr>
          <w:sz w:val="22"/>
          <w:szCs w:val="22"/>
        </w:rPr>
        <w:t>Приложение</w:t>
      </w:r>
    </w:p>
    <w:p w:rsidR="00B5213E" w:rsidRPr="00B5213E" w:rsidRDefault="00B91FDE" w:rsidP="00243338">
      <w:pPr>
        <w:pStyle w:val="a6"/>
        <w:tabs>
          <w:tab w:val="left" w:pos="2805"/>
        </w:tabs>
        <w:spacing w:after="0" w:afterAutospacing="0"/>
        <w:ind w:left="0"/>
        <w:rPr>
          <w:sz w:val="22"/>
          <w:szCs w:val="22"/>
        </w:rPr>
      </w:pPr>
      <w:r>
        <w:rPr>
          <w:sz w:val="22"/>
          <w:szCs w:val="22"/>
        </w:rPr>
        <w:t xml:space="preserve">                                                                                                           </w:t>
      </w:r>
      <w:r w:rsidR="00B5213E" w:rsidRPr="00B5213E">
        <w:rPr>
          <w:sz w:val="22"/>
          <w:szCs w:val="22"/>
        </w:rPr>
        <w:t>к постановлению Администрации</w:t>
      </w:r>
    </w:p>
    <w:p w:rsidR="00B5213E" w:rsidRPr="00243338" w:rsidRDefault="00243338" w:rsidP="00243338">
      <w:pPr>
        <w:tabs>
          <w:tab w:val="left" w:pos="5655"/>
        </w:tabs>
        <w:ind w:firstLine="0"/>
        <w:rPr>
          <w:rFonts w:ascii="Times New Roman" w:hAnsi="Times New Roman" w:cs="Times New Roman"/>
        </w:rPr>
      </w:pPr>
      <w:r>
        <w:rPr>
          <w:rFonts w:ascii="Times New Roman" w:hAnsi="Times New Roman" w:cs="Times New Roman"/>
        </w:rPr>
        <w:t xml:space="preserve">                                                                                                                     </w:t>
      </w:r>
      <w:r w:rsidR="00B91FDE">
        <w:rPr>
          <w:rFonts w:ascii="Times New Roman" w:hAnsi="Times New Roman" w:cs="Times New Roman"/>
        </w:rPr>
        <w:t xml:space="preserve">района </w:t>
      </w:r>
      <w:r w:rsidR="00B5213E" w:rsidRPr="00B5213E">
        <w:rPr>
          <w:rFonts w:ascii="Times New Roman" w:hAnsi="Times New Roman" w:cs="Times New Roman"/>
        </w:rPr>
        <w:t xml:space="preserve">от </w:t>
      </w:r>
      <w:r w:rsidR="00B91FDE">
        <w:rPr>
          <w:rFonts w:ascii="Times New Roman" w:hAnsi="Times New Roman" w:cs="Times New Roman"/>
        </w:rPr>
        <w:t xml:space="preserve">22.02.2024 </w:t>
      </w:r>
      <w:r w:rsidR="00B5213E" w:rsidRPr="00B5213E">
        <w:rPr>
          <w:rFonts w:ascii="Times New Roman" w:hAnsi="Times New Roman" w:cs="Times New Roman"/>
        </w:rPr>
        <w:t>№</w:t>
      </w:r>
      <w:r w:rsidR="00B91FDE">
        <w:rPr>
          <w:rFonts w:ascii="Times New Roman" w:hAnsi="Times New Roman" w:cs="Times New Roman"/>
        </w:rPr>
        <w:t xml:space="preserve"> 101</w:t>
      </w:r>
    </w:p>
    <w:p w:rsidR="00B5213E" w:rsidRPr="00B5213E" w:rsidRDefault="00B5213E" w:rsidP="00B5213E">
      <w:pPr>
        <w:pStyle w:val="ConsPlusTitle"/>
        <w:jc w:val="center"/>
        <w:rPr>
          <w:b w:val="0"/>
          <w:sz w:val="22"/>
          <w:szCs w:val="22"/>
        </w:rPr>
      </w:pPr>
      <w:r w:rsidRPr="00B5213E">
        <w:rPr>
          <w:b w:val="0"/>
          <w:sz w:val="22"/>
          <w:szCs w:val="22"/>
        </w:rPr>
        <w:t>Порядок</w:t>
      </w:r>
    </w:p>
    <w:p w:rsidR="00B5213E" w:rsidRPr="00B5213E" w:rsidRDefault="00B5213E" w:rsidP="00B5213E">
      <w:pPr>
        <w:pStyle w:val="ConsPlusTitle"/>
        <w:jc w:val="center"/>
        <w:rPr>
          <w:b w:val="0"/>
          <w:sz w:val="22"/>
          <w:szCs w:val="22"/>
        </w:rPr>
      </w:pPr>
      <w:r w:rsidRPr="00B5213E">
        <w:rPr>
          <w:b w:val="0"/>
          <w:sz w:val="22"/>
          <w:szCs w:val="22"/>
        </w:rPr>
        <w:t>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детей»в соответствии с социальным сертификатом на получение муниципальной услуги в социальной сфере в Красногорском районе</w:t>
      </w:r>
    </w:p>
    <w:p w:rsidR="00B5213E" w:rsidRPr="00B5213E" w:rsidRDefault="00B5213E" w:rsidP="00B5213E">
      <w:pPr>
        <w:rPr>
          <w:rFonts w:ascii="Times New Roman" w:hAnsi="Times New Roman" w:cs="Times New Roman"/>
        </w:rPr>
      </w:pPr>
    </w:p>
    <w:p w:rsidR="00B5213E" w:rsidRPr="00B5213E" w:rsidRDefault="00B5213E" w:rsidP="00021FBF">
      <w:pPr>
        <w:pStyle w:val="ConsPlusTitle"/>
        <w:numPr>
          <w:ilvl w:val="0"/>
          <w:numId w:val="23"/>
        </w:numPr>
        <w:ind w:left="0" w:firstLine="709"/>
        <w:jc w:val="both"/>
        <w:rPr>
          <w:b w:val="0"/>
          <w:i/>
          <w:sz w:val="22"/>
          <w:szCs w:val="22"/>
        </w:rPr>
      </w:pPr>
      <w:r w:rsidRPr="00B5213E">
        <w:rPr>
          <w:b w:val="0"/>
          <w:sz w:val="22"/>
          <w:szCs w:val="22"/>
        </w:rPr>
        <w:t xml:space="preserve">Настоящий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детей»в соответствии с социальным сертификатом на получение муниципальной услуги в социальной сфере (далее – Порядок), разработан в соответствии со статьей 78.4 Бюджетного кодекса Российской Федерации, частью 2 статьи 22 Федерального закона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и определяет цели и условия предоставления субсидии из бюджета Красногорского района юридическим лицам, индивидуальным предпринимателям, оказывающим муниципальные услуги в социальной сфере по </w:t>
      </w:r>
      <w:r w:rsidRPr="00B5213E">
        <w:rPr>
          <w:b w:val="0"/>
          <w:sz w:val="22"/>
          <w:szCs w:val="22"/>
        </w:rPr>
        <w:lastRenderedPageBreak/>
        <w:t>направлению деятельности «реализация дополнительных общеразвивающих программ для детей».</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t>Целью предоставления субсидии юридическим лицам, индивидуальным предпринимателям(далее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муниципальная услуга) в соответствии с социальным сертификатом на получение муниципальной услуги (далее - социальный сертификат).</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t xml:space="preserve">Предоставление субсидии осуществляется в пределах бюджетных ассигнований, предусмотренных </w:t>
      </w:r>
      <w:r w:rsidRPr="00B5213E">
        <w:rPr>
          <w:iCs/>
          <w:sz w:val="22"/>
          <w:szCs w:val="22"/>
        </w:rPr>
        <w:t>решением</w:t>
      </w:r>
      <w:r w:rsidRPr="00B5213E">
        <w:rPr>
          <w:iCs/>
          <w:color w:val="000000" w:themeColor="text1"/>
          <w:sz w:val="22"/>
          <w:szCs w:val="22"/>
        </w:rPr>
        <w:t xml:space="preserve"> о бюджете Красногорского района </w:t>
      </w:r>
      <w:r w:rsidRPr="00B5213E">
        <w:rPr>
          <w:iCs/>
          <w:sz w:val="22"/>
          <w:szCs w:val="22"/>
        </w:rPr>
        <w:t>на</w:t>
      </w:r>
      <w:r w:rsidRPr="00B5213E">
        <w:rPr>
          <w:sz w:val="22"/>
          <w:szCs w:val="22"/>
        </w:rPr>
        <w:t xml:space="preserve"> текущий финансовый год и плановый период и доведенных на цели, указанные в пункте 2 настоящего Порядка,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«Развитие образования в Красногорском районе на 2023-2025г».</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t xml:space="preserve">Результатом предоставления субсидии является оказание </w:t>
      </w:r>
      <w:r w:rsidRPr="00B5213E">
        <w:rPr>
          <w:sz w:val="22"/>
          <w:szCs w:val="22"/>
        </w:rPr>
        <w:br/>
        <w:t>муниципальной услуги потребителям услуг, предъявившим получателю субсидии социальный сертификат.</w:t>
      </w:r>
    </w:p>
    <w:p w:rsidR="00B5213E" w:rsidRPr="00B5213E" w:rsidRDefault="00B5213E" w:rsidP="00021FBF">
      <w:pPr>
        <w:pStyle w:val="ConsPlusNormal"/>
        <w:numPr>
          <w:ilvl w:val="0"/>
          <w:numId w:val="23"/>
        </w:numPr>
        <w:suppressAutoHyphens w:val="0"/>
        <w:autoSpaceDN w:val="0"/>
        <w:adjustRightInd w:val="0"/>
        <w:ind w:left="0" w:firstLine="709"/>
        <w:jc w:val="both"/>
        <w:rPr>
          <w:rFonts w:ascii="Times New Roman" w:hAnsi="Times New Roman" w:cs="Times New Roman"/>
          <w:sz w:val="22"/>
          <w:szCs w:val="22"/>
        </w:rPr>
      </w:pPr>
      <w:r w:rsidRPr="00B5213E">
        <w:rPr>
          <w:rFonts w:ascii="Times New Roman" w:hAnsi="Times New Roman" w:cs="Times New Roman"/>
          <w:sz w:val="22"/>
          <w:szCs w:val="22"/>
        </w:rPr>
        <w:t xml:space="preserve">Размер субсидии, предоставляемый </w:t>
      </w:r>
      <w:r w:rsidRPr="00B5213E">
        <w:rPr>
          <w:rFonts w:ascii="Times New Roman" w:hAnsi="Times New Roman" w:cs="Times New Roman"/>
          <w:sz w:val="22"/>
          <w:szCs w:val="22"/>
          <w:lang w:val="en-US"/>
        </w:rPr>
        <w:t>i</w:t>
      </w:r>
      <w:r w:rsidRPr="00B5213E">
        <w:rPr>
          <w:rFonts w:ascii="Times New Roman" w:hAnsi="Times New Roman" w:cs="Times New Roman"/>
          <w:sz w:val="22"/>
          <w:szCs w:val="22"/>
        </w:rPr>
        <w:t xml:space="preserve">-му получателю субсидии </w:t>
      </w:r>
      <w:r w:rsidRPr="00B5213E">
        <w:rPr>
          <w:rFonts w:ascii="Times New Roman" w:hAnsi="Times New Roman" w:cs="Times New Roman"/>
          <w:i/>
          <w:sz w:val="22"/>
          <w:szCs w:val="22"/>
        </w:rPr>
        <w:t>(</w:t>
      </w:r>
      <w:r w:rsidRPr="00B5213E">
        <w:rPr>
          <w:rFonts w:ascii="Times New Roman" w:hAnsi="Times New Roman" w:cs="Times New Roman"/>
          <w:i/>
          <w:sz w:val="22"/>
          <w:szCs w:val="22"/>
          <w:lang w:val="en-US"/>
        </w:rPr>
        <w:t>Vi</w:t>
      </w:r>
      <w:r w:rsidRPr="00B5213E">
        <w:rPr>
          <w:rFonts w:ascii="Times New Roman" w:hAnsi="Times New Roman" w:cs="Times New Roman"/>
          <w:i/>
          <w:sz w:val="22"/>
          <w:szCs w:val="22"/>
        </w:rPr>
        <w:t xml:space="preserve">) </w:t>
      </w:r>
      <w:r w:rsidRPr="00B5213E">
        <w:rPr>
          <w:rFonts w:ascii="Times New Roman" w:hAnsi="Times New Roman" w:cs="Times New Roman"/>
          <w:sz w:val="22"/>
          <w:szCs w:val="22"/>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B5213E" w:rsidRPr="00B5213E" w:rsidRDefault="00B5213E" w:rsidP="00B5213E">
      <w:pPr>
        <w:pStyle w:val="ConsPlusNormal"/>
        <w:ind w:firstLine="709"/>
        <w:jc w:val="both"/>
        <w:rPr>
          <w:rFonts w:ascii="Times New Roman" w:hAnsi="Times New Roman" w:cs="Times New Roman"/>
          <w:sz w:val="22"/>
          <w:szCs w:val="22"/>
        </w:rPr>
      </w:pPr>
    </w:p>
    <w:p w:rsidR="00B5213E" w:rsidRPr="00B5213E" w:rsidRDefault="00B5213E" w:rsidP="00B5213E">
      <w:pPr>
        <w:pStyle w:val="ConsPlusNormal"/>
        <w:tabs>
          <w:tab w:val="left" w:pos="993"/>
        </w:tabs>
        <w:ind w:firstLine="709"/>
        <w:jc w:val="both"/>
        <w:rPr>
          <w:rFonts w:ascii="Times New Roman" w:hAnsi="Times New Roman" w:cs="Times New Roman"/>
          <w:sz w:val="22"/>
          <w:szCs w:val="22"/>
        </w:rPr>
      </w:pPr>
      <w:r w:rsidRPr="00B5213E">
        <w:rPr>
          <w:rFonts w:ascii="Times New Roman" w:hAnsi="Times New Roman" w:cs="Times New Roman"/>
          <w:sz w:val="22"/>
          <w:szCs w:val="22"/>
        </w:rPr>
        <w:fldChar w:fldCharType="begin"/>
      </w:r>
      <w:r w:rsidRPr="00B5213E">
        <w:rPr>
          <w:rFonts w:ascii="Times New Roman" w:hAnsi="Times New Roman" w:cs="Times New Roman"/>
          <w:sz w:val="22"/>
          <w:szCs w:val="22"/>
        </w:rPr>
        <w:instrText xml:space="preserve"> QUOTE </w:instrText>
      </w:r>
      <w:r w:rsidRPr="00B5213E">
        <w:rPr>
          <w:rFonts w:ascii="Times New Roman" w:hAnsi="Times New Roman" w:cs="Times New Roman"/>
          <w:noProof/>
          <w:position w:val="-12"/>
          <w:sz w:val="22"/>
          <w:szCs w:val="22"/>
          <w:lang w:eastAsia="ru-RU"/>
        </w:rPr>
        <w:drawing>
          <wp:inline distT="0" distB="0" distL="0" distR="0">
            <wp:extent cx="1293495" cy="238760"/>
            <wp:effectExtent l="19050" t="0" r="190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1293495" cy="238760"/>
                    </a:xfrm>
                    <a:prstGeom prst="rect">
                      <a:avLst/>
                    </a:prstGeom>
                    <a:noFill/>
                    <a:ln w="9525">
                      <a:noFill/>
                      <a:miter lim="800000"/>
                      <a:headEnd/>
                      <a:tailEnd/>
                    </a:ln>
                  </pic:spPr>
                </pic:pic>
              </a:graphicData>
            </a:graphic>
          </wp:inline>
        </w:drawing>
      </w:r>
      <w:r w:rsidRPr="00B5213E">
        <w:rPr>
          <w:rFonts w:ascii="Times New Roman" w:hAnsi="Times New Roman" w:cs="Times New Roman"/>
          <w:sz w:val="22"/>
          <w:szCs w:val="22"/>
        </w:rPr>
        <w:instrText xml:space="preserve"> </w:instrText>
      </w:r>
      <w:r w:rsidRPr="00B5213E">
        <w:rPr>
          <w:rFonts w:ascii="Times New Roman" w:hAnsi="Times New Roman" w:cs="Times New Roman"/>
          <w:sz w:val="22"/>
          <w:szCs w:val="22"/>
        </w:rPr>
        <w:fldChar w:fldCharType="separate"/>
      </w:r>
      <w:r w:rsidRPr="00B5213E">
        <w:rPr>
          <w:rFonts w:ascii="Times New Roman" w:hAnsi="Times New Roman" w:cs="Times New Roman"/>
          <w:noProof/>
          <w:position w:val="-12"/>
          <w:sz w:val="22"/>
          <w:szCs w:val="22"/>
          <w:lang w:eastAsia="ru-RU"/>
        </w:rPr>
        <w:drawing>
          <wp:inline distT="0" distB="0" distL="0" distR="0">
            <wp:extent cx="1293495" cy="238760"/>
            <wp:effectExtent l="19050" t="0" r="190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1293495" cy="238760"/>
                    </a:xfrm>
                    <a:prstGeom prst="rect">
                      <a:avLst/>
                    </a:prstGeom>
                    <a:noFill/>
                    <a:ln w="9525">
                      <a:noFill/>
                      <a:miter lim="800000"/>
                      <a:headEnd/>
                      <a:tailEnd/>
                    </a:ln>
                  </pic:spPr>
                </pic:pic>
              </a:graphicData>
            </a:graphic>
          </wp:inline>
        </w:drawing>
      </w:r>
      <w:r w:rsidRPr="00B5213E">
        <w:rPr>
          <w:rFonts w:ascii="Times New Roman" w:hAnsi="Times New Roman" w:cs="Times New Roman"/>
          <w:sz w:val="22"/>
          <w:szCs w:val="22"/>
        </w:rPr>
        <w:fldChar w:fldCharType="end"/>
      </w:r>
      <w:r w:rsidRPr="00B5213E">
        <w:rPr>
          <w:rFonts w:ascii="Times New Roman" w:hAnsi="Times New Roman" w:cs="Times New Roman"/>
          <w:sz w:val="22"/>
          <w:szCs w:val="22"/>
        </w:rPr>
        <w:t>где:</w:t>
      </w:r>
    </w:p>
    <w:p w:rsidR="00B5213E" w:rsidRPr="00B5213E" w:rsidRDefault="00B5213E" w:rsidP="00B5213E">
      <w:pPr>
        <w:tabs>
          <w:tab w:val="left" w:pos="993"/>
        </w:tabs>
        <w:autoSpaceDE w:val="0"/>
        <w:autoSpaceDN w:val="0"/>
        <w:adjustRightInd w:val="0"/>
        <w:spacing w:before="240"/>
        <w:contextualSpacing/>
        <w:rPr>
          <w:rFonts w:ascii="Times New Roman" w:hAnsi="Times New Roman" w:cs="Times New Roman"/>
        </w:rPr>
      </w:pPr>
      <w:r w:rsidRPr="00B5213E">
        <w:rPr>
          <w:rFonts w:ascii="Times New Roman" w:hAnsi="Times New Roman" w:cs="Times New Roman"/>
          <w:lang w:val="en-US"/>
        </w:rPr>
        <w:t>Q</w:t>
      </w:r>
      <w:r w:rsidRPr="00B5213E">
        <w:rPr>
          <w:rFonts w:ascii="Times New Roman" w:hAnsi="Times New Roman" w:cs="Times New Roman"/>
          <w:vertAlign w:val="subscript"/>
          <w:lang w:val="en-US"/>
        </w:rPr>
        <w:t>j</w:t>
      </w:r>
      <w:r w:rsidRPr="00B5213E">
        <w:rPr>
          <w:rFonts w:ascii="Times New Roman" w:hAnsi="Times New Roman" w:cs="Times New Roman"/>
        </w:rPr>
        <w:t xml:space="preserve"> – объем муниципальной услуги, оказываемой в соответствии с социальным сертификатом </w:t>
      </w:r>
      <w:r w:rsidRPr="00B5213E">
        <w:rPr>
          <w:rFonts w:ascii="Times New Roman" w:hAnsi="Times New Roman" w:cs="Times New Roman"/>
          <w:i/>
          <w:iCs/>
        </w:rPr>
        <w:t xml:space="preserve"> </w:t>
      </w:r>
      <w:r w:rsidRPr="00B5213E">
        <w:rPr>
          <w:rFonts w:ascii="Times New Roman" w:hAnsi="Times New Roman" w:cs="Times New Roman"/>
        </w:rPr>
        <w:t xml:space="preserve"> потребителю услуги;</w:t>
      </w:r>
    </w:p>
    <w:p w:rsidR="00B5213E" w:rsidRPr="00B5213E" w:rsidRDefault="00B5213E" w:rsidP="00B5213E">
      <w:pPr>
        <w:tabs>
          <w:tab w:val="left" w:pos="993"/>
        </w:tabs>
        <w:autoSpaceDE w:val="0"/>
        <w:autoSpaceDN w:val="0"/>
        <w:adjustRightInd w:val="0"/>
        <w:spacing w:before="240"/>
        <w:contextualSpacing/>
        <w:rPr>
          <w:rFonts w:ascii="Times New Roman" w:hAnsi="Times New Roman" w:cs="Times New Roman"/>
        </w:rPr>
      </w:pPr>
      <w:r w:rsidRPr="00B5213E">
        <w:rPr>
          <w:rFonts w:ascii="Times New Roman" w:hAnsi="Times New Roman" w:cs="Times New Roman"/>
          <w:lang w:val="en-US"/>
        </w:rPr>
        <w:t>P</w:t>
      </w:r>
      <w:r w:rsidRPr="00B5213E">
        <w:rPr>
          <w:rFonts w:ascii="Times New Roman" w:hAnsi="Times New Roman" w:cs="Times New Roman"/>
          <w:vertAlign w:val="subscript"/>
          <w:lang w:val="en-US"/>
        </w:rPr>
        <w:t>j</w:t>
      </w:r>
      <w:r w:rsidRPr="00B5213E">
        <w:rPr>
          <w:rFonts w:ascii="Times New Roman" w:hAnsi="Times New Roman" w:cs="Times New Roman"/>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p>
    <w:p w:rsidR="00B5213E" w:rsidRPr="00B5213E" w:rsidRDefault="00B5213E" w:rsidP="00B5213E">
      <w:pPr>
        <w:tabs>
          <w:tab w:val="left" w:pos="993"/>
        </w:tabs>
        <w:autoSpaceDE w:val="0"/>
        <w:autoSpaceDN w:val="0"/>
        <w:adjustRightInd w:val="0"/>
        <w:rPr>
          <w:rFonts w:ascii="Times New Roman" w:hAnsi="Times New Roman" w:cs="Times New Roman"/>
          <w:color w:val="000000" w:themeColor="text1"/>
        </w:rPr>
      </w:pPr>
      <w:r w:rsidRPr="00B5213E">
        <w:rPr>
          <w:rFonts w:ascii="Times New Roman" w:hAnsi="Times New Roman" w:cs="Times New Roman"/>
          <w:color w:val="000000" w:themeColor="text1"/>
          <w:lang w:val="en-US"/>
        </w:rPr>
        <w:t>n</w:t>
      </w:r>
      <w:r w:rsidRPr="00B5213E">
        <w:rPr>
          <w:rFonts w:ascii="Times New Roman" w:hAnsi="Times New Roman" w:cs="Times New Roman"/>
          <w:color w:val="000000" w:themeColor="text1"/>
        </w:rPr>
        <w:t xml:space="preserve"> – число потребителей, которым муниципальная услуга в соответствии с социальным сертификатом оказывается</w:t>
      </w:r>
      <w:r w:rsidRPr="00B5213E">
        <w:rPr>
          <w:rFonts w:ascii="Times New Roman" w:hAnsi="Times New Roman" w:cs="Times New Roman"/>
          <w:i/>
          <w:iCs/>
          <w:color w:val="000000" w:themeColor="text1"/>
        </w:rPr>
        <w:t xml:space="preserve"> </w:t>
      </w:r>
      <w:r w:rsidRPr="00B5213E">
        <w:rPr>
          <w:rFonts w:ascii="Times New Roman" w:hAnsi="Times New Roman" w:cs="Times New Roman"/>
          <w:color w:val="000000" w:themeColor="text1"/>
        </w:rPr>
        <w:t>получателем субсидии.</w:t>
      </w:r>
    </w:p>
    <w:p w:rsidR="00B5213E" w:rsidRPr="00B5213E" w:rsidRDefault="00B5213E" w:rsidP="00B5213E">
      <w:pPr>
        <w:autoSpaceDE w:val="0"/>
        <w:autoSpaceDN w:val="0"/>
        <w:adjustRightInd w:val="0"/>
        <w:rPr>
          <w:rFonts w:ascii="Times New Roman" w:hAnsi="Times New Roman" w:cs="Times New Roman"/>
        </w:rPr>
      </w:pPr>
      <w:r w:rsidRPr="00B5213E">
        <w:rPr>
          <w:rFonts w:ascii="Times New Roman" w:hAnsi="Times New Roman" w:cs="Times New Roman"/>
        </w:rPr>
        <w:t xml:space="preserve">Размер субсидий, предоставляемых в соответствии с соглашениями, </w:t>
      </w:r>
      <w:r w:rsidRPr="00B5213E">
        <w:rPr>
          <w:rFonts w:ascii="Times New Roman" w:hAnsi="Times New Roman" w:cs="Times New Roman"/>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t>Субсидия перечисляется в целях оплаты соглашения в порядке финансового обеспечения затрат в сроки, предусмотренные в составе расчета размера субсидии.</w:t>
      </w:r>
    </w:p>
    <w:p w:rsidR="00B5213E" w:rsidRPr="00B5213E" w:rsidRDefault="00B5213E" w:rsidP="00B5213E">
      <w:pPr>
        <w:pStyle w:val="a6"/>
        <w:autoSpaceDE w:val="0"/>
        <w:autoSpaceDN w:val="0"/>
        <w:adjustRightInd w:val="0"/>
        <w:spacing w:after="0"/>
        <w:ind w:left="0" w:firstLine="709"/>
        <w:jc w:val="both"/>
        <w:rPr>
          <w:sz w:val="22"/>
          <w:szCs w:val="22"/>
        </w:rPr>
      </w:pPr>
      <w:r w:rsidRPr="00B5213E">
        <w:rPr>
          <w:sz w:val="22"/>
          <w:szCs w:val="22"/>
        </w:rPr>
        <w:t xml:space="preserve">Перечисление субсидии получателю субсидии в соответствии </w:t>
      </w:r>
      <w:r w:rsidRPr="00B5213E">
        <w:rPr>
          <w:sz w:val="22"/>
          <w:szCs w:val="22"/>
        </w:rPr>
        <w:br/>
        <w:t xml:space="preserve">с заключенным соглашением, осуществляется на счета, определенные </w:t>
      </w:r>
      <w:r w:rsidRPr="00B5213E">
        <w:rPr>
          <w:sz w:val="22"/>
          <w:szCs w:val="22"/>
        </w:rPr>
        <w:br/>
        <w:t>с учетом положений, установленных бюджетным законодательством Российской Федерации.</w:t>
      </w:r>
    </w:p>
    <w:p w:rsidR="00B5213E" w:rsidRPr="00B5213E" w:rsidRDefault="00B5213E" w:rsidP="00021FBF">
      <w:pPr>
        <w:pStyle w:val="a6"/>
        <w:numPr>
          <w:ilvl w:val="0"/>
          <w:numId w:val="23"/>
        </w:numPr>
        <w:shd w:val="clear" w:color="auto" w:fill="auto"/>
        <w:autoSpaceDE w:val="0"/>
        <w:autoSpaceDN w:val="0"/>
        <w:adjustRightInd w:val="0"/>
        <w:spacing w:after="0" w:afterAutospacing="0"/>
        <w:ind w:left="0" w:firstLine="709"/>
        <w:jc w:val="both"/>
        <w:rPr>
          <w:sz w:val="22"/>
          <w:szCs w:val="22"/>
        </w:rPr>
      </w:pPr>
      <w:bookmarkStart w:id="5" w:name="_Ref131688775"/>
      <w:r w:rsidRPr="00B5213E">
        <w:rPr>
          <w:sz w:val="22"/>
          <w:szCs w:val="22"/>
        </w:rPr>
        <w:t>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по форме, определенной приложением к соглашению (далее - отчет), в порядке, установленном для заключения соглашения.</w:t>
      </w:r>
      <w:bookmarkEnd w:id="5"/>
    </w:p>
    <w:p w:rsidR="00B5213E" w:rsidRPr="00B5213E" w:rsidRDefault="00B5213E" w:rsidP="00021FBF">
      <w:pPr>
        <w:pStyle w:val="a6"/>
        <w:numPr>
          <w:ilvl w:val="0"/>
          <w:numId w:val="23"/>
        </w:numPr>
        <w:shd w:val="clear" w:color="auto" w:fill="auto"/>
        <w:autoSpaceDE w:val="0"/>
        <w:autoSpaceDN w:val="0"/>
        <w:adjustRightInd w:val="0"/>
        <w:spacing w:after="0" w:afterAutospacing="0"/>
        <w:ind w:left="0" w:firstLine="709"/>
        <w:jc w:val="both"/>
        <w:rPr>
          <w:sz w:val="22"/>
          <w:szCs w:val="22"/>
        </w:rPr>
      </w:pPr>
      <w:r w:rsidRPr="00B5213E">
        <w:rPr>
          <w:sz w:val="22"/>
          <w:szCs w:val="22"/>
        </w:rPr>
        <w:t>Уполномоченный орган в течение 5 рабочих дней после представления получателем субсидии отчета осуществляет проверку отчета</w:t>
      </w:r>
      <w:r w:rsidRPr="00B5213E">
        <w:rPr>
          <w:sz w:val="22"/>
          <w:szCs w:val="22"/>
        </w:rPr>
        <w:br/>
        <w:t>и наличия требуемых документов.</w:t>
      </w:r>
    </w:p>
    <w:p w:rsidR="00B5213E" w:rsidRPr="00B5213E" w:rsidRDefault="00B5213E" w:rsidP="00B5213E">
      <w:pPr>
        <w:autoSpaceDE w:val="0"/>
        <w:autoSpaceDN w:val="0"/>
        <w:adjustRightInd w:val="0"/>
        <w:contextualSpacing/>
        <w:rPr>
          <w:rFonts w:ascii="Times New Roman" w:hAnsi="Times New Roman" w:cs="Times New Roman"/>
        </w:rPr>
      </w:pPr>
      <w:r w:rsidRPr="00B5213E">
        <w:rPr>
          <w:rFonts w:ascii="Times New Roman" w:hAnsi="Times New Roman" w:cs="Times New Roman"/>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выявленных нарушений.</w:t>
      </w:r>
    </w:p>
    <w:p w:rsidR="00B5213E" w:rsidRPr="00B5213E" w:rsidRDefault="00B5213E" w:rsidP="00B5213E">
      <w:pPr>
        <w:autoSpaceDE w:val="0"/>
        <w:autoSpaceDN w:val="0"/>
        <w:adjustRightInd w:val="0"/>
        <w:rPr>
          <w:rFonts w:ascii="Times New Roman" w:hAnsi="Times New Roman" w:cs="Times New Roman"/>
        </w:rPr>
      </w:pPr>
      <w:r w:rsidRPr="00B5213E">
        <w:rPr>
          <w:rFonts w:ascii="Times New Roman" w:hAnsi="Times New Roman" w:cs="Times New Roman"/>
        </w:rPr>
        <w:t xml:space="preserve">Получатель субсидии в течение 3 рабочих дней со дня получения требования устраняет факт(ы) выявленных нарушений и повторно предоставляетотчет, указанный в пункте </w:t>
      </w:r>
      <w:fldSimple w:instr=" REF _Ref131688775 \r \h  \* MERGEFORMAT ">
        <w:r w:rsidRPr="00B5213E">
          <w:rPr>
            <w:rFonts w:ascii="Times New Roman" w:hAnsi="Times New Roman" w:cs="Times New Roman"/>
          </w:rPr>
          <w:t>7</w:t>
        </w:r>
      </w:fldSimple>
      <w:r w:rsidRPr="00B5213E">
        <w:rPr>
          <w:rFonts w:ascii="Times New Roman" w:hAnsi="Times New Roman" w:cs="Times New Roman"/>
        </w:rPr>
        <w:t xml:space="preserve"> настоящего Порядка.</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lastRenderedPageBreak/>
        <w:t>Уполномоченный орган осуществляет контроль за соблюдением получателем субсидии условий оказания муниципальной услуги, в том числе в части достижения результата предоставления субсидии.</w:t>
      </w:r>
    </w:p>
    <w:p w:rsidR="00B5213E" w:rsidRPr="00B5213E" w:rsidRDefault="00B5213E" w:rsidP="00021FBF">
      <w:pPr>
        <w:pStyle w:val="a6"/>
        <w:numPr>
          <w:ilvl w:val="0"/>
          <w:numId w:val="23"/>
        </w:numPr>
        <w:shd w:val="clear" w:color="auto" w:fill="auto"/>
        <w:spacing w:after="0" w:afterAutospacing="0" w:line="276" w:lineRule="auto"/>
        <w:ind w:left="0" w:firstLine="709"/>
        <w:jc w:val="both"/>
        <w:rPr>
          <w:sz w:val="22"/>
          <w:szCs w:val="22"/>
        </w:rPr>
      </w:pPr>
      <w:r w:rsidRPr="00B5213E">
        <w:rPr>
          <w:sz w:val="22"/>
          <w:szCs w:val="22"/>
        </w:rPr>
        <w:t>Органы муниципального финансового контроля Красногорского района  осуществляют контроль в соответствии со статьей 26 Федерального закона № 189-ФЗ.</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t xml:space="preserve">В случае установления факта недостижения получателем субсидии результата предоставления субсидии и  нарушении                                                                                                                                                                                                                                                                                                                                                                                                                                                                                                                                                                                                                                                                                                                                                                                                                                                                                                                                                                                                                                                                                                                                                                                                                                                                                                                    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бюджет Красногорского  района  в течение 10 календарных дней со дня завершения проверки в размере </w:t>
      </w:r>
      <w:r w:rsidRPr="00B5213E">
        <w:rPr>
          <w:i/>
          <w:sz w:val="22"/>
          <w:szCs w:val="22"/>
        </w:rPr>
        <w:t>(</w:t>
      </w:r>
      <w:r w:rsidRPr="00B5213E">
        <w:rPr>
          <w:i/>
          <w:sz w:val="22"/>
          <w:szCs w:val="22"/>
          <w:lang w:val="en-US"/>
        </w:rPr>
        <w:t>R</w:t>
      </w:r>
      <w:r w:rsidRPr="00B5213E">
        <w:rPr>
          <w:i/>
          <w:sz w:val="22"/>
          <w:szCs w:val="22"/>
        </w:rPr>
        <w:t>)</w:t>
      </w:r>
      <w:r w:rsidRPr="00B5213E">
        <w:rPr>
          <w:sz w:val="22"/>
          <w:szCs w:val="22"/>
        </w:rPr>
        <w:t>, рассчитанном  по формуле:</w:t>
      </w:r>
    </w:p>
    <w:p w:rsidR="00B5213E" w:rsidRPr="00B5213E" w:rsidRDefault="00B5213E" w:rsidP="00B5213E">
      <w:pPr>
        <w:pStyle w:val="a6"/>
        <w:autoSpaceDE w:val="0"/>
        <w:autoSpaceDN w:val="0"/>
        <w:adjustRightInd w:val="0"/>
        <w:spacing w:after="0"/>
        <w:ind w:left="0" w:firstLine="709"/>
        <w:rPr>
          <w:sz w:val="22"/>
          <w:szCs w:val="22"/>
        </w:rPr>
      </w:pPr>
    </w:p>
    <w:p w:rsidR="00B5213E" w:rsidRPr="00B5213E" w:rsidRDefault="00B5213E" w:rsidP="00B5213E">
      <w:pPr>
        <w:pStyle w:val="ConsPlusNormal"/>
        <w:pBdr>
          <w:bottom w:val="single" w:sz="4" w:space="5" w:color="auto"/>
        </w:pBdr>
        <w:tabs>
          <w:tab w:val="left" w:pos="993"/>
        </w:tabs>
        <w:spacing w:after="100" w:afterAutospacing="1"/>
        <w:ind w:firstLine="709"/>
        <w:rPr>
          <w:rFonts w:ascii="Times New Roman" w:hAnsi="Times New Roman" w:cs="Times New Roman"/>
          <w:sz w:val="22"/>
          <w:szCs w:val="22"/>
        </w:rPr>
      </w:pPr>
      <w:r w:rsidRPr="00B5213E">
        <w:rPr>
          <w:rFonts w:ascii="Times New Roman" w:hAnsi="Times New Roman" w:cs="Times New Roman"/>
          <w:sz w:val="22"/>
          <w:szCs w:val="22"/>
        </w:rPr>
        <w:fldChar w:fldCharType="begin"/>
      </w:r>
      <w:r w:rsidRPr="00B5213E">
        <w:rPr>
          <w:rFonts w:ascii="Times New Roman" w:hAnsi="Times New Roman" w:cs="Times New Roman"/>
          <w:sz w:val="22"/>
          <w:szCs w:val="22"/>
        </w:rPr>
        <w:instrText xml:space="preserve"> QUOTE </w:instrText>
      </w:r>
      <w:r w:rsidRPr="00B5213E">
        <w:rPr>
          <w:rFonts w:ascii="Times New Roman" w:hAnsi="Times New Roman" w:cs="Times New Roman"/>
          <w:noProof/>
          <w:position w:val="-12"/>
          <w:sz w:val="22"/>
          <w:szCs w:val="22"/>
          <w:lang w:eastAsia="ru-RU"/>
        </w:rPr>
        <w:drawing>
          <wp:inline distT="0" distB="0" distL="0" distR="0">
            <wp:extent cx="1301750" cy="23876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301750" cy="238760"/>
                    </a:xfrm>
                    <a:prstGeom prst="rect">
                      <a:avLst/>
                    </a:prstGeom>
                    <a:noFill/>
                    <a:ln w="9525">
                      <a:noFill/>
                      <a:miter lim="800000"/>
                      <a:headEnd/>
                      <a:tailEnd/>
                    </a:ln>
                  </pic:spPr>
                </pic:pic>
              </a:graphicData>
            </a:graphic>
          </wp:inline>
        </w:drawing>
      </w:r>
      <w:r w:rsidRPr="00B5213E">
        <w:rPr>
          <w:rFonts w:ascii="Times New Roman" w:hAnsi="Times New Roman" w:cs="Times New Roman"/>
          <w:sz w:val="22"/>
          <w:szCs w:val="22"/>
        </w:rPr>
        <w:instrText xml:space="preserve"> </w:instrText>
      </w:r>
      <w:r w:rsidRPr="00B5213E">
        <w:rPr>
          <w:rFonts w:ascii="Times New Roman" w:hAnsi="Times New Roman" w:cs="Times New Roman"/>
          <w:sz w:val="22"/>
          <w:szCs w:val="22"/>
        </w:rPr>
        <w:fldChar w:fldCharType="separate"/>
      </w:r>
      <w:r w:rsidRPr="00B5213E">
        <w:rPr>
          <w:rFonts w:ascii="Times New Roman" w:hAnsi="Times New Roman" w:cs="Times New Roman"/>
          <w:noProof/>
          <w:position w:val="-12"/>
          <w:sz w:val="22"/>
          <w:szCs w:val="22"/>
          <w:lang w:eastAsia="ru-RU"/>
        </w:rPr>
        <w:drawing>
          <wp:inline distT="0" distB="0" distL="0" distR="0">
            <wp:extent cx="1301750" cy="23876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301750" cy="238760"/>
                    </a:xfrm>
                    <a:prstGeom prst="rect">
                      <a:avLst/>
                    </a:prstGeom>
                    <a:noFill/>
                    <a:ln w="9525">
                      <a:noFill/>
                      <a:miter lim="800000"/>
                      <a:headEnd/>
                      <a:tailEnd/>
                    </a:ln>
                  </pic:spPr>
                </pic:pic>
              </a:graphicData>
            </a:graphic>
          </wp:inline>
        </w:drawing>
      </w:r>
      <w:r w:rsidRPr="00B5213E">
        <w:rPr>
          <w:rFonts w:ascii="Times New Roman" w:hAnsi="Times New Roman" w:cs="Times New Roman"/>
          <w:sz w:val="22"/>
          <w:szCs w:val="22"/>
        </w:rPr>
        <w:fldChar w:fldCharType="end"/>
      </w:r>
      <w:r w:rsidRPr="00B5213E">
        <w:rPr>
          <w:rFonts w:ascii="Times New Roman" w:hAnsi="Times New Roman" w:cs="Times New Roman"/>
          <w:sz w:val="22"/>
          <w:szCs w:val="22"/>
        </w:rPr>
        <w:t>где:</w:t>
      </w:r>
    </w:p>
    <w:p w:rsidR="00B5213E" w:rsidRPr="00B5213E" w:rsidRDefault="00B5213E" w:rsidP="00B5213E">
      <w:pPr>
        <w:pBdr>
          <w:bottom w:val="single" w:sz="4" w:space="5" w:color="auto"/>
        </w:pBdr>
        <w:tabs>
          <w:tab w:val="left" w:pos="993"/>
        </w:tabs>
        <w:autoSpaceDE w:val="0"/>
        <w:autoSpaceDN w:val="0"/>
        <w:adjustRightInd w:val="0"/>
        <w:spacing w:after="100" w:afterAutospacing="1"/>
        <w:rPr>
          <w:rFonts w:ascii="Times New Roman" w:hAnsi="Times New Roman" w:cs="Times New Roman"/>
        </w:rPr>
      </w:pPr>
      <w:r w:rsidRPr="00B5213E">
        <w:rPr>
          <w:rFonts w:ascii="Times New Roman" w:hAnsi="Times New Roman" w:cs="Times New Roman"/>
        </w:rPr>
        <w:t xml:space="preserve">      </w:t>
      </w:r>
      <w:r w:rsidRPr="00B5213E">
        <w:rPr>
          <w:rFonts w:ascii="Times New Roman" w:hAnsi="Times New Roman" w:cs="Times New Roman"/>
          <w:vertAlign w:val="subscript"/>
        </w:rPr>
        <w:fldChar w:fldCharType="begin"/>
      </w:r>
      <w:r w:rsidRPr="00B5213E">
        <w:rPr>
          <w:rFonts w:ascii="Times New Roman" w:hAnsi="Times New Roman" w:cs="Times New Roman"/>
          <w:vertAlign w:val="subscript"/>
        </w:rPr>
        <w:instrText xml:space="preserve"> </w:instrText>
      </w:r>
      <w:r w:rsidRPr="00B5213E">
        <w:rPr>
          <w:rFonts w:ascii="Times New Roman" w:hAnsi="Times New Roman" w:cs="Times New Roman"/>
          <w:vertAlign w:val="subscript"/>
          <w:lang w:val="en-US"/>
        </w:rPr>
        <w:instrText>QUOTE</w:instrText>
      </w:r>
      <w:r w:rsidRPr="00B5213E">
        <w:rPr>
          <w:rFonts w:ascii="Times New Roman" w:hAnsi="Times New Roman" w:cs="Times New Roman"/>
          <w:vertAlign w:val="subscript"/>
        </w:rPr>
        <w:instrText xml:space="preserve"> </w:instrText>
      </w:r>
      <w:r w:rsidRPr="00B5213E">
        <w:rPr>
          <w:rFonts w:ascii="Times New Roman" w:hAnsi="Times New Roman" w:cs="Times New Roman"/>
          <w:noProof/>
          <w:position w:val="-11"/>
          <w:lang w:eastAsia="ru-RU"/>
        </w:rPr>
        <w:drawing>
          <wp:inline distT="0" distB="0" distL="0" distR="0">
            <wp:extent cx="99060" cy="23876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99060" cy="238760"/>
                    </a:xfrm>
                    <a:prstGeom prst="rect">
                      <a:avLst/>
                    </a:prstGeom>
                    <a:noFill/>
                    <a:ln w="9525">
                      <a:noFill/>
                      <a:miter lim="800000"/>
                      <a:headEnd/>
                      <a:tailEnd/>
                    </a:ln>
                  </pic:spPr>
                </pic:pic>
              </a:graphicData>
            </a:graphic>
          </wp:inline>
        </w:drawing>
      </w:r>
      <w:r w:rsidRPr="00B5213E">
        <w:rPr>
          <w:rFonts w:ascii="Times New Roman" w:hAnsi="Times New Roman" w:cs="Times New Roman"/>
          <w:vertAlign w:val="subscript"/>
        </w:rPr>
        <w:instrText xml:space="preserve"> </w:instrText>
      </w:r>
      <w:r w:rsidRPr="00B5213E">
        <w:rPr>
          <w:rFonts w:ascii="Times New Roman" w:hAnsi="Times New Roman" w:cs="Times New Roman"/>
          <w:vertAlign w:val="subscript"/>
        </w:rPr>
        <w:fldChar w:fldCharType="separate"/>
      </w:r>
      <w:r w:rsidRPr="00B5213E">
        <w:rPr>
          <w:rFonts w:ascii="Times New Roman" w:hAnsi="Times New Roman" w:cs="Times New Roman"/>
          <w:noProof/>
          <w:position w:val="-11"/>
          <w:lang w:eastAsia="ru-RU"/>
        </w:rPr>
        <w:drawing>
          <wp:inline distT="0" distB="0" distL="0" distR="0">
            <wp:extent cx="99060" cy="23876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99060" cy="238760"/>
                    </a:xfrm>
                    <a:prstGeom prst="rect">
                      <a:avLst/>
                    </a:prstGeom>
                    <a:noFill/>
                    <a:ln w="9525">
                      <a:noFill/>
                      <a:miter lim="800000"/>
                      <a:headEnd/>
                      <a:tailEnd/>
                    </a:ln>
                  </pic:spPr>
                </pic:pic>
              </a:graphicData>
            </a:graphic>
          </wp:inline>
        </w:drawing>
      </w:r>
      <w:r w:rsidRPr="00B5213E">
        <w:rPr>
          <w:rFonts w:ascii="Times New Roman" w:hAnsi="Times New Roman" w:cs="Times New Roman"/>
          <w:vertAlign w:val="subscript"/>
        </w:rPr>
        <w:fldChar w:fldCharType="end"/>
      </w:r>
      <w:r w:rsidRPr="00B5213E">
        <w:rPr>
          <w:rFonts w:ascii="Times New Roman" w:hAnsi="Times New Roman" w:cs="Times New Roman"/>
          <w:vertAlign w:val="subscript"/>
          <w:lang w:val="en-US"/>
        </w:rPr>
        <w:t>j</w:t>
      </w:r>
      <w:r w:rsidRPr="00B5213E">
        <w:rPr>
          <w:rFonts w:ascii="Times New Roman" w:hAnsi="Times New Roman" w:cs="Times New Roman"/>
        </w:rPr>
        <w:t xml:space="preserve"> – объем муниципальной услуги, учтенной при расчете размера перечисленной субсидии, который получателем субсидии не оказан и (или) оказан </w:t>
      </w:r>
      <w:r w:rsidRPr="00B5213E">
        <w:rPr>
          <w:rFonts w:ascii="Times New Roman" w:hAnsi="Times New Roman" w:cs="Times New Roman"/>
          <w:i/>
          <w:iCs/>
          <w:lang w:val="en-US"/>
        </w:rPr>
        <w:t>j</w:t>
      </w:r>
      <w:r w:rsidRPr="00B5213E">
        <w:rPr>
          <w:rFonts w:ascii="Times New Roman" w:hAnsi="Times New Roman" w:cs="Times New Roman"/>
        </w:rPr>
        <w:t>-му потребителю услуги с нарушением Требований;</w:t>
      </w:r>
    </w:p>
    <w:p w:rsidR="00B5213E" w:rsidRPr="00B5213E" w:rsidRDefault="00B5213E" w:rsidP="00B5213E">
      <w:pPr>
        <w:pBdr>
          <w:bottom w:val="single" w:sz="4" w:space="5" w:color="auto"/>
        </w:pBdr>
        <w:tabs>
          <w:tab w:val="left" w:pos="993"/>
        </w:tabs>
        <w:autoSpaceDE w:val="0"/>
        <w:autoSpaceDN w:val="0"/>
        <w:adjustRightInd w:val="0"/>
        <w:spacing w:after="100" w:afterAutospacing="1"/>
        <w:rPr>
          <w:rFonts w:ascii="Times New Roman" w:hAnsi="Times New Roman" w:cs="Times New Roman"/>
          <w:color w:val="000000" w:themeColor="text1"/>
        </w:rPr>
      </w:pPr>
      <w:r w:rsidRPr="00B5213E">
        <w:rPr>
          <w:rFonts w:ascii="Times New Roman" w:hAnsi="Times New Roman" w:cs="Times New Roman"/>
          <w:lang w:val="en-US"/>
        </w:rPr>
        <w:t>P</w:t>
      </w:r>
      <w:r w:rsidRPr="00B5213E">
        <w:rPr>
          <w:rFonts w:ascii="Times New Roman" w:hAnsi="Times New Roman" w:cs="Times New Roman"/>
          <w:vertAlign w:val="subscript"/>
          <w:lang w:val="en-US"/>
        </w:rPr>
        <w:t>j</w:t>
      </w:r>
      <w:r w:rsidRPr="00B5213E">
        <w:rPr>
          <w:rFonts w:ascii="Times New Roman" w:hAnsi="Times New Roman" w:cs="Times New Roman"/>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 </w:t>
      </w:r>
    </w:p>
    <w:p w:rsidR="00B5213E" w:rsidRPr="00B5213E" w:rsidRDefault="00B5213E" w:rsidP="00B5213E">
      <w:pPr>
        <w:pBdr>
          <w:bottom w:val="single" w:sz="4" w:space="5" w:color="auto"/>
        </w:pBdr>
        <w:tabs>
          <w:tab w:val="left" w:pos="993"/>
        </w:tabs>
        <w:autoSpaceDE w:val="0"/>
        <w:autoSpaceDN w:val="0"/>
        <w:adjustRightInd w:val="0"/>
        <w:spacing w:after="100" w:afterAutospacing="1"/>
        <w:rPr>
          <w:rFonts w:ascii="Times New Roman" w:hAnsi="Times New Roman" w:cs="Times New Roman"/>
        </w:rPr>
      </w:pPr>
      <w:r w:rsidRPr="00B5213E">
        <w:rPr>
          <w:rFonts w:ascii="Times New Roman" w:hAnsi="Times New Roman" w:cs="Times New Roman"/>
          <w:color w:val="000000" w:themeColor="text1"/>
          <w:lang w:val="en-US"/>
        </w:rPr>
        <w:t>n</w:t>
      </w:r>
      <w:r w:rsidRPr="00B5213E">
        <w:rPr>
          <w:rFonts w:ascii="Times New Roman" w:hAnsi="Times New Roman" w:cs="Times New Roman"/>
          <w:color w:val="000000" w:themeColor="text1"/>
        </w:rPr>
        <w:t xml:space="preserve"> – число потребителей, которым муниципальная услуга </w:t>
      </w:r>
      <w:r w:rsidRPr="00B5213E">
        <w:rPr>
          <w:rFonts w:ascii="Times New Roman" w:hAnsi="Times New Roman" w:cs="Times New Roman"/>
        </w:rPr>
        <w:t>в соответствии с социальным серт</w:t>
      </w:r>
    </w:p>
    <w:p w:rsidR="00B5213E" w:rsidRPr="00B5213E" w:rsidRDefault="00B5213E" w:rsidP="00B5213E">
      <w:pPr>
        <w:pBdr>
          <w:bottom w:val="single" w:sz="4" w:space="5" w:color="auto"/>
        </w:pBdr>
        <w:tabs>
          <w:tab w:val="left" w:pos="993"/>
        </w:tabs>
        <w:autoSpaceDE w:val="0"/>
        <w:autoSpaceDN w:val="0"/>
        <w:adjustRightInd w:val="0"/>
        <w:spacing w:after="100" w:afterAutospacing="1"/>
        <w:rPr>
          <w:rFonts w:ascii="Times New Roman" w:hAnsi="Times New Roman" w:cs="Times New Roman"/>
        </w:rPr>
      </w:pPr>
      <w:r w:rsidRPr="00B5213E">
        <w:rPr>
          <w:rFonts w:ascii="Times New Roman" w:hAnsi="Times New Roman" w:cs="Times New Roman"/>
        </w:rPr>
        <w:t>ификатом</w:t>
      </w:r>
      <w:r w:rsidRPr="00B5213E">
        <w:rPr>
          <w:rFonts w:ascii="Times New Roman" w:hAnsi="Times New Roman" w:cs="Times New Roman"/>
          <w:i/>
          <w:iCs/>
          <w:color w:val="000000" w:themeColor="text1"/>
        </w:rPr>
        <w:t>i</w:t>
      </w:r>
      <w:r w:rsidRPr="00B5213E">
        <w:rPr>
          <w:rFonts w:ascii="Times New Roman" w:hAnsi="Times New Roman" w:cs="Times New Roman"/>
          <w:color w:val="000000" w:themeColor="text1"/>
        </w:rPr>
        <w:t>-м получателем субсидии не оказана и (или) оказана с нарушением Требований</w:t>
      </w:r>
      <w:r w:rsidRPr="00B5213E">
        <w:rPr>
          <w:rFonts w:ascii="Times New Roman" w:hAnsi="Times New Roman" w:cs="Times New Roman"/>
        </w:rPr>
        <w:t xml:space="preserve"> </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rsidR="00B5213E" w:rsidRPr="00B5213E" w:rsidRDefault="00B5213E" w:rsidP="00021FBF">
      <w:pPr>
        <w:pStyle w:val="a6"/>
        <w:numPr>
          <w:ilvl w:val="0"/>
          <w:numId w:val="23"/>
        </w:numPr>
        <w:shd w:val="clear" w:color="auto" w:fill="auto"/>
        <w:autoSpaceDE w:val="0"/>
        <w:autoSpaceDN w:val="0"/>
        <w:adjustRightInd w:val="0"/>
        <w:spacing w:after="0" w:afterAutospacing="0" w:line="276" w:lineRule="auto"/>
        <w:ind w:left="0" w:firstLine="709"/>
        <w:jc w:val="both"/>
        <w:rPr>
          <w:sz w:val="22"/>
          <w:szCs w:val="22"/>
        </w:rPr>
      </w:pPr>
      <w:r w:rsidRPr="00B5213E">
        <w:rPr>
          <w:sz w:val="22"/>
          <w:szCs w:val="22"/>
        </w:rPr>
        <w:t xml:space="preserve">При расторжении соглашения получатель субсидии возвращает сумму субсидии, предоставленную ранее в целях оплаты соглашения, </w:t>
      </w:r>
      <w:r w:rsidRPr="00B5213E">
        <w:rPr>
          <w:sz w:val="22"/>
          <w:szCs w:val="22"/>
        </w:rPr>
        <w:br/>
        <w:t xml:space="preserve">за исключением суммы, соответствующей объему муниципальных услуг, оказанных в надлежащем порядке до момента расторжения соглашения, </w:t>
      </w:r>
      <w:r w:rsidRPr="00B5213E">
        <w:rPr>
          <w:sz w:val="22"/>
          <w:szCs w:val="22"/>
        </w:rPr>
        <w:br/>
        <w:t>в бюджет Красногорского района, в том числе сумму возмещенного потребителю услуг вреда, причиненного его жизни и (или) здоровью, на основании решения Уполномоченного органа , в сроки, определенные условиями  соглашения.</w:t>
      </w:r>
    </w:p>
    <w:p w:rsidR="00B5213E" w:rsidRPr="00B5213E" w:rsidRDefault="00B5213E" w:rsidP="00B5213E">
      <w:pPr>
        <w:pStyle w:val="ConsPlusTitle"/>
        <w:jc w:val="center"/>
        <w:rPr>
          <w:sz w:val="22"/>
          <w:szCs w:val="22"/>
        </w:rPr>
      </w:pPr>
    </w:p>
    <w:p w:rsidR="009D7B38" w:rsidRDefault="009D7B38" w:rsidP="000D74F4">
      <w:pPr>
        <w:ind w:firstLine="0"/>
        <w:jc w:val="center"/>
        <w:rPr>
          <w:rFonts w:ascii="Times New Roman" w:hAnsi="Times New Roman" w:cs="Times New Roman"/>
          <w:b/>
          <w:u w:val="single"/>
        </w:rPr>
      </w:pPr>
    </w:p>
    <w:p w:rsidR="00243338" w:rsidRDefault="00243338" w:rsidP="000D74F4">
      <w:pPr>
        <w:ind w:firstLine="0"/>
        <w:jc w:val="center"/>
        <w:rPr>
          <w:rFonts w:ascii="Times New Roman" w:hAnsi="Times New Roman" w:cs="Times New Roman"/>
          <w:b/>
          <w:u w:val="single"/>
        </w:rPr>
      </w:pPr>
    </w:p>
    <w:p w:rsidR="00243338" w:rsidRDefault="00243338" w:rsidP="000D74F4">
      <w:pPr>
        <w:ind w:firstLine="0"/>
        <w:jc w:val="center"/>
        <w:rPr>
          <w:rFonts w:ascii="Times New Roman" w:hAnsi="Times New Roman" w:cs="Times New Roman"/>
          <w:b/>
          <w:u w:val="single"/>
        </w:rPr>
      </w:pPr>
    </w:p>
    <w:p w:rsidR="00243338" w:rsidRPr="00243338" w:rsidRDefault="00243338" w:rsidP="00243338">
      <w:pPr>
        <w:tabs>
          <w:tab w:val="left" w:pos="630"/>
          <w:tab w:val="left" w:pos="9355"/>
        </w:tabs>
        <w:ind w:left="-142"/>
        <w:jc w:val="center"/>
        <w:rPr>
          <w:rFonts w:ascii="Times New Roman" w:hAnsi="Times New Roman" w:cs="Times New Roman"/>
        </w:rPr>
      </w:pPr>
      <w:r w:rsidRPr="00243338">
        <w:rPr>
          <w:rFonts w:ascii="Times New Roman" w:hAnsi="Times New Roman" w:cs="Times New Roman"/>
        </w:rPr>
        <w:t>АДМИНИСТРАЦИЯ  КРАСНОГОРСКОГО  РАЙОНА</w:t>
      </w:r>
    </w:p>
    <w:p w:rsidR="00243338" w:rsidRPr="00243338" w:rsidRDefault="00243338" w:rsidP="00243338">
      <w:pPr>
        <w:tabs>
          <w:tab w:val="left" w:pos="630"/>
          <w:tab w:val="right" w:pos="9355"/>
        </w:tabs>
        <w:jc w:val="center"/>
        <w:rPr>
          <w:rFonts w:ascii="Times New Roman" w:hAnsi="Times New Roman" w:cs="Times New Roman"/>
        </w:rPr>
      </w:pPr>
      <w:r w:rsidRPr="00243338">
        <w:rPr>
          <w:rFonts w:ascii="Times New Roman" w:hAnsi="Times New Roman" w:cs="Times New Roman"/>
        </w:rPr>
        <w:t>АЛТАЙСКОГО КРАЯ</w:t>
      </w:r>
    </w:p>
    <w:p w:rsidR="00243338" w:rsidRPr="00243338" w:rsidRDefault="00243338" w:rsidP="00243338">
      <w:pPr>
        <w:jc w:val="center"/>
        <w:rPr>
          <w:rFonts w:ascii="Times New Roman" w:hAnsi="Times New Roman" w:cs="Times New Roman"/>
        </w:rPr>
      </w:pPr>
    </w:p>
    <w:p w:rsidR="00243338" w:rsidRPr="00243338" w:rsidRDefault="00243338" w:rsidP="00243338">
      <w:pPr>
        <w:jc w:val="center"/>
        <w:rPr>
          <w:rFonts w:ascii="Times New Roman" w:hAnsi="Times New Roman" w:cs="Times New Roman"/>
        </w:rPr>
      </w:pPr>
      <w:r w:rsidRPr="00243338">
        <w:rPr>
          <w:rFonts w:ascii="Times New Roman" w:hAnsi="Times New Roman" w:cs="Times New Roman"/>
        </w:rPr>
        <w:t>РАСПОРЯЖЕНИЕ</w:t>
      </w:r>
    </w:p>
    <w:p w:rsidR="00243338" w:rsidRPr="00243338" w:rsidRDefault="00243338" w:rsidP="00243338">
      <w:pPr>
        <w:jc w:val="center"/>
        <w:rPr>
          <w:rFonts w:ascii="Times New Roman" w:hAnsi="Times New Roman" w:cs="Times New Roman"/>
        </w:rPr>
      </w:pPr>
    </w:p>
    <w:p w:rsidR="00243338" w:rsidRPr="00243338" w:rsidRDefault="00243338" w:rsidP="00243338">
      <w:pPr>
        <w:ind w:firstLine="0"/>
        <w:rPr>
          <w:rFonts w:ascii="Times New Roman" w:hAnsi="Times New Roman" w:cs="Times New Roman"/>
        </w:rPr>
      </w:pPr>
      <w:r w:rsidRPr="00243338">
        <w:rPr>
          <w:rFonts w:ascii="Times New Roman" w:hAnsi="Times New Roman" w:cs="Times New Roman"/>
        </w:rPr>
        <w:t>22.02. 2024</w:t>
      </w:r>
      <w:r w:rsidRPr="00243338">
        <w:rPr>
          <w:rFonts w:ascii="Times New Roman" w:hAnsi="Times New Roman" w:cs="Times New Roman"/>
        </w:rPr>
        <w:tab/>
      </w:r>
      <w:r w:rsidRPr="00243338">
        <w:rPr>
          <w:rFonts w:ascii="Times New Roman" w:hAnsi="Times New Roman" w:cs="Times New Roman"/>
        </w:rPr>
        <w:tab/>
      </w:r>
      <w:r w:rsidRPr="00243338">
        <w:rPr>
          <w:rFonts w:ascii="Times New Roman" w:hAnsi="Times New Roman" w:cs="Times New Roman"/>
        </w:rPr>
        <w:tab/>
      </w:r>
      <w:r>
        <w:rPr>
          <w:rFonts w:ascii="Times New Roman" w:hAnsi="Times New Roman" w:cs="Times New Roman"/>
        </w:rPr>
        <w:t xml:space="preserve">           </w:t>
      </w:r>
      <w:r w:rsidRPr="00243338">
        <w:rPr>
          <w:rFonts w:ascii="Times New Roman" w:hAnsi="Times New Roman" w:cs="Times New Roman"/>
        </w:rPr>
        <w:tab/>
      </w:r>
      <w:r w:rsidRPr="00243338">
        <w:rPr>
          <w:rFonts w:ascii="Times New Roman" w:hAnsi="Times New Roman" w:cs="Times New Roman"/>
        </w:rPr>
        <w:tab/>
      </w:r>
      <w:r w:rsidRPr="00243338">
        <w:rPr>
          <w:rFonts w:ascii="Times New Roman" w:hAnsi="Times New Roman" w:cs="Times New Roman"/>
        </w:rPr>
        <w:tab/>
      </w:r>
      <w:r>
        <w:rPr>
          <w:rFonts w:ascii="Times New Roman" w:hAnsi="Times New Roman" w:cs="Times New Roman"/>
        </w:rPr>
        <w:t xml:space="preserve">                         </w:t>
      </w:r>
      <w:r w:rsidRPr="00243338">
        <w:rPr>
          <w:rFonts w:ascii="Times New Roman" w:hAnsi="Times New Roman" w:cs="Times New Roman"/>
        </w:rPr>
        <w:tab/>
      </w:r>
      <w:r w:rsidRPr="00243338">
        <w:rPr>
          <w:rFonts w:ascii="Times New Roman" w:hAnsi="Times New Roman" w:cs="Times New Roman"/>
        </w:rPr>
        <w:tab/>
        <w:t xml:space="preserve">                         </w:t>
      </w:r>
      <w:r>
        <w:rPr>
          <w:rFonts w:ascii="Times New Roman" w:hAnsi="Times New Roman" w:cs="Times New Roman"/>
        </w:rPr>
        <w:t xml:space="preserve">         </w:t>
      </w:r>
      <w:r w:rsidRPr="00243338">
        <w:rPr>
          <w:rFonts w:ascii="Times New Roman" w:hAnsi="Times New Roman" w:cs="Times New Roman"/>
        </w:rPr>
        <w:t xml:space="preserve"> № 102</w:t>
      </w:r>
    </w:p>
    <w:p w:rsidR="00243338" w:rsidRPr="00243338" w:rsidRDefault="00243338" w:rsidP="00243338">
      <w:pPr>
        <w:rPr>
          <w:rFonts w:ascii="Times New Roman" w:hAnsi="Times New Roman" w:cs="Times New Roman"/>
        </w:rPr>
      </w:pPr>
      <w:r w:rsidRPr="00243338">
        <w:rPr>
          <w:rFonts w:ascii="Times New Roman" w:hAnsi="Times New Roman" w:cs="Times New Roman"/>
        </w:rPr>
        <w:t xml:space="preserve">                                      </w:t>
      </w:r>
      <w:r>
        <w:rPr>
          <w:rFonts w:ascii="Times New Roman" w:hAnsi="Times New Roman" w:cs="Times New Roman"/>
        </w:rPr>
        <w:t xml:space="preserve">                         </w:t>
      </w:r>
      <w:r w:rsidRPr="00243338">
        <w:rPr>
          <w:rFonts w:ascii="Times New Roman" w:hAnsi="Times New Roman" w:cs="Times New Roman"/>
        </w:rPr>
        <w:t xml:space="preserve">  с.Красногорское</w:t>
      </w:r>
    </w:p>
    <w:p w:rsidR="00243338" w:rsidRPr="00243338" w:rsidRDefault="00243338" w:rsidP="00243338">
      <w:pPr>
        <w:ind w:right="4677"/>
        <w:rPr>
          <w:rFonts w:ascii="Times New Roman" w:hAnsi="Times New Roman" w:cs="Times New Roman"/>
        </w:rPr>
      </w:pPr>
    </w:p>
    <w:p w:rsidR="00243338" w:rsidRPr="00243338" w:rsidRDefault="00243338" w:rsidP="00243338">
      <w:pPr>
        <w:ind w:right="4677" w:firstLine="0"/>
        <w:rPr>
          <w:rFonts w:ascii="Times New Roman" w:hAnsi="Times New Roman" w:cs="Times New Roman"/>
        </w:rPr>
      </w:pPr>
      <w:r w:rsidRPr="00243338">
        <w:rPr>
          <w:rFonts w:ascii="Times New Roman" w:hAnsi="Times New Roman" w:cs="Times New Roman"/>
        </w:rPr>
        <w:t>Об организации оказания</w:t>
      </w:r>
    </w:p>
    <w:p w:rsidR="00243338" w:rsidRPr="00243338" w:rsidRDefault="00243338" w:rsidP="00243338">
      <w:pPr>
        <w:ind w:right="4677" w:firstLine="0"/>
        <w:rPr>
          <w:rFonts w:ascii="Times New Roman" w:hAnsi="Times New Roman" w:cs="Times New Roman"/>
        </w:rPr>
      </w:pPr>
      <w:r>
        <w:rPr>
          <w:rFonts w:ascii="Times New Roman" w:hAnsi="Times New Roman" w:cs="Times New Roman"/>
        </w:rPr>
        <w:t>м</w:t>
      </w:r>
      <w:r w:rsidRPr="00243338">
        <w:rPr>
          <w:rFonts w:ascii="Times New Roman" w:hAnsi="Times New Roman" w:cs="Times New Roman"/>
        </w:rPr>
        <w:t xml:space="preserve">униципальных услуг   в </w:t>
      </w:r>
    </w:p>
    <w:p w:rsidR="00243338" w:rsidRPr="00243338" w:rsidRDefault="00243338" w:rsidP="00243338">
      <w:pPr>
        <w:ind w:right="4677" w:firstLine="0"/>
        <w:rPr>
          <w:rFonts w:ascii="Times New Roman" w:hAnsi="Times New Roman" w:cs="Times New Roman"/>
        </w:rPr>
      </w:pPr>
      <w:r w:rsidRPr="00243338">
        <w:rPr>
          <w:rFonts w:ascii="Times New Roman" w:hAnsi="Times New Roman" w:cs="Times New Roman"/>
        </w:rPr>
        <w:t>социальной сфере</w:t>
      </w:r>
    </w:p>
    <w:p w:rsidR="00243338" w:rsidRPr="00243338" w:rsidRDefault="00243338" w:rsidP="00243338">
      <w:pPr>
        <w:ind w:right="-1"/>
        <w:rPr>
          <w:rFonts w:ascii="Times New Roman" w:hAnsi="Times New Roman" w:cs="Times New Roman"/>
          <w:b/>
        </w:rPr>
      </w:pPr>
      <w:r w:rsidRPr="00243338">
        <w:rPr>
          <w:rFonts w:ascii="Times New Roman" w:hAnsi="Times New Roman" w:cs="Times New Roman"/>
        </w:rPr>
        <w:tab/>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В соответствии с частью 3 статьи 28 Федерального закона</w:t>
      </w:r>
      <w:r w:rsidRPr="00243338">
        <w:rPr>
          <w:rFonts w:ascii="Times New Roman" w:hAnsi="Times New Roman" w:cs="Times New Roman"/>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rsidR="00243338" w:rsidRPr="00243338" w:rsidRDefault="00243338" w:rsidP="00021FBF">
      <w:pPr>
        <w:numPr>
          <w:ilvl w:val="0"/>
          <w:numId w:val="24"/>
        </w:numPr>
        <w:spacing w:line="276" w:lineRule="auto"/>
        <w:ind w:left="-12" w:firstLine="825"/>
        <w:rPr>
          <w:rFonts w:ascii="Times New Roman" w:hAnsi="Times New Roman" w:cs="Times New Roman"/>
        </w:rPr>
      </w:pPr>
      <w:r w:rsidRPr="00243338">
        <w:rPr>
          <w:rFonts w:ascii="Times New Roman" w:hAnsi="Times New Roman" w:cs="Times New Roman"/>
        </w:rPr>
        <w:t>Организовать    оказание муниципальных услуг в    социальной    сфере по направлению деятельности «реализация дополнительных общеразвивающих программ для детей»на территории Красногорского района   в    соответствии   с    положениями Федерального закона №189-ФЗ.</w:t>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 xml:space="preserve">2. Установить, что применение предусмотренных статьей 9 Федерального закона №189-ФЗ способов отбора исполнителей услуг осуществляется в отношении направления деятельности «реализация дополнительных общеразвивающих программ для детей» в соответствии с порядком </w:t>
      </w:r>
      <w:r w:rsidRPr="00243338">
        <w:rPr>
          <w:rFonts w:ascii="Times New Roman" w:eastAsia="Times New Roman" w:hAnsi="Times New Roman" w:cs="Times New Roman"/>
          <w:bCs/>
        </w:rPr>
        <w:t xml:space="preserve">формирования муниципальных социальных заказов на оказание муниципальных услуг в социальной сфере, отнесенных к полномочиям </w:t>
      </w:r>
      <w:r w:rsidRPr="00243338">
        <w:rPr>
          <w:rFonts w:ascii="Times New Roman" w:hAnsi="Times New Roman" w:cs="Times New Roman"/>
        </w:rPr>
        <w:t>органов местного самоуправления Красногорского района</w:t>
      </w:r>
      <w:r w:rsidRPr="00243338">
        <w:rPr>
          <w:rFonts w:ascii="Times New Roman" w:eastAsia="Times New Roman" w:hAnsi="Times New Roman" w:cs="Times New Roman"/>
          <w:bCs/>
        </w:rPr>
        <w:t>, утверждаемым Администрацией Красногорского района</w:t>
      </w:r>
      <w:r w:rsidRPr="00243338">
        <w:rPr>
          <w:rFonts w:ascii="Times New Roman" w:hAnsi="Times New Roman" w:cs="Times New Roman"/>
        </w:rPr>
        <w:t>.</w:t>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3. Утвердить:</w:t>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План          апробации         механизмов           организации         оказания</w:t>
      </w:r>
    </w:p>
    <w:p w:rsidR="00243338" w:rsidRPr="00243338" w:rsidRDefault="00243338" w:rsidP="00243338">
      <w:pPr>
        <w:spacing w:line="276" w:lineRule="auto"/>
        <w:rPr>
          <w:rFonts w:ascii="Times New Roman" w:hAnsi="Times New Roman" w:cs="Times New Roman"/>
        </w:rPr>
      </w:pPr>
      <w:r w:rsidRPr="00243338">
        <w:rPr>
          <w:rFonts w:ascii="Times New Roman" w:eastAsia="Times New Roman" w:hAnsi="Times New Roman" w:cs="Times New Roman"/>
          <w:bCs/>
        </w:rPr>
        <w:t>муниципальных</w:t>
      </w:r>
      <w:r w:rsidRPr="00243338">
        <w:rPr>
          <w:rFonts w:ascii="Times New Roman" w:hAnsi="Times New Roman" w:cs="Times New Roman"/>
        </w:rPr>
        <w:t xml:space="preserve"> услуг в    социальной    сфере по направлению деятельности «реализация дополнительных общеразвивающих программ для детей»на территории Красногорского района согласно приложению № 1 к настоящему распоряжению.</w:t>
      </w:r>
    </w:p>
    <w:p w:rsidR="00243338" w:rsidRPr="00243338" w:rsidRDefault="00243338" w:rsidP="00243338">
      <w:pPr>
        <w:spacing w:line="276" w:lineRule="auto"/>
        <w:rPr>
          <w:rFonts w:ascii="Times New Roman" w:hAnsi="Times New Roman" w:cs="Times New Roman"/>
          <w:i/>
        </w:rPr>
      </w:pPr>
      <w:r w:rsidRPr="00243338">
        <w:rPr>
          <w:rFonts w:ascii="Times New Roman" w:hAnsi="Times New Roman" w:cs="Times New Roman"/>
        </w:rPr>
        <w:t>Таблицу показателей эффективности реализации мероприятий, проводимых в рамках апробации механизмов организации оказания   муниципальных услуг в социальной сфере по направлению деятельности «реализация дополнительных общеразвивающих программ для детей» на территории Красногорского района согласно приложению №2 к настоящему распоряжению.</w:t>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 xml:space="preserve">Состав рабочей группы по организации оказания </w:t>
      </w:r>
      <w:r w:rsidRPr="00243338">
        <w:rPr>
          <w:rFonts w:ascii="Times New Roman" w:eastAsia="Times New Roman" w:hAnsi="Times New Roman" w:cs="Times New Roman"/>
          <w:bCs/>
        </w:rPr>
        <w:t>муниципальных</w:t>
      </w:r>
      <w:r w:rsidRPr="00243338">
        <w:rPr>
          <w:rFonts w:ascii="Times New Roman" w:hAnsi="Times New Roman" w:cs="Times New Roman"/>
        </w:rPr>
        <w:t xml:space="preserve"> услуг в    социальной    сфере по направлению деятельности «реализация дополнительных общеразвивающих программ для детей» в соответствии с Федеральным законом №189-ФЗ на территории района согласно приложению № 3 к настоящему распоряжению.</w:t>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 xml:space="preserve">4.   В целях определения порядка информационного обеспечения организации   оказания </w:t>
      </w:r>
      <w:r w:rsidRPr="00243338">
        <w:rPr>
          <w:rFonts w:ascii="Times New Roman" w:eastAsia="Times New Roman" w:hAnsi="Times New Roman" w:cs="Times New Roman"/>
          <w:bCs/>
        </w:rPr>
        <w:t>муниципальных</w:t>
      </w:r>
      <w:r w:rsidRPr="00243338">
        <w:rPr>
          <w:rFonts w:ascii="Times New Roman" w:hAnsi="Times New Roman" w:cs="Times New Roman"/>
        </w:rPr>
        <w:t xml:space="preserve">   услуг в социальной    сфере по направлению деятельности «реализация дополнительных общеразвивающих программ для детей» на территории Красногорского района:</w:t>
      </w:r>
    </w:p>
    <w:p w:rsidR="00243338" w:rsidRPr="00243338" w:rsidRDefault="00243338" w:rsidP="00021FBF">
      <w:pPr>
        <w:pStyle w:val="a6"/>
        <w:numPr>
          <w:ilvl w:val="0"/>
          <w:numId w:val="25"/>
        </w:numPr>
        <w:shd w:val="clear" w:color="auto" w:fill="auto"/>
        <w:spacing w:after="160" w:afterAutospacing="0" w:line="276" w:lineRule="auto"/>
        <w:ind w:left="0" w:firstLine="709"/>
        <w:jc w:val="both"/>
        <w:rPr>
          <w:sz w:val="22"/>
          <w:szCs w:val="22"/>
        </w:rPr>
      </w:pPr>
      <w:r w:rsidRPr="00243338">
        <w:rPr>
          <w:sz w:val="22"/>
          <w:szCs w:val="22"/>
        </w:rPr>
        <w:t xml:space="preserve">установить, что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в отношении </w:t>
      </w:r>
      <w:r w:rsidRPr="00243338">
        <w:rPr>
          <w:bCs/>
          <w:sz w:val="22"/>
          <w:szCs w:val="22"/>
        </w:rPr>
        <w:t>муниципальных</w:t>
      </w:r>
      <w:r w:rsidRPr="00243338">
        <w:rPr>
          <w:sz w:val="22"/>
          <w:szCs w:val="22"/>
        </w:rPr>
        <w:t xml:space="preserve"> услуг в социальной сфере по направлению деятельности «реализация дополнительных общеразвивающих программ для детей» осуществляется в форме электронных документов, определяется  муниципальными правовыми актами </w:t>
      </w:r>
      <w:r w:rsidRPr="00243338">
        <w:rPr>
          <w:bCs/>
          <w:sz w:val="22"/>
          <w:szCs w:val="22"/>
        </w:rPr>
        <w:t>Администрации района</w:t>
      </w:r>
      <w:r w:rsidRPr="00243338">
        <w:rPr>
          <w:sz w:val="22"/>
          <w:szCs w:val="22"/>
        </w:rPr>
        <w:t>, принятыми в целях внедрения на территории Красногорского района.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338" w:rsidRPr="00243338" w:rsidRDefault="00243338" w:rsidP="00021FBF">
      <w:pPr>
        <w:pStyle w:val="a6"/>
        <w:numPr>
          <w:ilvl w:val="0"/>
          <w:numId w:val="25"/>
        </w:numPr>
        <w:shd w:val="clear" w:color="auto" w:fill="auto"/>
        <w:spacing w:after="160" w:afterAutospacing="0" w:line="276" w:lineRule="auto"/>
        <w:ind w:left="0" w:firstLine="709"/>
        <w:jc w:val="both"/>
        <w:rPr>
          <w:sz w:val="22"/>
          <w:szCs w:val="22"/>
        </w:rPr>
      </w:pPr>
      <w:r w:rsidRPr="00243338">
        <w:rPr>
          <w:sz w:val="22"/>
          <w:szCs w:val="22"/>
        </w:rPr>
        <w:t>определить информационные системы, используемые в целях организации оказания муниципальных услуг в социальной сфере:</w:t>
      </w:r>
    </w:p>
    <w:p w:rsidR="00243338" w:rsidRPr="00243338" w:rsidRDefault="00243338" w:rsidP="00243338">
      <w:pPr>
        <w:pStyle w:val="a6"/>
        <w:spacing w:line="276" w:lineRule="auto"/>
        <w:ind w:left="0" w:firstLine="709"/>
        <w:jc w:val="both"/>
        <w:rPr>
          <w:sz w:val="22"/>
          <w:szCs w:val="22"/>
        </w:rPr>
      </w:pPr>
      <w:r w:rsidRPr="00243338">
        <w:rPr>
          <w:sz w:val="22"/>
          <w:szCs w:val="22"/>
        </w:rPr>
        <w:t>государственная интегрированная информационная система управления общественными финансами «Электронный бюджет»;</w:t>
      </w:r>
    </w:p>
    <w:p w:rsidR="00243338" w:rsidRPr="00243338" w:rsidRDefault="00243338" w:rsidP="00243338">
      <w:pPr>
        <w:pStyle w:val="a6"/>
        <w:spacing w:line="276" w:lineRule="auto"/>
        <w:ind w:left="0" w:firstLine="709"/>
        <w:jc w:val="both"/>
        <w:rPr>
          <w:sz w:val="22"/>
          <w:szCs w:val="22"/>
        </w:rPr>
      </w:pPr>
      <w:r w:rsidRPr="00243338">
        <w:rPr>
          <w:sz w:val="22"/>
          <w:szCs w:val="22"/>
        </w:rPr>
        <w:t>федеральная государственная информационная система «Единый портал государственных и муниципальных услуг (функций)»;</w:t>
      </w:r>
    </w:p>
    <w:p w:rsidR="00243338" w:rsidRPr="00243338" w:rsidRDefault="00243338" w:rsidP="00243338">
      <w:pPr>
        <w:pStyle w:val="a6"/>
        <w:spacing w:line="276" w:lineRule="auto"/>
        <w:ind w:left="0" w:firstLine="709"/>
        <w:jc w:val="both"/>
        <w:rPr>
          <w:i/>
          <w:sz w:val="22"/>
          <w:szCs w:val="22"/>
        </w:rPr>
      </w:pPr>
      <w:r w:rsidRPr="00243338">
        <w:rPr>
          <w:sz w:val="22"/>
          <w:szCs w:val="22"/>
        </w:rPr>
        <w:lastRenderedPageBreak/>
        <w:t>автоматизированная информационная система «Персонифицированное финансирование дополнительного образования»;</w:t>
      </w:r>
    </w:p>
    <w:p w:rsidR="00243338" w:rsidRPr="00243338" w:rsidRDefault="00243338" w:rsidP="00243338">
      <w:pPr>
        <w:pStyle w:val="a6"/>
        <w:spacing w:after="0" w:line="276" w:lineRule="auto"/>
        <w:ind w:left="0" w:firstLine="709"/>
        <w:jc w:val="both"/>
        <w:rPr>
          <w:sz w:val="22"/>
          <w:szCs w:val="22"/>
        </w:rPr>
      </w:pPr>
      <w:r w:rsidRPr="00243338">
        <w:rPr>
          <w:sz w:val="22"/>
          <w:szCs w:val="22"/>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(ЕИАС ДО).</w:t>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5. Информация и документы, формирование которых предусмотрено Федеральным законом №189-ФЗ,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243338" w:rsidRPr="00243338" w:rsidRDefault="00243338" w:rsidP="00243338">
      <w:pPr>
        <w:spacing w:line="276" w:lineRule="auto"/>
        <w:rPr>
          <w:rFonts w:ascii="Times New Roman" w:hAnsi="Times New Roman" w:cs="Times New Roman"/>
        </w:rPr>
      </w:pPr>
      <w:r w:rsidRPr="00243338">
        <w:rPr>
          <w:rFonts w:ascii="Times New Roman" w:hAnsi="Times New Roman" w:cs="Times New Roman"/>
        </w:rPr>
        <w:t>6.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и не определенных в приложение № 2 к настоящему распоряжению, на территории района, осуществляется путем проведения пофакторного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 2024года.</w:t>
      </w:r>
    </w:p>
    <w:p w:rsidR="00243338" w:rsidRPr="00243338" w:rsidRDefault="00243338" w:rsidP="00243338">
      <w:pPr>
        <w:spacing w:line="276" w:lineRule="auto"/>
        <w:rPr>
          <w:rFonts w:ascii="Times New Roman" w:hAnsi="Times New Roman" w:cs="Times New Roman"/>
        </w:rPr>
      </w:pPr>
    </w:p>
    <w:p w:rsidR="00243338" w:rsidRPr="00243338" w:rsidRDefault="00243338" w:rsidP="00243338">
      <w:pPr>
        <w:spacing w:line="276" w:lineRule="auto"/>
        <w:rPr>
          <w:rFonts w:ascii="Times New Roman" w:hAnsi="Times New Roman" w:cs="Times New Roman"/>
        </w:rPr>
      </w:pPr>
    </w:p>
    <w:p w:rsidR="00243338" w:rsidRPr="00243338" w:rsidRDefault="00243338" w:rsidP="00243338">
      <w:pPr>
        <w:spacing w:line="276" w:lineRule="auto"/>
        <w:ind w:firstLine="0"/>
        <w:rPr>
          <w:rFonts w:ascii="Times New Roman" w:hAnsi="Times New Roman" w:cs="Times New Roman"/>
        </w:rPr>
      </w:pPr>
      <w:r w:rsidRPr="00243338">
        <w:rPr>
          <w:rFonts w:ascii="Times New Roman" w:hAnsi="Times New Roman" w:cs="Times New Roman"/>
        </w:rPr>
        <w:t xml:space="preserve">Глава района                         </w:t>
      </w:r>
      <w:r>
        <w:rPr>
          <w:rFonts w:ascii="Times New Roman" w:hAnsi="Times New Roman" w:cs="Times New Roman"/>
        </w:rPr>
        <w:t xml:space="preserve">                                                    </w:t>
      </w:r>
      <w:r w:rsidRPr="00243338">
        <w:rPr>
          <w:rFonts w:ascii="Times New Roman" w:hAnsi="Times New Roman" w:cs="Times New Roman"/>
        </w:rPr>
        <w:t xml:space="preserve">                                                     А.Л.Вожаков</w:t>
      </w:r>
    </w:p>
    <w:p w:rsidR="00243338" w:rsidRPr="00243338" w:rsidRDefault="00243338" w:rsidP="00243338">
      <w:pPr>
        <w:spacing w:line="276" w:lineRule="auto"/>
        <w:rPr>
          <w:rFonts w:ascii="Times New Roman" w:hAnsi="Times New Roman" w:cs="Times New Roman"/>
        </w:rPr>
      </w:pPr>
    </w:p>
    <w:p w:rsidR="00243338" w:rsidRPr="00243338" w:rsidRDefault="00243338" w:rsidP="00243338">
      <w:pPr>
        <w:spacing w:line="276" w:lineRule="auto"/>
        <w:rPr>
          <w:rFonts w:ascii="Times New Roman" w:hAnsi="Times New Roman" w:cs="Times New Roman"/>
        </w:rPr>
      </w:pPr>
    </w:p>
    <w:p w:rsidR="00243338" w:rsidRPr="00243338" w:rsidRDefault="00243338" w:rsidP="00243338">
      <w:pPr>
        <w:spacing w:line="276" w:lineRule="auto"/>
        <w:rPr>
          <w:rFonts w:ascii="Times New Roman" w:hAnsi="Times New Roman" w:cs="Times New Roman"/>
        </w:rPr>
      </w:pPr>
    </w:p>
    <w:p w:rsidR="00243338" w:rsidRPr="00243338" w:rsidRDefault="00243338" w:rsidP="00243338">
      <w:pPr>
        <w:spacing w:line="276" w:lineRule="auto"/>
        <w:rPr>
          <w:rFonts w:ascii="Times New Roman" w:hAnsi="Times New Roman" w:cs="Times New Roman"/>
        </w:rPr>
      </w:pPr>
    </w:p>
    <w:p w:rsidR="00243338" w:rsidRPr="002C3E46" w:rsidRDefault="00243338" w:rsidP="002C3E46">
      <w:pPr>
        <w:tabs>
          <w:tab w:val="left" w:pos="630"/>
          <w:tab w:val="left" w:pos="9355"/>
        </w:tabs>
        <w:ind w:left="-142"/>
        <w:rPr>
          <w:rFonts w:ascii="Times New Roman" w:hAnsi="Times New Roman" w:cs="Times New Roman"/>
        </w:rPr>
      </w:pPr>
      <w:r w:rsidRPr="002C3E46">
        <w:rPr>
          <w:rFonts w:ascii="Times New Roman" w:hAnsi="Times New Roman" w:cs="Times New Roman"/>
        </w:rPr>
        <w:t xml:space="preserve">            </w:t>
      </w:r>
      <w:r w:rsidR="00DD37FD">
        <w:rPr>
          <w:rFonts w:ascii="Times New Roman" w:hAnsi="Times New Roman" w:cs="Times New Roman"/>
        </w:rPr>
        <w:t xml:space="preserve">                        </w:t>
      </w:r>
      <w:r w:rsidRPr="002C3E46">
        <w:rPr>
          <w:rFonts w:ascii="Times New Roman" w:hAnsi="Times New Roman" w:cs="Times New Roman"/>
        </w:rPr>
        <w:t>АДМИНИСТРАЦИЯ  КРАСНОГОРСКОГО  РАЙОНА</w:t>
      </w:r>
    </w:p>
    <w:p w:rsidR="00243338" w:rsidRPr="002C3E46" w:rsidRDefault="00243338" w:rsidP="002C3E46">
      <w:pPr>
        <w:tabs>
          <w:tab w:val="left" w:pos="630"/>
          <w:tab w:val="right" w:pos="9355"/>
        </w:tabs>
        <w:rPr>
          <w:rFonts w:ascii="Times New Roman" w:hAnsi="Times New Roman" w:cs="Times New Roman"/>
        </w:rPr>
      </w:pPr>
      <w:r w:rsidRPr="002C3E46">
        <w:rPr>
          <w:rFonts w:ascii="Times New Roman" w:hAnsi="Times New Roman" w:cs="Times New Roman"/>
        </w:rPr>
        <w:t xml:space="preserve">                                           </w:t>
      </w:r>
      <w:r w:rsidR="00DD37FD">
        <w:rPr>
          <w:rFonts w:ascii="Times New Roman" w:hAnsi="Times New Roman" w:cs="Times New Roman"/>
        </w:rPr>
        <w:t xml:space="preserve">                     </w:t>
      </w:r>
      <w:r w:rsidRPr="002C3E46">
        <w:rPr>
          <w:rFonts w:ascii="Times New Roman" w:hAnsi="Times New Roman" w:cs="Times New Roman"/>
        </w:rPr>
        <w:t>АЛТАЙСКОГО КРАЯ</w:t>
      </w:r>
      <w:r w:rsidRPr="002C3E46">
        <w:rPr>
          <w:rFonts w:ascii="Times New Roman" w:hAnsi="Times New Roman" w:cs="Times New Roman"/>
        </w:rPr>
        <w:tab/>
      </w:r>
    </w:p>
    <w:p w:rsidR="00243338" w:rsidRPr="002C3E46" w:rsidRDefault="00243338" w:rsidP="00DD37FD">
      <w:pPr>
        <w:ind w:firstLine="0"/>
        <w:rPr>
          <w:rFonts w:ascii="Times New Roman" w:hAnsi="Times New Roman" w:cs="Times New Roman"/>
        </w:rPr>
      </w:pPr>
    </w:p>
    <w:p w:rsidR="00243338" w:rsidRPr="002C3E46" w:rsidRDefault="00243338" w:rsidP="002C3E46">
      <w:pPr>
        <w:jc w:val="center"/>
        <w:rPr>
          <w:rFonts w:ascii="Times New Roman" w:hAnsi="Times New Roman" w:cs="Times New Roman"/>
        </w:rPr>
      </w:pPr>
      <w:r w:rsidRPr="002C3E46">
        <w:rPr>
          <w:rFonts w:ascii="Times New Roman" w:hAnsi="Times New Roman" w:cs="Times New Roman"/>
        </w:rPr>
        <w:t>ПОСТАНОВЛЕНИЕ</w:t>
      </w:r>
    </w:p>
    <w:p w:rsidR="00243338" w:rsidRPr="002C3E46" w:rsidRDefault="00243338" w:rsidP="002C3E46">
      <w:pPr>
        <w:jc w:val="center"/>
        <w:rPr>
          <w:rFonts w:ascii="Times New Roman" w:hAnsi="Times New Roman" w:cs="Times New Roman"/>
        </w:rPr>
      </w:pPr>
    </w:p>
    <w:p w:rsidR="00243338" w:rsidRPr="002C3E46" w:rsidRDefault="00243338" w:rsidP="00DD37FD">
      <w:pPr>
        <w:ind w:firstLine="0"/>
        <w:rPr>
          <w:rFonts w:ascii="Times New Roman" w:hAnsi="Times New Roman" w:cs="Times New Roman"/>
        </w:rPr>
      </w:pP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 22. 02.2024                                                                                    </w:t>
      </w:r>
      <w:r w:rsidR="00DD37FD">
        <w:rPr>
          <w:rFonts w:ascii="Times New Roman" w:hAnsi="Times New Roman" w:cs="Times New Roman"/>
        </w:rPr>
        <w:t xml:space="preserve">                               </w:t>
      </w:r>
      <w:r w:rsidRPr="002C3E46">
        <w:rPr>
          <w:rFonts w:ascii="Times New Roman" w:hAnsi="Times New Roman" w:cs="Times New Roman"/>
        </w:rPr>
        <w:t xml:space="preserve">                 №103</w:t>
      </w:r>
    </w:p>
    <w:p w:rsidR="00243338" w:rsidRPr="002C3E46" w:rsidRDefault="00243338" w:rsidP="002C3E46">
      <w:pPr>
        <w:jc w:val="center"/>
        <w:rPr>
          <w:rFonts w:ascii="Times New Roman" w:hAnsi="Times New Roman" w:cs="Times New Roman"/>
        </w:rPr>
      </w:pPr>
      <w:r w:rsidRPr="002C3E46">
        <w:rPr>
          <w:rFonts w:ascii="Times New Roman" w:hAnsi="Times New Roman" w:cs="Times New Roman"/>
        </w:rPr>
        <w:t>с.Красногорское</w:t>
      </w:r>
    </w:p>
    <w:p w:rsidR="00243338" w:rsidRPr="002C3E46" w:rsidRDefault="00243338" w:rsidP="002C3E46">
      <w:pPr>
        <w:rPr>
          <w:rFonts w:ascii="Times New Roman" w:hAnsi="Times New Roman" w:cs="Times New Roman"/>
        </w:rPr>
      </w:pP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Об утверждении  Положения </w:t>
      </w:r>
    </w:p>
    <w:p w:rsidR="00243338" w:rsidRPr="002C3E46" w:rsidRDefault="00243338" w:rsidP="002C3E46">
      <w:pPr>
        <w:rPr>
          <w:rFonts w:ascii="Times New Roman" w:hAnsi="Times New Roman" w:cs="Times New Roman"/>
        </w:rPr>
      </w:pPr>
      <w:r w:rsidRPr="002C3E46">
        <w:rPr>
          <w:rFonts w:ascii="Times New Roman" w:hAnsi="Times New Roman" w:cs="Times New Roman"/>
        </w:rPr>
        <w:t>о персонифицированном</w:t>
      </w: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дополнительном образовании </w:t>
      </w:r>
    </w:p>
    <w:p w:rsidR="00243338" w:rsidRPr="002C3E46" w:rsidRDefault="00243338" w:rsidP="002C3E46">
      <w:pPr>
        <w:rPr>
          <w:rFonts w:ascii="Times New Roman" w:hAnsi="Times New Roman" w:cs="Times New Roman"/>
        </w:rPr>
      </w:pPr>
      <w:r w:rsidRPr="002C3E46">
        <w:rPr>
          <w:rFonts w:ascii="Times New Roman" w:hAnsi="Times New Roman" w:cs="Times New Roman"/>
        </w:rPr>
        <w:t>детей  в новой редакции</w:t>
      </w:r>
    </w:p>
    <w:p w:rsidR="00243338" w:rsidRPr="002C3E46" w:rsidRDefault="00243338" w:rsidP="002C3E46">
      <w:pPr>
        <w:pStyle w:val="ConsPlusNormal"/>
        <w:jc w:val="both"/>
        <w:rPr>
          <w:rFonts w:ascii="Times New Roman" w:hAnsi="Times New Roman" w:cs="Times New Roman"/>
          <w:sz w:val="22"/>
          <w:szCs w:val="22"/>
        </w:rPr>
      </w:pPr>
    </w:p>
    <w:p w:rsidR="00243338" w:rsidRPr="002C3E46" w:rsidRDefault="00243338" w:rsidP="002C3E46">
      <w:pPr>
        <w:ind w:firstLine="708"/>
        <w:rPr>
          <w:rFonts w:ascii="Times New Roman" w:hAnsi="Times New Roman" w:cs="Times New Roman"/>
        </w:rPr>
      </w:pPr>
      <w:r w:rsidRPr="002C3E46">
        <w:rPr>
          <w:rFonts w:ascii="Times New Roman" w:hAnsi="Times New Roman" w:cs="Times New Roman"/>
        </w:rPr>
        <w:t xml:space="preserve">В соответствии с  Федеральным законом от 13.07.2020 года № 189-ФЗ «О государственном (муниципальном) социальном заказе на оказание государственных (муниципальных) услуг в социальной сфере (далее –Федеральный закон № 189-ФЗ) </w:t>
      </w:r>
    </w:p>
    <w:p w:rsidR="00243338" w:rsidRPr="002C3E46" w:rsidRDefault="00243338" w:rsidP="002C3E46">
      <w:pPr>
        <w:rPr>
          <w:rFonts w:ascii="Times New Roman" w:hAnsi="Times New Roman" w:cs="Times New Roman"/>
        </w:rPr>
      </w:pPr>
      <w:r w:rsidRPr="002C3E46">
        <w:rPr>
          <w:rFonts w:ascii="Times New Roman" w:hAnsi="Times New Roman" w:cs="Times New Roman"/>
        </w:rPr>
        <w:t>ПОСТАНОВЛЯЮ:</w:t>
      </w:r>
    </w:p>
    <w:p w:rsidR="00243338" w:rsidRPr="002C3E46" w:rsidRDefault="00243338" w:rsidP="00021FBF">
      <w:pPr>
        <w:pStyle w:val="a6"/>
        <w:numPr>
          <w:ilvl w:val="0"/>
          <w:numId w:val="26"/>
        </w:numPr>
        <w:shd w:val="clear" w:color="auto" w:fill="auto"/>
        <w:tabs>
          <w:tab w:val="left" w:pos="993"/>
          <w:tab w:val="left" w:pos="1701"/>
        </w:tabs>
        <w:spacing w:after="0" w:afterAutospacing="0"/>
        <w:ind w:left="0" w:firstLine="709"/>
        <w:jc w:val="both"/>
        <w:rPr>
          <w:i/>
          <w:color w:val="000000" w:themeColor="text1"/>
          <w:sz w:val="22"/>
          <w:szCs w:val="22"/>
        </w:rPr>
      </w:pPr>
      <w:r w:rsidRPr="002C3E46">
        <w:rPr>
          <w:color w:val="000000" w:themeColor="text1"/>
          <w:spacing w:val="2"/>
          <w:sz w:val="22"/>
          <w:szCs w:val="22"/>
          <w:shd w:val="clear" w:color="auto" w:fill="FFFFFF"/>
        </w:rPr>
        <w:t xml:space="preserve">Утвердить в новой редакции Положение </w:t>
      </w:r>
      <w:r w:rsidRPr="002C3E46">
        <w:rPr>
          <w:color w:val="000000" w:themeColor="text1"/>
          <w:sz w:val="22"/>
          <w:szCs w:val="22"/>
        </w:rPr>
        <w:t>о персонифицированном дополнительном образовании в  Красногорском районе (прилагается).</w:t>
      </w:r>
    </w:p>
    <w:p w:rsidR="00243338" w:rsidRPr="002C3E46" w:rsidRDefault="00243338" w:rsidP="00021FBF">
      <w:pPr>
        <w:pStyle w:val="a6"/>
        <w:numPr>
          <w:ilvl w:val="0"/>
          <w:numId w:val="26"/>
        </w:numPr>
        <w:shd w:val="clear" w:color="auto" w:fill="auto"/>
        <w:tabs>
          <w:tab w:val="left" w:pos="993"/>
        </w:tabs>
        <w:spacing w:after="0" w:afterAutospacing="0"/>
        <w:ind w:left="0" w:firstLine="709"/>
        <w:jc w:val="both"/>
        <w:rPr>
          <w:i/>
          <w:color w:val="000000" w:themeColor="text1"/>
          <w:sz w:val="22"/>
          <w:szCs w:val="22"/>
        </w:rPr>
      </w:pPr>
      <w:r w:rsidRPr="002C3E46">
        <w:rPr>
          <w:color w:val="000000" w:themeColor="text1"/>
          <w:spacing w:val="2"/>
          <w:sz w:val="22"/>
          <w:szCs w:val="22"/>
          <w:shd w:val="clear" w:color="auto" w:fill="FFFFFF"/>
        </w:rPr>
        <w:t>Определить  комитет Администрации Красногорского района по образованию в качестве уполномоченного органа по реализации персонифицированного дополнительного образования.</w:t>
      </w:r>
    </w:p>
    <w:p w:rsidR="00243338" w:rsidRPr="002C3E46" w:rsidRDefault="00243338" w:rsidP="00021FBF">
      <w:pPr>
        <w:pStyle w:val="a6"/>
        <w:numPr>
          <w:ilvl w:val="0"/>
          <w:numId w:val="26"/>
        </w:numPr>
        <w:shd w:val="clear" w:color="auto" w:fill="auto"/>
        <w:tabs>
          <w:tab w:val="left" w:pos="993"/>
        </w:tabs>
        <w:spacing w:after="0" w:afterAutospacing="0"/>
        <w:ind w:left="0" w:firstLine="709"/>
        <w:jc w:val="both"/>
        <w:rPr>
          <w:i/>
          <w:color w:val="000000" w:themeColor="text1"/>
          <w:sz w:val="22"/>
          <w:szCs w:val="22"/>
        </w:rPr>
      </w:pPr>
      <w:r w:rsidRPr="002C3E46">
        <w:rPr>
          <w:color w:val="000000" w:themeColor="text1"/>
          <w:spacing w:val="2"/>
          <w:sz w:val="22"/>
          <w:szCs w:val="22"/>
          <w:shd w:val="clear" w:color="auto" w:fill="FFFFFF"/>
        </w:rPr>
        <w:t xml:space="preserve">Редакцию Положения о персонифицированном дополнительном образовании в Красногорском районе, утвержденную постановлением Администрации Красногорского района от 02.09.2019 № 549, признать утратившей силу. </w:t>
      </w:r>
    </w:p>
    <w:p w:rsidR="00243338" w:rsidRPr="002C3E46" w:rsidRDefault="00DD37FD" w:rsidP="002C3E46">
      <w:pPr>
        <w:tabs>
          <w:tab w:val="left" w:pos="993"/>
        </w:tabs>
        <w:rPr>
          <w:rFonts w:ascii="Times New Roman" w:hAnsi="Times New Roman" w:cs="Times New Roman"/>
        </w:rPr>
      </w:pPr>
      <w:r>
        <w:rPr>
          <w:rFonts w:ascii="Times New Roman" w:hAnsi="Times New Roman" w:cs="Times New Roman"/>
        </w:rPr>
        <w:t>4</w:t>
      </w:r>
      <w:r w:rsidR="00243338" w:rsidRPr="002C3E46">
        <w:rPr>
          <w:rFonts w:ascii="Times New Roman" w:hAnsi="Times New Roman" w:cs="Times New Roman"/>
        </w:rPr>
        <w:t>. Настоящее постановление вступает в силу со дня его подписания и подлежит обязательному опубликованию на сайте Администрации района.</w:t>
      </w:r>
    </w:p>
    <w:p w:rsidR="00243338" w:rsidRPr="002C3E46" w:rsidRDefault="00DD37FD" w:rsidP="002C3E46">
      <w:pPr>
        <w:tabs>
          <w:tab w:val="left" w:pos="993"/>
        </w:tabs>
        <w:rPr>
          <w:rFonts w:ascii="Times New Roman" w:hAnsi="Times New Roman" w:cs="Times New Roman"/>
        </w:rPr>
      </w:pPr>
      <w:r>
        <w:rPr>
          <w:rFonts w:ascii="Times New Roman" w:hAnsi="Times New Roman" w:cs="Times New Roman"/>
        </w:rPr>
        <w:lastRenderedPageBreak/>
        <w:t>5</w:t>
      </w:r>
      <w:r w:rsidR="00243338" w:rsidRPr="002C3E46">
        <w:rPr>
          <w:rFonts w:ascii="Times New Roman" w:hAnsi="Times New Roman" w:cs="Times New Roman"/>
        </w:rPr>
        <w:t>. Контроль исполнения настоящего постановления возложить на  заместителя главы Администрации района  Князеву Л.Н.</w:t>
      </w:r>
    </w:p>
    <w:p w:rsidR="00243338" w:rsidRPr="002C3E46" w:rsidRDefault="00243338" w:rsidP="002C3E46">
      <w:pPr>
        <w:pStyle w:val="a6"/>
        <w:tabs>
          <w:tab w:val="left" w:pos="2805"/>
        </w:tabs>
        <w:spacing w:after="0" w:afterAutospacing="0"/>
        <w:ind w:left="0"/>
        <w:rPr>
          <w:sz w:val="22"/>
          <w:szCs w:val="22"/>
        </w:rPr>
      </w:pPr>
      <w:r w:rsidRPr="002C3E46">
        <w:rPr>
          <w:sz w:val="22"/>
          <w:szCs w:val="22"/>
        </w:rPr>
        <w:t xml:space="preserve">  </w:t>
      </w:r>
    </w:p>
    <w:p w:rsidR="00243338" w:rsidRPr="002C3E46" w:rsidRDefault="00243338" w:rsidP="002C3E46">
      <w:pPr>
        <w:pStyle w:val="a6"/>
        <w:tabs>
          <w:tab w:val="left" w:pos="2805"/>
        </w:tabs>
        <w:spacing w:after="0" w:afterAutospacing="0"/>
        <w:ind w:left="0"/>
        <w:rPr>
          <w:sz w:val="22"/>
          <w:szCs w:val="22"/>
        </w:rPr>
      </w:pPr>
    </w:p>
    <w:p w:rsidR="00243338" w:rsidRPr="002C3E46" w:rsidRDefault="00243338" w:rsidP="002C3E46">
      <w:pPr>
        <w:pStyle w:val="a6"/>
        <w:tabs>
          <w:tab w:val="left" w:pos="2805"/>
        </w:tabs>
        <w:spacing w:after="0" w:afterAutospacing="0"/>
        <w:ind w:left="0" w:firstLine="0"/>
        <w:jc w:val="both"/>
        <w:rPr>
          <w:sz w:val="22"/>
          <w:szCs w:val="22"/>
        </w:rPr>
      </w:pPr>
      <w:r w:rsidRPr="002C3E46">
        <w:rPr>
          <w:sz w:val="22"/>
          <w:szCs w:val="22"/>
        </w:rPr>
        <w:t xml:space="preserve">Глава  района                      </w:t>
      </w:r>
      <w:r w:rsidR="002C3E46">
        <w:rPr>
          <w:sz w:val="22"/>
          <w:szCs w:val="22"/>
        </w:rPr>
        <w:t xml:space="preserve">                                            </w:t>
      </w:r>
      <w:r w:rsidRPr="002C3E46">
        <w:rPr>
          <w:sz w:val="22"/>
          <w:szCs w:val="22"/>
        </w:rPr>
        <w:t xml:space="preserve">                                                               А.Л.Вожаков</w:t>
      </w:r>
    </w:p>
    <w:p w:rsidR="00243338" w:rsidRPr="002C3E46" w:rsidRDefault="00243338" w:rsidP="002C3E46">
      <w:pPr>
        <w:pStyle w:val="a6"/>
        <w:tabs>
          <w:tab w:val="left" w:pos="2805"/>
        </w:tabs>
        <w:spacing w:after="0" w:afterAutospacing="0"/>
        <w:ind w:left="0"/>
        <w:rPr>
          <w:sz w:val="22"/>
          <w:szCs w:val="22"/>
        </w:rPr>
      </w:pPr>
    </w:p>
    <w:p w:rsidR="00243338" w:rsidRPr="002C3E46" w:rsidRDefault="00243338" w:rsidP="002C3E46">
      <w:pPr>
        <w:tabs>
          <w:tab w:val="left" w:pos="2805"/>
        </w:tabs>
        <w:ind w:firstLine="0"/>
      </w:pPr>
    </w:p>
    <w:p w:rsidR="00243338" w:rsidRPr="002C3E46" w:rsidRDefault="00243338" w:rsidP="002C3E46">
      <w:pPr>
        <w:pStyle w:val="a6"/>
        <w:tabs>
          <w:tab w:val="left" w:pos="2805"/>
        </w:tabs>
        <w:spacing w:after="0" w:afterAutospacing="0"/>
        <w:ind w:left="0"/>
        <w:rPr>
          <w:sz w:val="22"/>
          <w:szCs w:val="22"/>
        </w:rPr>
      </w:pPr>
      <w:r w:rsidRPr="002C3E46">
        <w:rPr>
          <w:sz w:val="22"/>
          <w:szCs w:val="22"/>
        </w:rPr>
        <w:t xml:space="preserve">                                                                                                                   Утверждено постановлением</w:t>
      </w:r>
    </w:p>
    <w:p w:rsidR="00243338" w:rsidRPr="002C3E46" w:rsidRDefault="00243338" w:rsidP="002C3E46">
      <w:pPr>
        <w:pStyle w:val="a6"/>
        <w:tabs>
          <w:tab w:val="left" w:pos="2805"/>
        </w:tabs>
        <w:spacing w:after="0" w:afterAutospacing="0"/>
        <w:ind w:left="0"/>
        <w:rPr>
          <w:sz w:val="22"/>
          <w:szCs w:val="22"/>
        </w:rPr>
      </w:pPr>
      <w:r w:rsidRPr="002C3E46">
        <w:rPr>
          <w:sz w:val="22"/>
          <w:szCs w:val="22"/>
        </w:rPr>
        <w:t xml:space="preserve">                               </w:t>
      </w:r>
      <w:r w:rsidR="002C3E46">
        <w:rPr>
          <w:sz w:val="22"/>
          <w:szCs w:val="22"/>
        </w:rPr>
        <w:t xml:space="preserve">                                                                           Администрации района </w:t>
      </w:r>
      <w:r w:rsidRPr="002C3E46">
        <w:rPr>
          <w:sz w:val="22"/>
          <w:szCs w:val="22"/>
        </w:rPr>
        <w:t xml:space="preserve">                                                                                  </w:t>
      </w:r>
    </w:p>
    <w:p w:rsidR="00243338" w:rsidRPr="002C3E46" w:rsidRDefault="00243338" w:rsidP="002C3E46">
      <w:pPr>
        <w:tabs>
          <w:tab w:val="left" w:pos="6946"/>
        </w:tabs>
        <w:rPr>
          <w:rFonts w:ascii="Times New Roman" w:hAnsi="Times New Roman" w:cs="Times New Roman"/>
        </w:rPr>
      </w:pPr>
      <w:r w:rsidRPr="002C3E46">
        <w:rPr>
          <w:rFonts w:ascii="Times New Roman" w:hAnsi="Times New Roman" w:cs="Times New Roman"/>
        </w:rPr>
        <w:t xml:space="preserve">                                                                                                       </w:t>
      </w:r>
      <w:r w:rsidR="002C3E46">
        <w:rPr>
          <w:rFonts w:ascii="Times New Roman" w:hAnsi="Times New Roman" w:cs="Times New Roman"/>
        </w:rPr>
        <w:t xml:space="preserve">         </w:t>
      </w:r>
      <w:r w:rsidRPr="002C3E46">
        <w:rPr>
          <w:rFonts w:ascii="Times New Roman" w:hAnsi="Times New Roman" w:cs="Times New Roman"/>
        </w:rPr>
        <w:t xml:space="preserve"> </w:t>
      </w:r>
      <w:r w:rsidR="00DD37FD">
        <w:rPr>
          <w:rFonts w:ascii="Times New Roman" w:hAnsi="Times New Roman" w:cs="Times New Roman"/>
        </w:rPr>
        <w:t xml:space="preserve">  </w:t>
      </w:r>
      <w:r w:rsidR="002C3E46">
        <w:rPr>
          <w:rFonts w:ascii="Times New Roman" w:hAnsi="Times New Roman" w:cs="Times New Roman"/>
        </w:rPr>
        <w:t>о</w:t>
      </w:r>
      <w:r w:rsidRPr="002C3E46">
        <w:rPr>
          <w:rFonts w:ascii="Times New Roman" w:hAnsi="Times New Roman" w:cs="Times New Roman"/>
        </w:rPr>
        <w:t>т</w:t>
      </w:r>
      <w:r w:rsidR="002C3E46">
        <w:rPr>
          <w:rFonts w:ascii="Times New Roman" w:hAnsi="Times New Roman" w:cs="Times New Roman"/>
        </w:rPr>
        <w:t xml:space="preserve"> 22.02.2024 № 103</w:t>
      </w:r>
      <w:r w:rsidRPr="002C3E46">
        <w:rPr>
          <w:rFonts w:ascii="Times New Roman" w:hAnsi="Times New Roman" w:cs="Times New Roman"/>
        </w:rPr>
        <w:t xml:space="preserve">                </w:t>
      </w: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                                                                                                        </w:t>
      </w:r>
    </w:p>
    <w:p w:rsidR="00243338" w:rsidRPr="002C3E46" w:rsidRDefault="00243338" w:rsidP="002C3E46">
      <w:pPr>
        <w:rPr>
          <w:rFonts w:ascii="Times New Roman" w:hAnsi="Times New Roman" w:cs="Times New Roman"/>
        </w:rPr>
      </w:pPr>
    </w:p>
    <w:p w:rsidR="00243338" w:rsidRPr="002C3E46" w:rsidRDefault="00243338" w:rsidP="002C3E46">
      <w:pPr>
        <w:jc w:val="center"/>
        <w:rPr>
          <w:rFonts w:ascii="Times New Roman" w:hAnsi="Times New Roman" w:cs="Times New Roman"/>
        </w:rPr>
      </w:pPr>
      <w:r w:rsidRPr="002C3E46">
        <w:rPr>
          <w:rFonts w:ascii="Times New Roman" w:hAnsi="Times New Roman" w:cs="Times New Roman"/>
        </w:rPr>
        <w:t>П О Л О Ж Е Н И Е</w:t>
      </w:r>
    </w:p>
    <w:p w:rsidR="00243338" w:rsidRPr="002C3E46" w:rsidRDefault="00243338" w:rsidP="002C3E46">
      <w:pPr>
        <w:rPr>
          <w:rFonts w:ascii="Times New Roman" w:hAnsi="Times New Roman" w:cs="Times New Roman"/>
        </w:rPr>
      </w:pPr>
    </w:p>
    <w:p w:rsidR="00243338" w:rsidRPr="002C3E46" w:rsidRDefault="00243338" w:rsidP="002C3E46">
      <w:pPr>
        <w:rPr>
          <w:rFonts w:ascii="Times New Roman" w:hAnsi="Times New Roman" w:cs="Times New Roman"/>
          <w:smallCaps/>
        </w:rPr>
      </w:pPr>
      <w:r w:rsidRPr="002C3E46">
        <w:rPr>
          <w:rFonts w:ascii="Times New Roman" w:hAnsi="Times New Roman" w:cs="Times New Roman"/>
          <w:smallCaps/>
        </w:rPr>
        <w:t xml:space="preserve">                      о персонифицированном   дополнительном  образовании </w:t>
      </w:r>
    </w:p>
    <w:p w:rsidR="00243338" w:rsidRPr="002C3E46" w:rsidRDefault="00243338" w:rsidP="002C3E46">
      <w:pPr>
        <w:rPr>
          <w:rFonts w:ascii="Times New Roman" w:hAnsi="Times New Roman" w:cs="Times New Roman"/>
          <w:smallCaps/>
        </w:rPr>
      </w:pPr>
      <w:r w:rsidRPr="002C3E46">
        <w:rPr>
          <w:rFonts w:ascii="Times New Roman" w:hAnsi="Times New Roman" w:cs="Times New Roman"/>
          <w:smallCaps/>
        </w:rPr>
        <w:t xml:space="preserve">                                                    в  Красногорском   районе.</w:t>
      </w:r>
    </w:p>
    <w:p w:rsidR="00243338" w:rsidRPr="002C3E46" w:rsidRDefault="00243338" w:rsidP="002C3E46">
      <w:pPr>
        <w:ind w:firstLine="0"/>
        <w:rPr>
          <w:smallCaps/>
        </w:rPr>
      </w:pPr>
    </w:p>
    <w:p w:rsidR="00243338" w:rsidRPr="002C3E46" w:rsidRDefault="002C3E46" w:rsidP="002C3E46">
      <w:pPr>
        <w:ind w:firstLine="0"/>
        <w:rPr>
          <w:smallCaps/>
        </w:rPr>
      </w:pPr>
      <w:r>
        <w:t xml:space="preserve">                                                                          </w:t>
      </w:r>
      <w:r w:rsidR="00243338" w:rsidRPr="002C3E46">
        <w:t>Общие положения</w:t>
      </w:r>
    </w:p>
    <w:p w:rsidR="00243338" w:rsidRPr="002C3E46" w:rsidRDefault="00243338" w:rsidP="002C3E46">
      <w:pPr>
        <w:pStyle w:val="a6"/>
        <w:spacing w:after="0" w:afterAutospacing="0"/>
        <w:ind w:left="1080"/>
        <w:rPr>
          <w:smallCaps/>
          <w:sz w:val="22"/>
          <w:szCs w:val="22"/>
        </w:rPr>
      </w:pPr>
    </w:p>
    <w:p w:rsidR="00243338" w:rsidRPr="002C3E46" w:rsidRDefault="00243338" w:rsidP="00021FBF">
      <w:pPr>
        <w:pStyle w:val="a6"/>
        <w:numPr>
          <w:ilvl w:val="1"/>
          <w:numId w:val="28"/>
        </w:numPr>
        <w:shd w:val="clear" w:color="auto" w:fill="auto"/>
        <w:spacing w:after="0" w:afterAutospacing="0"/>
        <w:ind w:left="0" w:firstLine="709"/>
        <w:jc w:val="both"/>
        <w:rPr>
          <w:sz w:val="22"/>
          <w:szCs w:val="22"/>
        </w:rPr>
      </w:pPr>
      <w:r w:rsidRPr="002C3E46">
        <w:rPr>
          <w:sz w:val="22"/>
          <w:szCs w:val="22"/>
        </w:rPr>
        <w:t>Положение о персонифицированном дополнительном образовании в Красногорском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Красногорского района, дополнительного образования за счет средств бюджета Красногорского района.</w:t>
      </w:r>
    </w:p>
    <w:p w:rsidR="00243338" w:rsidRPr="002C3E46" w:rsidRDefault="00243338" w:rsidP="00021FBF">
      <w:pPr>
        <w:pStyle w:val="a6"/>
        <w:numPr>
          <w:ilvl w:val="1"/>
          <w:numId w:val="28"/>
        </w:numPr>
        <w:shd w:val="clear" w:color="auto" w:fill="auto"/>
        <w:spacing w:after="0" w:afterAutospacing="0"/>
        <w:ind w:left="0" w:firstLine="709"/>
        <w:jc w:val="both"/>
        <w:rPr>
          <w:sz w:val="22"/>
          <w:szCs w:val="22"/>
        </w:rPr>
      </w:pPr>
      <w:r w:rsidRPr="002C3E46">
        <w:rPr>
          <w:sz w:val="22"/>
          <w:szCs w:val="22"/>
        </w:rPr>
        <w:t>Для целей настоящего Положения используются следующие понятия:</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реестр сертификатов дополнительного образования – база данных о детях, проживающих на территории Красногорского района, которые имеют возможность получения дополнительного образования за счет средств бюджета Красногорского района, ведение которой осуществляется в порядке, установленном настоящим Положением;</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bookmarkStart w:id="6" w:name="_Hlk85466299"/>
      <w:r w:rsidRPr="002C3E46">
        <w:rPr>
          <w:sz w:val="22"/>
          <w:szCs w:val="22"/>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в Красногорском районе, определенного уполномоченным на утверждение муниципального социального заказа;</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Красногорского района;</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реестр иных образовательных программ – база данных о не вошедших в реестр значимых программ:</w:t>
      </w:r>
    </w:p>
    <w:p w:rsidR="00243338" w:rsidRPr="002C3E46" w:rsidRDefault="00243338" w:rsidP="002C3E46">
      <w:pPr>
        <w:pStyle w:val="a6"/>
        <w:spacing w:after="0" w:afterAutospacing="0"/>
        <w:ind w:left="142"/>
        <w:jc w:val="both"/>
        <w:rPr>
          <w:sz w:val="22"/>
          <w:szCs w:val="22"/>
        </w:rPr>
      </w:pPr>
      <w:r w:rsidRPr="002C3E46">
        <w:rPr>
          <w:sz w:val="22"/>
          <w:szCs w:val="22"/>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243338" w:rsidRPr="002C3E46" w:rsidRDefault="00243338" w:rsidP="002C3E46">
      <w:pPr>
        <w:pStyle w:val="a6"/>
        <w:spacing w:after="0" w:afterAutospacing="0"/>
        <w:ind w:left="142"/>
        <w:jc w:val="both"/>
        <w:rPr>
          <w:sz w:val="22"/>
          <w:szCs w:val="22"/>
        </w:rPr>
      </w:pPr>
      <w:r w:rsidRPr="002C3E46">
        <w:rPr>
          <w:sz w:val="22"/>
          <w:szCs w:val="22"/>
        </w:rPr>
        <w:lastRenderedPageBreak/>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6"/>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243338" w:rsidRPr="002C3E46" w:rsidRDefault="00243338" w:rsidP="00021FBF">
      <w:pPr>
        <w:pStyle w:val="a6"/>
        <w:numPr>
          <w:ilvl w:val="2"/>
          <w:numId w:val="28"/>
        </w:numPr>
        <w:shd w:val="clear" w:color="auto" w:fill="auto"/>
        <w:spacing w:after="0" w:afterAutospacing="0"/>
        <w:ind w:left="0" w:firstLine="709"/>
        <w:jc w:val="both"/>
        <w:rPr>
          <w:sz w:val="22"/>
          <w:szCs w:val="22"/>
        </w:rPr>
      </w:pPr>
      <w:r w:rsidRPr="002C3E46">
        <w:rPr>
          <w:sz w:val="22"/>
          <w:szCs w:val="22"/>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243338" w:rsidRPr="002C3E46" w:rsidRDefault="00243338" w:rsidP="00021FBF">
      <w:pPr>
        <w:pStyle w:val="a6"/>
        <w:numPr>
          <w:ilvl w:val="2"/>
          <w:numId w:val="28"/>
        </w:numPr>
        <w:shd w:val="clear" w:color="auto" w:fill="auto"/>
        <w:spacing w:after="0" w:afterAutospacing="0"/>
        <w:ind w:left="0" w:firstLine="709"/>
        <w:jc w:val="both"/>
        <w:rPr>
          <w:color w:val="000000" w:themeColor="text1"/>
          <w:sz w:val="22"/>
          <w:szCs w:val="22"/>
        </w:rPr>
      </w:pPr>
      <w:bookmarkStart w:id="7" w:name="_Ref32786898"/>
      <w:r w:rsidRPr="002C3E46">
        <w:rPr>
          <w:color w:val="000000" w:themeColor="text1"/>
          <w:sz w:val="22"/>
          <w:szCs w:val="22"/>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Красногорского района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2C3E46">
        <w:rPr>
          <w:sz w:val="22"/>
          <w:szCs w:val="22"/>
        </w:rPr>
        <w:t>дополнительного образования</w:t>
      </w:r>
      <w:r w:rsidRPr="002C3E46">
        <w:rPr>
          <w:color w:val="000000" w:themeColor="text1"/>
          <w:sz w:val="22"/>
          <w:szCs w:val="22"/>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2C3E46">
        <w:rPr>
          <w:sz w:val="22"/>
          <w:szCs w:val="22"/>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2C3E46">
        <w:rPr>
          <w:color w:val="000000" w:themeColor="text1"/>
          <w:sz w:val="22"/>
          <w:szCs w:val="22"/>
        </w:rPr>
        <w:t xml:space="preserve">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2C3E46">
        <w:rPr>
          <w:sz w:val="22"/>
          <w:szCs w:val="22"/>
        </w:rPr>
        <w:t>дополнительного образования</w:t>
      </w:r>
      <w:r w:rsidRPr="002C3E46">
        <w:rPr>
          <w:color w:val="000000" w:themeColor="text1"/>
          <w:sz w:val="22"/>
          <w:szCs w:val="22"/>
        </w:rPr>
        <w:t xml:space="preserve"> иному подведомственному учреждению;</w:t>
      </w:r>
      <w:bookmarkEnd w:id="7"/>
    </w:p>
    <w:p w:rsidR="00243338" w:rsidRPr="002C3E46" w:rsidRDefault="00243338" w:rsidP="00021FBF">
      <w:pPr>
        <w:pStyle w:val="a6"/>
        <w:numPr>
          <w:ilvl w:val="2"/>
          <w:numId w:val="28"/>
        </w:numPr>
        <w:shd w:val="clear" w:color="auto" w:fill="auto"/>
        <w:spacing w:after="0" w:afterAutospacing="0"/>
        <w:ind w:left="0" w:firstLine="709"/>
        <w:jc w:val="both"/>
        <w:rPr>
          <w:color w:val="000000" w:themeColor="text1"/>
          <w:sz w:val="22"/>
          <w:szCs w:val="22"/>
        </w:rPr>
      </w:pPr>
      <w:r w:rsidRPr="002C3E46">
        <w:rPr>
          <w:color w:val="000000" w:themeColor="text1"/>
          <w:sz w:val="22"/>
          <w:szCs w:val="22"/>
        </w:rPr>
        <w:t xml:space="preserve">договор об образовании – договор, заключаемый между исполнителем образовательных услуг и </w:t>
      </w:r>
      <w:r w:rsidRPr="002C3E46">
        <w:rPr>
          <w:sz w:val="22"/>
          <w:szCs w:val="22"/>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представителей)за счет собственных средств в связи с оказанием указанной образовательной услуги и порядке оплаты указанной образовательной услуги.</w:t>
      </w:r>
    </w:p>
    <w:p w:rsidR="00243338" w:rsidRPr="002C3E46" w:rsidRDefault="00243338" w:rsidP="00021FBF">
      <w:pPr>
        <w:pStyle w:val="a6"/>
        <w:numPr>
          <w:ilvl w:val="1"/>
          <w:numId w:val="28"/>
        </w:numPr>
        <w:shd w:val="clear" w:color="auto" w:fill="auto"/>
        <w:spacing w:after="0" w:afterAutospacing="0"/>
        <w:ind w:left="0" w:firstLine="709"/>
        <w:jc w:val="both"/>
        <w:rPr>
          <w:color w:val="000000" w:themeColor="text1"/>
          <w:sz w:val="22"/>
          <w:szCs w:val="22"/>
        </w:rPr>
      </w:pPr>
      <w:r w:rsidRPr="002C3E46">
        <w:rPr>
          <w:color w:val="000000" w:themeColor="text1"/>
          <w:sz w:val="22"/>
          <w:szCs w:val="22"/>
        </w:rPr>
        <w:t>Иные понятия, применяемые в настоящем Положении, используются в значениях, указанных в Федеральном законе №189-ФЗ.</w:t>
      </w:r>
    </w:p>
    <w:p w:rsidR="00243338" w:rsidRPr="002C3E46" w:rsidRDefault="00243338" w:rsidP="00021FBF">
      <w:pPr>
        <w:pStyle w:val="a6"/>
        <w:numPr>
          <w:ilvl w:val="1"/>
          <w:numId w:val="28"/>
        </w:numPr>
        <w:shd w:val="clear" w:color="auto" w:fill="auto"/>
        <w:spacing w:after="0" w:afterAutospacing="0"/>
        <w:ind w:left="0" w:firstLine="709"/>
        <w:jc w:val="both"/>
        <w:rPr>
          <w:i/>
          <w:iCs/>
          <w:color w:val="FF0000"/>
          <w:sz w:val="22"/>
          <w:szCs w:val="22"/>
        </w:rPr>
      </w:pPr>
      <w:r w:rsidRPr="002C3E46">
        <w:rPr>
          <w:sz w:val="22"/>
          <w:szCs w:val="22"/>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w:t>
      </w:r>
    </w:p>
    <w:p w:rsidR="00243338" w:rsidRPr="002C3E46" w:rsidRDefault="00243338" w:rsidP="00021FBF">
      <w:pPr>
        <w:pStyle w:val="a6"/>
        <w:numPr>
          <w:ilvl w:val="1"/>
          <w:numId w:val="28"/>
        </w:numPr>
        <w:shd w:val="clear" w:color="auto" w:fill="auto"/>
        <w:spacing w:after="0" w:afterAutospacing="0"/>
        <w:ind w:left="0" w:firstLine="709"/>
        <w:jc w:val="both"/>
        <w:rPr>
          <w:color w:val="000000" w:themeColor="text1"/>
          <w:sz w:val="22"/>
          <w:szCs w:val="22"/>
        </w:rPr>
      </w:pPr>
      <w:r w:rsidRPr="002C3E46">
        <w:rPr>
          <w:color w:val="000000" w:themeColor="text1"/>
          <w:sz w:val="22"/>
          <w:szCs w:val="22"/>
        </w:rPr>
        <w:t>Настоящее Положение устанавливает:</w:t>
      </w:r>
    </w:p>
    <w:p w:rsidR="00243338" w:rsidRPr="002C3E46" w:rsidRDefault="00243338" w:rsidP="00021FBF">
      <w:pPr>
        <w:pStyle w:val="a6"/>
        <w:numPr>
          <w:ilvl w:val="0"/>
          <w:numId w:val="29"/>
        </w:numPr>
        <w:shd w:val="clear" w:color="auto" w:fill="auto"/>
        <w:spacing w:after="0" w:afterAutospacing="0"/>
        <w:ind w:left="0" w:firstLine="709"/>
        <w:jc w:val="both"/>
        <w:rPr>
          <w:sz w:val="22"/>
          <w:szCs w:val="22"/>
        </w:rPr>
      </w:pPr>
      <w:r w:rsidRPr="002C3E46">
        <w:rPr>
          <w:sz w:val="22"/>
          <w:szCs w:val="22"/>
        </w:rPr>
        <w:t>порядок ведения реестра сертификатов дополнительного образования;</w:t>
      </w:r>
    </w:p>
    <w:p w:rsidR="00243338" w:rsidRPr="002C3E46" w:rsidRDefault="00243338" w:rsidP="00021FBF">
      <w:pPr>
        <w:pStyle w:val="a6"/>
        <w:numPr>
          <w:ilvl w:val="0"/>
          <w:numId w:val="29"/>
        </w:numPr>
        <w:shd w:val="clear" w:color="auto" w:fill="auto"/>
        <w:spacing w:after="0" w:afterAutospacing="0"/>
        <w:ind w:left="0" w:firstLine="709"/>
        <w:jc w:val="both"/>
        <w:rPr>
          <w:sz w:val="22"/>
          <w:szCs w:val="22"/>
        </w:rPr>
      </w:pPr>
      <w:bookmarkStart w:id="8" w:name="_Hlk85464832"/>
      <w:r w:rsidRPr="002C3E46">
        <w:rPr>
          <w:sz w:val="22"/>
          <w:szCs w:val="22"/>
        </w:rPr>
        <w:t>порядок формирования реестров дополнительных общеобразовательных программ</w:t>
      </w:r>
      <w:bookmarkEnd w:id="8"/>
      <w:r w:rsidRPr="002C3E46">
        <w:rPr>
          <w:sz w:val="22"/>
          <w:szCs w:val="22"/>
        </w:rPr>
        <w:t>;</w:t>
      </w:r>
    </w:p>
    <w:p w:rsidR="00243338" w:rsidRPr="002C3E46" w:rsidRDefault="00243338" w:rsidP="00021FBF">
      <w:pPr>
        <w:pStyle w:val="a6"/>
        <w:numPr>
          <w:ilvl w:val="0"/>
          <w:numId w:val="29"/>
        </w:numPr>
        <w:shd w:val="clear" w:color="auto" w:fill="auto"/>
        <w:spacing w:after="0" w:afterAutospacing="0"/>
        <w:ind w:left="0" w:firstLine="709"/>
        <w:jc w:val="both"/>
        <w:rPr>
          <w:sz w:val="22"/>
          <w:szCs w:val="22"/>
        </w:rPr>
      </w:pPr>
      <w:r w:rsidRPr="002C3E46">
        <w:rPr>
          <w:sz w:val="22"/>
          <w:szCs w:val="22"/>
        </w:rPr>
        <w:t>порядок использования сертификатов дополнительного образования;</w:t>
      </w:r>
    </w:p>
    <w:p w:rsidR="00243338" w:rsidRPr="002C3E46" w:rsidRDefault="00243338" w:rsidP="00021FBF">
      <w:pPr>
        <w:pStyle w:val="a6"/>
        <w:numPr>
          <w:ilvl w:val="0"/>
          <w:numId w:val="29"/>
        </w:numPr>
        <w:shd w:val="clear" w:color="auto" w:fill="auto"/>
        <w:spacing w:after="0" w:afterAutospacing="0"/>
        <w:ind w:left="0" w:firstLine="709"/>
        <w:jc w:val="both"/>
        <w:rPr>
          <w:sz w:val="22"/>
          <w:szCs w:val="22"/>
        </w:rPr>
      </w:pPr>
      <w:r w:rsidRPr="002C3E46">
        <w:rPr>
          <w:sz w:val="22"/>
          <w:szCs w:val="22"/>
        </w:rPr>
        <w:t>порядок формирования в электронном виде социальных сертификатов;</w:t>
      </w:r>
    </w:p>
    <w:p w:rsidR="00243338" w:rsidRPr="002C3E46" w:rsidRDefault="00243338" w:rsidP="00021FBF">
      <w:pPr>
        <w:pStyle w:val="a6"/>
        <w:numPr>
          <w:ilvl w:val="0"/>
          <w:numId w:val="29"/>
        </w:numPr>
        <w:shd w:val="clear" w:color="auto" w:fill="auto"/>
        <w:spacing w:after="0" w:afterAutospacing="0"/>
        <w:ind w:left="0" w:firstLine="709"/>
        <w:jc w:val="both"/>
        <w:rPr>
          <w:sz w:val="22"/>
          <w:szCs w:val="22"/>
        </w:rPr>
      </w:pPr>
      <w:r w:rsidRPr="002C3E46">
        <w:rPr>
          <w:sz w:val="22"/>
          <w:szCs w:val="22"/>
        </w:rPr>
        <w:lastRenderedPageBreak/>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243338" w:rsidRPr="002C3E46" w:rsidRDefault="00243338" w:rsidP="00021FBF">
      <w:pPr>
        <w:pStyle w:val="a6"/>
        <w:numPr>
          <w:ilvl w:val="0"/>
          <w:numId w:val="29"/>
        </w:numPr>
        <w:shd w:val="clear" w:color="auto" w:fill="auto"/>
        <w:spacing w:after="0" w:afterAutospacing="0"/>
        <w:ind w:left="0" w:firstLine="709"/>
        <w:jc w:val="both"/>
        <w:rPr>
          <w:sz w:val="22"/>
          <w:szCs w:val="22"/>
        </w:rPr>
      </w:pPr>
      <w:r w:rsidRPr="002C3E46">
        <w:rPr>
          <w:sz w:val="22"/>
          <w:szCs w:val="22"/>
        </w:rPr>
        <w:t>порядок формирования реестра исполнителей образовательных услуг в соответствии с социальным сертификатом.</w:t>
      </w:r>
    </w:p>
    <w:p w:rsidR="00243338" w:rsidRPr="002C3E46" w:rsidRDefault="00243338" w:rsidP="002C3E46">
      <w:pPr>
        <w:rPr>
          <w:rFonts w:ascii="Times New Roman" w:hAnsi="Times New Roman" w:cs="Times New Roman"/>
        </w:rPr>
      </w:pPr>
    </w:p>
    <w:p w:rsidR="00243338" w:rsidRPr="002C3E46" w:rsidRDefault="00243338" w:rsidP="00021FBF">
      <w:pPr>
        <w:pStyle w:val="a6"/>
        <w:numPr>
          <w:ilvl w:val="0"/>
          <w:numId w:val="27"/>
        </w:numPr>
        <w:shd w:val="clear" w:color="auto" w:fill="auto"/>
        <w:spacing w:after="0" w:afterAutospacing="0"/>
        <w:ind w:left="0" w:firstLine="709"/>
        <w:rPr>
          <w:smallCaps/>
          <w:sz w:val="22"/>
          <w:szCs w:val="22"/>
        </w:rPr>
      </w:pPr>
      <w:r w:rsidRPr="002C3E46">
        <w:rPr>
          <w:sz w:val="22"/>
          <w:szCs w:val="22"/>
        </w:rPr>
        <w:t>Порядок ведения реестра сертификатов дополнительного образования</w:t>
      </w:r>
    </w:p>
    <w:p w:rsidR="00243338" w:rsidRPr="002C3E46" w:rsidRDefault="00243338" w:rsidP="002C3E46">
      <w:pPr>
        <w:jc w:val="center"/>
        <w:rPr>
          <w:rFonts w:ascii="Times New Roman" w:hAnsi="Times New Roman" w:cs="Times New Roman"/>
          <w:smallCaps/>
        </w:rPr>
      </w:pP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Право на получение сертификата дополнительного образования имеют все дети в возрасте от 5-ти до 18-ти лет, проживающие на территории Красногорского района.</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2.9, 2.10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фамилию, имя, отчество (при наличии) ребенка;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дату рождения ребенка;</w:t>
      </w:r>
    </w:p>
    <w:p w:rsidR="00243338" w:rsidRPr="002C3E46" w:rsidRDefault="00243338" w:rsidP="00021FBF">
      <w:pPr>
        <w:pStyle w:val="a6"/>
        <w:numPr>
          <w:ilvl w:val="2"/>
          <w:numId w:val="30"/>
        </w:numPr>
        <w:shd w:val="clear" w:color="auto" w:fill="auto"/>
        <w:spacing w:after="0" w:afterAutospacing="0"/>
        <w:ind w:left="709" w:firstLine="0"/>
        <w:jc w:val="both"/>
        <w:rPr>
          <w:sz w:val="22"/>
          <w:szCs w:val="22"/>
        </w:rPr>
      </w:pPr>
      <w:r w:rsidRPr="002C3E46">
        <w:rPr>
          <w:sz w:val="22"/>
          <w:szCs w:val="22"/>
        </w:rPr>
        <w:t>страховой номер индивидуального лицевого счёта (при наличии);</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место (адрес) фактического проживания ребенка;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фамилию, имя, отчество (при наличии) родителя (законного представителя) ребенка;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контактную информацию родителя (законного представителя) ребенка;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bookmarkStart w:id="9" w:name="_Ref32787585"/>
      <w:r w:rsidRPr="002C3E46">
        <w:rPr>
          <w:sz w:val="22"/>
          <w:szCs w:val="22"/>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9"/>
    </w:p>
    <w:p w:rsidR="00243338" w:rsidRPr="002C3E46" w:rsidRDefault="00243338" w:rsidP="00021FBF">
      <w:pPr>
        <w:widowControl w:val="0"/>
        <w:numPr>
          <w:ilvl w:val="2"/>
          <w:numId w:val="30"/>
        </w:numPr>
        <w:ind w:left="0" w:firstLine="709"/>
        <w:rPr>
          <w:rFonts w:ascii="Times New Roman" w:hAnsi="Times New Roman" w:cs="Times New Roman"/>
        </w:rPr>
      </w:pPr>
      <w:r w:rsidRPr="002C3E46">
        <w:rPr>
          <w:rFonts w:ascii="Times New Roman" w:hAnsi="Times New Roman" w:cs="Times New Roman"/>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243338" w:rsidRPr="002C3E46" w:rsidRDefault="00243338" w:rsidP="00021FBF">
      <w:pPr>
        <w:widowControl w:val="0"/>
        <w:numPr>
          <w:ilvl w:val="2"/>
          <w:numId w:val="30"/>
        </w:numPr>
        <w:ind w:left="0" w:firstLine="709"/>
        <w:rPr>
          <w:rFonts w:ascii="Times New Roman" w:hAnsi="Times New Roman" w:cs="Times New Roman"/>
        </w:rPr>
      </w:pPr>
      <w:r w:rsidRPr="002C3E46">
        <w:rPr>
          <w:rFonts w:ascii="Times New Roman" w:hAnsi="Times New Roman" w:cs="Times New Roman"/>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243338" w:rsidRPr="002C3E46" w:rsidRDefault="00243338" w:rsidP="00021FBF">
      <w:pPr>
        <w:widowControl w:val="0"/>
        <w:numPr>
          <w:ilvl w:val="2"/>
          <w:numId w:val="30"/>
        </w:numPr>
        <w:ind w:left="0" w:firstLine="709"/>
        <w:rPr>
          <w:rFonts w:ascii="Times New Roman" w:hAnsi="Times New Roman" w:cs="Times New Roman"/>
        </w:rPr>
      </w:pPr>
      <w:r w:rsidRPr="002C3E46">
        <w:rPr>
          <w:rFonts w:ascii="Times New Roman" w:hAnsi="Times New Roman" w:cs="Times New Roman"/>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243338" w:rsidRPr="002C3E46" w:rsidRDefault="00243338" w:rsidP="00021FBF">
      <w:pPr>
        <w:widowControl w:val="0"/>
        <w:numPr>
          <w:ilvl w:val="2"/>
          <w:numId w:val="30"/>
        </w:numPr>
        <w:ind w:left="0" w:firstLine="709"/>
        <w:rPr>
          <w:rFonts w:ascii="Times New Roman" w:hAnsi="Times New Roman" w:cs="Times New Roman"/>
        </w:rPr>
      </w:pPr>
      <w:r w:rsidRPr="002C3E46">
        <w:rPr>
          <w:rFonts w:ascii="Times New Roman" w:hAnsi="Times New Roman" w:cs="Times New Roman"/>
        </w:rPr>
        <w:t>обязательство Заявителя уведомлять уполномоченный орган, или в случаях, предусмотренных пунктом 2.4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документ, удостоверяющий личность родителя (законного представителя) ребенка;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 xml:space="preserve">документ, подтверждающий регистрацию в системе индивидуального (персонифицированного) учета </w:t>
      </w:r>
      <w:r w:rsidRPr="002C3E46">
        <w:rPr>
          <w:sz w:val="22"/>
          <w:szCs w:val="22"/>
          <w:shd w:val="clear" w:color="auto" w:fill="FFFFFF"/>
        </w:rPr>
        <w:t>и содержащий сведения о страховом номере индивидуального лицевого счета</w:t>
      </w:r>
      <w:r w:rsidRPr="002C3E46">
        <w:rPr>
          <w:sz w:val="22"/>
          <w:szCs w:val="22"/>
        </w:rPr>
        <w:t>;</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один из документов, подтверждающих проживание ребенка на территории Красногорского района:</w:t>
      </w:r>
    </w:p>
    <w:p w:rsidR="00243338" w:rsidRPr="002C3E46" w:rsidRDefault="00243338" w:rsidP="00021FBF">
      <w:pPr>
        <w:pStyle w:val="a6"/>
        <w:numPr>
          <w:ilvl w:val="3"/>
          <w:numId w:val="30"/>
        </w:numPr>
        <w:shd w:val="clear" w:color="auto" w:fill="auto"/>
        <w:spacing w:after="0" w:afterAutospacing="0"/>
        <w:ind w:left="0" w:firstLine="709"/>
        <w:jc w:val="both"/>
        <w:rPr>
          <w:sz w:val="22"/>
          <w:szCs w:val="22"/>
        </w:rPr>
      </w:pPr>
      <w:r w:rsidRPr="002C3E46">
        <w:rPr>
          <w:sz w:val="22"/>
          <w:szCs w:val="22"/>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243338" w:rsidRPr="002C3E46" w:rsidRDefault="00243338" w:rsidP="00021FBF">
      <w:pPr>
        <w:pStyle w:val="a6"/>
        <w:numPr>
          <w:ilvl w:val="3"/>
          <w:numId w:val="30"/>
        </w:numPr>
        <w:shd w:val="clear" w:color="auto" w:fill="auto"/>
        <w:spacing w:after="0" w:afterAutospacing="0"/>
        <w:ind w:left="0" w:firstLine="709"/>
        <w:jc w:val="both"/>
        <w:rPr>
          <w:sz w:val="22"/>
          <w:szCs w:val="22"/>
        </w:rPr>
      </w:pPr>
      <w:r w:rsidRPr="002C3E46">
        <w:rPr>
          <w:sz w:val="22"/>
          <w:szCs w:val="22"/>
        </w:rPr>
        <w:lastRenderedPageBreak/>
        <w:t>справка об обучении по основной образовательной программе в организации, осуществляющей образовательную деятельность, расположенной на территории Красногорского района</w:t>
      </w:r>
      <w:r w:rsidRPr="002C3E46">
        <w:rPr>
          <w:color w:val="000000" w:themeColor="text1"/>
          <w:sz w:val="22"/>
          <w:szCs w:val="22"/>
        </w:rPr>
        <w:t>;</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bookmarkStart w:id="10" w:name="_Ref32787641"/>
      <w:r w:rsidRPr="002C3E46">
        <w:rPr>
          <w:sz w:val="22"/>
          <w:szCs w:val="22"/>
        </w:rPr>
        <w:t>документы, подтверждающие право ребенка на получение сертификата дополнительного образования соответствующей группы (при наличии, по желанию Заявителя), в том числе:</w:t>
      </w:r>
      <w:bookmarkEnd w:id="10"/>
    </w:p>
    <w:p w:rsidR="00243338" w:rsidRPr="002C3E46" w:rsidRDefault="00243338" w:rsidP="00021FBF">
      <w:pPr>
        <w:pStyle w:val="a6"/>
        <w:numPr>
          <w:ilvl w:val="3"/>
          <w:numId w:val="30"/>
        </w:numPr>
        <w:shd w:val="clear" w:color="auto" w:fill="auto"/>
        <w:spacing w:after="0" w:afterAutospacing="0"/>
        <w:ind w:left="0" w:firstLine="709"/>
        <w:jc w:val="both"/>
        <w:rPr>
          <w:sz w:val="22"/>
          <w:szCs w:val="22"/>
        </w:rPr>
      </w:pPr>
      <w:r w:rsidRPr="002C3E46">
        <w:rPr>
          <w:sz w:val="22"/>
          <w:szCs w:val="22"/>
        </w:rPr>
        <w:t>заключение психолого-медико-педагогической комиссии;</w:t>
      </w:r>
    </w:p>
    <w:p w:rsidR="00243338" w:rsidRPr="002C3E46" w:rsidRDefault="00243338" w:rsidP="00021FBF">
      <w:pPr>
        <w:pStyle w:val="a6"/>
        <w:numPr>
          <w:ilvl w:val="3"/>
          <w:numId w:val="30"/>
        </w:numPr>
        <w:shd w:val="clear" w:color="auto" w:fill="auto"/>
        <w:spacing w:after="0" w:afterAutospacing="0"/>
        <w:ind w:left="0" w:firstLine="709"/>
        <w:jc w:val="both"/>
        <w:rPr>
          <w:sz w:val="22"/>
          <w:szCs w:val="22"/>
        </w:rPr>
      </w:pPr>
      <w:r w:rsidRPr="002C3E46">
        <w:rPr>
          <w:sz w:val="22"/>
          <w:szCs w:val="22"/>
        </w:rPr>
        <w:t>удостоверение, подтверждающее статус многодетной семьи;</w:t>
      </w:r>
    </w:p>
    <w:p w:rsidR="00243338" w:rsidRPr="002C3E46" w:rsidRDefault="00243338" w:rsidP="00021FBF">
      <w:pPr>
        <w:pStyle w:val="a6"/>
        <w:numPr>
          <w:ilvl w:val="3"/>
          <w:numId w:val="30"/>
        </w:numPr>
        <w:shd w:val="clear" w:color="auto" w:fill="auto"/>
        <w:spacing w:after="0" w:afterAutospacing="0"/>
        <w:ind w:left="0" w:firstLine="709"/>
        <w:jc w:val="both"/>
        <w:rPr>
          <w:sz w:val="22"/>
          <w:szCs w:val="22"/>
        </w:rPr>
      </w:pPr>
      <w:r w:rsidRPr="002C3E46">
        <w:rPr>
          <w:sz w:val="22"/>
          <w:szCs w:val="22"/>
        </w:rPr>
        <w:t>справку органа социальной защиты населения, подтверждающую статус малоимущей семьи;</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Заявление регистрируется должностным лицом, осуществляющим прием Заявления, в день его представления.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При приеме Заявления, юридическое лицо, определенное в соответствии с пунктом 2.9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2.4 настоящего Положения) определяет соответствие сведений условиям, указанным в подпункте 2.10  настоящего Положения.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ребенок проживает на территории Красногорского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Красногорского района;</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в реестре сертификатов дополнительного образования Красногорского района отсутствует запись о предоставленном ранее сертификате дополнительного образования;</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в Заявлении указаны достоверные сведения, подтверждаемые предъявленными документами;</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2.10  настоящего Положения, подтверждает соответствующую запись в реестре сертификатов дополнительного образования.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w:t>
      </w:r>
      <w:r w:rsidRPr="002C3E46">
        <w:rPr>
          <w:sz w:val="22"/>
          <w:szCs w:val="22"/>
        </w:rPr>
        <w:lastRenderedPageBreak/>
        <w:t>создание записи в реестре сертификатов дополнительного образования, которая должна содержать сведения, указанные в пункте 2.132 и 2.14 настоящего Положения (далее – электронная заявка).</w:t>
      </w:r>
    </w:p>
    <w:p w:rsidR="00243338" w:rsidRPr="002C3E46" w:rsidRDefault="00243338" w:rsidP="002C3E46">
      <w:pPr>
        <w:rPr>
          <w:rFonts w:ascii="Times New Roman" w:hAnsi="Times New Roman" w:cs="Times New Roman"/>
        </w:rPr>
      </w:pPr>
      <w:r w:rsidRPr="002C3E46">
        <w:rPr>
          <w:rFonts w:ascii="Times New Roman" w:hAnsi="Times New Roman" w:cs="Times New Roman"/>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243338" w:rsidRPr="002C3E46" w:rsidRDefault="00243338" w:rsidP="002C3E46">
      <w:pPr>
        <w:rPr>
          <w:rFonts w:ascii="Times New Roman" w:hAnsi="Times New Roman" w:cs="Times New Roman"/>
        </w:rPr>
      </w:pPr>
      <w:r w:rsidRPr="002C3E46">
        <w:rPr>
          <w:rFonts w:ascii="Times New Roman" w:hAnsi="Times New Roman" w:cs="Times New Roman"/>
        </w:rPr>
        <w:t>Ребенок вправе использовать сведения об Ожидающей записи для выбора образовательных программ.</w:t>
      </w:r>
    </w:p>
    <w:p w:rsidR="00243338" w:rsidRPr="002C3E46" w:rsidRDefault="00243338" w:rsidP="002C3E46">
      <w:pPr>
        <w:rPr>
          <w:rFonts w:ascii="Times New Roman" w:hAnsi="Times New Roman" w:cs="Times New Roman"/>
        </w:rPr>
      </w:pPr>
      <w:r w:rsidRPr="002C3E46">
        <w:rPr>
          <w:rFonts w:ascii="Times New Roman" w:hAnsi="Times New Roman" w:cs="Times New Roman"/>
        </w:rPr>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пунктами3.4.1 настоящего Положения.</w:t>
      </w:r>
    </w:p>
    <w:p w:rsidR="00243338" w:rsidRPr="002C3E46" w:rsidRDefault="00243338" w:rsidP="002C3E46">
      <w:pPr>
        <w:rPr>
          <w:rFonts w:ascii="Times New Roman" w:hAnsi="Times New Roman" w:cs="Times New Roman"/>
        </w:rPr>
      </w:pPr>
      <w:r w:rsidRPr="002C3E46">
        <w:rPr>
          <w:rFonts w:ascii="Times New Roman" w:hAnsi="Times New Roman" w:cs="Times New Roman"/>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дополнительного образования.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В случае если на момент получения сертификата дополнительного образования в Красногорском районе у ребенка имеется действующий сертификат дополнительного образования, предоставленный в другом муниципальной районе, уполномоченный орган при принятии положительного решения о предоставлении сертификата дополнительного образования Красногорского района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Красногорского района. При этом в реестре сертификатов дополнительного образования Красногорского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поступления уведомления от уполномоченного органа другого муниципального района  о предоставлении сертификата дополнительного образования ребенку, сведения о котором содержатся в соответствующей реестровой записи;</w:t>
      </w:r>
    </w:p>
    <w:p w:rsidR="00243338" w:rsidRPr="002C3E46" w:rsidRDefault="00243338" w:rsidP="00021FBF">
      <w:pPr>
        <w:pStyle w:val="a6"/>
        <w:numPr>
          <w:ilvl w:val="2"/>
          <w:numId w:val="30"/>
        </w:numPr>
        <w:shd w:val="clear" w:color="auto" w:fill="auto"/>
        <w:spacing w:after="0" w:afterAutospacing="0"/>
        <w:ind w:left="0" w:firstLine="709"/>
        <w:jc w:val="both"/>
        <w:rPr>
          <w:sz w:val="22"/>
          <w:szCs w:val="22"/>
        </w:rPr>
      </w:pPr>
      <w:r w:rsidRPr="002C3E46">
        <w:rPr>
          <w:sz w:val="22"/>
          <w:szCs w:val="22"/>
        </w:rPr>
        <w:t>достижения ребенком предельного возраста, установленного пунктом 2.15 настоящего Положения.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bookmarkStart w:id="11" w:name="_Ref93050443"/>
      <w:r w:rsidRPr="002C3E46">
        <w:rPr>
          <w:sz w:val="22"/>
          <w:szCs w:val="22"/>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2.2.12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w:t>
      </w:r>
      <w:r w:rsidRPr="002C3E46">
        <w:rPr>
          <w:sz w:val="22"/>
          <w:szCs w:val="22"/>
        </w:rPr>
        <w:lastRenderedPageBreak/>
        <w:t>сертификатов дополнительного образования. При приеме заявления об уточнении данных, юридическое лицо, определенное в соответствии с пунктом 2.3. и 2.4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1"/>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bookmarkStart w:id="12" w:name="_Ref32787666"/>
      <w:r w:rsidRPr="002C3E46">
        <w:rPr>
          <w:sz w:val="22"/>
          <w:szCs w:val="22"/>
        </w:rPr>
        <w:t>Уполномоченный орган осуществляет изменение группы для сертификата дополнительного образования по заявлению об уточнении данных, подаваемому родителями (законными представителями) ребенка и(или)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и(или) ребенок (в случае достижения возраста 14-ти лет) предоставляют необходимые документы, указанные в подпункте 2.3 настоящего Положения).</w:t>
      </w:r>
      <w:bookmarkEnd w:id="12"/>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В случае, предусмотренном пунктом 2.15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2.16 настоящего Положения, дополнительным общеобразовательным программам (частям).</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243338" w:rsidRPr="002C3E46" w:rsidRDefault="00243338" w:rsidP="00021FBF">
      <w:pPr>
        <w:pStyle w:val="a6"/>
        <w:numPr>
          <w:ilvl w:val="1"/>
          <w:numId w:val="30"/>
        </w:numPr>
        <w:shd w:val="clear" w:color="auto" w:fill="auto"/>
        <w:spacing w:after="0" w:afterAutospacing="0"/>
        <w:ind w:left="0" w:firstLine="709"/>
        <w:jc w:val="both"/>
        <w:rPr>
          <w:sz w:val="22"/>
          <w:szCs w:val="22"/>
        </w:rPr>
      </w:pPr>
      <w:r w:rsidRPr="002C3E46">
        <w:rPr>
          <w:sz w:val="22"/>
          <w:szCs w:val="22"/>
        </w:rPr>
        <w:t>Документы, предусмотренные пунктами 2.17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243338" w:rsidRPr="002C3E46" w:rsidRDefault="00243338" w:rsidP="002C3E46">
      <w:pPr>
        <w:pStyle w:val="a6"/>
        <w:spacing w:after="0" w:afterAutospacing="0"/>
        <w:ind w:left="0"/>
        <w:jc w:val="both"/>
        <w:rPr>
          <w:sz w:val="22"/>
          <w:szCs w:val="22"/>
        </w:rPr>
      </w:pPr>
    </w:p>
    <w:p w:rsidR="00243338" w:rsidRPr="002C3E46" w:rsidRDefault="00243338" w:rsidP="00021FBF">
      <w:pPr>
        <w:pStyle w:val="a6"/>
        <w:numPr>
          <w:ilvl w:val="0"/>
          <w:numId w:val="27"/>
        </w:numPr>
        <w:shd w:val="clear" w:color="auto" w:fill="auto"/>
        <w:spacing w:after="0" w:afterAutospacing="0"/>
        <w:ind w:left="0" w:firstLine="709"/>
        <w:rPr>
          <w:smallCaps/>
          <w:sz w:val="22"/>
          <w:szCs w:val="22"/>
        </w:rPr>
      </w:pPr>
      <w:r w:rsidRPr="002C3E46">
        <w:rPr>
          <w:sz w:val="22"/>
          <w:szCs w:val="22"/>
        </w:rPr>
        <w:t>Порядок формирования реестров дополнительных общеобразовательных программ</w:t>
      </w:r>
    </w:p>
    <w:p w:rsidR="00243338" w:rsidRPr="002C3E46" w:rsidRDefault="00243338" w:rsidP="002C3E46">
      <w:pPr>
        <w:jc w:val="center"/>
        <w:rPr>
          <w:rFonts w:ascii="Times New Roman" w:hAnsi="Times New Roman" w:cs="Times New Roman"/>
          <w:smallCaps/>
        </w:rPr>
      </w:pPr>
    </w:p>
    <w:p w:rsidR="00243338" w:rsidRPr="002C3E46" w:rsidRDefault="00243338" w:rsidP="00021FBF">
      <w:pPr>
        <w:pStyle w:val="a6"/>
        <w:numPr>
          <w:ilvl w:val="1"/>
          <w:numId w:val="31"/>
        </w:numPr>
        <w:shd w:val="clear" w:color="auto" w:fill="auto"/>
        <w:spacing w:after="0" w:afterAutospacing="0"/>
        <w:ind w:left="0" w:firstLine="705"/>
        <w:jc w:val="both"/>
        <w:rPr>
          <w:sz w:val="22"/>
          <w:szCs w:val="22"/>
        </w:rPr>
      </w:pPr>
      <w:r w:rsidRPr="002C3E46">
        <w:rPr>
          <w:sz w:val="22"/>
          <w:szCs w:val="22"/>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243338" w:rsidRPr="002C3E46" w:rsidRDefault="00243338" w:rsidP="00021FBF">
      <w:pPr>
        <w:pStyle w:val="a6"/>
        <w:numPr>
          <w:ilvl w:val="1"/>
          <w:numId w:val="31"/>
        </w:numPr>
        <w:shd w:val="clear" w:color="auto" w:fill="auto"/>
        <w:spacing w:after="0" w:afterAutospacing="0"/>
        <w:ind w:left="0" w:firstLine="705"/>
        <w:jc w:val="both"/>
        <w:rPr>
          <w:sz w:val="22"/>
          <w:szCs w:val="22"/>
        </w:rPr>
      </w:pPr>
      <w:r w:rsidRPr="002C3E46">
        <w:rPr>
          <w:sz w:val="22"/>
          <w:szCs w:val="22"/>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Алтайском крае, утверждаемыми Министерством образования и науки Алтайского края(далее – Правила персонифицированного финансирования).</w:t>
      </w:r>
    </w:p>
    <w:p w:rsidR="00243338" w:rsidRPr="002C3E46" w:rsidRDefault="00243338" w:rsidP="00021FBF">
      <w:pPr>
        <w:pStyle w:val="a6"/>
        <w:numPr>
          <w:ilvl w:val="1"/>
          <w:numId w:val="31"/>
        </w:numPr>
        <w:shd w:val="clear" w:color="auto" w:fill="auto"/>
        <w:spacing w:after="0" w:afterAutospacing="0"/>
        <w:ind w:left="0" w:firstLine="705"/>
        <w:jc w:val="both"/>
        <w:rPr>
          <w:sz w:val="22"/>
          <w:szCs w:val="22"/>
        </w:rPr>
      </w:pPr>
      <w:r w:rsidRPr="002C3E46">
        <w:rPr>
          <w:sz w:val="22"/>
          <w:szCs w:val="22"/>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текущего года передают уполномоченному органу перечни реализуемых ими до 15 августа и до 15 декабря дополнительных общеобразовательных программ (далее – перечни образовательных программ организаций).</w:t>
      </w:r>
      <w:bookmarkStart w:id="13" w:name="_Ref32787735"/>
    </w:p>
    <w:p w:rsidR="00243338" w:rsidRPr="002C3E46" w:rsidRDefault="00243338" w:rsidP="00021FBF">
      <w:pPr>
        <w:pStyle w:val="a6"/>
        <w:numPr>
          <w:ilvl w:val="1"/>
          <w:numId w:val="31"/>
        </w:numPr>
        <w:shd w:val="clear" w:color="auto" w:fill="auto"/>
        <w:spacing w:after="0" w:afterAutospacing="0"/>
        <w:ind w:left="0" w:firstLine="705"/>
        <w:jc w:val="both"/>
        <w:rPr>
          <w:sz w:val="22"/>
          <w:szCs w:val="22"/>
        </w:rPr>
      </w:pPr>
      <w:r w:rsidRPr="002C3E46">
        <w:rPr>
          <w:sz w:val="22"/>
          <w:szCs w:val="22"/>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Красногорского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w:t>
      </w:r>
      <w:r w:rsidRPr="002C3E46">
        <w:rPr>
          <w:sz w:val="22"/>
          <w:szCs w:val="22"/>
        </w:rPr>
        <w:lastRenderedPageBreak/>
        <w:t>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243338" w:rsidRPr="002C3E46" w:rsidRDefault="00243338" w:rsidP="00021FBF">
      <w:pPr>
        <w:pStyle w:val="a6"/>
        <w:numPr>
          <w:ilvl w:val="2"/>
          <w:numId w:val="31"/>
        </w:numPr>
        <w:shd w:val="clear" w:color="auto" w:fill="auto"/>
        <w:spacing w:after="0" w:afterAutospacing="0"/>
        <w:ind w:left="0" w:firstLine="709"/>
        <w:jc w:val="both"/>
        <w:rPr>
          <w:sz w:val="22"/>
          <w:szCs w:val="22"/>
        </w:rPr>
      </w:pPr>
      <w:r w:rsidRPr="002C3E46">
        <w:rPr>
          <w:sz w:val="22"/>
          <w:szCs w:val="22"/>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243338" w:rsidRPr="002C3E46" w:rsidRDefault="00243338" w:rsidP="00021FBF">
      <w:pPr>
        <w:pStyle w:val="a6"/>
        <w:numPr>
          <w:ilvl w:val="2"/>
          <w:numId w:val="31"/>
        </w:numPr>
        <w:shd w:val="clear" w:color="auto" w:fill="auto"/>
        <w:spacing w:after="0" w:afterAutospacing="0"/>
        <w:ind w:left="0" w:firstLine="709"/>
        <w:jc w:val="both"/>
        <w:rPr>
          <w:sz w:val="22"/>
          <w:szCs w:val="22"/>
        </w:rPr>
      </w:pPr>
      <w:r w:rsidRPr="002C3E46">
        <w:rPr>
          <w:sz w:val="22"/>
          <w:szCs w:val="22"/>
        </w:rPr>
        <w:t>не реже 1 раза в квартал пересматривает реестры программ и корректирует их в следующих случаях:</w:t>
      </w:r>
    </w:p>
    <w:p w:rsidR="00243338" w:rsidRPr="002C3E46" w:rsidRDefault="00243338" w:rsidP="00021FBF">
      <w:pPr>
        <w:pStyle w:val="a6"/>
        <w:numPr>
          <w:ilvl w:val="0"/>
          <w:numId w:val="32"/>
        </w:numPr>
        <w:shd w:val="clear" w:color="auto" w:fill="auto"/>
        <w:spacing w:after="0" w:afterAutospacing="0"/>
        <w:ind w:left="0" w:firstLine="709"/>
        <w:jc w:val="both"/>
        <w:rPr>
          <w:sz w:val="22"/>
          <w:szCs w:val="22"/>
        </w:rPr>
      </w:pPr>
      <w:r w:rsidRPr="002C3E46">
        <w:rPr>
          <w:sz w:val="22"/>
          <w:szCs w:val="22"/>
        </w:rPr>
        <w:t>прекращение реализации дополнительной общеобразовательной программы организацией;</w:t>
      </w:r>
    </w:p>
    <w:p w:rsidR="00243338" w:rsidRPr="002C3E46" w:rsidRDefault="00243338" w:rsidP="00021FBF">
      <w:pPr>
        <w:pStyle w:val="a6"/>
        <w:numPr>
          <w:ilvl w:val="0"/>
          <w:numId w:val="32"/>
        </w:numPr>
        <w:shd w:val="clear" w:color="auto" w:fill="auto"/>
        <w:spacing w:after="0" w:afterAutospacing="0"/>
        <w:ind w:left="0" w:firstLine="709"/>
        <w:jc w:val="both"/>
        <w:rPr>
          <w:sz w:val="22"/>
          <w:szCs w:val="22"/>
        </w:rPr>
      </w:pPr>
      <w:r w:rsidRPr="002C3E46">
        <w:rPr>
          <w:sz w:val="22"/>
          <w:szCs w:val="22"/>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243338" w:rsidRPr="002C3E46" w:rsidRDefault="00243338" w:rsidP="00021FBF">
      <w:pPr>
        <w:pStyle w:val="a6"/>
        <w:numPr>
          <w:ilvl w:val="0"/>
          <w:numId w:val="32"/>
        </w:numPr>
        <w:shd w:val="clear" w:color="auto" w:fill="auto"/>
        <w:spacing w:after="0" w:afterAutospacing="0"/>
        <w:ind w:left="0" w:firstLine="709"/>
        <w:jc w:val="both"/>
        <w:rPr>
          <w:sz w:val="22"/>
          <w:szCs w:val="22"/>
        </w:rPr>
      </w:pPr>
      <w:r w:rsidRPr="002C3E46">
        <w:rPr>
          <w:sz w:val="22"/>
          <w:szCs w:val="22"/>
        </w:rPr>
        <w:t xml:space="preserve">изменение (исключение, добавление новых, обновление) критериев, установленных пунктом 3.7 настоящего Положения; </w:t>
      </w:r>
    </w:p>
    <w:p w:rsidR="00243338" w:rsidRPr="002C3E46" w:rsidRDefault="00243338" w:rsidP="00021FBF">
      <w:pPr>
        <w:pStyle w:val="a6"/>
        <w:numPr>
          <w:ilvl w:val="0"/>
          <w:numId w:val="32"/>
        </w:numPr>
        <w:shd w:val="clear" w:color="auto" w:fill="auto"/>
        <w:spacing w:after="0" w:afterAutospacing="0"/>
        <w:ind w:left="0" w:firstLine="709"/>
        <w:jc w:val="both"/>
        <w:rPr>
          <w:sz w:val="22"/>
          <w:szCs w:val="22"/>
        </w:rPr>
      </w:pPr>
      <w:r w:rsidRPr="002C3E46">
        <w:rPr>
          <w:sz w:val="22"/>
          <w:szCs w:val="22"/>
        </w:rPr>
        <w:t>выявление ошибки в ранее принятых решениях о включении дополнительных общеобразовательных программ в соответствующие реестры.</w:t>
      </w:r>
    </w:p>
    <w:p w:rsidR="00243338" w:rsidRPr="002C3E46" w:rsidRDefault="00243338" w:rsidP="00021FBF">
      <w:pPr>
        <w:pStyle w:val="a6"/>
        <w:numPr>
          <w:ilvl w:val="0"/>
          <w:numId w:val="33"/>
        </w:numPr>
        <w:shd w:val="clear" w:color="auto" w:fill="auto"/>
        <w:spacing w:after="0" w:afterAutospacing="0"/>
        <w:jc w:val="both"/>
        <w:rPr>
          <w:vanish/>
          <w:sz w:val="22"/>
          <w:szCs w:val="22"/>
        </w:rPr>
      </w:pPr>
    </w:p>
    <w:p w:rsidR="00243338" w:rsidRPr="002C3E46" w:rsidRDefault="00243338" w:rsidP="00021FBF">
      <w:pPr>
        <w:pStyle w:val="a6"/>
        <w:numPr>
          <w:ilvl w:val="1"/>
          <w:numId w:val="33"/>
        </w:numPr>
        <w:shd w:val="clear" w:color="auto" w:fill="auto"/>
        <w:spacing w:after="0" w:afterAutospacing="0"/>
        <w:jc w:val="both"/>
        <w:rPr>
          <w:vanish/>
          <w:sz w:val="22"/>
          <w:szCs w:val="22"/>
        </w:rPr>
      </w:pPr>
    </w:p>
    <w:p w:rsidR="00243338" w:rsidRPr="002C3E46" w:rsidRDefault="00243338" w:rsidP="00021FBF">
      <w:pPr>
        <w:pStyle w:val="a6"/>
        <w:numPr>
          <w:ilvl w:val="1"/>
          <w:numId w:val="33"/>
        </w:numPr>
        <w:shd w:val="clear" w:color="auto" w:fill="auto"/>
        <w:spacing w:after="0" w:afterAutospacing="0"/>
        <w:jc w:val="both"/>
        <w:rPr>
          <w:vanish/>
          <w:sz w:val="22"/>
          <w:szCs w:val="22"/>
        </w:rPr>
      </w:pPr>
    </w:p>
    <w:p w:rsidR="00243338" w:rsidRPr="002C3E46" w:rsidRDefault="00243338" w:rsidP="00021FBF">
      <w:pPr>
        <w:pStyle w:val="a6"/>
        <w:numPr>
          <w:ilvl w:val="1"/>
          <w:numId w:val="33"/>
        </w:numPr>
        <w:shd w:val="clear" w:color="auto" w:fill="auto"/>
        <w:spacing w:after="0" w:afterAutospacing="0"/>
        <w:jc w:val="both"/>
        <w:rPr>
          <w:vanish/>
          <w:sz w:val="22"/>
          <w:szCs w:val="22"/>
        </w:rPr>
      </w:pPr>
    </w:p>
    <w:p w:rsidR="00243338" w:rsidRPr="002C3E46" w:rsidRDefault="00243338" w:rsidP="00021FBF">
      <w:pPr>
        <w:pStyle w:val="a6"/>
        <w:numPr>
          <w:ilvl w:val="1"/>
          <w:numId w:val="33"/>
        </w:numPr>
        <w:shd w:val="clear" w:color="auto" w:fill="auto"/>
        <w:spacing w:after="0" w:afterAutospacing="0"/>
        <w:jc w:val="both"/>
        <w:rPr>
          <w:vanish/>
          <w:sz w:val="22"/>
          <w:szCs w:val="22"/>
        </w:rPr>
      </w:pPr>
    </w:p>
    <w:p w:rsidR="00243338" w:rsidRPr="002C3E46" w:rsidRDefault="00243338" w:rsidP="00021FBF">
      <w:pPr>
        <w:pStyle w:val="a6"/>
        <w:numPr>
          <w:ilvl w:val="2"/>
          <w:numId w:val="33"/>
        </w:numPr>
        <w:shd w:val="clear" w:color="auto" w:fill="auto"/>
        <w:spacing w:after="0" w:afterAutospacing="0"/>
        <w:jc w:val="both"/>
        <w:rPr>
          <w:vanish/>
          <w:sz w:val="22"/>
          <w:szCs w:val="22"/>
        </w:rPr>
      </w:pPr>
    </w:p>
    <w:p w:rsidR="00243338" w:rsidRPr="002C3E46" w:rsidRDefault="00243338" w:rsidP="00021FBF">
      <w:pPr>
        <w:pStyle w:val="a6"/>
        <w:numPr>
          <w:ilvl w:val="2"/>
          <w:numId w:val="33"/>
        </w:numPr>
        <w:shd w:val="clear" w:color="auto" w:fill="auto"/>
        <w:spacing w:after="0" w:afterAutospacing="0"/>
        <w:jc w:val="both"/>
        <w:rPr>
          <w:vanish/>
          <w:sz w:val="22"/>
          <w:szCs w:val="22"/>
        </w:rPr>
      </w:pP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вносит изменения в установленное целевое число учащихся (при его наличии)в следующих случаях:</w:t>
      </w:r>
    </w:p>
    <w:p w:rsidR="00243338" w:rsidRPr="002C3E46" w:rsidRDefault="00243338" w:rsidP="00021FBF">
      <w:pPr>
        <w:pStyle w:val="a6"/>
        <w:numPr>
          <w:ilvl w:val="0"/>
          <w:numId w:val="34"/>
        </w:numPr>
        <w:shd w:val="clear" w:color="auto" w:fill="auto"/>
        <w:spacing w:after="0" w:afterAutospacing="0"/>
        <w:ind w:left="0" w:firstLine="709"/>
        <w:jc w:val="both"/>
        <w:rPr>
          <w:sz w:val="22"/>
          <w:szCs w:val="22"/>
        </w:rPr>
      </w:pPr>
      <w:r w:rsidRPr="002C3E46">
        <w:rPr>
          <w:sz w:val="22"/>
          <w:szCs w:val="22"/>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243338" w:rsidRPr="002C3E46" w:rsidRDefault="00243338" w:rsidP="00021FBF">
      <w:pPr>
        <w:pStyle w:val="a6"/>
        <w:numPr>
          <w:ilvl w:val="0"/>
          <w:numId w:val="34"/>
        </w:numPr>
        <w:shd w:val="clear" w:color="auto" w:fill="auto"/>
        <w:spacing w:after="0" w:afterAutospacing="0"/>
        <w:ind w:left="0" w:firstLine="709"/>
        <w:jc w:val="both"/>
        <w:rPr>
          <w:sz w:val="22"/>
          <w:szCs w:val="22"/>
        </w:rPr>
      </w:pPr>
      <w:r w:rsidRPr="002C3E46">
        <w:rPr>
          <w:sz w:val="22"/>
          <w:szCs w:val="22"/>
        </w:rPr>
        <w:t>в случае если принято решение об увеличении совокупного целевого числа учащихся для конкретной организации.</w:t>
      </w:r>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r w:rsidRPr="002C3E46">
        <w:rPr>
          <w:sz w:val="22"/>
          <w:szCs w:val="22"/>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End w:id="13"/>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r w:rsidRPr="002C3E46">
        <w:rPr>
          <w:sz w:val="22"/>
          <w:szCs w:val="22"/>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Красногорского района в соответствующей программе и направлений социально-экономического развития Красногорского района.</w:t>
      </w:r>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bookmarkStart w:id="14" w:name="_Ref126059881"/>
      <w:r w:rsidRPr="002C3E46">
        <w:rPr>
          <w:sz w:val="22"/>
          <w:szCs w:val="22"/>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4"/>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образовательная программа специально разработана в целях сопровождения отдельных категорий обучающихся;</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образовательная программа специально разработана в целях сопровождения социально-экономического развития Красногорского района;</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образовательная программа специально разработана в целях сохранения традиций  Красногорского района  и (или) формирования патриотического самосознания детей;</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образовательная программа реализуется в целях обеспечения развития детей по обозначенным на уровне Красногорского района и  Алтайского края приоритетным видам деятельности;</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lastRenderedPageBreak/>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r w:rsidRPr="002C3E46">
        <w:rPr>
          <w:sz w:val="22"/>
          <w:szCs w:val="22"/>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fldSimple w:instr=" REF _Ref126059881 \r \h  \* MERGEFORMAT ">
        <w:r w:rsidRPr="002C3E46">
          <w:rPr>
            <w:sz w:val="22"/>
            <w:szCs w:val="22"/>
          </w:rPr>
          <w:t>3.7</w:t>
        </w:r>
      </w:fldSimple>
      <w:r w:rsidRPr="002C3E46">
        <w:rPr>
          <w:sz w:val="22"/>
          <w:szCs w:val="22"/>
        </w:rPr>
        <w:t xml:space="preserve"> и соответствует одному из следующих условий:</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243338" w:rsidRPr="002C3E46" w:rsidRDefault="00243338" w:rsidP="00021FBF">
      <w:pPr>
        <w:pStyle w:val="a6"/>
        <w:numPr>
          <w:ilvl w:val="2"/>
          <w:numId w:val="33"/>
        </w:numPr>
        <w:shd w:val="clear" w:color="auto" w:fill="auto"/>
        <w:spacing w:after="0" w:afterAutospacing="0"/>
        <w:ind w:left="0" w:firstLine="709"/>
        <w:jc w:val="both"/>
        <w:rPr>
          <w:sz w:val="22"/>
          <w:szCs w:val="22"/>
        </w:rPr>
      </w:pPr>
      <w:r w:rsidRPr="002C3E46">
        <w:rPr>
          <w:sz w:val="22"/>
          <w:szCs w:val="22"/>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r w:rsidRPr="002C3E46">
        <w:rPr>
          <w:sz w:val="22"/>
          <w:szCs w:val="22"/>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bookmarkStart w:id="15" w:name="_Hlk126080468"/>
      <w:r w:rsidRPr="002C3E46">
        <w:rPr>
          <w:sz w:val="22"/>
          <w:szCs w:val="22"/>
        </w:rPr>
        <w:t>Красногорского района</w:t>
      </w:r>
      <w:bookmarkEnd w:id="15"/>
      <w:r w:rsidRPr="002C3E46">
        <w:rPr>
          <w:sz w:val="22"/>
          <w:szCs w:val="22"/>
        </w:rPr>
        <w:t xml:space="preserve"> за счет средств регионального и (или) федерального бюджета.</w:t>
      </w:r>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r w:rsidRPr="002C3E46">
        <w:rPr>
          <w:sz w:val="22"/>
          <w:szCs w:val="22"/>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r w:rsidRPr="002C3E46">
        <w:rPr>
          <w:sz w:val="22"/>
          <w:szCs w:val="22"/>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243338" w:rsidRPr="002C3E46" w:rsidRDefault="00243338" w:rsidP="00021FBF">
      <w:pPr>
        <w:pStyle w:val="a6"/>
        <w:numPr>
          <w:ilvl w:val="1"/>
          <w:numId w:val="33"/>
        </w:numPr>
        <w:shd w:val="clear" w:color="auto" w:fill="auto"/>
        <w:spacing w:after="0" w:afterAutospacing="0"/>
        <w:ind w:left="0" w:firstLine="705"/>
        <w:jc w:val="both"/>
        <w:rPr>
          <w:sz w:val="22"/>
          <w:szCs w:val="22"/>
        </w:rPr>
      </w:pPr>
      <w:r w:rsidRPr="002C3E46">
        <w:rPr>
          <w:sz w:val="22"/>
          <w:szCs w:val="22"/>
        </w:rPr>
        <w:t>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243338" w:rsidRPr="002C3E46" w:rsidRDefault="00243338" w:rsidP="002C3E46">
      <w:pPr>
        <w:pStyle w:val="a6"/>
        <w:spacing w:after="0" w:afterAutospacing="0"/>
        <w:ind w:left="705"/>
        <w:jc w:val="both"/>
        <w:rPr>
          <w:sz w:val="22"/>
          <w:szCs w:val="22"/>
        </w:rPr>
      </w:pPr>
    </w:p>
    <w:p w:rsidR="00243338" w:rsidRPr="002C3E46" w:rsidRDefault="00243338" w:rsidP="00021FBF">
      <w:pPr>
        <w:pStyle w:val="a6"/>
        <w:numPr>
          <w:ilvl w:val="0"/>
          <w:numId w:val="27"/>
        </w:numPr>
        <w:shd w:val="clear" w:color="auto" w:fill="auto"/>
        <w:spacing w:after="0" w:afterAutospacing="0"/>
        <w:ind w:left="0" w:firstLine="709"/>
        <w:rPr>
          <w:smallCaps/>
          <w:sz w:val="22"/>
          <w:szCs w:val="22"/>
        </w:rPr>
      </w:pPr>
      <w:bookmarkStart w:id="16" w:name="_Ref128663040"/>
      <w:r w:rsidRPr="002C3E46">
        <w:rPr>
          <w:sz w:val="22"/>
          <w:szCs w:val="22"/>
        </w:rPr>
        <w:t xml:space="preserve">Порядок использования сертификатов </w:t>
      </w:r>
      <w:bookmarkEnd w:id="16"/>
      <w:r w:rsidRPr="002C3E46">
        <w:rPr>
          <w:sz w:val="22"/>
          <w:szCs w:val="22"/>
        </w:rPr>
        <w:t>дополнительного образования</w:t>
      </w:r>
    </w:p>
    <w:p w:rsidR="00243338" w:rsidRPr="002C3E46" w:rsidRDefault="00243338" w:rsidP="002C3E46">
      <w:pPr>
        <w:pStyle w:val="a6"/>
        <w:spacing w:after="0" w:afterAutospacing="0"/>
        <w:ind w:left="709"/>
        <w:rPr>
          <w:smallCaps/>
          <w:sz w:val="22"/>
          <w:szCs w:val="22"/>
        </w:rPr>
      </w:pP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w:t>
      </w:r>
      <w:r w:rsidRPr="002C3E46">
        <w:rPr>
          <w:sz w:val="22"/>
          <w:szCs w:val="22"/>
        </w:rPr>
        <w:lastRenderedPageBreak/>
        <w:t xml:space="preserve">"детская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17" w:name="_Ref17119928"/>
      <w:bookmarkStart w:id="18" w:name="_Ref125469194"/>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bookmarkStart w:id="19" w:name="_Ref126659658"/>
      <w:bookmarkStart w:id="20" w:name="_Ref17119935"/>
      <w:bookmarkEnd w:id="17"/>
      <w:bookmarkEnd w:id="18"/>
      <w:r w:rsidRPr="002C3E46">
        <w:rPr>
          <w:sz w:val="22"/>
          <w:szCs w:val="22"/>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fldSimple w:instr=" REF _Ref126660093 \r \h  \* MERGEFORMAT ">
        <w:r w:rsidRPr="002C3E46">
          <w:rPr>
            <w:sz w:val="22"/>
            <w:szCs w:val="22"/>
          </w:rPr>
          <w:t>4.8</w:t>
        </w:r>
      </w:fldSimple>
      <w:r w:rsidRPr="002C3E46">
        <w:rPr>
          <w:sz w:val="22"/>
          <w:szCs w:val="22"/>
        </w:rPr>
        <w:t xml:space="preserve"> дополнительных часов при выборе дополнительной общеобразовательной программы из соответствующего реестра.</w:t>
      </w:r>
      <w:bookmarkEnd w:id="19"/>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bookmarkStart w:id="21" w:name="_Ref129012499"/>
      <w:r w:rsidRPr="002C3E46">
        <w:rPr>
          <w:sz w:val="22"/>
          <w:szCs w:val="22"/>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пункта </w:t>
      </w:r>
      <w:fldSimple w:instr=" REF _Ref126660093 \r \h  \* MERGEFORMAT ">
        <w:r w:rsidRPr="002C3E46">
          <w:rPr>
            <w:sz w:val="22"/>
            <w:szCs w:val="22"/>
          </w:rPr>
          <w:t>4.8</w:t>
        </w:r>
      </w:fldSimple>
      <w:r w:rsidRPr="002C3E46">
        <w:rPr>
          <w:sz w:val="22"/>
          <w:szCs w:val="22"/>
        </w:rPr>
        <w:t xml:space="preserve"> для соответствующей категории детей/</w:t>
      </w:r>
      <w:bookmarkEnd w:id="21"/>
      <w:r w:rsidRPr="002C3E46">
        <w:rPr>
          <w:sz w:val="22"/>
          <w:szCs w:val="22"/>
        </w:rPr>
        <w:t xml:space="preserve"> 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образованияв часах.</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fldSimple w:instr=" REF _Ref126660093 \r \h  \* MERGEFORMAT ">
        <w:r w:rsidRPr="002C3E46">
          <w:rPr>
            <w:sz w:val="22"/>
            <w:szCs w:val="22"/>
          </w:rPr>
          <w:t>4.8</w:t>
        </w:r>
      </w:fldSimple>
      <w:r w:rsidRPr="002C3E46">
        <w:rPr>
          <w:sz w:val="22"/>
          <w:szCs w:val="22"/>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22" w:name="_Ref66702578"/>
      <w:bookmarkStart w:id="23" w:name="_Ref47995446"/>
      <w:bookmarkStart w:id="24" w:name="_Ref27457653"/>
      <w:bookmarkEnd w:id="20"/>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bookmarkStart w:id="25" w:name="_Ref126660093"/>
      <w:r w:rsidRPr="002C3E46">
        <w:rPr>
          <w:sz w:val="22"/>
          <w:szCs w:val="22"/>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w:t>
      </w:r>
      <w:r w:rsidRPr="002C3E46">
        <w:rPr>
          <w:sz w:val="22"/>
          <w:szCs w:val="22"/>
        </w:rPr>
        <w:lastRenderedPageBreak/>
        <w:t xml:space="preserve">детей и реестра, в котором находится выбираемая дополнительная общеобразовательная программа, устанавливается в соответствии с </w:t>
      </w:r>
      <w:bookmarkEnd w:id="22"/>
      <w:bookmarkEnd w:id="23"/>
      <w:bookmarkEnd w:id="24"/>
      <w:bookmarkEnd w:id="25"/>
      <w:r w:rsidRPr="002C3E46">
        <w:rPr>
          <w:sz w:val="22"/>
          <w:szCs w:val="22"/>
        </w:rPr>
        <w:t xml:space="preserve"> таблицей1:</w:t>
      </w:r>
    </w:p>
    <w:p w:rsidR="00243338" w:rsidRPr="002C3E46" w:rsidRDefault="002C3E46" w:rsidP="002C3E46">
      <w:pPr>
        <w:pStyle w:val="afffff3"/>
        <w:keepNext/>
        <w:rPr>
          <w:sz w:val="22"/>
          <w:szCs w:val="22"/>
        </w:rPr>
      </w:pPr>
      <w:r>
        <w:rPr>
          <w:sz w:val="22"/>
          <w:szCs w:val="22"/>
        </w:rPr>
        <w:t xml:space="preserve">                                                                                                                                               </w:t>
      </w:r>
      <w:r w:rsidR="00243338" w:rsidRPr="002C3E46">
        <w:rPr>
          <w:sz w:val="22"/>
          <w:szCs w:val="22"/>
        </w:rPr>
        <w:t xml:space="preserve">Таблица </w:t>
      </w:r>
      <w:r w:rsidR="00243338" w:rsidRPr="002C3E46">
        <w:rPr>
          <w:sz w:val="22"/>
          <w:szCs w:val="22"/>
        </w:rPr>
        <w:fldChar w:fldCharType="begin"/>
      </w:r>
      <w:r w:rsidR="00243338" w:rsidRPr="002C3E46">
        <w:rPr>
          <w:sz w:val="22"/>
          <w:szCs w:val="22"/>
        </w:rPr>
        <w:instrText xml:space="preserve"> SEQ Таблица \* ARABIC </w:instrText>
      </w:r>
      <w:r w:rsidR="00243338" w:rsidRPr="002C3E46">
        <w:rPr>
          <w:sz w:val="22"/>
          <w:szCs w:val="22"/>
        </w:rPr>
        <w:fldChar w:fldCharType="separate"/>
      </w:r>
      <w:r w:rsidR="00243338" w:rsidRPr="002C3E46">
        <w:rPr>
          <w:noProof/>
          <w:sz w:val="22"/>
          <w:szCs w:val="22"/>
        </w:rPr>
        <w:t>1</w:t>
      </w:r>
      <w:r w:rsidR="00243338" w:rsidRPr="002C3E46">
        <w:rPr>
          <w:sz w:val="22"/>
          <w:szCs w:val="22"/>
        </w:rPr>
        <w:fldChar w:fldCharType="end"/>
      </w:r>
      <w:r w:rsidR="00243338" w:rsidRPr="002C3E46">
        <w:rPr>
          <w:sz w:val="22"/>
          <w:szCs w:val="22"/>
        </w:rPr>
        <w:t xml:space="preserve">. </w:t>
      </w:r>
    </w:p>
    <w:p w:rsidR="00243338" w:rsidRPr="002C3E46" w:rsidRDefault="00243338" w:rsidP="002C3E46">
      <w:pPr>
        <w:pStyle w:val="afffff3"/>
        <w:keepNext/>
        <w:rPr>
          <w:sz w:val="22"/>
          <w:szCs w:val="22"/>
        </w:rPr>
      </w:pPr>
      <w:r w:rsidRPr="002C3E46">
        <w:rPr>
          <w:sz w:val="22"/>
          <w:szCs w:val="22"/>
        </w:rPr>
        <w:t xml:space="preserve">Максимальное число часов учебной нагрузки, предусматриваемой одновременно по </w:t>
      </w:r>
      <w:r w:rsidRPr="002C3E46">
        <w:rPr>
          <w:color w:val="000000" w:themeColor="text1"/>
          <w:sz w:val="22"/>
          <w:szCs w:val="22"/>
        </w:rPr>
        <w:t>сертификату дополнительного образования</w:t>
      </w:r>
      <w:r w:rsidR="002C3E46">
        <w:rPr>
          <w:color w:val="000000" w:themeColor="text1"/>
          <w:sz w:val="22"/>
          <w:szCs w:val="22"/>
        </w:rPr>
        <w:t xml:space="preserve"> </w:t>
      </w:r>
      <w:r w:rsidRPr="002C3E46">
        <w:rPr>
          <w:sz w:val="22"/>
          <w:szCs w:val="22"/>
        </w:rPr>
        <w:t>за счет бюджетных средств</w:t>
      </w:r>
    </w:p>
    <w:tbl>
      <w:tblPr>
        <w:tblW w:w="9405" w:type="dxa"/>
        <w:tblInd w:w="93" w:type="dxa"/>
        <w:tblLayout w:type="fixed"/>
        <w:tblLook w:val="04A0"/>
      </w:tblPr>
      <w:tblGrid>
        <w:gridCol w:w="2480"/>
        <w:gridCol w:w="2245"/>
        <w:gridCol w:w="2552"/>
        <w:gridCol w:w="2128"/>
      </w:tblGrid>
      <w:tr w:rsidR="00243338" w:rsidRPr="002C3E46" w:rsidTr="00243338">
        <w:trPr>
          <w:trHeight w:val="1284"/>
        </w:trPr>
        <w:tc>
          <w:tcPr>
            <w:tcW w:w="2478"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eastAsia="Times New Roman" w:hAnsi="Times New Roman" w:cs="Times New Roman"/>
                <w:color w:val="000000"/>
              </w:rPr>
              <w:t>Норматив обеспечения</w:t>
            </w:r>
            <w:r w:rsidRPr="002C3E46">
              <w:rPr>
                <w:rFonts w:ascii="Times New Roman" w:hAnsi="Times New Roman" w:cs="Times New Roman"/>
                <w:color w:val="000000"/>
              </w:rPr>
              <w:t xml:space="preserve"> сертификата</w:t>
            </w:r>
          </w:p>
          <w:p w:rsidR="00243338" w:rsidRPr="002C3E46" w:rsidRDefault="00243338" w:rsidP="002C3E46">
            <w:pPr>
              <w:jc w:val="center"/>
              <w:rPr>
                <w:rFonts w:ascii="Times New Roman" w:eastAsia="Times New Roman" w:hAnsi="Times New Roman" w:cs="Times New Roman"/>
                <w:color w:val="000000"/>
              </w:rPr>
            </w:pPr>
            <w:r w:rsidRPr="002C3E46">
              <w:rPr>
                <w:rFonts w:ascii="Times New Roman" w:hAnsi="Times New Roman" w:cs="Times New Roman"/>
              </w:rPr>
              <w:t>дополнительного образования</w:t>
            </w:r>
            <w:r w:rsidRPr="002C3E46">
              <w:rPr>
                <w:rFonts w:ascii="Times New Roman" w:eastAsia="Times New Roman" w:hAnsi="Times New Roman" w:cs="Times New Roman"/>
                <w:color w:val="000000"/>
              </w:rPr>
              <w:t>, часов в неделю</w:t>
            </w:r>
          </w:p>
        </w:tc>
        <w:tc>
          <w:tcPr>
            <w:tcW w:w="2551" w:type="dxa"/>
            <w:tcBorders>
              <w:top w:val="single" w:sz="4" w:space="0" w:color="auto"/>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Максимальный объем учебной нагрузки, при котором допускается формирование социального сертификата</w:t>
            </w:r>
          </w:p>
        </w:tc>
      </w:tr>
      <w:tr w:rsidR="00243338" w:rsidRPr="002C3E46" w:rsidTr="00243338">
        <w:trPr>
          <w:trHeight w:val="288"/>
        </w:trPr>
        <w:tc>
          <w:tcPr>
            <w:tcW w:w="2478" w:type="dxa"/>
            <w:tcBorders>
              <w:top w:val="nil"/>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Дети в возрасте от 5-10лет</w:t>
            </w:r>
          </w:p>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от10 до 18-ти лет</w:t>
            </w:r>
          </w:p>
        </w:tc>
        <w:tc>
          <w:tcPr>
            <w:tcW w:w="2244" w:type="dxa"/>
            <w:tcBorders>
              <w:top w:val="nil"/>
              <w:left w:val="nil"/>
              <w:bottom w:val="single" w:sz="4" w:space="0" w:color="auto"/>
              <w:right w:val="single" w:sz="4" w:space="0" w:color="auto"/>
            </w:tcBorders>
            <w:vAlign w:val="center"/>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4</w:t>
            </w:r>
          </w:p>
          <w:p w:rsidR="00243338" w:rsidRPr="002C3E46" w:rsidRDefault="00243338" w:rsidP="002C3E46">
            <w:pPr>
              <w:jc w:val="center"/>
              <w:rPr>
                <w:rFonts w:ascii="Times New Roman" w:eastAsia="Times New Roman" w:hAnsi="Times New Roman" w:cs="Times New Roman"/>
                <w:color w:val="000000"/>
              </w:rPr>
            </w:pPr>
          </w:p>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6</w:t>
            </w:r>
          </w:p>
        </w:tc>
        <w:tc>
          <w:tcPr>
            <w:tcW w:w="2551" w:type="dxa"/>
            <w:tcBorders>
              <w:top w:val="nil"/>
              <w:left w:val="nil"/>
              <w:bottom w:val="single" w:sz="4" w:space="0" w:color="auto"/>
              <w:right w:val="single" w:sz="4" w:space="0" w:color="auto"/>
            </w:tcBorders>
            <w:vAlign w:val="center"/>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w:t>
            </w:r>
          </w:p>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w:t>
            </w:r>
          </w:p>
        </w:tc>
        <w:tc>
          <w:tcPr>
            <w:tcW w:w="2127" w:type="dxa"/>
            <w:tcBorders>
              <w:top w:val="nil"/>
              <w:left w:val="nil"/>
              <w:bottom w:val="single" w:sz="4" w:space="0" w:color="auto"/>
              <w:right w:val="single" w:sz="4" w:space="0" w:color="auto"/>
            </w:tcBorders>
            <w:vAlign w:val="center"/>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144</w:t>
            </w:r>
          </w:p>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216</w:t>
            </w:r>
          </w:p>
        </w:tc>
      </w:tr>
      <w:tr w:rsidR="00243338" w:rsidRPr="002C3E46" w:rsidTr="00243338">
        <w:trPr>
          <w:trHeight w:val="288"/>
        </w:trPr>
        <w:tc>
          <w:tcPr>
            <w:tcW w:w="2478" w:type="dxa"/>
            <w:tcBorders>
              <w:top w:val="nil"/>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eastAsia="Times New Roman" w:hAnsi="Times New Roman" w:cs="Times New Roman"/>
                <w:color w:val="000000"/>
              </w:rPr>
              <w:t>…..(указываются иные категории при их выделении)</w:t>
            </w:r>
          </w:p>
        </w:tc>
        <w:tc>
          <w:tcPr>
            <w:tcW w:w="2244" w:type="dxa"/>
            <w:tcBorders>
              <w:top w:val="nil"/>
              <w:left w:val="nil"/>
              <w:bottom w:val="single" w:sz="4" w:space="0" w:color="auto"/>
              <w:right w:val="single" w:sz="4" w:space="0" w:color="auto"/>
            </w:tcBorders>
            <w:vAlign w:val="center"/>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w:t>
            </w:r>
          </w:p>
        </w:tc>
        <w:tc>
          <w:tcPr>
            <w:tcW w:w="2551" w:type="dxa"/>
            <w:tcBorders>
              <w:top w:val="nil"/>
              <w:left w:val="nil"/>
              <w:bottom w:val="single" w:sz="4" w:space="0" w:color="auto"/>
              <w:right w:val="single" w:sz="4" w:space="0" w:color="auto"/>
            </w:tcBorders>
            <w:vAlign w:val="center"/>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w:t>
            </w:r>
          </w:p>
        </w:tc>
        <w:tc>
          <w:tcPr>
            <w:tcW w:w="2127" w:type="dxa"/>
            <w:tcBorders>
              <w:top w:val="nil"/>
              <w:left w:val="nil"/>
              <w:bottom w:val="single" w:sz="4" w:space="0" w:color="auto"/>
              <w:right w:val="single" w:sz="4" w:space="0" w:color="auto"/>
            </w:tcBorders>
            <w:vAlign w:val="center"/>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w:t>
            </w:r>
          </w:p>
        </w:tc>
      </w:tr>
    </w:tbl>
    <w:p w:rsidR="00243338" w:rsidRPr="002C3E46" w:rsidRDefault="00243338" w:rsidP="002C3E46">
      <w:pPr>
        <w:rPr>
          <w:rFonts w:ascii="Times New Roman" w:hAnsi="Times New Roman" w:cs="Times New Roman"/>
        </w:rPr>
      </w:pP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rsidR="00243338" w:rsidRPr="002C3E46" w:rsidRDefault="00243338" w:rsidP="002C3E46">
      <w:pPr>
        <w:rPr>
          <w:rFonts w:ascii="Times New Roman" w:hAnsi="Times New Roman" w:cs="Times New Roman"/>
        </w:rPr>
      </w:pPr>
      <w:r w:rsidRPr="002C3E46">
        <w:rPr>
          <w:rFonts w:ascii="Times New Roman" w:hAnsi="Times New Roman" w:cs="Times New Roman"/>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243338" w:rsidRPr="002C3E46" w:rsidRDefault="00243338" w:rsidP="00021FBF">
      <w:pPr>
        <w:pStyle w:val="a6"/>
        <w:numPr>
          <w:ilvl w:val="1"/>
          <w:numId w:val="35"/>
        </w:numPr>
        <w:shd w:val="clear" w:color="auto" w:fill="auto"/>
        <w:spacing w:after="0" w:afterAutospacing="0"/>
        <w:ind w:left="0" w:firstLine="709"/>
        <w:jc w:val="both"/>
        <w:rPr>
          <w:sz w:val="22"/>
          <w:szCs w:val="22"/>
        </w:rPr>
      </w:pPr>
      <w:r w:rsidRPr="002C3E46">
        <w:rPr>
          <w:sz w:val="22"/>
          <w:szCs w:val="22"/>
        </w:rPr>
        <w:t xml:space="preserve">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w:t>
      </w:r>
      <w:r w:rsidRPr="002C3E46">
        <w:rPr>
          <w:sz w:val="22"/>
          <w:szCs w:val="22"/>
        </w:rPr>
        <w:lastRenderedPageBreak/>
        <w:t>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bookmarkStart w:id="26" w:name="_Ref125474059"/>
    <w:p w:rsidR="00243338" w:rsidRPr="002C3E46" w:rsidRDefault="00243338" w:rsidP="002C3E46">
      <w:pPr>
        <w:rPr>
          <w:rFonts w:ascii="Times New Roman" w:hAnsi="Times New Roman" w:cs="Times New Roman"/>
          <w:color w:val="000000" w:themeColor="text1"/>
        </w:rPr>
      </w:pPr>
      <w:r w:rsidRPr="002C3E46">
        <w:rPr>
          <w:rFonts w:ascii="Times New Roman" w:hAnsi="Times New Roman" w:cs="Times New Roman"/>
        </w:rPr>
        <w:fldChar w:fldCharType="begin"/>
      </w:r>
      <w:r w:rsidRPr="002C3E46">
        <w:rPr>
          <w:rFonts w:ascii="Times New Roman" w:hAnsi="Times New Roman" w:cs="Times New Roman"/>
        </w:rPr>
        <w:fldChar w:fldCharType="end"/>
      </w:r>
      <w:bookmarkEnd w:id="26"/>
    </w:p>
    <w:p w:rsidR="00243338" w:rsidRPr="002C3E46" w:rsidRDefault="00243338" w:rsidP="00021FBF">
      <w:pPr>
        <w:pStyle w:val="a6"/>
        <w:numPr>
          <w:ilvl w:val="0"/>
          <w:numId w:val="36"/>
        </w:numPr>
        <w:shd w:val="clear" w:color="auto" w:fill="auto"/>
        <w:spacing w:after="0" w:afterAutospacing="0"/>
        <w:ind w:right="142"/>
        <w:rPr>
          <w:b/>
          <w:bCs/>
          <w:vanish/>
          <w:sz w:val="22"/>
          <w:szCs w:val="22"/>
        </w:rPr>
      </w:pPr>
    </w:p>
    <w:p w:rsidR="00243338" w:rsidRPr="002C3E46" w:rsidRDefault="00243338" w:rsidP="00021FBF">
      <w:pPr>
        <w:pStyle w:val="a6"/>
        <w:numPr>
          <w:ilvl w:val="0"/>
          <w:numId w:val="36"/>
        </w:numPr>
        <w:shd w:val="clear" w:color="auto" w:fill="auto"/>
        <w:spacing w:after="0" w:afterAutospacing="0"/>
        <w:ind w:right="142"/>
        <w:rPr>
          <w:b/>
          <w:bCs/>
          <w:vanish/>
          <w:sz w:val="22"/>
          <w:szCs w:val="22"/>
        </w:rPr>
      </w:pPr>
    </w:p>
    <w:p w:rsidR="00243338" w:rsidRPr="002C3E46" w:rsidRDefault="00243338" w:rsidP="00021FBF">
      <w:pPr>
        <w:pStyle w:val="a6"/>
        <w:numPr>
          <w:ilvl w:val="0"/>
          <w:numId w:val="36"/>
        </w:numPr>
        <w:shd w:val="clear" w:color="auto" w:fill="auto"/>
        <w:spacing w:after="0" w:afterAutospacing="0"/>
        <w:ind w:right="142"/>
        <w:rPr>
          <w:b/>
          <w:bCs/>
          <w:vanish/>
          <w:sz w:val="22"/>
          <w:szCs w:val="22"/>
        </w:rPr>
      </w:pPr>
    </w:p>
    <w:p w:rsidR="00243338" w:rsidRPr="002C3E46" w:rsidRDefault="00243338" w:rsidP="00021FBF">
      <w:pPr>
        <w:pStyle w:val="a6"/>
        <w:numPr>
          <w:ilvl w:val="0"/>
          <w:numId w:val="36"/>
        </w:numPr>
        <w:shd w:val="clear" w:color="auto" w:fill="auto"/>
        <w:spacing w:after="0" w:afterAutospacing="0"/>
        <w:ind w:right="142"/>
        <w:rPr>
          <w:b/>
          <w:bCs/>
          <w:vanish/>
          <w:sz w:val="22"/>
          <w:szCs w:val="22"/>
        </w:rPr>
      </w:pPr>
    </w:p>
    <w:p w:rsidR="00243338" w:rsidRPr="002C3E46" w:rsidRDefault="00243338" w:rsidP="00021FBF">
      <w:pPr>
        <w:pStyle w:val="a6"/>
        <w:numPr>
          <w:ilvl w:val="0"/>
          <w:numId w:val="36"/>
        </w:numPr>
        <w:shd w:val="clear" w:color="auto" w:fill="auto"/>
        <w:spacing w:after="0" w:afterAutospacing="0"/>
        <w:ind w:left="0" w:right="142" w:firstLine="709"/>
        <w:rPr>
          <w:sz w:val="22"/>
          <w:szCs w:val="22"/>
        </w:rPr>
      </w:pPr>
      <w:bookmarkStart w:id="27" w:name="_Ref126062791"/>
      <w:r w:rsidRPr="002C3E46">
        <w:rPr>
          <w:sz w:val="22"/>
          <w:szCs w:val="22"/>
        </w:rPr>
        <w:t>Порядок формирования в электронном виде социальных сертификатов</w:t>
      </w:r>
      <w:bookmarkEnd w:id="27"/>
    </w:p>
    <w:p w:rsidR="00243338" w:rsidRPr="002C3E46" w:rsidRDefault="00243338" w:rsidP="002C3E46">
      <w:pPr>
        <w:ind w:right="142"/>
        <w:jc w:val="center"/>
        <w:rPr>
          <w:rFonts w:ascii="Times New Roman" w:hAnsi="Times New Roman" w:cs="Times New Roman"/>
          <w:b/>
        </w:rPr>
      </w:pPr>
    </w:p>
    <w:p w:rsidR="00243338" w:rsidRPr="002C3E46" w:rsidRDefault="00243338" w:rsidP="00021FBF">
      <w:pPr>
        <w:pStyle w:val="a6"/>
        <w:numPr>
          <w:ilvl w:val="0"/>
          <w:numId w:val="37"/>
        </w:numPr>
        <w:shd w:val="clear" w:color="auto" w:fill="auto"/>
        <w:spacing w:after="0" w:afterAutospacing="0"/>
        <w:jc w:val="both"/>
        <w:rPr>
          <w:vanish/>
          <w:sz w:val="22"/>
          <w:szCs w:val="22"/>
        </w:rPr>
      </w:pPr>
    </w:p>
    <w:p w:rsidR="00243338" w:rsidRPr="002C3E46" w:rsidRDefault="00243338" w:rsidP="00021FBF">
      <w:pPr>
        <w:pStyle w:val="a6"/>
        <w:numPr>
          <w:ilvl w:val="0"/>
          <w:numId w:val="37"/>
        </w:numPr>
        <w:shd w:val="clear" w:color="auto" w:fill="auto"/>
        <w:spacing w:after="0" w:afterAutospacing="0"/>
        <w:jc w:val="both"/>
        <w:rPr>
          <w:vanish/>
          <w:sz w:val="22"/>
          <w:szCs w:val="22"/>
        </w:rPr>
      </w:pPr>
    </w:p>
    <w:p w:rsidR="00243338" w:rsidRPr="002C3E46" w:rsidRDefault="00243338" w:rsidP="00021FBF">
      <w:pPr>
        <w:pStyle w:val="a6"/>
        <w:numPr>
          <w:ilvl w:val="0"/>
          <w:numId w:val="37"/>
        </w:numPr>
        <w:shd w:val="clear" w:color="auto" w:fill="auto"/>
        <w:spacing w:after="0" w:afterAutospacing="0"/>
        <w:jc w:val="both"/>
        <w:rPr>
          <w:vanish/>
          <w:sz w:val="22"/>
          <w:szCs w:val="22"/>
        </w:rPr>
      </w:pPr>
    </w:p>
    <w:p w:rsidR="00243338" w:rsidRPr="002C3E46" w:rsidRDefault="00243338" w:rsidP="00021FBF">
      <w:pPr>
        <w:pStyle w:val="a6"/>
        <w:numPr>
          <w:ilvl w:val="0"/>
          <w:numId w:val="37"/>
        </w:numPr>
        <w:shd w:val="clear" w:color="auto" w:fill="auto"/>
        <w:spacing w:after="0" w:afterAutospacing="0"/>
        <w:jc w:val="both"/>
        <w:rPr>
          <w:vanish/>
          <w:sz w:val="22"/>
          <w:szCs w:val="22"/>
        </w:rPr>
      </w:pPr>
    </w:p>
    <w:p w:rsidR="00243338" w:rsidRPr="002C3E46" w:rsidRDefault="00243338" w:rsidP="00021FBF">
      <w:pPr>
        <w:pStyle w:val="a6"/>
        <w:numPr>
          <w:ilvl w:val="0"/>
          <w:numId w:val="37"/>
        </w:numPr>
        <w:shd w:val="clear" w:color="auto" w:fill="auto"/>
        <w:spacing w:after="0" w:afterAutospacing="0"/>
        <w:jc w:val="both"/>
        <w:rPr>
          <w:vanish/>
          <w:sz w:val="22"/>
          <w:szCs w:val="22"/>
        </w:rPr>
      </w:pPr>
    </w:p>
    <w:p w:rsidR="00243338" w:rsidRPr="002C3E46" w:rsidRDefault="00243338" w:rsidP="00021FBF">
      <w:pPr>
        <w:pStyle w:val="a6"/>
        <w:numPr>
          <w:ilvl w:val="1"/>
          <w:numId w:val="37"/>
        </w:numPr>
        <w:shd w:val="clear" w:color="auto" w:fill="auto"/>
        <w:spacing w:after="0" w:afterAutospacing="0"/>
        <w:ind w:left="0" w:firstLine="709"/>
        <w:jc w:val="both"/>
        <w:rPr>
          <w:sz w:val="22"/>
          <w:szCs w:val="22"/>
        </w:rPr>
      </w:pPr>
      <w:r w:rsidRPr="002C3E46">
        <w:rPr>
          <w:sz w:val="22"/>
          <w:szCs w:val="22"/>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fldSimple w:instr=" REF _Ref128663040 \r \h  \* MERGEFORMAT ">
        <w:r w:rsidRPr="002C3E46">
          <w:rPr>
            <w:sz w:val="22"/>
            <w:szCs w:val="22"/>
          </w:rPr>
          <w:t>III</w:t>
        </w:r>
      </w:fldSimple>
      <w:r w:rsidRPr="002C3E46">
        <w:rPr>
          <w:sz w:val="22"/>
          <w:szCs w:val="22"/>
        </w:rPr>
        <w:t>настоящего Положения.</w:t>
      </w:r>
    </w:p>
    <w:p w:rsidR="00243338" w:rsidRPr="002C3E46" w:rsidRDefault="00243338" w:rsidP="00021FBF">
      <w:pPr>
        <w:pStyle w:val="a6"/>
        <w:numPr>
          <w:ilvl w:val="1"/>
          <w:numId w:val="37"/>
        </w:numPr>
        <w:shd w:val="clear" w:color="auto" w:fill="auto"/>
        <w:spacing w:after="0" w:afterAutospacing="0"/>
        <w:ind w:left="0" w:firstLine="709"/>
        <w:jc w:val="both"/>
        <w:rPr>
          <w:sz w:val="22"/>
          <w:szCs w:val="22"/>
        </w:rPr>
      </w:pPr>
      <w:r w:rsidRPr="002C3E46">
        <w:rPr>
          <w:sz w:val="22"/>
          <w:szCs w:val="22"/>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2C3E46">
        <w:rPr>
          <w:color w:val="000000" w:themeColor="text1"/>
          <w:sz w:val="22"/>
          <w:szCs w:val="22"/>
        </w:rPr>
        <w:t>на обучение по дополнительным общеразвивающим программам, включенным в реестр сертифицированных образовательных программ</w:t>
      </w:r>
      <w:r w:rsidRPr="002C3E46">
        <w:rPr>
          <w:sz w:val="22"/>
          <w:szCs w:val="22"/>
        </w:rPr>
        <w:t>(далее - Заявка на сертифицированную программу).</w:t>
      </w:r>
      <w:bookmarkStart w:id="28" w:name="_Ref125470820"/>
    </w:p>
    <w:p w:rsidR="00243338" w:rsidRPr="002C3E46" w:rsidRDefault="00243338" w:rsidP="00021FBF">
      <w:pPr>
        <w:pStyle w:val="a6"/>
        <w:numPr>
          <w:ilvl w:val="1"/>
          <w:numId w:val="37"/>
        </w:numPr>
        <w:shd w:val="clear" w:color="auto" w:fill="auto"/>
        <w:spacing w:after="0" w:afterAutospacing="0"/>
        <w:ind w:left="0" w:firstLine="709"/>
        <w:jc w:val="both"/>
        <w:rPr>
          <w:sz w:val="22"/>
          <w:szCs w:val="22"/>
        </w:rPr>
      </w:pPr>
      <w:r w:rsidRPr="002C3E46">
        <w:rPr>
          <w:sz w:val="22"/>
          <w:szCs w:val="22"/>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28"/>
    </w:p>
    <w:p w:rsidR="00243338" w:rsidRPr="002C3E46" w:rsidRDefault="00243338" w:rsidP="00021FBF">
      <w:pPr>
        <w:pStyle w:val="a6"/>
        <w:numPr>
          <w:ilvl w:val="2"/>
          <w:numId w:val="37"/>
        </w:numPr>
        <w:shd w:val="clear" w:color="auto" w:fill="auto"/>
        <w:spacing w:after="0" w:afterAutospacing="0"/>
        <w:ind w:left="0" w:firstLine="720"/>
        <w:jc w:val="both"/>
        <w:rPr>
          <w:sz w:val="22"/>
          <w:szCs w:val="22"/>
        </w:rPr>
      </w:pPr>
      <w:r w:rsidRPr="002C3E46">
        <w:rPr>
          <w:sz w:val="22"/>
          <w:szCs w:val="22"/>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fldSimple w:instr=" REF _Ref126660093 \r \h  \* MERGEFORMAT ">
        <w:r w:rsidRPr="002C3E46">
          <w:rPr>
            <w:sz w:val="22"/>
            <w:szCs w:val="22"/>
          </w:rPr>
          <w:t>4.8</w:t>
        </w:r>
      </w:fldSimple>
      <w:r w:rsidRPr="002C3E46">
        <w:rPr>
          <w:sz w:val="22"/>
          <w:szCs w:val="22"/>
        </w:rPr>
        <w:t xml:space="preserve"> настоящего Положения;</w:t>
      </w:r>
    </w:p>
    <w:p w:rsidR="00243338" w:rsidRPr="002C3E46" w:rsidRDefault="00243338" w:rsidP="00021FBF">
      <w:pPr>
        <w:pStyle w:val="a6"/>
        <w:numPr>
          <w:ilvl w:val="2"/>
          <w:numId w:val="37"/>
        </w:numPr>
        <w:shd w:val="clear" w:color="auto" w:fill="auto"/>
        <w:spacing w:after="0" w:afterAutospacing="0"/>
        <w:ind w:left="0" w:firstLine="720"/>
        <w:jc w:val="both"/>
        <w:rPr>
          <w:sz w:val="22"/>
          <w:szCs w:val="22"/>
        </w:rPr>
      </w:pPr>
      <w:r w:rsidRPr="002C3E46">
        <w:rPr>
          <w:sz w:val="22"/>
          <w:szCs w:val="22"/>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243338" w:rsidRPr="002C3E46" w:rsidRDefault="00243338" w:rsidP="00021FBF">
      <w:pPr>
        <w:pStyle w:val="a6"/>
        <w:numPr>
          <w:ilvl w:val="2"/>
          <w:numId w:val="37"/>
        </w:numPr>
        <w:shd w:val="clear" w:color="auto" w:fill="auto"/>
        <w:spacing w:after="0" w:afterAutospacing="0"/>
        <w:ind w:left="0" w:firstLine="720"/>
        <w:jc w:val="both"/>
        <w:rPr>
          <w:sz w:val="22"/>
          <w:szCs w:val="22"/>
        </w:rPr>
      </w:pPr>
      <w:r w:rsidRPr="002C3E46">
        <w:rPr>
          <w:sz w:val="22"/>
          <w:szCs w:val="22"/>
        </w:rPr>
        <w:t>на момент подачи Заявки на сертифицированную программуобщий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243338" w:rsidRPr="002C3E46" w:rsidRDefault="00243338" w:rsidP="00021FBF">
      <w:pPr>
        <w:pStyle w:val="a6"/>
        <w:numPr>
          <w:ilvl w:val="2"/>
          <w:numId w:val="37"/>
        </w:numPr>
        <w:shd w:val="clear" w:color="auto" w:fill="auto"/>
        <w:spacing w:after="0" w:afterAutospacing="0"/>
        <w:ind w:left="0" w:firstLine="709"/>
        <w:jc w:val="both"/>
        <w:rPr>
          <w:sz w:val="22"/>
          <w:szCs w:val="22"/>
        </w:rPr>
      </w:pPr>
      <w:r w:rsidRPr="002C3E46">
        <w:rPr>
          <w:sz w:val="22"/>
          <w:szCs w:val="22"/>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243338" w:rsidRPr="002C3E46" w:rsidRDefault="00243338" w:rsidP="00021FBF">
      <w:pPr>
        <w:pStyle w:val="a6"/>
        <w:numPr>
          <w:ilvl w:val="1"/>
          <w:numId w:val="37"/>
        </w:numPr>
        <w:shd w:val="clear" w:color="auto" w:fill="auto"/>
        <w:spacing w:after="0" w:afterAutospacing="0"/>
        <w:ind w:left="0" w:firstLine="709"/>
        <w:jc w:val="both"/>
        <w:rPr>
          <w:sz w:val="22"/>
          <w:szCs w:val="22"/>
        </w:rPr>
      </w:pPr>
      <w:r w:rsidRPr="002C3E46">
        <w:rPr>
          <w:sz w:val="22"/>
          <w:szCs w:val="22"/>
        </w:rPr>
        <w:fldChar w:fldCharType="begin"/>
      </w:r>
      <w:r w:rsidRPr="002C3E46">
        <w:rPr>
          <w:sz w:val="22"/>
          <w:szCs w:val="22"/>
        </w:rPr>
        <w:fldChar w:fldCharType="end"/>
      </w:r>
      <w:r w:rsidRPr="002C3E46">
        <w:rPr>
          <w:sz w:val="22"/>
          <w:szCs w:val="22"/>
        </w:rPr>
        <w:t>В случае невыполнения условий для формирования социального сертификатаЗаявка на сертифицированную программу, поданная с использованием сертификата дополнительного образования, подлежит аннулированию.</w:t>
      </w:r>
    </w:p>
    <w:p w:rsidR="00243338" w:rsidRPr="002C3E46" w:rsidRDefault="00243338" w:rsidP="00021FBF">
      <w:pPr>
        <w:pStyle w:val="a6"/>
        <w:numPr>
          <w:ilvl w:val="1"/>
          <w:numId w:val="37"/>
        </w:numPr>
        <w:shd w:val="clear" w:color="auto" w:fill="auto"/>
        <w:spacing w:after="0" w:afterAutospacing="0"/>
        <w:ind w:left="0" w:firstLine="709"/>
        <w:jc w:val="both"/>
        <w:rPr>
          <w:sz w:val="22"/>
          <w:szCs w:val="22"/>
        </w:rPr>
      </w:pPr>
      <w:r w:rsidRPr="002C3E46">
        <w:rPr>
          <w:sz w:val="22"/>
          <w:szCs w:val="22"/>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fldSimple w:instr=" REF _Ref126062791 \r \h  \* MERGEFORMAT ">
        <w:r w:rsidRPr="002C3E46">
          <w:rPr>
            <w:sz w:val="22"/>
            <w:szCs w:val="22"/>
          </w:rPr>
          <w:t>V</w:t>
        </w:r>
      </w:fldSimple>
      <w:r w:rsidRPr="002C3E46">
        <w:rPr>
          <w:sz w:val="22"/>
          <w:szCs w:val="22"/>
        </w:rPr>
        <w:t xml:space="preserve"> настоящего Положения по отношению к уполномоченному органу.</w:t>
      </w:r>
    </w:p>
    <w:p w:rsidR="00243338" w:rsidRPr="002C3E46" w:rsidRDefault="00243338" w:rsidP="00021FBF">
      <w:pPr>
        <w:pStyle w:val="a6"/>
        <w:numPr>
          <w:ilvl w:val="1"/>
          <w:numId w:val="37"/>
        </w:numPr>
        <w:shd w:val="clear" w:color="auto" w:fill="auto"/>
        <w:spacing w:after="0" w:afterAutospacing="0"/>
        <w:ind w:left="0" w:firstLine="709"/>
        <w:jc w:val="both"/>
        <w:rPr>
          <w:sz w:val="22"/>
          <w:szCs w:val="22"/>
        </w:rPr>
      </w:pPr>
      <w:bookmarkStart w:id="29" w:name="_Ref126140814"/>
      <w:r w:rsidRPr="002C3E46">
        <w:rPr>
          <w:sz w:val="22"/>
          <w:szCs w:val="22"/>
        </w:rPr>
        <w:t xml:space="preserve">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w:t>
      </w:r>
      <w:r w:rsidRPr="002C3E46">
        <w:rPr>
          <w:sz w:val="22"/>
          <w:szCs w:val="22"/>
        </w:rPr>
        <w:lastRenderedPageBreak/>
        <w:t>получателей социальных сертификатов, включающей три раздела, в соответствии со следующей структурой:</w:t>
      </w:r>
      <w:bookmarkEnd w:id="29"/>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В раздел I "Общие сведения о социальном сертификате" включается следующая информация: </w:t>
      </w:r>
    </w:p>
    <w:p w:rsidR="00243338" w:rsidRPr="002C3E46" w:rsidRDefault="00243338" w:rsidP="002C3E46">
      <w:pPr>
        <w:pStyle w:val="a6"/>
        <w:spacing w:after="0" w:afterAutospacing="0"/>
        <w:ind w:left="0" w:firstLine="709"/>
        <w:jc w:val="both"/>
        <w:rPr>
          <w:sz w:val="22"/>
          <w:szCs w:val="22"/>
        </w:rPr>
      </w:pPr>
      <w:r w:rsidRPr="002C3E46">
        <w:rPr>
          <w:sz w:val="22"/>
          <w:szCs w:val="22"/>
        </w:rPr>
        <w:t xml:space="preserve">а) номер социального сертификата, устанавливаемый в следующем порядке: </w:t>
      </w:r>
    </w:p>
    <w:p w:rsidR="00243338" w:rsidRPr="002C3E46" w:rsidRDefault="00243338" w:rsidP="002C3E46">
      <w:pPr>
        <w:rPr>
          <w:rFonts w:ascii="Times New Roman" w:hAnsi="Times New Roman" w:cs="Times New Roman"/>
        </w:rPr>
      </w:pPr>
      <w:r w:rsidRPr="002C3E46">
        <w:rPr>
          <w:rFonts w:ascii="Times New Roman" w:hAnsi="Times New Roman" w:cs="Times New Roman"/>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243338" w:rsidRPr="002C3E46" w:rsidRDefault="00243338" w:rsidP="002C3E46">
      <w:pPr>
        <w:rPr>
          <w:rFonts w:ascii="Times New Roman" w:hAnsi="Times New Roman" w:cs="Times New Roman"/>
        </w:rPr>
      </w:pPr>
      <w:r w:rsidRPr="002C3E46">
        <w:rPr>
          <w:rFonts w:ascii="Times New Roman" w:hAnsi="Times New Roman" w:cs="Times New Roman"/>
        </w:rPr>
        <w:t>11 – 18 разряды – дата начала действия программы персонифицированного финансирования, в рамках которой сформирован социальный сертификат;</w:t>
      </w:r>
    </w:p>
    <w:p w:rsidR="00243338" w:rsidRPr="002C3E46" w:rsidRDefault="00243338" w:rsidP="002C3E46">
      <w:pPr>
        <w:rPr>
          <w:rFonts w:ascii="Times New Roman" w:hAnsi="Times New Roman" w:cs="Times New Roman"/>
        </w:rPr>
      </w:pPr>
      <w:r w:rsidRPr="002C3E46">
        <w:rPr>
          <w:rFonts w:ascii="Times New Roman" w:hAnsi="Times New Roman" w:cs="Times New Roman"/>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243338" w:rsidRPr="002C3E46" w:rsidRDefault="00243338" w:rsidP="002C3E46">
      <w:pPr>
        <w:rPr>
          <w:rFonts w:ascii="Times New Roman" w:hAnsi="Times New Roman" w:cs="Times New Roman"/>
        </w:rPr>
      </w:pPr>
      <w:r w:rsidRPr="002C3E46">
        <w:rPr>
          <w:rFonts w:ascii="Times New Roman" w:hAnsi="Times New Roman" w:cs="Times New Roman"/>
        </w:rPr>
        <w:t>б) дата формирования (выдачи) социального сертификата в формате «ДД.ММ.ГГГГ»;</w:t>
      </w:r>
    </w:p>
    <w:p w:rsidR="00243338" w:rsidRPr="002C3E46" w:rsidRDefault="00243338" w:rsidP="002C3E46">
      <w:pPr>
        <w:rPr>
          <w:rFonts w:ascii="Times New Roman" w:hAnsi="Times New Roman" w:cs="Times New Roman"/>
        </w:rPr>
      </w:pPr>
      <w:r w:rsidRPr="002C3E46">
        <w:rPr>
          <w:rFonts w:ascii="Times New Roman" w:hAnsi="Times New Roman" w:cs="Times New Roman"/>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243338" w:rsidRPr="002C3E46" w:rsidRDefault="00243338" w:rsidP="002C3E46">
      <w:pPr>
        <w:rPr>
          <w:rFonts w:ascii="Times New Roman" w:hAnsi="Times New Roman" w:cs="Times New Roman"/>
        </w:rPr>
      </w:pPr>
      <w:r w:rsidRPr="002C3E46">
        <w:rPr>
          <w:rFonts w:ascii="Times New Roman" w:hAnsi="Times New Roman" w:cs="Times New Roman"/>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243338" w:rsidRPr="002C3E46" w:rsidRDefault="00243338" w:rsidP="002C3E46">
      <w:pPr>
        <w:rPr>
          <w:rFonts w:ascii="Times New Roman" w:hAnsi="Times New Roman" w:cs="Times New Roman"/>
        </w:rPr>
      </w:pPr>
      <w:r w:rsidRPr="002C3E46">
        <w:rPr>
          <w:rFonts w:ascii="Times New Roman" w:hAnsi="Times New Roman" w:cs="Times New Roman"/>
        </w:rPr>
        <w:t>д) следующие сведения об уполномоченном органе:</w:t>
      </w:r>
    </w:p>
    <w:p w:rsidR="00243338" w:rsidRPr="002C3E46" w:rsidRDefault="00243338" w:rsidP="002C3E46">
      <w:pPr>
        <w:rPr>
          <w:rFonts w:ascii="Times New Roman" w:hAnsi="Times New Roman" w:cs="Times New Roman"/>
        </w:rPr>
      </w:pPr>
      <w:r w:rsidRPr="002C3E46">
        <w:rPr>
          <w:rFonts w:ascii="Times New Roman" w:hAnsi="Times New Roman" w:cs="Times New Roman"/>
        </w:rPr>
        <w:t>полное наименование уполномоченного органа в соответствии со сведениями Единого государственного реестра юридических лиц;</w:t>
      </w:r>
    </w:p>
    <w:p w:rsidR="00243338" w:rsidRPr="002C3E46" w:rsidRDefault="00243338" w:rsidP="002C3E46">
      <w:pPr>
        <w:rPr>
          <w:rFonts w:ascii="Times New Roman" w:hAnsi="Times New Roman" w:cs="Times New Roman"/>
        </w:rPr>
      </w:pPr>
      <w:r w:rsidRPr="002C3E46">
        <w:rPr>
          <w:rFonts w:ascii="Times New Roman" w:hAnsi="Times New Roman" w:cs="Times New Roman"/>
        </w:rPr>
        <w:t>адрес (место нахождения) уполномоченного органа в соответствии со сведениями Единого государственного реестра юридических лиц;</w:t>
      </w:r>
    </w:p>
    <w:p w:rsidR="00243338" w:rsidRPr="002C3E46" w:rsidRDefault="00243338" w:rsidP="002C3E46">
      <w:pPr>
        <w:rPr>
          <w:rFonts w:ascii="Times New Roman" w:hAnsi="Times New Roman" w:cs="Times New Roman"/>
        </w:rPr>
      </w:pPr>
      <w:r w:rsidRPr="002C3E46">
        <w:rPr>
          <w:rFonts w:ascii="Times New Roman" w:hAnsi="Times New Roman" w:cs="Times New Roman"/>
        </w:rPr>
        <w:t>контактный номер телефона уполномоченного органа (при наличии);</w:t>
      </w:r>
    </w:p>
    <w:p w:rsidR="00243338" w:rsidRPr="002C3E46" w:rsidRDefault="00243338" w:rsidP="002C3E46">
      <w:pPr>
        <w:rPr>
          <w:rFonts w:ascii="Times New Roman" w:hAnsi="Times New Roman" w:cs="Times New Roman"/>
        </w:rPr>
      </w:pPr>
      <w:r w:rsidRPr="002C3E46">
        <w:rPr>
          <w:rFonts w:ascii="Times New Roman" w:hAnsi="Times New Roman" w:cs="Times New Roman"/>
        </w:rPr>
        <w:t>адрес электронной почты уполномоченного органа (при наличии);</w:t>
      </w:r>
    </w:p>
    <w:p w:rsidR="00243338" w:rsidRPr="002C3E46" w:rsidRDefault="00243338" w:rsidP="002C3E46">
      <w:pPr>
        <w:rPr>
          <w:rFonts w:ascii="Times New Roman" w:hAnsi="Times New Roman" w:cs="Times New Roman"/>
        </w:rPr>
      </w:pPr>
      <w:r w:rsidRPr="002C3E46">
        <w:rPr>
          <w:rFonts w:ascii="Times New Roman" w:hAnsi="Times New Roman" w:cs="Times New Roman"/>
        </w:rPr>
        <w:t>доменное имя официального сайта уполномоченного органа в информационно-телекоммуникационной сети "Интернет" (при наличии);</w:t>
      </w:r>
    </w:p>
    <w:p w:rsidR="00243338" w:rsidRPr="002C3E46" w:rsidRDefault="00243338" w:rsidP="002C3E46">
      <w:pPr>
        <w:pStyle w:val="a6"/>
        <w:spacing w:after="0" w:afterAutospacing="0"/>
        <w:ind w:left="0" w:firstLine="709"/>
        <w:jc w:val="both"/>
        <w:rPr>
          <w:sz w:val="22"/>
          <w:szCs w:val="22"/>
        </w:rPr>
      </w:pPr>
      <w:r w:rsidRPr="002C3E46">
        <w:rPr>
          <w:sz w:val="22"/>
          <w:szCs w:val="22"/>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243338" w:rsidRPr="002C3E46" w:rsidRDefault="00243338" w:rsidP="002C3E46">
      <w:pPr>
        <w:pStyle w:val="a6"/>
        <w:spacing w:after="0" w:afterAutospacing="0"/>
        <w:ind w:left="0" w:firstLine="709"/>
        <w:jc w:val="both"/>
        <w:rPr>
          <w:sz w:val="22"/>
          <w:szCs w:val="22"/>
        </w:rPr>
      </w:pPr>
      <w:r w:rsidRPr="002C3E46">
        <w:rPr>
          <w:sz w:val="22"/>
          <w:szCs w:val="22"/>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243338" w:rsidRPr="002C3E46" w:rsidRDefault="00243338" w:rsidP="002C3E46">
      <w:pPr>
        <w:pStyle w:val="a6"/>
        <w:spacing w:after="0" w:afterAutospacing="0"/>
        <w:ind w:left="0" w:firstLine="709"/>
        <w:jc w:val="both"/>
        <w:rPr>
          <w:sz w:val="22"/>
          <w:szCs w:val="22"/>
        </w:rPr>
      </w:pPr>
      <w:r w:rsidRPr="002C3E46">
        <w:rPr>
          <w:sz w:val="22"/>
          <w:szCs w:val="22"/>
        </w:rPr>
        <w:t xml:space="preserve">е) статус социального сертификата, принимающий </w:t>
      </w:r>
      <w:r w:rsidRPr="002C3E46">
        <w:rPr>
          <w:color w:val="000000" w:themeColor="text1"/>
          <w:sz w:val="22"/>
          <w:szCs w:val="22"/>
        </w:rPr>
        <w:t>одно из следующих значений:</w:t>
      </w:r>
    </w:p>
    <w:p w:rsidR="00243338" w:rsidRPr="002C3E46" w:rsidRDefault="00243338" w:rsidP="002C3E46">
      <w:pPr>
        <w:rPr>
          <w:rFonts w:ascii="Times New Roman" w:hAnsi="Times New Roman" w:cs="Times New Roman"/>
          <w:color w:val="000000" w:themeColor="text1"/>
        </w:rPr>
      </w:pPr>
      <w:r w:rsidRPr="002C3E46">
        <w:rPr>
          <w:rFonts w:ascii="Times New Roman" w:hAnsi="Times New Roman" w:cs="Times New Roman"/>
          <w:color w:val="000000" w:themeColor="text1"/>
        </w:rPr>
        <w:t>действительный:</w:t>
      </w:r>
    </w:p>
    <w:p w:rsidR="00243338" w:rsidRPr="002C3E46" w:rsidRDefault="00243338" w:rsidP="002C3E46">
      <w:pPr>
        <w:rPr>
          <w:rFonts w:ascii="Times New Roman" w:hAnsi="Times New Roman" w:cs="Times New Roman"/>
          <w:color w:val="000000" w:themeColor="text1"/>
        </w:rPr>
      </w:pPr>
      <w:r w:rsidRPr="002C3E46">
        <w:rPr>
          <w:rFonts w:ascii="Times New Roman" w:hAnsi="Times New Roman" w:cs="Times New Roman"/>
          <w:color w:val="000000" w:themeColor="text1"/>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243338" w:rsidRPr="002C3E46" w:rsidRDefault="00243338" w:rsidP="002C3E46">
      <w:pPr>
        <w:rPr>
          <w:rFonts w:ascii="Times New Roman" w:hAnsi="Times New Roman" w:cs="Times New Roman"/>
        </w:rPr>
      </w:pPr>
      <w:r w:rsidRPr="002C3E46">
        <w:rPr>
          <w:rFonts w:ascii="Times New Roman" w:hAnsi="Times New Roman" w:cs="Times New Roman"/>
        </w:rPr>
        <w:t>недействительный:</w:t>
      </w:r>
    </w:p>
    <w:p w:rsidR="00243338" w:rsidRPr="002C3E46" w:rsidRDefault="00243338" w:rsidP="002C3E46">
      <w:pPr>
        <w:rPr>
          <w:rFonts w:ascii="Times New Roman" w:hAnsi="Times New Roman" w:cs="Times New Roman"/>
        </w:rPr>
      </w:pPr>
      <w:r w:rsidRPr="002C3E46">
        <w:rPr>
          <w:rFonts w:ascii="Times New Roman" w:hAnsi="Times New Roman" w:cs="Times New Roman"/>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243338" w:rsidRPr="002C3E46" w:rsidRDefault="00243338" w:rsidP="002C3E46">
      <w:pPr>
        <w:rPr>
          <w:rFonts w:ascii="Times New Roman" w:hAnsi="Times New Roman" w:cs="Times New Roman"/>
        </w:rPr>
      </w:pPr>
      <w:r w:rsidRPr="002C3E46">
        <w:rPr>
          <w:rFonts w:ascii="Times New Roman" w:hAnsi="Times New Roman" w:cs="Times New Roman"/>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В раздел </w:t>
      </w:r>
      <w:r w:rsidRPr="002C3E46">
        <w:rPr>
          <w:rFonts w:ascii="Times New Roman" w:hAnsi="Times New Roman" w:cs="Times New Roman"/>
          <w:lang w:val="en-US"/>
        </w:rPr>
        <w:t>II</w:t>
      </w:r>
      <w:r w:rsidRPr="002C3E46">
        <w:rPr>
          <w:rFonts w:ascii="Times New Roman" w:hAnsi="Times New Roman" w:cs="Times New Roman"/>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243338" w:rsidRPr="002C3E46" w:rsidRDefault="00243338" w:rsidP="002C3E46">
      <w:pPr>
        <w:rPr>
          <w:rFonts w:ascii="Times New Roman" w:hAnsi="Times New Roman" w:cs="Times New Roman"/>
        </w:rPr>
      </w:pPr>
      <w:r w:rsidRPr="002C3E46">
        <w:rPr>
          <w:rFonts w:ascii="Times New Roman" w:hAnsi="Times New Roman" w:cs="Times New Roman"/>
        </w:rPr>
        <w:t>реестровый номер дополнительной общеразвивающей программы в реестре сертифицированных образовательных программ;</w:t>
      </w:r>
    </w:p>
    <w:p w:rsidR="00243338" w:rsidRPr="002C3E46" w:rsidRDefault="00243338" w:rsidP="002C3E46">
      <w:pPr>
        <w:rPr>
          <w:rFonts w:ascii="Times New Roman" w:hAnsi="Times New Roman" w:cs="Times New Roman"/>
        </w:rPr>
      </w:pPr>
      <w:r w:rsidRPr="002C3E46">
        <w:rPr>
          <w:rFonts w:ascii="Times New Roman" w:hAnsi="Times New Roman" w:cs="Times New Roman"/>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243338" w:rsidRPr="002C3E46" w:rsidRDefault="00243338" w:rsidP="002C3E46">
      <w:pPr>
        <w:rPr>
          <w:rFonts w:ascii="Times New Roman" w:hAnsi="Times New Roman" w:cs="Times New Roman"/>
        </w:rPr>
      </w:pPr>
      <w:r w:rsidRPr="002C3E46">
        <w:rPr>
          <w:rFonts w:ascii="Times New Roman" w:hAnsi="Times New Roman" w:cs="Times New Roman"/>
        </w:rPr>
        <w:t>наименование образовательной услуги;</w:t>
      </w:r>
    </w:p>
    <w:p w:rsidR="00243338" w:rsidRPr="002C3E46" w:rsidRDefault="00243338" w:rsidP="002C3E46">
      <w:pPr>
        <w:rPr>
          <w:rFonts w:ascii="Times New Roman" w:hAnsi="Times New Roman" w:cs="Times New Roman"/>
        </w:rPr>
      </w:pPr>
      <w:r w:rsidRPr="002C3E46">
        <w:rPr>
          <w:rFonts w:ascii="Times New Roman" w:hAnsi="Times New Roman" w:cs="Times New Roman"/>
        </w:rPr>
        <w:t>место оказания образовательной услуги;</w:t>
      </w:r>
    </w:p>
    <w:p w:rsidR="00243338" w:rsidRPr="002C3E46" w:rsidRDefault="00243338" w:rsidP="002C3E46">
      <w:pPr>
        <w:rPr>
          <w:rFonts w:ascii="Times New Roman" w:hAnsi="Times New Roman" w:cs="Times New Roman"/>
        </w:rPr>
      </w:pPr>
      <w:r w:rsidRPr="002C3E46">
        <w:rPr>
          <w:rFonts w:ascii="Times New Roman" w:hAnsi="Times New Roman" w:cs="Times New Roman"/>
        </w:rPr>
        <w:t>условия (формы) оказания образовательной услуги;</w:t>
      </w:r>
    </w:p>
    <w:p w:rsidR="00243338" w:rsidRPr="002C3E46" w:rsidRDefault="00243338" w:rsidP="002C3E46">
      <w:pPr>
        <w:rPr>
          <w:rFonts w:ascii="Times New Roman" w:hAnsi="Times New Roman" w:cs="Times New Roman"/>
        </w:rPr>
      </w:pPr>
      <w:r w:rsidRPr="002C3E46">
        <w:rPr>
          <w:rFonts w:ascii="Times New Roman" w:hAnsi="Times New Roman" w:cs="Times New Roman"/>
        </w:rPr>
        <w:lastRenderedPageBreak/>
        <w:t>категория потребителей образовательной услуги, к которой относится получатель социального сертификата;</w:t>
      </w:r>
    </w:p>
    <w:p w:rsidR="00243338" w:rsidRPr="002C3E46" w:rsidRDefault="00243338" w:rsidP="002C3E46">
      <w:pPr>
        <w:rPr>
          <w:rFonts w:ascii="Times New Roman" w:hAnsi="Times New Roman" w:cs="Times New Roman"/>
        </w:rPr>
      </w:pPr>
      <w:r w:rsidRPr="002C3E46">
        <w:rPr>
          <w:rFonts w:ascii="Times New Roman" w:hAnsi="Times New Roman" w:cs="Times New Roman"/>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243338" w:rsidRPr="002C3E46" w:rsidRDefault="00243338" w:rsidP="002C3E46">
      <w:pPr>
        <w:rPr>
          <w:rFonts w:ascii="Times New Roman" w:hAnsi="Times New Roman" w:cs="Times New Roman"/>
        </w:rPr>
      </w:pPr>
      <w:r w:rsidRPr="002C3E46">
        <w:rPr>
          <w:rFonts w:ascii="Times New Roman" w:hAnsi="Times New Roman" w:cs="Times New Roman"/>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243338" w:rsidRPr="002C3E46" w:rsidRDefault="00243338" w:rsidP="002C3E46">
      <w:pPr>
        <w:rPr>
          <w:rFonts w:ascii="Times New Roman" w:hAnsi="Times New Roman" w:cs="Times New Roman"/>
        </w:rPr>
      </w:pPr>
      <w:r w:rsidRPr="002C3E46">
        <w:rPr>
          <w:rFonts w:ascii="Times New Roman" w:hAnsi="Times New Roman" w:cs="Times New Roman"/>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243338" w:rsidRPr="002C3E46" w:rsidRDefault="00243338" w:rsidP="002C3E46">
      <w:pPr>
        <w:rPr>
          <w:rFonts w:ascii="Times New Roman" w:hAnsi="Times New Roman" w:cs="Times New Roman"/>
        </w:rPr>
      </w:pPr>
      <w:r w:rsidRPr="002C3E46">
        <w:rPr>
          <w:rFonts w:ascii="Times New Roman" w:hAnsi="Times New Roman" w:cs="Times New Roman"/>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243338" w:rsidRPr="002C3E46" w:rsidRDefault="00243338" w:rsidP="002C3E46">
      <w:pPr>
        <w:rPr>
          <w:rFonts w:ascii="Times New Roman" w:hAnsi="Times New Roman" w:cs="Times New Roman"/>
        </w:rPr>
      </w:pPr>
      <w:r w:rsidRPr="002C3E46">
        <w:rPr>
          <w:rFonts w:ascii="Times New Roman" w:hAnsi="Times New Roman" w:cs="Times New Roman"/>
        </w:rPr>
        <w:t>а) номер и дата заключения договора об образовании, а также ссылка на размещенный в Навигаторе договор об образовании;</w:t>
      </w:r>
    </w:p>
    <w:p w:rsidR="00243338" w:rsidRPr="002C3E46" w:rsidRDefault="00243338" w:rsidP="002C3E46">
      <w:pPr>
        <w:rPr>
          <w:rFonts w:ascii="Times New Roman" w:hAnsi="Times New Roman" w:cs="Times New Roman"/>
        </w:rPr>
      </w:pPr>
      <w:r w:rsidRPr="002C3E46">
        <w:rPr>
          <w:rFonts w:ascii="Times New Roman" w:hAnsi="Times New Roman" w:cs="Times New Roman"/>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243338" w:rsidRPr="002C3E46" w:rsidRDefault="00243338" w:rsidP="002C3E46">
      <w:pPr>
        <w:rPr>
          <w:rFonts w:ascii="Times New Roman" w:hAnsi="Times New Roman" w:cs="Times New Roman"/>
        </w:rPr>
      </w:pPr>
      <w:r w:rsidRPr="002C3E46">
        <w:rPr>
          <w:rFonts w:ascii="Times New Roman" w:hAnsi="Times New Roman" w:cs="Times New Roman"/>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Красногорского района  субсидий (при наличии);</w:t>
      </w: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г) фактическое значение объема оказания образовательной услуги на последнюю отчетную дату. </w:t>
      </w:r>
    </w:p>
    <w:p w:rsidR="00243338" w:rsidRPr="002C3E46" w:rsidRDefault="00243338" w:rsidP="002C3E46">
      <w:pPr>
        <w:rPr>
          <w:rFonts w:ascii="Times New Roman" w:hAnsi="Times New Roman" w:cs="Times New Roman"/>
        </w:rPr>
      </w:pPr>
      <w:r w:rsidRPr="002C3E46">
        <w:rPr>
          <w:rFonts w:ascii="Times New Roman" w:hAnsi="Times New Roman" w:cs="Times New Roman"/>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243338" w:rsidRPr="002C3E46" w:rsidRDefault="00243338" w:rsidP="002C3E46">
      <w:pPr>
        <w:rPr>
          <w:rFonts w:ascii="Times New Roman" w:hAnsi="Times New Roman" w:cs="Times New Roman"/>
        </w:rPr>
      </w:pPr>
      <w:r w:rsidRPr="002C3E46">
        <w:rPr>
          <w:rFonts w:ascii="Times New Roman" w:hAnsi="Times New Roman" w:cs="Times New Roman"/>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243338" w:rsidRPr="002C3E46" w:rsidRDefault="00243338" w:rsidP="002C3E46">
      <w:pPr>
        <w:rPr>
          <w:rFonts w:ascii="Times New Roman" w:hAnsi="Times New Roman" w:cs="Times New Roman"/>
        </w:rPr>
      </w:pPr>
      <w:r w:rsidRPr="002C3E46">
        <w:rPr>
          <w:rFonts w:ascii="Times New Roman" w:hAnsi="Times New Roman" w:cs="Times New Roman"/>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243338" w:rsidRPr="002C3E46" w:rsidRDefault="00243338" w:rsidP="002C3E46">
      <w:pPr>
        <w:rPr>
          <w:rFonts w:ascii="Times New Roman" w:hAnsi="Times New Roman" w:cs="Times New Roman"/>
        </w:rPr>
      </w:pPr>
    </w:p>
    <w:p w:rsidR="00243338" w:rsidRPr="002C3E46" w:rsidRDefault="00243338" w:rsidP="00021FBF">
      <w:pPr>
        <w:pStyle w:val="a6"/>
        <w:numPr>
          <w:ilvl w:val="0"/>
          <w:numId w:val="27"/>
        </w:numPr>
        <w:shd w:val="clear" w:color="auto" w:fill="auto"/>
        <w:spacing w:after="0" w:afterAutospacing="0"/>
        <w:ind w:left="0" w:firstLine="709"/>
        <w:rPr>
          <w:bCs/>
          <w:vanish/>
          <w:sz w:val="22"/>
          <w:szCs w:val="22"/>
        </w:rPr>
      </w:pPr>
    </w:p>
    <w:p w:rsidR="00243338" w:rsidRPr="002C3E46" w:rsidRDefault="00243338" w:rsidP="00021FBF">
      <w:pPr>
        <w:pStyle w:val="a6"/>
        <w:numPr>
          <w:ilvl w:val="0"/>
          <w:numId w:val="27"/>
        </w:numPr>
        <w:shd w:val="clear" w:color="auto" w:fill="auto"/>
        <w:spacing w:after="0" w:afterAutospacing="0"/>
        <w:ind w:left="0" w:firstLine="709"/>
        <w:rPr>
          <w:smallCaps/>
          <w:sz w:val="22"/>
          <w:szCs w:val="22"/>
        </w:rPr>
      </w:pPr>
      <w:bookmarkStart w:id="30" w:name="_Ref126133939"/>
      <w:r w:rsidRPr="002C3E46">
        <w:rPr>
          <w:bCs/>
          <w:sz w:val="22"/>
          <w:szCs w:val="22"/>
        </w:rPr>
        <w:t xml:space="preserve">Порядок использования сертификатов </w:t>
      </w:r>
      <w:r w:rsidRPr="002C3E46">
        <w:rPr>
          <w:sz w:val="22"/>
          <w:szCs w:val="22"/>
        </w:rPr>
        <w:t>дополнительного образования</w:t>
      </w:r>
      <w:r w:rsidRPr="002C3E46">
        <w:rPr>
          <w:bCs/>
          <w:sz w:val="22"/>
          <w:szCs w:val="22"/>
        </w:rPr>
        <w:t xml:space="preserve"> в целях получения образовательных услуг</w:t>
      </w:r>
      <w:bookmarkEnd w:id="30"/>
      <w:r w:rsidRPr="002C3E46">
        <w:rPr>
          <w:bCs/>
          <w:sz w:val="22"/>
          <w:szCs w:val="22"/>
        </w:rPr>
        <w:t xml:space="preserve"> по реализации дополнительных общеразвивающих программ, включенных в реестр сертифицированных образовательных программ</w:t>
      </w:r>
    </w:p>
    <w:p w:rsidR="00243338" w:rsidRPr="002C3E46" w:rsidRDefault="00243338" w:rsidP="002C3E46">
      <w:pPr>
        <w:jc w:val="center"/>
        <w:rPr>
          <w:rFonts w:ascii="Times New Roman" w:hAnsi="Times New Roman" w:cs="Times New Roman"/>
          <w:smallCaps/>
        </w:rPr>
      </w:pPr>
    </w:p>
    <w:p w:rsidR="00243338" w:rsidRPr="002C3E46" w:rsidRDefault="00243338" w:rsidP="00021FBF">
      <w:pPr>
        <w:pStyle w:val="a6"/>
        <w:numPr>
          <w:ilvl w:val="0"/>
          <w:numId w:val="38"/>
        </w:numPr>
        <w:shd w:val="clear" w:color="auto" w:fill="auto"/>
        <w:spacing w:after="0" w:afterAutospacing="0"/>
        <w:ind w:left="0" w:firstLine="709"/>
        <w:jc w:val="both"/>
        <w:rPr>
          <w:vanish/>
          <w:sz w:val="22"/>
          <w:szCs w:val="22"/>
        </w:rPr>
      </w:pPr>
    </w:p>
    <w:p w:rsidR="00243338" w:rsidRPr="002C3E46" w:rsidRDefault="00243338" w:rsidP="00021FBF">
      <w:pPr>
        <w:pStyle w:val="a6"/>
        <w:numPr>
          <w:ilvl w:val="0"/>
          <w:numId w:val="38"/>
        </w:numPr>
        <w:shd w:val="clear" w:color="auto" w:fill="auto"/>
        <w:spacing w:after="0" w:afterAutospacing="0"/>
        <w:ind w:left="0" w:firstLine="709"/>
        <w:jc w:val="both"/>
        <w:rPr>
          <w:vanish/>
          <w:sz w:val="22"/>
          <w:szCs w:val="22"/>
        </w:rPr>
      </w:pPr>
    </w:p>
    <w:p w:rsidR="00243338" w:rsidRPr="002C3E46" w:rsidRDefault="00243338" w:rsidP="00021FBF">
      <w:pPr>
        <w:pStyle w:val="a6"/>
        <w:numPr>
          <w:ilvl w:val="0"/>
          <w:numId w:val="38"/>
        </w:numPr>
        <w:shd w:val="clear" w:color="auto" w:fill="auto"/>
        <w:spacing w:after="0" w:afterAutospacing="0"/>
        <w:ind w:left="0" w:firstLine="709"/>
        <w:jc w:val="both"/>
        <w:rPr>
          <w:vanish/>
          <w:sz w:val="22"/>
          <w:szCs w:val="22"/>
        </w:rPr>
      </w:pPr>
    </w:p>
    <w:p w:rsidR="00243338" w:rsidRPr="002C3E46" w:rsidRDefault="00243338" w:rsidP="00021FBF">
      <w:pPr>
        <w:pStyle w:val="a6"/>
        <w:numPr>
          <w:ilvl w:val="0"/>
          <w:numId w:val="38"/>
        </w:numPr>
        <w:shd w:val="clear" w:color="auto" w:fill="auto"/>
        <w:spacing w:after="0" w:afterAutospacing="0"/>
        <w:ind w:left="0" w:firstLine="709"/>
        <w:jc w:val="both"/>
        <w:rPr>
          <w:vanish/>
          <w:sz w:val="22"/>
          <w:szCs w:val="22"/>
        </w:rPr>
      </w:pPr>
    </w:p>
    <w:p w:rsidR="00243338" w:rsidRPr="002C3E46" w:rsidRDefault="00243338" w:rsidP="00021FBF">
      <w:pPr>
        <w:pStyle w:val="a6"/>
        <w:numPr>
          <w:ilvl w:val="0"/>
          <w:numId w:val="38"/>
        </w:numPr>
        <w:shd w:val="clear" w:color="auto" w:fill="auto"/>
        <w:spacing w:after="0" w:afterAutospacing="0"/>
        <w:ind w:left="0" w:firstLine="709"/>
        <w:jc w:val="both"/>
        <w:rPr>
          <w:vanish/>
          <w:sz w:val="22"/>
          <w:szCs w:val="22"/>
        </w:rPr>
      </w:pPr>
    </w:p>
    <w:p w:rsidR="00243338" w:rsidRPr="002C3E46" w:rsidRDefault="00243338" w:rsidP="00021FBF">
      <w:pPr>
        <w:pStyle w:val="a6"/>
        <w:numPr>
          <w:ilvl w:val="0"/>
          <w:numId w:val="38"/>
        </w:numPr>
        <w:shd w:val="clear" w:color="auto" w:fill="auto"/>
        <w:spacing w:after="0" w:afterAutospacing="0"/>
        <w:ind w:left="0" w:firstLine="709"/>
        <w:jc w:val="both"/>
        <w:rPr>
          <w:vanish/>
          <w:sz w:val="22"/>
          <w:szCs w:val="22"/>
        </w:rPr>
      </w:pPr>
    </w:p>
    <w:p w:rsidR="00243338" w:rsidRPr="002C3E46" w:rsidRDefault="00243338" w:rsidP="00021FBF">
      <w:pPr>
        <w:pStyle w:val="a6"/>
        <w:numPr>
          <w:ilvl w:val="0"/>
          <w:numId w:val="39"/>
        </w:numPr>
        <w:shd w:val="clear" w:color="auto" w:fill="auto"/>
        <w:spacing w:after="0" w:afterAutospacing="0"/>
        <w:jc w:val="both"/>
        <w:rPr>
          <w:vanish/>
          <w:sz w:val="22"/>
          <w:szCs w:val="22"/>
        </w:rPr>
      </w:pPr>
    </w:p>
    <w:p w:rsidR="00243338" w:rsidRPr="002C3E46" w:rsidRDefault="00243338" w:rsidP="00021FBF">
      <w:pPr>
        <w:pStyle w:val="a6"/>
        <w:numPr>
          <w:ilvl w:val="0"/>
          <w:numId w:val="39"/>
        </w:numPr>
        <w:shd w:val="clear" w:color="auto" w:fill="auto"/>
        <w:spacing w:after="0" w:afterAutospacing="0"/>
        <w:jc w:val="both"/>
        <w:rPr>
          <w:vanish/>
          <w:sz w:val="22"/>
          <w:szCs w:val="22"/>
        </w:rPr>
      </w:pPr>
    </w:p>
    <w:p w:rsidR="00243338" w:rsidRPr="002C3E46" w:rsidRDefault="00243338" w:rsidP="00021FBF">
      <w:pPr>
        <w:pStyle w:val="a6"/>
        <w:numPr>
          <w:ilvl w:val="0"/>
          <w:numId w:val="39"/>
        </w:numPr>
        <w:shd w:val="clear" w:color="auto" w:fill="auto"/>
        <w:spacing w:after="0" w:afterAutospacing="0"/>
        <w:jc w:val="both"/>
        <w:rPr>
          <w:vanish/>
          <w:sz w:val="22"/>
          <w:szCs w:val="22"/>
        </w:rPr>
      </w:pPr>
    </w:p>
    <w:p w:rsidR="00243338" w:rsidRPr="002C3E46" w:rsidRDefault="00243338" w:rsidP="00021FBF">
      <w:pPr>
        <w:pStyle w:val="a6"/>
        <w:numPr>
          <w:ilvl w:val="0"/>
          <w:numId w:val="39"/>
        </w:numPr>
        <w:shd w:val="clear" w:color="auto" w:fill="auto"/>
        <w:spacing w:after="0" w:afterAutospacing="0"/>
        <w:jc w:val="both"/>
        <w:rPr>
          <w:vanish/>
          <w:sz w:val="22"/>
          <w:szCs w:val="22"/>
        </w:rPr>
      </w:pPr>
    </w:p>
    <w:p w:rsidR="00243338" w:rsidRPr="002C3E46" w:rsidRDefault="00243338" w:rsidP="00021FBF">
      <w:pPr>
        <w:pStyle w:val="a6"/>
        <w:numPr>
          <w:ilvl w:val="0"/>
          <w:numId w:val="39"/>
        </w:numPr>
        <w:shd w:val="clear" w:color="auto" w:fill="auto"/>
        <w:spacing w:after="0" w:afterAutospacing="0"/>
        <w:jc w:val="both"/>
        <w:rPr>
          <w:vanish/>
          <w:sz w:val="22"/>
          <w:szCs w:val="22"/>
        </w:rPr>
      </w:pPr>
    </w:p>
    <w:p w:rsidR="00243338" w:rsidRPr="002C3E46" w:rsidRDefault="00243338" w:rsidP="00021FBF">
      <w:pPr>
        <w:pStyle w:val="a6"/>
        <w:numPr>
          <w:ilvl w:val="0"/>
          <w:numId w:val="39"/>
        </w:numPr>
        <w:shd w:val="clear" w:color="auto" w:fill="auto"/>
        <w:spacing w:after="0" w:afterAutospacing="0"/>
        <w:jc w:val="both"/>
        <w:rPr>
          <w:vanish/>
          <w:sz w:val="22"/>
          <w:szCs w:val="22"/>
        </w:rPr>
      </w:pPr>
    </w:p>
    <w:p w:rsidR="00243338" w:rsidRPr="002C3E46" w:rsidRDefault="00243338" w:rsidP="00021FBF">
      <w:pPr>
        <w:pStyle w:val="a6"/>
        <w:numPr>
          <w:ilvl w:val="1"/>
          <w:numId w:val="39"/>
        </w:numPr>
        <w:shd w:val="clear" w:color="auto" w:fill="auto"/>
        <w:spacing w:after="0" w:afterAutospacing="0"/>
        <w:ind w:left="0" w:firstLine="709"/>
        <w:jc w:val="both"/>
        <w:rPr>
          <w:sz w:val="22"/>
          <w:szCs w:val="22"/>
        </w:rPr>
      </w:pPr>
      <w:r w:rsidRPr="002C3E46">
        <w:rPr>
          <w:sz w:val="22"/>
          <w:szCs w:val="22"/>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Красногорского района  в целях исполнения муниципальных социальных заказов на оказание муниципальных услуг в социальной </w:t>
      </w:r>
      <w:r w:rsidRPr="002C3E46">
        <w:rPr>
          <w:sz w:val="22"/>
          <w:szCs w:val="22"/>
        </w:rPr>
        <w:lastRenderedPageBreak/>
        <w:t>сфере по реализации дополнительных общеразвивающих программ в соответствии с социальными сертификатами.</w:t>
      </w:r>
    </w:p>
    <w:p w:rsidR="00243338" w:rsidRPr="002C3E46" w:rsidRDefault="00243338" w:rsidP="00021FBF">
      <w:pPr>
        <w:pStyle w:val="a6"/>
        <w:numPr>
          <w:ilvl w:val="1"/>
          <w:numId w:val="39"/>
        </w:numPr>
        <w:shd w:val="clear" w:color="auto" w:fill="auto"/>
        <w:spacing w:after="0" w:afterAutospacing="0"/>
        <w:ind w:left="0" w:firstLine="709"/>
        <w:jc w:val="both"/>
        <w:rPr>
          <w:sz w:val="22"/>
          <w:szCs w:val="22"/>
        </w:rPr>
      </w:pPr>
      <w:r w:rsidRPr="002C3E46">
        <w:rPr>
          <w:sz w:val="22"/>
          <w:szCs w:val="22"/>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243338" w:rsidRPr="002C3E46" w:rsidRDefault="00243338" w:rsidP="00021FBF">
      <w:pPr>
        <w:pStyle w:val="a6"/>
        <w:numPr>
          <w:ilvl w:val="1"/>
          <w:numId w:val="39"/>
        </w:numPr>
        <w:shd w:val="clear" w:color="auto" w:fill="auto"/>
        <w:spacing w:after="0" w:afterAutospacing="0"/>
        <w:ind w:left="0" w:firstLine="709"/>
        <w:jc w:val="both"/>
        <w:rPr>
          <w:sz w:val="22"/>
          <w:szCs w:val="22"/>
        </w:rPr>
      </w:pPr>
      <w:r w:rsidRPr="002C3E46">
        <w:rPr>
          <w:sz w:val="22"/>
          <w:szCs w:val="22"/>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243338" w:rsidRPr="002C3E46" w:rsidRDefault="00243338" w:rsidP="00021FBF">
      <w:pPr>
        <w:pStyle w:val="a6"/>
        <w:numPr>
          <w:ilvl w:val="1"/>
          <w:numId w:val="39"/>
        </w:numPr>
        <w:shd w:val="clear" w:color="auto" w:fill="auto"/>
        <w:spacing w:after="0" w:afterAutospacing="0"/>
        <w:ind w:left="0" w:firstLine="709"/>
        <w:jc w:val="both"/>
        <w:rPr>
          <w:sz w:val="22"/>
          <w:szCs w:val="22"/>
        </w:rPr>
      </w:pPr>
      <w:bookmarkStart w:id="31" w:name="_Ref126155273"/>
      <w:r w:rsidRPr="002C3E46">
        <w:rPr>
          <w:sz w:val="22"/>
          <w:szCs w:val="22"/>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31"/>
    </w:p>
    <w:p w:rsidR="00243338" w:rsidRPr="002C3E46" w:rsidRDefault="00243338" w:rsidP="00021FBF">
      <w:pPr>
        <w:pStyle w:val="a6"/>
        <w:numPr>
          <w:ilvl w:val="1"/>
          <w:numId w:val="39"/>
        </w:numPr>
        <w:shd w:val="clear" w:color="auto" w:fill="auto"/>
        <w:spacing w:after="0" w:afterAutospacing="0"/>
        <w:ind w:left="0" w:firstLine="709"/>
        <w:jc w:val="both"/>
        <w:rPr>
          <w:sz w:val="22"/>
          <w:szCs w:val="22"/>
        </w:rPr>
      </w:pPr>
      <w:r w:rsidRPr="002C3E46">
        <w:rPr>
          <w:sz w:val="22"/>
          <w:szCs w:val="22"/>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243338" w:rsidRPr="002C3E46" w:rsidRDefault="00243338" w:rsidP="00021FBF">
      <w:pPr>
        <w:pStyle w:val="a6"/>
        <w:numPr>
          <w:ilvl w:val="0"/>
          <w:numId w:val="27"/>
        </w:numPr>
        <w:shd w:val="clear" w:color="auto" w:fill="auto"/>
        <w:spacing w:after="0" w:afterAutospacing="0"/>
        <w:rPr>
          <w:bCs/>
          <w:sz w:val="22"/>
          <w:szCs w:val="22"/>
        </w:rPr>
      </w:pPr>
      <w:r w:rsidRPr="002C3E46">
        <w:rPr>
          <w:bCs/>
          <w:sz w:val="22"/>
          <w:szCs w:val="22"/>
        </w:rPr>
        <w:t xml:space="preserve">Порядок формирования реестра исполнителей образовательных услуг </w:t>
      </w:r>
      <w:r w:rsidRPr="002C3E46">
        <w:rPr>
          <w:bCs/>
          <w:sz w:val="22"/>
          <w:szCs w:val="22"/>
        </w:rPr>
        <w:br/>
        <w:t>в соответствии с социальным сертификатом</w:t>
      </w:r>
    </w:p>
    <w:p w:rsidR="00243338" w:rsidRPr="002C3E46" w:rsidRDefault="00243338" w:rsidP="002C3E46">
      <w:pPr>
        <w:ind w:firstLine="708"/>
        <w:rPr>
          <w:rFonts w:ascii="Times New Roman" w:hAnsi="Times New Roman" w:cs="Times New Roman"/>
          <w:b/>
          <w:color w:val="000000"/>
        </w:rPr>
      </w:pPr>
    </w:p>
    <w:p w:rsidR="00243338" w:rsidRPr="002C3E46" w:rsidRDefault="00243338" w:rsidP="00021FBF">
      <w:pPr>
        <w:pStyle w:val="a6"/>
        <w:numPr>
          <w:ilvl w:val="0"/>
          <w:numId w:val="40"/>
        </w:numPr>
        <w:shd w:val="clear" w:color="auto" w:fill="auto"/>
        <w:spacing w:after="0" w:afterAutospacing="0"/>
        <w:jc w:val="both"/>
        <w:rPr>
          <w:vanish/>
          <w:spacing w:val="2"/>
          <w:sz w:val="22"/>
          <w:szCs w:val="22"/>
          <w:shd w:val="clear" w:color="auto" w:fill="FFFFFF"/>
        </w:rPr>
      </w:pPr>
    </w:p>
    <w:p w:rsidR="00243338" w:rsidRPr="002C3E46" w:rsidRDefault="00243338" w:rsidP="00021FBF">
      <w:pPr>
        <w:pStyle w:val="a6"/>
        <w:numPr>
          <w:ilvl w:val="0"/>
          <w:numId w:val="40"/>
        </w:numPr>
        <w:shd w:val="clear" w:color="auto" w:fill="auto"/>
        <w:spacing w:after="0" w:afterAutospacing="0"/>
        <w:jc w:val="both"/>
        <w:rPr>
          <w:vanish/>
          <w:spacing w:val="2"/>
          <w:sz w:val="22"/>
          <w:szCs w:val="22"/>
          <w:shd w:val="clear" w:color="auto" w:fill="FFFFFF"/>
        </w:rPr>
      </w:pPr>
    </w:p>
    <w:p w:rsidR="00243338" w:rsidRPr="002C3E46" w:rsidRDefault="00243338" w:rsidP="00021FBF">
      <w:pPr>
        <w:pStyle w:val="a6"/>
        <w:numPr>
          <w:ilvl w:val="0"/>
          <w:numId w:val="40"/>
        </w:numPr>
        <w:shd w:val="clear" w:color="auto" w:fill="auto"/>
        <w:spacing w:after="0" w:afterAutospacing="0"/>
        <w:jc w:val="both"/>
        <w:rPr>
          <w:vanish/>
          <w:spacing w:val="2"/>
          <w:sz w:val="22"/>
          <w:szCs w:val="22"/>
          <w:shd w:val="clear" w:color="auto" w:fill="FFFFFF"/>
        </w:rPr>
      </w:pPr>
    </w:p>
    <w:p w:rsidR="00243338" w:rsidRPr="002C3E46" w:rsidRDefault="00243338" w:rsidP="00021FBF">
      <w:pPr>
        <w:pStyle w:val="a6"/>
        <w:numPr>
          <w:ilvl w:val="0"/>
          <w:numId w:val="40"/>
        </w:numPr>
        <w:shd w:val="clear" w:color="auto" w:fill="auto"/>
        <w:spacing w:after="0" w:afterAutospacing="0"/>
        <w:jc w:val="both"/>
        <w:rPr>
          <w:vanish/>
          <w:spacing w:val="2"/>
          <w:sz w:val="22"/>
          <w:szCs w:val="22"/>
          <w:shd w:val="clear" w:color="auto" w:fill="FFFFFF"/>
        </w:rPr>
      </w:pPr>
    </w:p>
    <w:p w:rsidR="00243338" w:rsidRPr="002C3E46" w:rsidRDefault="00243338" w:rsidP="00021FBF">
      <w:pPr>
        <w:pStyle w:val="a6"/>
        <w:numPr>
          <w:ilvl w:val="0"/>
          <w:numId w:val="40"/>
        </w:numPr>
        <w:shd w:val="clear" w:color="auto" w:fill="auto"/>
        <w:spacing w:after="0" w:afterAutospacing="0"/>
        <w:jc w:val="both"/>
        <w:rPr>
          <w:vanish/>
          <w:spacing w:val="2"/>
          <w:sz w:val="22"/>
          <w:szCs w:val="22"/>
          <w:shd w:val="clear" w:color="auto" w:fill="FFFFFF"/>
        </w:rPr>
      </w:pPr>
    </w:p>
    <w:p w:rsidR="00243338" w:rsidRPr="002C3E46" w:rsidRDefault="00243338" w:rsidP="00021FBF">
      <w:pPr>
        <w:pStyle w:val="a6"/>
        <w:numPr>
          <w:ilvl w:val="0"/>
          <w:numId w:val="40"/>
        </w:numPr>
        <w:shd w:val="clear" w:color="auto" w:fill="auto"/>
        <w:spacing w:after="0" w:afterAutospacing="0"/>
        <w:jc w:val="both"/>
        <w:rPr>
          <w:vanish/>
          <w:spacing w:val="2"/>
          <w:sz w:val="22"/>
          <w:szCs w:val="22"/>
          <w:shd w:val="clear" w:color="auto" w:fill="FFFFFF"/>
        </w:rPr>
      </w:pPr>
    </w:p>
    <w:p w:rsidR="00243338" w:rsidRPr="002C3E46" w:rsidRDefault="00243338" w:rsidP="00021FBF">
      <w:pPr>
        <w:pStyle w:val="a6"/>
        <w:numPr>
          <w:ilvl w:val="0"/>
          <w:numId w:val="37"/>
        </w:numPr>
        <w:shd w:val="clear" w:color="auto" w:fill="auto"/>
        <w:spacing w:after="0" w:afterAutospacing="0"/>
        <w:jc w:val="both"/>
        <w:rPr>
          <w:vanish/>
          <w:spacing w:val="2"/>
          <w:sz w:val="22"/>
          <w:szCs w:val="22"/>
          <w:shd w:val="clear" w:color="auto" w:fill="FFFFFF"/>
        </w:rPr>
      </w:pPr>
    </w:p>
    <w:p w:rsidR="00243338" w:rsidRPr="002C3E46" w:rsidRDefault="00243338" w:rsidP="00021FBF">
      <w:pPr>
        <w:pStyle w:val="a6"/>
        <w:numPr>
          <w:ilvl w:val="0"/>
          <w:numId w:val="40"/>
        </w:numPr>
        <w:shd w:val="clear" w:color="auto" w:fill="auto"/>
        <w:spacing w:after="0" w:afterAutospacing="0"/>
        <w:jc w:val="both"/>
        <w:rPr>
          <w:vanish/>
          <w:spacing w:val="2"/>
          <w:sz w:val="22"/>
          <w:szCs w:val="22"/>
        </w:rPr>
      </w:pPr>
    </w:p>
    <w:p w:rsidR="00243338" w:rsidRPr="002C3E46" w:rsidRDefault="00243338" w:rsidP="00021FBF">
      <w:pPr>
        <w:pStyle w:val="a6"/>
        <w:numPr>
          <w:ilvl w:val="1"/>
          <w:numId w:val="40"/>
        </w:numPr>
        <w:shd w:val="clear" w:color="auto" w:fill="auto"/>
        <w:spacing w:after="0" w:afterAutospacing="0"/>
        <w:ind w:left="0" w:firstLine="709"/>
        <w:jc w:val="both"/>
        <w:rPr>
          <w:spacing w:val="2"/>
          <w:sz w:val="22"/>
          <w:szCs w:val="22"/>
        </w:rPr>
      </w:pPr>
      <w:r w:rsidRPr="002C3E46">
        <w:rPr>
          <w:spacing w:val="2"/>
          <w:sz w:val="22"/>
          <w:szCs w:val="22"/>
        </w:rPr>
        <w:t xml:space="preserve">Формирование </w:t>
      </w:r>
      <w:r w:rsidRPr="002C3E46">
        <w:rPr>
          <w:spacing w:val="2"/>
          <w:sz w:val="22"/>
          <w:szCs w:val="22"/>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2C3E46">
        <w:rPr>
          <w:spacing w:val="2"/>
          <w:sz w:val="22"/>
          <w:szCs w:val="22"/>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243338" w:rsidRPr="002C3E46" w:rsidRDefault="00243338" w:rsidP="00021FBF">
      <w:pPr>
        <w:pStyle w:val="a6"/>
        <w:numPr>
          <w:ilvl w:val="1"/>
          <w:numId w:val="40"/>
        </w:numPr>
        <w:shd w:val="clear" w:color="auto" w:fill="auto"/>
        <w:spacing w:after="0" w:afterAutospacing="0"/>
        <w:ind w:left="0" w:firstLine="709"/>
        <w:jc w:val="both"/>
        <w:rPr>
          <w:spacing w:val="2"/>
          <w:sz w:val="22"/>
          <w:szCs w:val="22"/>
        </w:rPr>
      </w:pPr>
      <w:r w:rsidRPr="002C3E46">
        <w:rPr>
          <w:spacing w:val="2"/>
          <w:sz w:val="22"/>
          <w:szCs w:val="22"/>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243338" w:rsidRPr="002C3E46" w:rsidRDefault="00243338" w:rsidP="00021FBF">
      <w:pPr>
        <w:pStyle w:val="a6"/>
        <w:numPr>
          <w:ilvl w:val="1"/>
          <w:numId w:val="40"/>
        </w:numPr>
        <w:shd w:val="clear" w:color="auto" w:fill="auto"/>
        <w:spacing w:after="0" w:afterAutospacing="0"/>
        <w:ind w:left="0" w:firstLine="709"/>
        <w:jc w:val="both"/>
        <w:rPr>
          <w:spacing w:val="2"/>
          <w:sz w:val="22"/>
          <w:szCs w:val="22"/>
        </w:rPr>
      </w:pPr>
      <w:r w:rsidRPr="002C3E46">
        <w:rPr>
          <w:spacing w:val="2"/>
          <w:sz w:val="22"/>
          <w:szCs w:val="22"/>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243338" w:rsidRPr="002C3E46" w:rsidRDefault="00243338" w:rsidP="00021FBF">
      <w:pPr>
        <w:pStyle w:val="a6"/>
        <w:numPr>
          <w:ilvl w:val="1"/>
          <w:numId w:val="40"/>
        </w:numPr>
        <w:shd w:val="clear" w:color="auto" w:fill="auto"/>
        <w:spacing w:after="0" w:afterAutospacing="0"/>
        <w:ind w:left="0" w:firstLine="709"/>
        <w:jc w:val="both"/>
        <w:rPr>
          <w:spacing w:val="2"/>
          <w:sz w:val="22"/>
          <w:szCs w:val="22"/>
        </w:rPr>
      </w:pPr>
      <w:r w:rsidRPr="002C3E46">
        <w:rPr>
          <w:spacing w:val="2"/>
          <w:sz w:val="22"/>
          <w:szCs w:val="22"/>
        </w:rPr>
        <w:t>Исключение исполнителя образовательных услуг из Реестра исполнителей образовательных услуг осуществляется Уполномоченным органом:</w:t>
      </w:r>
    </w:p>
    <w:p w:rsidR="00243338" w:rsidRPr="002C3E46" w:rsidRDefault="00243338" w:rsidP="00021FBF">
      <w:pPr>
        <w:pStyle w:val="a6"/>
        <w:numPr>
          <w:ilvl w:val="2"/>
          <w:numId w:val="40"/>
        </w:numPr>
        <w:shd w:val="clear" w:color="auto" w:fill="auto"/>
        <w:spacing w:after="0" w:afterAutospacing="0"/>
        <w:ind w:left="0" w:firstLine="720"/>
        <w:jc w:val="both"/>
        <w:rPr>
          <w:spacing w:val="2"/>
          <w:sz w:val="22"/>
          <w:szCs w:val="22"/>
        </w:rPr>
      </w:pPr>
      <w:bookmarkStart w:id="32" w:name="_Ref126067007"/>
      <w:r w:rsidRPr="002C3E46">
        <w:rPr>
          <w:spacing w:val="2"/>
          <w:sz w:val="22"/>
          <w:szCs w:val="22"/>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32"/>
    </w:p>
    <w:p w:rsidR="00243338" w:rsidRPr="002C3E46" w:rsidRDefault="00243338" w:rsidP="00021FBF">
      <w:pPr>
        <w:pStyle w:val="a6"/>
        <w:numPr>
          <w:ilvl w:val="2"/>
          <w:numId w:val="40"/>
        </w:numPr>
        <w:shd w:val="clear" w:color="auto" w:fill="auto"/>
        <w:spacing w:after="0" w:afterAutospacing="0"/>
        <w:ind w:left="0" w:firstLine="720"/>
        <w:jc w:val="both"/>
        <w:rPr>
          <w:spacing w:val="2"/>
          <w:sz w:val="22"/>
          <w:szCs w:val="22"/>
        </w:rPr>
      </w:pPr>
      <w:bookmarkStart w:id="33" w:name="_Ref126067019"/>
      <w:r w:rsidRPr="002C3E46">
        <w:rPr>
          <w:spacing w:val="2"/>
          <w:sz w:val="22"/>
          <w:szCs w:val="22"/>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33"/>
    </w:p>
    <w:p w:rsidR="00243338" w:rsidRPr="002C3E46" w:rsidRDefault="00243338" w:rsidP="002C3E46">
      <w:pPr>
        <w:rPr>
          <w:rFonts w:ascii="Times New Roman" w:hAnsi="Times New Roman" w:cs="Times New Roman"/>
          <w:color w:val="000000"/>
          <w:spacing w:val="2"/>
        </w:rPr>
      </w:pPr>
      <w:r w:rsidRPr="002C3E46">
        <w:rPr>
          <w:rFonts w:ascii="Times New Roman" w:hAnsi="Times New Roman" w:cs="Times New Roman"/>
          <w:color w:val="000000"/>
          <w:spacing w:val="2"/>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fldSimple w:instr=" REF _Ref126067007 \r \h  \* MERGEFORMAT ">
        <w:r w:rsidRPr="002C3E46">
          <w:rPr>
            <w:rFonts w:ascii="Times New Roman" w:hAnsi="Times New Roman" w:cs="Times New Roman"/>
            <w:color w:val="000000"/>
            <w:spacing w:val="2"/>
          </w:rPr>
          <w:t>7.4.1</w:t>
        </w:r>
      </w:fldSimple>
      <w:r w:rsidRPr="002C3E46">
        <w:rPr>
          <w:rFonts w:ascii="Times New Roman" w:hAnsi="Times New Roman" w:cs="Times New Roman"/>
          <w:color w:val="000000"/>
          <w:spacing w:val="2"/>
        </w:rPr>
        <w:t xml:space="preserve"> и </w:t>
      </w:r>
      <w:fldSimple w:instr=" REF _Ref126067019 \r \h  \* MERGEFORMAT ">
        <w:r w:rsidRPr="002C3E46">
          <w:rPr>
            <w:rFonts w:ascii="Times New Roman" w:hAnsi="Times New Roman" w:cs="Times New Roman"/>
            <w:color w:val="000000"/>
            <w:spacing w:val="2"/>
          </w:rPr>
          <w:t>7.4.2</w:t>
        </w:r>
      </w:fldSimple>
      <w:r w:rsidRPr="002C3E46">
        <w:rPr>
          <w:rFonts w:ascii="Times New Roman" w:hAnsi="Times New Roman" w:cs="Times New Roman"/>
          <w:color w:val="000000"/>
          <w:spacing w:val="2"/>
        </w:rPr>
        <w:t xml:space="preserve"> настоящего пункта.</w:t>
      </w:r>
    </w:p>
    <w:p w:rsidR="00243338" w:rsidRPr="002C3E46" w:rsidRDefault="00243338" w:rsidP="002C3E46">
      <w:pPr>
        <w:ind w:firstLine="0"/>
        <w:rPr>
          <w:rFonts w:ascii="Times New Roman" w:hAnsi="Times New Roman" w:cs="Times New Roman"/>
        </w:rPr>
      </w:pPr>
    </w:p>
    <w:p w:rsidR="00243338" w:rsidRPr="002C3E46" w:rsidRDefault="00243338" w:rsidP="002C3E46">
      <w:pPr>
        <w:jc w:val="center"/>
        <w:rPr>
          <w:rFonts w:ascii="Times New Roman" w:hAnsi="Times New Roman" w:cs="Times New Roman"/>
        </w:rPr>
      </w:pPr>
      <w:r w:rsidRPr="002C3E46">
        <w:rPr>
          <w:rFonts w:ascii="Times New Roman" w:hAnsi="Times New Roman" w:cs="Times New Roman"/>
        </w:rPr>
        <w:lastRenderedPageBreak/>
        <w:t xml:space="preserve">ПАМЯТКА </w:t>
      </w:r>
    </w:p>
    <w:p w:rsidR="00243338" w:rsidRPr="002C3E46" w:rsidRDefault="00243338" w:rsidP="002C3E46">
      <w:pPr>
        <w:jc w:val="center"/>
        <w:rPr>
          <w:rFonts w:ascii="Times New Roman" w:hAnsi="Times New Roman" w:cs="Times New Roman"/>
        </w:rPr>
      </w:pPr>
      <w:r w:rsidRPr="002C3E46">
        <w:rPr>
          <w:rFonts w:ascii="Times New Roman" w:hAnsi="Times New Roman" w:cs="Times New Roman"/>
        </w:rPr>
        <w:t xml:space="preserve">по работе с таблицей в п. </w:t>
      </w:r>
      <w:fldSimple w:instr=" REF _Ref126660093 \r \h  \* MERGEFORMAT ">
        <w:r w:rsidRPr="002C3E46">
          <w:rPr>
            <w:rFonts w:ascii="Times New Roman" w:hAnsi="Times New Roman" w:cs="Times New Roman"/>
          </w:rPr>
          <w:t>4.8</w:t>
        </w:r>
      </w:fldSimple>
    </w:p>
    <w:p w:rsidR="00243338" w:rsidRPr="002C3E46" w:rsidRDefault="00243338" w:rsidP="002C3E46">
      <w:pPr>
        <w:ind w:firstLine="0"/>
        <w:rPr>
          <w:rFonts w:ascii="Times New Roman" w:hAnsi="Times New Roman" w:cs="Times New Roman"/>
        </w:rPr>
      </w:pPr>
    </w:p>
    <w:p w:rsidR="00243338" w:rsidRPr="002C3E46" w:rsidRDefault="00243338" w:rsidP="002C3E46">
      <w:pPr>
        <w:rPr>
          <w:rFonts w:ascii="Times New Roman" w:hAnsi="Times New Roman" w:cs="Times New Roman"/>
        </w:rPr>
      </w:pPr>
      <w:r w:rsidRPr="002C3E46">
        <w:rPr>
          <w:rFonts w:ascii="Times New Roman" w:hAnsi="Times New Roman" w:cs="Times New Roman"/>
        </w:rPr>
        <w:t>В таблице вы самостоятельно определяете для одного ребенка количество часовдля каждой выделенной вами категории детей (в данной редакции таблицы для обычных детей это 5 часов - основной норматив, плюс1 час –дополнительно для значимых программ). Это означает, что ребенку дано 5 часов в неделю, которые он может тратить на любые общеразвивающие программы.</w:t>
      </w:r>
    </w:p>
    <w:p w:rsidR="00243338" w:rsidRPr="002C3E46" w:rsidRDefault="00243338" w:rsidP="002C3E46">
      <w:pPr>
        <w:rPr>
          <w:rFonts w:ascii="Times New Roman" w:hAnsi="Times New Roman" w:cs="Times New Roman"/>
        </w:rPr>
      </w:pPr>
    </w:p>
    <w:tbl>
      <w:tblPr>
        <w:tblW w:w="9405" w:type="dxa"/>
        <w:tblInd w:w="93" w:type="dxa"/>
        <w:tblLayout w:type="fixed"/>
        <w:tblLook w:val="04A0"/>
      </w:tblPr>
      <w:tblGrid>
        <w:gridCol w:w="2480"/>
        <w:gridCol w:w="2245"/>
        <w:gridCol w:w="2552"/>
        <w:gridCol w:w="2128"/>
      </w:tblGrid>
      <w:tr w:rsidR="00243338" w:rsidRPr="002C3E46" w:rsidTr="00243338">
        <w:trPr>
          <w:trHeight w:val="1284"/>
        </w:trPr>
        <w:tc>
          <w:tcPr>
            <w:tcW w:w="2478"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Норматив обеспечения</w:t>
            </w:r>
            <w:r w:rsidRPr="002C3E46">
              <w:rPr>
                <w:rFonts w:ascii="Times New Roman" w:hAnsi="Times New Roman" w:cs="Times New Roman"/>
                <w:color w:val="000000"/>
              </w:rPr>
              <w:t xml:space="preserve"> сертификата </w:t>
            </w:r>
            <w:r w:rsidRPr="002C3E46">
              <w:rPr>
                <w:rFonts w:ascii="Times New Roman" w:hAnsi="Times New Roman" w:cs="Times New Roman"/>
              </w:rPr>
              <w:t>дополнительного образования</w:t>
            </w:r>
            <w:r w:rsidRPr="002C3E46">
              <w:rPr>
                <w:rFonts w:ascii="Times New Roman" w:eastAsia="Times New Roman" w:hAnsi="Times New Roman" w:cs="Times New Roman"/>
                <w:color w:val="000000"/>
              </w:rPr>
              <w:t>, часов в неделю</w:t>
            </w:r>
          </w:p>
        </w:tc>
        <w:tc>
          <w:tcPr>
            <w:tcW w:w="2551" w:type="dxa"/>
            <w:tcBorders>
              <w:top w:val="single" w:sz="4" w:space="0" w:color="auto"/>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Максимальный объем учебной нагрузки, при котором допускается формирование социального сертификата</w:t>
            </w:r>
          </w:p>
        </w:tc>
      </w:tr>
      <w:tr w:rsidR="00243338" w:rsidRPr="002C3E46" w:rsidTr="00243338">
        <w:trPr>
          <w:trHeight w:val="288"/>
        </w:trPr>
        <w:tc>
          <w:tcPr>
            <w:tcW w:w="2478" w:type="dxa"/>
            <w:tcBorders>
              <w:top w:val="nil"/>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Дети в возрасте от 5-ти до 18-ти лет, за исключением детей из реестра одаренных</w:t>
            </w:r>
          </w:p>
        </w:tc>
        <w:tc>
          <w:tcPr>
            <w:tcW w:w="2244"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5</w:t>
            </w:r>
          </w:p>
        </w:tc>
        <w:tc>
          <w:tcPr>
            <w:tcW w:w="2551"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1</w:t>
            </w:r>
          </w:p>
        </w:tc>
        <w:tc>
          <w:tcPr>
            <w:tcW w:w="2127"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4,5</w:t>
            </w:r>
          </w:p>
        </w:tc>
      </w:tr>
      <w:tr w:rsidR="00243338" w:rsidRPr="002C3E46" w:rsidTr="00243338">
        <w:trPr>
          <w:trHeight w:val="288"/>
        </w:trPr>
        <w:tc>
          <w:tcPr>
            <w:tcW w:w="2478" w:type="dxa"/>
            <w:tcBorders>
              <w:top w:val="nil"/>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eastAsia="Times New Roman" w:hAnsi="Times New Roman" w:cs="Times New Roman"/>
                <w:color w:val="000000"/>
              </w:rPr>
              <w:t>Дети в возрасте от 5-ти до 18-ти лет из реестра одаренных</w:t>
            </w:r>
          </w:p>
        </w:tc>
        <w:tc>
          <w:tcPr>
            <w:tcW w:w="2244"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6</w:t>
            </w:r>
          </w:p>
        </w:tc>
        <w:tc>
          <w:tcPr>
            <w:tcW w:w="2551"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2</w:t>
            </w:r>
          </w:p>
        </w:tc>
        <w:tc>
          <w:tcPr>
            <w:tcW w:w="2127"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5,5</w:t>
            </w:r>
          </w:p>
        </w:tc>
      </w:tr>
    </w:tbl>
    <w:p w:rsidR="00243338" w:rsidRPr="002C3E46" w:rsidRDefault="00243338" w:rsidP="002C3E46">
      <w:pPr>
        <w:rPr>
          <w:rFonts w:ascii="Times New Roman" w:hAnsi="Times New Roman" w:cs="Times New Roman"/>
        </w:rPr>
      </w:pPr>
    </w:p>
    <w:p w:rsidR="00243338" w:rsidRPr="002C3E46" w:rsidRDefault="00243338" w:rsidP="002C3E46">
      <w:pPr>
        <w:rPr>
          <w:rFonts w:ascii="Times New Roman" w:hAnsi="Times New Roman" w:cs="Times New Roman"/>
        </w:rPr>
      </w:pP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Если в п. 4.6выбран первый вариант, то дополнительные часы расходуются перед основными. </w:t>
      </w:r>
    </w:p>
    <w:p w:rsidR="00243338" w:rsidRPr="002C3E46" w:rsidRDefault="00243338" w:rsidP="002C3E46">
      <w:pPr>
        <w:pStyle w:val="04xlpa"/>
        <w:spacing w:before="0" w:beforeAutospacing="0" w:after="0" w:afterAutospacing="0"/>
        <w:rPr>
          <w:b/>
          <w:bCs/>
          <w:color w:val="000000" w:themeColor="text1"/>
          <w:sz w:val="22"/>
          <w:szCs w:val="22"/>
        </w:rPr>
      </w:pPr>
      <w:r w:rsidRPr="002C3E46">
        <w:rPr>
          <w:rStyle w:val="s1ppyq"/>
          <w:rFonts w:eastAsiaTheme="majorEastAsia"/>
          <w:b/>
          <w:bCs/>
          <w:color w:val="000000" w:themeColor="text1"/>
          <w:sz w:val="22"/>
          <w:szCs w:val="22"/>
        </w:rPr>
        <w:t>ПРИМЕР 1: дополнительные часы расходуются перед основными</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выбрал одну значимую программу с нагрузкой </w:t>
      </w:r>
      <w:r w:rsidRPr="002C3E46">
        <w:rPr>
          <w:rStyle w:val="s1ppyq"/>
          <w:rFonts w:eastAsiaTheme="majorEastAsia"/>
          <w:b/>
          <w:bCs/>
          <w:color w:val="000000" w:themeColor="text1"/>
          <w:sz w:val="22"/>
          <w:szCs w:val="22"/>
        </w:rPr>
        <w:t xml:space="preserve">4 часа  </w:t>
      </w:r>
      <w:r w:rsidRPr="002C3E46">
        <w:rPr>
          <w:rStyle w:val="s1ppyq"/>
          <w:rFonts w:eastAsiaTheme="majorEastAsia"/>
          <w:color w:val="000000"/>
          <w:sz w:val="22"/>
          <w:szCs w:val="22"/>
        </w:rPr>
        <w:t xml:space="preserve">в неделю. После такого выбора у него остается еще </w:t>
      </w:r>
      <w:r w:rsidRPr="002C3E46">
        <w:rPr>
          <w:rStyle w:val="s1ppyq"/>
          <w:rFonts w:eastAsiaTheme="majorEastAsia"/>
          <w:b/>
          <w:bCs/>
          <w:color w:val="000000"/>
          <w:sz w:val="22"/>
          <w:szCs w:val="22"/>
        </w:rPr>
        <w:t>2 основных часа</w:t>
      </w:r>
      <w:r w:rsidRPr="002C3E46">
        <w:rPr>
          <w:rStyle w:val="s1ppyq"/>
          <w:rFonts w:eastAsiaTheme="majorEastAsia"/>
          <w:color w:val="000000"/>
          <w:sz w:val="22"/>
          <w:szCs w:val="22"/>
        </w:rPr>
        <w:t>, которые можно использовать для выбора общеразвивающей программы из любого реестра (значимых, иных, сертифицированных).</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хочет выбрать еще иную образовательную программу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Нет. Для иных образовательных программ доступны лишь основные часы (норматив), а от него осталось только </w:t>
      </w:r>
      <w:r w:rsidRPr="002C3E46">
        <w:rPr>
          <w:rStyle w:val="s1ppyq"/>
          <w:rFonts w:eastAsiaTheme="majorEastAsia"/>
          <w:b/>
          <w:bCs/>
          <w:color w:val="000000"/>
          <w:sz w:val="22"/>
          <w:szCs w:val="22"/>
        </w:rPr>
        <w:t>2 часа</w:t>
      </w:r>
      <w:r w:rsidRPr="002C3E46">
        <w:rPr>
          <w:rStyle w:val="s1ppyq"/>
          <w:rFonts w:eastAsiaTheme="majorEastAsia"/>
          <w:color w:val="000000"/>
          <w:sz w:val="22"/>
          <w:szCs w:val="22"/>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После неудавшегося выбора ребенок решил обучаться по сертифицированной образовательной программе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Да, если согласен доплатить за </w:t>
      </w:r>
      <w:r w:rsidRPr="002C3E46">
        <w:rPr>
          <w:rStyle w:val="s1ppyq"/>
          <w:rFonts w:eastAsiaTheme="majorEastAsia"/>
          <w:b/>
          <w:bCs/>
          <w:color w:val="000000"/>
          <w:sz w:val="22"/>
          <w:szCs w:val="22"/>
        </w:rPr>
        <w:t>1 час</w:t>
      </w:r>
      <w:r w:rsidRPr="002C3E46">
        <w:rPr>
          <w:rStyle w:val="s1ppyq"/>
          <w:rFonts w:eastAsiaTheme="majorEastAsia"/>
          <w:color w:val="000000"/>
          <w:sz w:val="22"/>
          <w:szCs w:val="22"/>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sidRPr="002C3E46">
        <w:rPr>
          <w:rStyle w:val="s1ppyq"/>
          <w:rFonts w:eastAsiaTheme="majorEastAsia"/>
          <w:b/>
          <w:bCs/>
          <w:color w:val="000000"/>
          <w:sz w:val="22"/>
          <w:szCs w:val="22"/>
        </w:rPr>
        <w:t>(3&lt;4,5)</w:t>
      </w:r>
      <w:r w:rsidRPr="002C3E46">
        <w:rPr>
          <w:rStyle w:val="s1ppyq"/>
          <w:rFonts w:eastAsiaTheme="majorEastAsia"/>
          <w:color w:val="000000"/>
          <w:sz w:val="22"/>
          <w:szCs w:val="22"/>
        </w:rPr>
        <w:t xml:space="preserve">. Во-вторых, несмотря на то, что от основных часов (норматива) осталось только </w:t>
      </w:r>
      <w:r w:rsidRPr="002C3E46">
        <w:rPr>
          <w:rStyle w:val="s1ppyq"/>
          <w:rFonts w:eastAsiaTheme="majorEastAsia"/>
          <w:b/>
          <w:bCs/>
          <w:color w:val="000000"/>
          <w:sz w:val="22"/>
          <w:szCs w:val="22"/>
        </w:rPr>
        <w:t>2 часа</w:t>
      </w:r>
      <w:r w:rsidRPr="002C3E46">
        <w:rPr>
          <w:rStyle w:val="s1ppyq"/>
          <w:rFonts w:eastAsiaTheme="majorEastAsia"/>
          <w:color w:val="000000"/>
          <w:sz w:val="22"/>
          <w:szCs w:val="22"/>
        </w:rPr>
        <w:t>, закон позволяет получить услугу по социальному сертификату в объеме, превышающем бюджетные гарантии.</w:t>
      </w:r>
    </w:p>
    <w:p w:rsidR="00243338" w:rsidRPr="002C3E46" w:rsidRDefault="00243338" w:rsidP="002C3E46">
      <w:pPr>
        <w:rPr>
          <w:rFonts w:ascii="Times New Roman" w:hAnsi="Times New Roman" w:cs="Times New Roman"/>
          <w:i/>
          <w:iCs/>
        </w:rPr>
      </w:pPr>
    </w:p>
    <w:p w:rsidR="00243338" w:rsidRPr="002C3E46" w:rsidRDefault="00243338" w:rsidP="002C3E46">
      <w:pPr>
        <w:rPr>
          <w:rFonts w:ascii="Times New Roman" w:hAnsi="Times New Roman" w:cs="Times New Roman"/>
        </w:rPr>
      </w:pPr>
      <w:r w:rsidRPr="002C3E46">
        <w:rPr>
          <w:rFonts w:ascii="Times New Roman" w:hAnsi="Times New Roman" w:cs="Times New Roman"/>
        </w:rPr>
        <w:t>Если в п. 4.6 выбран второй вариант, то сначала расходуются основные часы.</w:t>
      </w:r>
    </w:p>
    <w:p w:rsidR="00243338" w:rsidRPr="002C3E46" w:rsidRDefault="00243338" w:rsidP="002C3E46">
      <w:pPr>
        <w:pStyle w:val="04xlpa"/>
        <w:spacing w:before="0" w:beforeAutospacing="0" w:after="0" w:afterAutospacing="0"/>
        <w:rPr>
          <w:b/>
          <w:bCs/>
          <w:color w:val="000000" w:themeColor="text1"/>
          <w:sz w:val="22"/>
          <w:szCs w:val="22"/>
        </w:rPr>
      </w:pPr>
      <w:r w:rsidRPr="002C3E46">
        <w:rPr>
          <w:rStyle w:val="s1ppyq"/>
          <w:rFonts w:eastAsiaTheme="majorEastAsia"/>
          <w:b/>
          <w:bCs/>
          <w:color w:val="000000" w:themeColor="text1"/>
          <w:sz w:val="22"/>
          <w:szCs w:val="22"/>
        </w:rPr>
        <w:t>ПРИМЕР 2: дополнительные часы расходуются после основных</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выбрал одну значимую программу с нагрузкой </w:t>
      </w:r>
      <w:r w:rsidRPr="002C3E46">
        <w:rPr>
          <w:rStyle w:val="s1ppyq"/>
          <w:rFonts w:eastAsiaTheme="majorEastAsia"/>
          <w:b/>
          <w:bCs/>
          <w:color w:val="000000"/>
          <w:sz w:val="22"/>
          <w:szCs w:val="22"/>
        </w:rPr>
        <w:t>4 час</w:t>
      </w:r>
      <w:r w:rsidRPr="002C3E46">
        <w:rPr>
          <w:rStyle w:val="s1ppyq"/>
          <w:rFonts w:eastAsiaTheme="majorEastAsia"/>
          <w:color w:val="000000"/>
          <w:sz w:val="22"/>
          <w:szCs w:val="22"/>
        </w:rPr>
        <w:t xml:space="preserve">а в неделю. После такого выбора у него остается еще </w:t>
      </w:r>
      <w:r w:rsidRPr="002C3E46">
        <w:rPr>
          <w:rStyle w:val="s1ppyq"/>
          <w:rFonts w:eastAsiaTheme="majorEastAsia"/>
          <w:b/>
          <w:bCs/>
          <w:color w:val="000000"/>
          <w:sz w:val="22"/>
          <w:szCs w:val="22"/>
        </w:rPr>
        <w:t>1 основной час</w:t>
      </w:r>
      <w:r w:rsidRPr="002C3E46">
        <w:rPr>
          <w:rStyle w:val="s1ppyq"/>
          <w:rFonts w:eastAsiaTheme="majorEastAsia"/>
          <w:color w:val="000000"/>
          <w:sz w:val="22"/>
          <w:szCs w:val="22"/>
        </w:rPr>
        <w:t xml:space="preserve">, который можно использовать для выбора общеразвивающей программы из любого реестра (значимых, иных, сертифицированных). А также у него остается </w:t>
      </w:r>
      <w:r w:rsidRPr="002C3E46">
        <w:rPr>
          <w:rStyle w:val="s1ppyq"/>
          <w:rFonts w:eastAsiaTheme="majorEastAsia"/>
          <w:b/>
          <w:bCs/>
          <w:color w:val="000000"/>
          <w:sz w:val="22"/>
          <w:szCs w:val="22"/>
        </w:rPr>
        <w:t>1 дополнительный час</w:t>
      </w:r>
      <w:r w:rsidRPr="002C3E46">
        <w:rPr>
          <w:rStyle w:val="s1ppyq"/>
          <w:rFonts w:eastAsiaTheme="majorEastAsia"/>
          <w:color w:val="000000"/>
          <w:sz w:val="22"/>
          <w:szCs w:val="22"/>
        </w:rPr>
        <w:t>, который можно использовать для выбора значимой программы.</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хочет выбрать еще иную образовательную программу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Нет. Для иных образовательных программ доступны лишь основные часы (норматив), а от него остался только </w:t>
      </w:r>
      <w:r w:rsidRPr="002C3E46">
        <w:rPr>
          <w:rStyle w:val="s1ppyq"/>
          <w:rFonts w:eastAsiaTheme="majorEastAsia"/>
          <w:b/>
          <w:bCs/>
          <w:color w:val="000000"/>
          <w:sz w:val="22"/>
          <w:szCs w:val="22"/>
        </w:rPr>
        <w:t>1 час</w:t>
      </w:r>
      <w:r w:rsidRPr="002C3E46">
        <w:rPr>
          <w:rStyle w:val="s1ppyq"/>
          <w:rFonts w:eastAsiaTheme="majorEastAsia"/>
          <w:color w:val="000000"/>
          <w:sz w:val="22"/>
          <w:szCs w:val="22"/>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lastRenderedPageBreak/>
        <w:t xml:space="preserve">После неудавшегося выбора ребенок решил обучаться по сертифицированной образовательной программе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Да, если согласен </w:t>
      </w:r>
      <w:r w:rsidRPr="002C3E46">
        <w:rPr>
          <w:rStyle w:val="s1ppyq"/>
          <w:rFonts w:eastAsiaTheme="majorEastAsia"/>
          <w:b/>
          <w:bCs/>
          <w:color w:val="000000"/>
          <w:sz w:val="22"/>
          <w:szCs w:val="22"/>
        </w:rPr>
        <w:t>доплатить за 2 часа</w:t>
      </w:r>
      <w:r w:rsidRPr="002C3E46">
        <w:rPr>
          <w:rStyle w:val="s1ppyq"/>
          <w:rFonts w:eastAsiaTheme="majorEastAsia"/>
          <w:color w:val="000000"/>
          <w:sz w:val="22"/>
          <w:szCs w:val="22"/>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sidRPr="002C3E46">
        <w:rPr>
          <w:rStyle w:val="s1ppyq"/>
          <w:rFonts w:eastAsiaTheme="majorEastAsia"/>
          <w:b/>
          <w:bCs/>
          <w:color w:val="000000"/>
          <w:sz w:val="22"/>
          <w:szCs w:val="22"/>
        </w:rPr>
        <w:t>(4&lt;4,5)</w:t>
      </w:r>
      <w:r w:rsidRPr="002C3E46">
        <w:rPr>
          <w:rStyle w:val="s1ppyq"/>
          <w:rFonts w:eastAsiaTheme="majorEastAsia"/>
          <w:color w:val="000000"/>
          <w:sz w:val="22"/>
          <w:szCs w:val="22"/>
        </w:rPr>
        <w:t xml:space="preserve">. Во-вторых, несмотря на то, что от основных часов (норматива) остался только </w:t>
      </w:r>
      <w:r w:rsidRPr="002C3E46">
        <w:rPr>
          <w:rStyle w:val="s1ppyq"/>
          <w:rFonts w:eastAsiaTheme="majorEastAsia"/>
          <w:b/>
          <w:bCs/>
          <w:color w:val="000000"/>
          <w:sz w:val="22"/>
          <w:szCs w:val="22"/>
        </w:rPr>
        <w:t>1 час</w:t>
      </w:r>
      <w:r w:rsidRPr="002C3E46">
        <w:rPr>
          <w:rStyle w:val="s1ppyq"/>
          <w:rFonts w:eastAsiaTheme="majorEastAsia"/>
          <w:color w:val="000000"/>
          <w:sz w:val="22"/>
          <w:szCs w:val="22"/>
        </w:rPr>
        <w:t>, закон позволяет получить услугу по социальному сертификату в объеме, превышающем бюджетные гарантии.</w:t>
      </w:r>
    </w:p>
    <w:p w:rsidR="00243338" w:rsidRPr="002C3E46" w:rsidRDefault="00243338" w:rsidP="002C3E46">
      <w:pPr>
        <w:rPr>
          <w:rFonts w:ascii="Times New Roman" w:hAnsi="Times New Roman" w:cs="Times New Roman"/>
        </w:rPr>
      </w:pPr>
    </w:p>
    <w:p w:rsidR="00243338" w:rsidRPr="002C3E46" w:rsidRDefault="00243338" w:rsidP="002C3E46">
      <w:pPr>
        <w:rPr>
          <w:rFonts w:ascii="Times New Roman" w:hAnsi="Times New Roman" w:cs="Times New Roman"/>
          <w:color w:val="000000" w:themeColor="text1"/>
        </w:rPr>
      </w:pPr>
      <w:r w:rsidRPr="002C3E46">
        <w:rPr>
          <w:rFonts w:ascii="Times New Roman" w:hAnsi="Times New Roman" w:cs="Times New Roman"/>
          <w:color w:val="000000" w:themeColor="text1"/>
        </w:rPr>
        <w:t>Обратите внимание: для реестра иных образовательных программ дополнительные часы не предусматриваются, поэтому этого реестра нет в таблице.Целевая модель в принципе не предусматривает наличие иных программ, они необходимы только при переходном положении. Организации не могут вместо перевода ребенка на второй/третий год обучения по программе просто взять и отчислить его, если комиссия не определит программу в реестр значимых, правового основания для отчисления нет, поскольку ими уже ранее (до введения системы сертификатов) были взяты обязательства обучать детей по данной программе в рамках задания. Поэтому на начальной стадии реализации проекта без реестра иных программ не обойтись. Но первый год обучения по такой программе рекомендуется больше не финансировать в рамках заданий. Если программа востребована, то ее целесообразно предложить на сертификацию. Если необходимо увеличить число часов для реестра иных программ, то необходимо увеличивать основной норматив, который доступен ребенку для обучения и на сертифицированных программах, так как для реестра сертифицированных программ также доступны только основные часы.</w:t>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p>
    <w:p w:rsidR="00243338" w:rsidRPr="002C3E46" w:rsidRDefault="00243338" w:rsidP="002C3E46">
      <w:pPr>
        <w:ind w:firstLine="0"/>
        <w:rPr>
          <w:rFonts w:ascii="Times New Roman" w:hAnsi="Times New Roman" w:cs="Times New Roman"/>
        </w:rPr>
      </w:pPr>
    </w:p>
    <w:p w:rsidR="00243338" w:rsidRPr="002C3E46" w:rsidRDefault="00243338" w:rsidP="002C3E46">
      <w:pPr>
        <w:jc w:val="center"/>
        <w:rPr>
          <w:rFonts w:ascii="Times New Roman" w:hAnsi="Times New Roman" w:cs="Times New Roman"/>
        </w:rPr>
      </w:pPr>
      <w:r w:rsidRPr="002C3E46">
        <w:rPr>
          <w:rFonts w:ascii="Times New Roman" w:hAnsi="Times New Roman" w:cs="Times New Roman"/>
        </w:rPr>
        <w:t xml:space="preserve">ПАМЯТКА </w:t>
      </w:r>
    </w:p>
    <w:p w:rsidR="00243338" w:rsidRPr="002C3E46" w:rsidRDefault="00243338" w:rsidP="002C3E46">
      <w:pPr>
        <w:jc w:val="center"/>
        <w:rPr>
          <w:rFonts w:ascii="Times New Roman" w:hAnsi="Times New Roman" w:cs="Times New Roman"/>
        </w:rPr>
      </w:pPr>
      <w:r w:rsidRPr="002C3E46">
        <w:rPr>
          <w:rFonts w:ascii="Times New Roman" w:hAnsi="Times New Roman" w:cs="Times New Roman"/>
        </w:rPr>
        <w:t xml:space="preserve">по работе с таблицей в п. </w:t>
      </w:r>
      <w:fldSimple w:instr=" REF _Ref126660093 \r \h  \* MERGEFORMAT ">
        <w:r w:rsidRPr="002C3E46">
          <w:rPr>
            <w:rFonts w:ascii="Times New Roman" w:hAnsi="Times New Roman" w:cs="Times New Roman"/>
          </w:rPr>
          <w:t>4.8</w:t>
        </w:r>
      </w:fldSimple>
    </w:p>
    <w:p w:rsidR="00243338" w:rsidRPr="002C3E46" w:rsidRDefault="00243338" w:rsidP="002C3E46">
      <w:pPr>
        <w:rPr>
          <w:rFonts w:ascii="Times New Roman" w:hAnsi="Times New Roman" w:cs="Times New Roman"/>
        </w:rPr>
      </w:pPr>
      <w:r w:rsidRPr="002C3E46">
        <w:rPr>
          <w:rFonts w:ascii="Times New Roman" w:hAnsi="Times New Roman" w:cs="Times New Roman"/>
        </w:rPr>
        <w:t>В таблице вы самостоятельно определяете для одного ребенка количество часовдля каждой выделенной вами категории детей (в данной редакции таблицы для обычных детей это 5 часов - основной норматив, плюс1 час –дополнительно для значимых программ). Это означает, что ребенку дано 5 часов в неделю, которые он может тратить на любые общеразвивающие программы.</w:t>
      </w:r>
    </w:p>
    <w:p w:rsidR="00243338" w:rsidRPr="002C3E46" w:rsidRDefault="00243338" w:rsidP="002C3E46">
      <w:pPr>
        <w:rPr>
          <w:rFonts w:ascii="Times New Roman" w:hAnsi="Times New Roman" w:cs="Times New Roman"/>
        </w:rPr>
      </w:pPr>
    </w:p>
    <w:tbl>
      <w:tblPr>
        <w:tblW w:w="9405" w:type="dxa"/>
        <w:tblInd w:w="93" w:type="dxa"/>
        <w:tblLayout w:type="fixed"/>
        <w:tblLook w:val="04A0"/>
      </w:tblPr>
      <w:tblGrid>
        <w:gridCol w:w="2480"/>
        <w:gridCol w:w="2245"/>
        <w:gridCol w:w="2552"/>
        <w:gridCol w:w="2128"/>
      </w:tblGrid>
      <w:tr w:rsidR="00243338" w:rsidRPr="002C3E46" w:rsidTr="00243338">
        <w:trPr>
          <w:trHeight w:val="1284"/>
        </w:trPr>
        <w:tc>
          <w:tcPr>
            <w:tcW w:w="2478"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Норматив обеспечения</w:t>
            </w:r>
            <w:r w:rsidRPr="002C3E46">
              <w:rPr>
                <w:rFonts w:ascii="Times New Roman" w:hAnsi="Times New Roman" w:cs="Times New Roman"/>
                <w:color w:val="000000"/>
              </w:rPr>
              <w:t xml:space="preserve"> сертификата</w:t>
            </w:r>
            <w:r w:rsidRPr="002C3E46">
              <w:rPr>
                <w:rFonts w:ascii="Times New Roman" w:hAnsi="Times New Roman" w:cs="Times New Roman"/>
              </w:rPr>
              <w:t>дополнительного образования</w:t>
            </w:r>
            <w:r w:rsidRPr="002C3E46">
              <w:rPr>
                <w:rFonts w:ascii="Times New Roman" w:eastAsia="Times New Roman" w:hAnsi="Times New Roman" w:cs="Times New Roman"/>
                <w:color w:val="000000"/>
              </w:rPr>
              <w:t>, часов в неделю</w:t>
            </w:r>
          </w:p>
        </w:tc>
        <w:tc>
          <w:tcPr>
            <w:tcW w:w="2551" w:type="dxa"/>
            <w:tcBorders>
              <w:top w:val="single" w:sz="4" w:space="0" w:color="auto"/>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Максимальный объем учебной нагрузки, при котором допускается формирование социального сертификата</w:t>
            </w:r>
          </w:p>
        </w:tc>
      </w:tr>
      <w:tr w:rsidR="00243338" w:rsidRPr="002C3E46" w:rsidTr="00243338">
        <w:trPr>
          <w:trHeight w:val="288"/>
        </w:trPr>
        <w:tc>
          <w:tcPr>
            <w:tcW w:w="2478" w:type="dxa"/>
            <w:tcBorders>
              <w:top w:val="nil"/>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Дети в возрасте от 5-ти до 18-ти лет, за исключением детей из реестра одаренных</w:t>
            </w:r>
          </w:p>
        </w:tc>
        <w:tc>
          <w:tcPr>
            <w:tcW w:w="2244"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5</w:t>
            </w:r>
          </w:p>
        </w:tc>
        <w:tc>
          <w:tcPr>
            <w:tcW w:w="2551"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1</w:t>
            </w:r>
          </w:p>
        </w:tc>
        <w:tc>
          <w:tcPr>
            <w:tcW w:w="2127"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eastAsia="Times New Roman" w:hAnsi="Times New Roman" w:cs="Times New Roman"/>
                <w:color w:val="000000"/>
              </w:rPr>
            </w:pPr>
            <w:r w:rsidRPr="002C3E46">
              <w:rPr>
                <w:rFonts w:ascii="Times New Roman" w:eastAsia="Times New Roman" w:hAnsi="Times New Roman" w:cs="Times New Roman"/>
                <w:color w:val="000000"/>
              </w:rPr>
              <w:t>4,5</w:t>
            </w:r>
          </w:p>
        </w:tc>
      </w:tr>
      <w:tr w:rsidR="00243338" w:rsidRPr="002C3E46" w:rsidTr="00243338">
        <w:trPr>
          <w:trHeight w:val="288"/>
        </w:trPr>
        <w:tc>
          <w:tcPr>
            <w:tcW w:w="2478" w:type="dxa"/>
            <w:tcBorders>
              <w:top w:val="nil"/>
              <w:left w:val="single" w:sz="4" w:space="0" w:color="auto"/>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eastAsia="Times New Roman" w:hAnsi="Times New Roman" w:cs="Times New Roman"/>
                <w:color w:val="000000"/>
              </w:rPr>
              <w:t>Дети в возрасте от 5-ти до 18-ти лет из реестра одаренных</w:t>
            </w:r>
          </w:p>
        </w:tc>
        <w:tc>
          <w:tcPr>
            <w:tcW w:w="2244"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6</w:t>
            </w:r>
          </w:p>
        </w:tc>
        <w:tc>
          <w:tcPr>
            <w:tcW w:w="2551"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2</w:t>
            </w:r>
          </w:p>
        </w:tc>
        <w:tc>
          <w:tcPr>
            <w:tcW w:w="2127" w:type="dxa"/>
            <w:tcBorders>
              <w:top w:val="nil"/>
              <w:left w:val="nil"/>
              <w:bottom w:val="single" w:sz="4" w:space="0" w:color="auto"/>
              <w:right w:val="single" w:sz="4" w:space="0" w:color="auto"/>
            </w:tcBorders>
            <w:vAlign w:val="center"/>
            <w:hideMark/>
          </w:tcPr>
          <w:p w:rsidR="00243338" w:rsidRPr="002C3E46" w:rsidRDefault="00243338" w:rsidP="002C3E46">
            <w:pPr>
              <w:jc w:val="center"/>
              <w:rPr>
                <w:rFonts w:ascii="Times New Roman" w:hAnsi="Times New Roman" w:cs="Times New Roman"/>
                <w:color w:val="000000"/>
              </w:rPr>
            </w:pPr>
            <w:r w:rsidRPr="002C3E46">
              <w:rPr>
                <w:rFonts w:ascii="Times New Roman" w:hAnsi="Times New Roman" w:cs="Times New Roman"/>
                <w:color w:val="000000"/>
              </w:rPr>
              <w:t>5,5</w:t>
            </w:r>
          </w:p>
        </w:tc>
      </w:tr>
    </w:tbl>
    <w:p w:rsidR="00243338" w:rsidRPr="002C3E46" w:rsidRDefault="00243338" w:rsidP="002C3E46">
      <w:pPr>
        <w:rPr>
          <w:rFonts w:ascii="Times New Roman" w:hAnsi="Times New Roman" w:cs="Times New Roman"/>
        </w:rPr>
      </w:pPr>
    </w:p>
    <w:p w:rsidR="00243338" w:rsidRPr="002C3E46" w:rsidRDefault="00243338" w:rsidP="002C3E46">
      <w:pPr>
        <w:rPr>
          <w:rFonts w:ascii="Times New Roman" w:hAnsi="Times New Roman" w:cs="Times New Roman"/>
        </w:rPr>
      </w:pPr>
    </w:p>
    <w:p w:rsidR="00243338" w:rsidRPr="002C3E46" w:rsidRDefault="00243338" w:rsidP="002C3E46">
      <w:pPr>
        <w:rPr>
          <w:rFonts w:ascii="Times New Roman" w:hAnsi="Times New Roman" w:cs="Times New Roman"/>
        </w:rPr>
      </w:pPr>
      <w:r w:rsidRPr="002C3E46">
        <w:rPr>
          <w:rFonts w:ascii="Times New Roman" w:hAnsi="Times New Roman" w:cs="Times New Roman"/>
        </w:rPr>
        <w:t xml:space="preserve">Если в п. 4.6выбран первый вариант, то дополнительные часы расходуются перед основными. </w:t>
      </w:r>
    </w:p>
    <w:p w:rsidR="00243338" w:rsidRPr="002C3E46" w:rsidRDefault="00243338" w:rsidP="002C3E46">
      <w:pPr>
        <w:pStyle w:val="04xlpa"/>
        <w:spacing w:before="0" w:beforeAutospacing="0" w:after="0" w:afterAutospacing="0"/>
        <w:rPr>
          <w:b/>
          <w:bCs/>
          <w:color w:val="000000" w:themeColor="text1"/>
          <w:sz w:val="22"/>
          <w:szCs w:val="22"/>
        </w:rPr>
      </w:pPr>
      <w:r w:rsidRPr="002C3E46">
        <w:rPr>
          <w:rStyle w:val="s1ppyq"/>
          <w:rFonts w:eastAsiaTheme="majorEastAsia"/>
          <w:b/>
          <w:bCs/>
          <w:color w:val="000000" w:themeColor="text1"/>
          <w:sz w:val="22"/>
          <w:szCs w:val="22"/>
        </w:rPr>
        <w:t>ПРИМЕР 1: дополнительные часы расходуются перед основными</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выбрал одну значимую программу с нагрузкой </w:t>
      </w:r>
      <w:r w:rsidRPr="002C3E46">
        <w:rPr>
          <w:rStyle w:val="s1ppyq"/>
          <w:rFonts w:eastAsiaTheme="majorEastAsia"/>
          <w:b/>
          <w:bCs/>
          <w:color w:val="000000" w:themeColor="text1"/>
          <w:sz w:val="22"/>
          <w:szCs w:val="22"/>
        </w:rPr>
        <w:t>4 часа</w:t>
      </w:r>
      <w:r w:rsidRPr="002C3E46">
        <w:rPr>
          <w:rStyle w:val="s1ppyq"/>
          <w:rFonts w:eastAsiaTheme="majorEastAsia"/>
          <w:color w:val="000000"/>
          <w:sz w:val="22"/>
          <w:szCs w:val="22"/>
        </w:rPr>
        <w:t xml:space="preserve">в неделю. После такого выбора у него остается еще </w:t>
      </w:r>
      <w:r w:rsidRPr="002C3E46">
        <w:rPr>
          <w:rStyle w:val="s1ppyq"/>
          <w:rFonts w:eastAsiaTheme="majorEastAsia"/>
          <w:b/>
          <w:bCs/>
          <w:color w:val="000000"/>
          <w:sz w:val="22"/>
          <w:szCs w:val="22"/>
        </w:rPr>
        <w:t>2 основных часа</w:t>
      </w:r>
      <w:r w:rsidRPr="002C3E46">
        <w:rPr>
          <w:rStyle w:val="s1ppyq"/>
          <w:rFonts w:eastAsiaTheme="majorEastAsia"/>
          <w:color w:val="000000"/>
          <w:sz w:val="22"/>
          <w:szCs w:val="22"/>
        </w:rPr>
        <w:t>, которые можно использовать для выбора общеразвивающей программы из любого реестра (значимых, иных, сертифицированных).</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хочет выбрать еще иную образовательную программу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Нет. Для иных образовательных программ доступны лишь основные часы (норматив), а от него осталось только </w:t>
      </w:r>
      <w:r w:rsidRPr="002C3E46">
        <w:rPr>
          <w:rStyle w:val="s1ppyq"/>
          <w:rFonts w:eastAsiaTheme="majorEastAsia"/>
          <w:b/>
          <w:bCs/>
          <w:color w:val="000000"/>
          <w:sz w:val="22"/>
          <w:szCs w:val="22"/>
        </w:rPr>
        <w:t>2 часа</w:t>
      </w:r>
      <w:r w:rsidRPr="002C3E46">
        <w:rPr>
          <w:rStyle w:val="s1ppyq"/>
          <w:rFonts w:eastAsiaTheme="majorEastAsia"/>
          <w:color w:val="000000"/>
          <w:sz w:val="22"/>
          <w:szCs w:val="22"/>
        </w:rPr>
        <w:t xml:space="preserve">. Иные образовательные программы финансируются </w:t>
      </w:r>
      <w:r w:rsidRPr="002C3E46">
        <w:rPr>
          <w:rStyle w:val="s1ppyq"/>
          <w:rFonts w:eastAsiaTheme="majorEastAsia"/>
          <w:color w:val="000000"/>
          <w:sz w:val="22"/>
          <w:szCs w:val="22"/>
        </w:rPr>
        <w:lastRenderedPageBreak/>
        <w:t>неконкурентным способом (прямое задание), поэтому не могут на законных основаниях предусматривать родительское софинансирование.</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После неудавшегося выбора ребенок решил обучаться по сертифицированной образовательной программе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Да, если согласен доплатить за </w:t>
      </w:r>
      <w:r w:rsidRPr="002C3E46">
        <w:rPr>
          <w:rStyle w:val="s1ppyq"/>
          <w:rFonts w:eastAsiaTheme="majorEastAsia"/>
          <w:b/>
          <w:bCs/>
          <w:color w:val="000000"/>
          <w:sz w:val="22"/>
          <w:szCs w:val="22"/>
        </w:rPr>
        <w:t>1 час</w:t>
      </w:r>
      <w:r w:rsidRPr="002C3E46">
        <w:rPr>
          <w:rStyle w:val="s1ppyq"/>
          <w:rFonts w:eastAsiaTheme="majorEastAsia"/>
          <w:color w:val="000000"/>
          <w:sz w:val="22"/>
          <w:szCs w:val="22"/>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sidRPr="002C3E46">
        <w:rPr>
          <w:rStyle w:val="s1ppyq"/>
          <w:rFonts w:eastAsiaTheme="majorEastAsia"/>
          <w:b/>
          <w:bCs/>
          <w:color w:val="000000"/>
          <w:sz w:val="22"/>
          <w:szCs w:val="22"/>
        </w:rPr>
        <w:t>(3&lt;4,5)</w:t>
      </w:r>
      <w:r w:rsidRPr="002C3E46">
        <w:rPr>
          <w:rStyle w:val="s1ppyq"/>
          <w:rFonts w:eastAsiaTheme="majorEastAsia"/>
          <w:color w:val="000000"/>
          <w:sz w:val="22"/>
          <w:szCs w:val="22"/>
        </w:rPr>
        <w:t xml:space="preserve">. Во-вторых, несмотря на то, что от основных часов (норматива) осталось только </w:t>
      </w:r>
      <w:r w:rsidRPr="002C3E46">
        <w:rPr>
          <w:rStyle w:val="s1ppyq"/>
          <w:rFonts w:eastAsiaTheme="majorEastAsia"/>
          <w:b/>
          <w:bCs/>
          <w:color w:val="000000"/>
          <w:sz w:val="22"/>
          <w:szCs w:val="22"/>
        </w:rPr>
        <w:t>2 часа</w:t>
      </w:r>
      <w:r w:rsidRPr="002C3E46">
        <w:rPr>
          <w:rStyle w:val="s1ppyq"/>
          <w:rFonts w:eastAsiaTheme="majorEastAsia"/>
          <w:color w:val="000000"/>
          <w:sz w:val="22"/>
          <w:szCs w:val="22"/>
        </w:rPr>
        <w:t>, закон позволяет получить услугу по социальному сертификату в объеме, превышающем бюджетные гарантии.</w:t>
      </w:r>
    </w:p>
    <w:p w:rsidR="00243338" w:rsidRPr="002C3E46" w:rsidRDefault="00243338" w:rsidP="002C3E46">
      <w:pPr>
        <w:rPr>
          <w:rFonts w:ascii="Times New Roman" w:hAnsi="Times New Roman" w:cs="Times New Roman"/>
          <w:i/>
          <w:iCs/>
        </w:rPr>
      </w:pPr>
    </w:p>
    <w:p w:rsidR="00243338" w:rsidRPr="002C3E46" w:rsidRDefault="00243338" w:rsidP="002C3E46">
      <w:pPr>
        <w:rPr>
          <w:rFonts w:ascii="Times New Roman" w:hAnsi="Times New Roman" w:cs="Times New Roman"/>
        </w:rPr>
      </w:pPr>
      <w:r w:rsidRPr="002C3E46">
        <w:rPr>
          <w:rFonts w:ascii="Times New Roman" w:hAnsi="Times New Roman" w:cs="Times New Roman"/>
        </w:rPr>
        <w:t>Если в п. 4.6 выбран второй вариант, то сначала расходуются основные часы.</w:t>
      </w:r>
    </w:p>
    <w:p w:rsidR="00243338" w:rsidRPr="002C3E46" w:rsidRDefault="00243338" w:rsidP="002C3E46">
      <w:pPr>
        <w:pStyle w:val="04xlpa"/>
        <w:spacing w:before="0" w:beforeAutospacing="0" w:after="0" w:afterAutospacing="0"/>
        <w:rPr>
          <w:b/>
          <w:bCs/>
          <w:color w:val="000000" w:themeColor="text1"/>
          <w:sz w:val="22"/>
          <w:szCs w:val="22"/>
        </w:rPr>
      </w:pPr>
      <w:r w:rsidRPr="002C3E46">
        <w:rPr>
          <w:rStyle w:val="s1ppyq"/>
          <w:rFonts w:eastAsiaTheme="majorEastAsia"/>
          <w:b/>
          <w:bCs/>
          <w:color w:val="000000" w:themeColor="text1"/>
          <w:sz w:val="22"/>
          <w:szCs w:val="22"/>
        </w:rPr>
        <w:t>ПРИМЕР 2: дополнительные часы расходуются после основных</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выбрал одну значимую программу с нагрузкой </w:t>
      </w:r>
      <w:r w:rsidRPr="002C3E46">
        <w:rPr>
          <w:rStyle w:val="s1ppyq"/>
          <w:rFonts w:eastAsiaTheme="majorEastAsia"/>
          <w:b/>
          <w:bCs/>
          <w:color w:val="000000"/>
          <w:sz w:val="22"/>
          <w:szCs w:val="22"/>
        </w:rPr>
        <w:t>4 час</w:t>
      </w:r>
      <w:r w:rsidRPr="002C3E46">
        <w:rPr>
          <w:rStyle w:val="s1ppyq"/>
          <w:rFonts w:eastAsiaTheme="majorEastAsia"/>
          <w:color w:val="000000"/>
          <w:sz w:val="22"/>
          <w:szCs w:val="22"/>
        </w:rPr>
        <w:t xml:space="preserve">а в неделю. После такого выбора у него остается еще </w:t>
      </w:r>
      <w:r w:rsidRPr="002C3E46">
        <w:rPr>
          <w:rStyle w:val="s1ppyq"/>
          <w:rFonts w:eastAsiaTheme="majorEastAsia"/>
          <w:b/>
          <w:bCs/>
          <w:color w:val="000000"/>
          <w:sz w:val="22"/>
          <w:szCs w:val="22"/>
        </w:rPr>
        <w:t>1 основной час</w:t>
      </w:r>
      <w:r w:rsidRPr="002C3E46">
        <w:rPr>
          <w:rStyle w:val="s1ppyq"/>
          <w:rFonts w:eastAsiaTheme="majorEastAsia"/>
          <w:color w:val="000000"/>
          <w:sz w:val="22"/>
          <w:szCs w:val="22"/>
        </w:rPr>
        <w:t xml:space="preserve">, который можно использовать для выбора общеразвивающей программы из любого реестра (значимых, иных, сертифицированных). А также у него остается </w:t>
      </w:r>
      <w:r w:rsidRPr="002C3E46">
        <w:rPr>
          <w:rStyle w:val="s1ppyq"/>
          <w:rFonts w:eastAsiaTheme="majorEastAsia"/>
          <w:b/>
          <w:bCs/>
          <w:color w:val="000000"/>
          <w:sz w:val="22"/>
          <w:szCs w:val="22"/>
        </w:rPr>
        <w:t>1 дополнительный час</w:t>
      </w:r>
      <w:r w:rsidRPr="002C3E46">
        <w:rPr>
          <w:rStyle w:val="s1ppyq"/>
          <w:rFonts w:eastAsiaTheme="majorEastAsia"/>
          <w:color w:val="000000"/>
          <w:sz w:val="22"/>
          <w:szCs w:val="22"/>
        </w:rPr>
        <w:t>, который можно использовать для выбора значимой программы.</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Ребенок (обычный) хочет выбрать еще иную образовательную программу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Нет. Для иных образовательных программ доступны лишь основные часы (норматив), а от него остался только </w:t>
      </w:r>
      <w:r w:rsidRPr="002C3E46">
        <w:rPr>
          <w:rStyle w:val="s1ppyq"/>
          <w:rFonts w:eastAsiaTheme="majorEastAsia"/>
          <w:b/>
          <w:bCs/>
          <w:color w:val="000000"/>
          <w:sz w:val="22"/>
          <w:szCs w:val="22"/>
        </w:rPr>
        <w:t>1 час</w:t>
      </w:r>
      <w:r w:rsidRPr="002C3E46">
        <w:rPr>
          <w:rStyle w:val="s1ppyq"/>
          <w:rFonts w:eastAsiaTheme="majorEastAsia"/>
          <w:color w:val="000000"/>
          <w:sz w:val="22"/>
          <w:szCs w:val="22"/>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rsidR="00243338" w:rsidRPr="002C3E46" w:rsidRDefault="00243338" w:rsidP="002C3E46">
      <w:pPr>
        <w:pStyle w:val="04xlpa"/>
        <w:spacing w:before="0" w:beforeAutospacing="0" w:after="0" w:afterAutospacing="0"/>
        <w:jc w:val="both"/>
        <w:rPr>
          <w:color w:val="000000"/>
          <w:sz w:val="22"/>
          <w:szCs w:val="22"/>
        </w:rPr>
      </w:pPr>
      <w:r w:rsidRPr="002C3E46">
        <w:rPr>
          <w:rStyle w:val="s1ppyq"/>
          <w:rFonts w:eastAsiaTheme="majorEastAsia"/>
          <w:color w:val="000000"/>
          <w:sz w:val="22"/>
          <w:szCs w:val="22"/>
        </w:rPr>
        <w:t xml:space="preserve">После неудавшегося выбора ребенок решил обучаться по сертифицированной образовательной программе с нагрузкой </w:t>
      </w:r>
      <w:r w:rsidRPr="002C3E46">
        <w:rPr>
          <w:rStyle w:val="s1ppyq"/>
          <w:rFonts w:eastAsiaTheme="majorEastAsia"/>
          <w:b/>
          <w:bCs/>
          <w:color w:val="000000"/>
          <w:sz w:val="22"/>
          <w:szCs w:val="22"/>
        </w:rPr>
        <w:t>3 часа</w:t>
      </w:r>
      <w:r w:rsidRPr="002C3E46">
        <w:rPr>
          <w:rStyle w:val="s1ppyq"/>
          <w:rFonts w:eastAsiaTheme="majorEastAsia"/>
          <w:color w:val="000000"/>
          <w:sz w:val="22"/>
          <w:szCs w:val="22"/>
        </w:rPr>
        <w:t xml:space="preserve"> в неделю. Сможет он это сделать? Да, если согласен </w:t>
      </w:r>
      <w:r w:rsidRPr="002C3E46">
        <w:rPr>
          <w:rStyle w:val="s1ppyq"/>
          <w:rFonts w:eastAsiaTheme="majorEastAsia"/>
          <w:b/>
          <w:bCs/>
          <w:color w:val="000000"/>
          <w:sz w:val="22"/>
          <w:szCs w:val="22"/>
        </w:rPr>
        <w:t>доплатить за 2 часа</w:t>
      </w:r>
      <w:r w:rsidRPr="002C3E46">
        <w:rPr>
          <w:rStyle w:val="s1ppyq"/>
          <w:rFonts w:eastAsiaTheme="majorEastAsia"/>
          <w:color w:val="000000"/>
          <w:sz w:val="22"/>
          <w:szCs w:val="22"/>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sidRPr="002C3E46">
        <w:rPr>
          <w:rStyle w:val="s1ppyq"/>
          <w:rFonts w:eastAsiaTheme="majorEastAsia"/>
          <w:b/>
          <w:bCs/>
          <w:color w:val="000000"/>
          <w:sz w:val="22"/>
          <w:szCs w:val="22"/>
        </w:rPr>
        <w:t>(4&lt;4,5)</w:t>
      </w:r>
      <w:r w:rsidRPr="002C3E46">
        <w:rPr>
          <w:rStyle w:val="s1ppyq"/>
          <w:rFonts w:eastAsiaTheme="majorEastAsia"/>
          <w:color w:val="000000"/>
          <w:sz w:val="22"/>
          <w:szCs w:val="22"/>
        </w:rPr>
        <w:t xml:space="preserve">. Во-вторых, несмотря на то, что от основных часов (норматива) остался только </w:t>
      </w:r>
      <w:r w:rsidRPr="002C3E46">
        <w:rPr>
          <w:rStyle w:val="s1ppyq"/>
          <w:rFonts w:eastAsiaTheme="majorEastAsia"/>
          <w:b/>
          <w:bCs/>
          <w:color w:val="000000"/>
          <w:sz w:val="22"/>
          <w:szCs w:val="22"/>
        </w:rPr>
        <w:t>1 час</w:t>
      </w:r>
      <w:r w:rsidRPr="002C3E46">
        <w:rPr>
          <w:rStyle w:val="s1ppyq"/>
          <w:rFonts w:eastAsiaTheme="majorEastAsia"/>
          <w:color w:val="000000"/>
          <w:sz w:val="22"/>
          <w:szCs w:val="22"/>
        </w:rPr>
        <w:t>, закон позволяет получить услугу по социальному сертификату в объеме, превышающем бюджетные гарантии.</w:t>
      </w:r>
    </w:p>
    <w:p w:rsidR="00243338" w:rsidRPr="002C3E46" w:rsidRDefault="00243338" w:rsidP="002C3E46">
      <w:pPr>
        <w:rPr>
          <w:rFonts w:ascii="Times New Roman" w:hAnsi="Times New Roman" w:cs="Times New Roman"/>
        </w:rPr>
      </w:pPr>
    </w:p>
    <w:p w:rsidR="00CB4A7A" w:rsidRDefault="00243338" w:rsidP="002C3E46">
      <w:pPr>
        <w:rPr>
          <w:rFonts w:ascii="Times New Roman" w:hAnsi="Times New Roman" w:cs="Times New Roman"/>
          <w:color w:val="000000" w:themeColor="text1"/>
        </w:rPr>
      </w:pPr>
      <w:r w:rsidRPr="002C3E46">
        <w:rPr>
          <w:rFonts w:ascii="Times New Roman" w:hAnsi="Times New Roman" w:cs="Times New Roman"/>
          <w:color w:val="000000" w:themeColor="text1"/>
        </w:rPr>
        <w:t>Обратите внимание: для реестра иных образовательных программ дополнительные часы не предусматриваются, поэтому этого реестра нет в таблице. Целевая модель в принципе не предусматривает наличие иных программ, они необходимы только при переходном положении. Организации не могут вместо перевода ребенка на второй/третий год обучения по программе просто взять и отчислить его, если комиссия не определит программу в реестр значимых, правового основания для отчисления нет, поскольку ими уже ранее (до введения системы сертификатов) были взяты обязательства обучать детей по данной программе в рамках задания. Поэтому на начальной стадии реализации проекта без реестра иных программ не обойтись. Но первый год обучения по такой программе рекомендуется больше не финансировать в рамках заданий. Если программа востребована, то ее целесообразно предложить на сертификацию. Если необходимо увеличить число часов для реестра иных программ, то необходимо увеличивать основной норматив, который доступен ребенку для обучения и на сертифицированных программах, так как для реестра сертифицированных программ также доступны только основные часы.</w:t>
      </w:r>
    </w:p>
    <w:p w:rsidR="00CB4A7A" w:rsidRDefault="00CB4A7A" w:rsidP="002C3E46">
      <w:pPr>
        <w:rPr>
          <w:rFonts w:ascii="Times New Roman" w:hAnsi="Times New Roman" w:cs="Times New Roman"/>
          <w:color w:val="000000" w:themeColor="text1"/>
        </w:rPr>
      </w:pPr>
    </w:p>
    <w:p w:rsidR="00CB4A7A" w:rsidRDefault="00CB4A7A" w:rsidP="002C3E46">
      <w:pPr>
        <w:rPr>
          <w:rFonts w:ascii="Times New Roman" w:hAnsi="Times New Roman" w:cs="Times New Roman"/>
          <w:color w:val="000000" w:themeColor="text1"/>
        </w:rPr>
      </w:pPr>
    </w:p>
    <w:p w:rsidR="009F7089" w:rsidRPr="009F7089" w:rsidRDefault="009F7089" w:rsidP="009F7089">
      <w:pPr>
        <w:tabs>
          <w:tab w:val="left" w:pos="630"/>
          <w:tab w:val="left" w:pos="9355"/>
        </w:tabs>
        <w:jc w:val="center"/>
        <w:rPr>
          <w:rFonts w:ascii="Times New Roman" w:hAnsi="Times New Roman" w:cs="Times New Roman"/>
        </w:rPr>
      </w:pPr>
      <w:r w:rsidRPr="009F7089">
        <w:rPr>
          <w:rFonts w:ascii="Times New Roman" w:hAnsi="Times New Roman" w:cs="Times New Roman"/>
        </w:rPr>
        <w:t>АДМИНИСТРАЦИЯ  КРАСНОГОРСКОГО  РАЙОНА</w:t>
      </w:r>
    </w:p>
    <w:p w:rsidR="009F7089" w:rsidRPr="009F7089" w:rsidRDefault="009F7089" w:rsidP="009F7089">
      <w:pPr>
        <w:tabs>
          <w:tab w:val="left" w:pos="630"/>
          <w:tab w:val="right" w:pos="9355"/>
        </w:tabs>
        <w:jc w:val="center"/>
        <w:rPr>
          <w:rFonts w:ascii="Times New Roman" w:hAnsi="Times New Roman" w:cs="Times New Roman"/>
        </w:rPr>
      </w:pPr>
      <w:r w:rsidRPr="009F7089">
        <w:rPr>
          <w:rFonts w:ascii="Times New Roman" w:hAnsi="Times New Roman" w:cs="Times New Roman"/>
        </w:rPr>
        <w:t>АЛТАЙСКОГО КРАЯ</w:t>
      </w:r>
    </w:p>
    <w:p w:rsidR="009F7089" w:rsidRPr="009F7089" w:rsidRDefault="009F7089" w:rsidP="009F7089">
      <w:pPr>
        <w:jc w:val="right"/>
        <w:rPr>
          <w:rFonts w:ascii="Times New Roman" w:hAnsi="Times New Roman" w:cs="Times New Roman"/>
        </w:rPr>
      </w:pPr>
    </w:p>
    <w:p w:rsidR="009F7089" w:rsidRPr="009F7089" w:rsidRDefault="009F7089" w:rsidP="009F7089">
      <w:pPr>
        <w:jc w:val="center"/>
        <w:rPr>
          <w:rFonts w:ascii="Times New Roman" w:hAnsi="Times New Roman" w:cs="Times New Roman"/>
        </w:rPr>
      </w:pPr>
      <w:r w:rsidRPr="009F7089">
        <w:rPr>
          <w:rFonts w:ascii="Times New Roman" w:hAnsi="Times New Roman" w:cs="Times New Roman"/>
        </w:rPr>
        <w:t>ПОСТАНОВЛЕНИЕ</w:t>
      </w:r>
    </w:p>
    <w:p w:rsidR="009F7089" w:rsidRDefault="009F7089" w:rsidP="009F7089">
      <w:pPr>
        <w:ind w:firstLine="0"/>
        <w:rPr>
          <w:rFonts w:ascii="Times New Roman" w:hAnsi="Times New Roman" w:cs="Times New Roman"/>
        </w:rPr>
      </w:pPr>
    </w:p>
    <w:p w:rsidR="009F7089" w:rsidRPr="009F7089" w:rsidRDefault="009F7089" w:rsidP="009F7089">
      <w:pPr>
        <w:ind w:firstLine="0"/>
        <w:rPr>
          <w:rFonts w:ascii="Times New Roman" w:hAnsi="Times New Roman" w:cs="Times New Roman"/>
        </w:rPr>
      </w:pPr>
      <w:r w:rsidRPr="009F7089">
        <w:rPr>
          <w:rFonts w:ascii="Times New Roman" w:hAnsi="Times New Roman" w:cs="Times New Roman"/>
        </w:rPr>
        <w:t xml:space="preserve">29.02.2024                             </w:t>
      </w:r>
      <w:r>
        <w:rPr>
          <w:rFonts w:ascii="Times New Roman" w:hAnsi="Times New Roman" w:cs="Times New Roman"/>
        </w:rPr>
        <w:t xml:space="preserve">                              </w:t>
      </w:r>
      <w:r w:rsidRPr="009F7089">
        <w:rPr>
          <w:rFonts w:ascii="Times New Roman" w:hAnsi="Times New Roman" w:cs="Times New Roman"/>
        </w:rPr>
        <w:t xml:space="preserve">                                                         </w:t>
      </w:r>
      <w:r w:rsidR="00DD37FD">
        <w:rPr>
          <w:rFonts w:ascii="Times New Roman" w:hAnsi="Times New Roman" w:cs="Times New Roman"/>
        </w:rPr>
        <w:t xml:space="preserve">           </w:t>
      </w:r>
      <w:r w:rsidRPr="009F7089">
        <w:rPr>
          <w:rFonts w:ascii="Times New Roman" w:hAnsi="Times New Roman" w:cs="Times New Roman"/>
        </w:rPr>
        <w:t xml:space="preserve">                    № 110</w:t>
      </w:r>
    </w:p>
    <w:p w:rsidR="009F7089" w:rsidRPr="009F7089" w:rsidRDefault="009F7089" w:rsidP="009F7089">
      <w:pPr>
        <w:jc w:val="center"/>
        <w:rPr>
          <w:rFonts w:ascii="Times New Roman" w:hAnsi="Times New Roman" w:cs="Times New Roman"/>
        </w:rPr>
      </w:pPr>
      <w:r w:rsidRPr="009F7089">
        <w:rPr>
          <w:rFonts w:ascii="Times New Roman" w:hAnsi="Times New Roman" w:cs="Times New Roman"/>
        </w:rPr>
        <w:t>с.Красногорское</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t>О Порядке формирования муници-</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t xml:space="preserve">пальных социальных заказов    на   </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t xml:space="preserve">оказание </w:t>
      </w:r>
      <w:r w:rsidRPr="009F7089">
        <w:rPr>
          <w:rFonts w:ascii="Times New Roman" w:eastAsia="Times New Roman" w:hAnsi="Times New Roman" w:cs="Times New Roman"/>
          <w:bCs/>
          <w:iCs/>
          <w:lang w:eastAsia="ru-RU"/>
        </w:rPr>
        <w:t xml:space="preserve">муниципальных </w:t>
      </w:r>
      <w:r w:rsidRPr="009F7089">
        <w:rPr>
          <w:rFonts w:ascii="Times New Roman" w:eastAsia="Times New Roman" w:hAnsi="Times New Roman" w:cs="Times New Roman"/>
          <w:bCs/>
          <w:lang w:eastAsia="ru-RU"/>
        </w:rPr>
        <w:t xml:space="preserve">услуг в   </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t xml:space="preserve"> социальной сфере, отнесенных к  </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lastRenderedPageBreak/>
        <w:t>полномочиям органов    местного</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t xml:space="preserve"> самоуправления Красногорского </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t>района, о форме и сроках форми-</w:t>
      </w:r>
    </w:p>
    <w:p w:rsidR="009F7089" w:rsidRPr="009F7089" w:rsidRDefault="009F7089" w:rsidP="009F7089">
      <w:pPr>
        <w:widowControl w:val="0"/>
        <w:tabs>
          <w:tab w:val="left" w:pos="765"/>
          <w:tab w:val="center" w:pos="4677"/>
        </w:tabs>
        <w:autoSpaceDE w:val="0"/>
        <w:autoSpaceDN w:val="0"/>
        <w:ind w:firstLine="0"/>
        <w:rPr>
          <w:rFonts w:ascii="Times New Roman" w:eastAsia="Times New Roman" w:hAnsi="Times New Roman" w:cs="Times New Roman"/>
          <w:bCs/>
          <w:lang w:eastAsia="ru-RU"/>
        </w:rPr>
      </w:pPr>
      <w:r w:rsidRPr="009F7089">
        <w:rPr>
          <w:rFonts w:ascii="Times New Roman" w:eastAsia="Times New Roman" w:hAnsi="Times New Roman" w:cs="Times New Roman"/>
          <w:bCs/>
          <w:lang w:eastAsia="ru-RU"/>
        </w:rPr>
        <w:t>рования отчета об их исполнении</w:t>
      </w:r>
    </w:p>
    <w:p w:rsidR="009F7089" w:rsidRDefault="009F7089" w:rsidP="009F7089">
      <w:pPr>
        <w:ind w:firstLine="0"/>
        <w:rPr>
          <w:rFonts w:ascii="Times New Roman" w:hAnsi="Times New Roman" w:cs="Times New Roman"/>
        </w:rPr>
      </w:pPr>
    </w:p>
    <w:p w:rsidR="009F7089" w:rsidRPr="009F7089" w:rsidRDefault="009F7089" w:rsidP="009F7089">
      <w:pPr>
        <w:ind w:firstLine="708"/>
        <w:rPr>
          <w:rFonts w:ascii="Times New Roman" w:hAnsi="Times New Roman" w:cs="Times New Roman"/>
        </w:rPr>
      </w:pPr>
      <w:r w:rsidRPr="009F7089">
        <w:rPr>
          <w:rFonts w:ascii="Times New Roman" w:hAnsi="Times New Roman" w:cs="Times New Roman"/>
        </w:rPr>
        <w:t>В соответствии с частью 4 статьи 6 и частью 5 статьи 7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w:t>
      </w:r>
    </w:p>
    <w:p w:rsidR="009F7089" w:rsidRPr="009F7089" w:rsidRDefault="009F7089" w:rsidP="009F7089">
      <w:pPr>
        <w:rPr>
          <w:rFonts w:ascii="Times New Roman" w:hAnsi="Times New Roman" w:cs="Times New Roman"/>
        </w:rPr>
      </w:pPr>
      <w:r w:rsidRPr="009F7089">
        <w:rPr>
          <w:rFonts w:ascii="Times New Roman" w:hAnsi="Times New Roman" w:cs="Times New Roman"/>
        </w:rPr>
        <w:t>ПОСТАНОВЛЯЮ :</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1. Утвердить прилагаемые:</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 </w:t>
      </w:r>
      <w:hyperlink r:id="rId53" w:history="1">
        <w:r w:rsidRPr="009F7089">
          <w:rPr>
            <w:rFonts w:ascii="Times New Roman" w:hAnsi="Times New Roman" w:cs="Times New Roman"/>
          </w:rPr>
          <w:t>порядок</w:t>
        </w:r>
      </w:hyperlink>
      <w:r w:rsidRPr="009F7089">
        <w:rPr>
          <w:rFonts w:ascii="Times New Roman" w:hAnsi="Times New Roman" w:cs="Times New Roman"/>
        </w:rPr>
        <w:t xml:space="preserve"> формирования муниципальных социальных заказов на оказание </w:t>
      </w:r>
      <w:r w:rsidRPr="009F7089">
        <w:rPr>
          <w:rFonts w:ascii="Times New Roman" w:hAnsi="Times New Roman" w:cs="Times New Roman"/>
          <w:iCs/>
        </w:rPr>
        <w:t>муниципальных услуг</w:t>
      </w:r>
      <w:r w:rsidRPr="009F7089">
        <w:rPr>
          <w:rFonts w:ascii="Times New Roman" w:hAnsi="Times New Roman" w:cs="Times New Roman"/>
        </w:rPr>
        <w:t xml:space="preserve"> в социальной сфере, отнесенных к полномочиям </w:t>
      </w:r>
      <w:r w:rsidRPr="009F7089">
        <w:rPr>
          <w:rFonts w:ascii="Times New Roman" w:eastAsia="Times New Roman" w:hAnsi="Times New Roman" w:cs="Times New Roman"/>
          <w:bCs/>
          <w:lang w:eastAsia="ru-RU"/>
        </w:rPr>
        <w:t>органов местного самоуправления района</w:t>
      </w:r>
      <w:r w:rsidRPr="009F7089">
        <w:rPr>
          <w:rFonts w:ascii="Times New Roman" w:hAnsi="Times New Roman" w:cs="Times New Roman"/>
          <w:iCs/>
        </w:rPr>
        <w:t>;</w:t>
      </w:r>
    </w:p>
    <w:p w:rsidR="009F7089" w:rsidRPr="009F7089" w:rsidRDefault="009F7089" w:rsidP="009F7089">
      <w:pPr>
        <w:autoSpaceDE w:val="0"/>
        <w:autoSpaceDN w:val="0"/>
        <w:adjustRightInd w:val="0"/>
        <w:ind w:firstLine="540"/>
        <w:rPr>
          <w:rFonts w:ascii="Times New Roman" w:hAnsi="Times New Roman" w:cs="Times New Roman"/>
        </w:rPr>
      </w:pPr>
      <w:hyperlink r:id="rId54" w:history="1">
        <w:r w:rsidRPr="009F7089">
          <w:rPr>
            <w:rFonts w:ascii="Times New Roman" w:hAnsi="Times New Roman" w:cs="Times New Roman"/>
          </w:rPr>
          <w:t>форму</w:t>
        </w:r>
      </w:hyperlink>
      <w:r w:rsidRPr="009F7089">
        <w:rPr>
          <w:rFonts w:ascii="Times New Roman" w:hAnsi="Times New Roman" w:cs="Times New Roman"/>
        </w:rPr>
        <w:t xml:space="preserve"> отчета об исполнении </w:t>
      </w:r>
      <w:r w:rsidRPr="009F7089">
        <w:rPr>
          <w:rFonts w:ascii="Times New Roman" w:hAnsi="Times New Roman" w:cs="Times New Roman"/>
          <w:iCs/>
        </w:rPr>
        <w:t>муниципального с</w:t>
      </w:r>
      <w:r w:rsidRPr="009F7089">
        <w:rPr>
          <w:rFonts w:ascii="Times New Roman" w:hAnsi="Times New Roman" w:cs="Times New Roman"/>
        </w:rPr>
        <w:t xml:space="preserve">оциального заказа на оказание муниципальных услуг в социальной сфере, отнесенных к полномочиям </w:t>
      </w:r>
      <w:r w:rsidRPr="009F7089">
        <w:rPr>
          <w:rFonts w:ascii="Times New Roman" w:eastAsia="Times New Roman" w:hAnsi="Times New Roman" w:cs="Times New Roman"/>
          <w:bCs/>
          <w:lang w:eastAsia="ru-RU"/>
        </w:rPr>
        <w:t>органов местного самоуправления района</w:t>
      </w:r>
      <w:r w:rsidRPr="009F7089">
        <w:rPr>
          <w:rFonts w:ascii="Times New Roman" w:hAnsi="Times New Roman" w:cs="Times New Roman"/>
        </w:rPr>
        <w:t>.</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2. Настоящее постановление вступает в силу со дня его подписания и подлежит обязательному опубликованию.</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3. Контроль за выполнением настоящего постановления возложить на заместителя главы  Администрации района Князеву Л.Н.</w:t>
      </w:r>
    </w:p>
    <w:p w:rsidR="009F7089" w:rsidRPr="009F7089" w:rsidRDefault="009F7089" w:rsidP="009F7089">
      <w:pPr>
        <w:autoSpaceDE w:val="0"/>
        <w:autoSpaceDN w:val="0"/>
        <w:adjustRightInd w:val="0"/>
        <w:rPr>
          <w:rFonts w:ascii="Times New Roman" w:hAnsi="Times New Roman" w:cs="Times New Roman"/>
        </w:rPr>
      </w:pPr>
    </w:p>
    <w:p w:rsidR="009F7089" w:rsidRPr="009F7089" w:rsidRDefault="009F7089" w:rsidP="009F7089">
      <w:pPr>
        <w:autoSpaceDE w:val="0"/>
        <w:autoSpaceDN w:val="0"/>
        <w:adjustRightInd w:val="0"/>
        <w:rPr>
          <w:rFonts w:ascii="Times New Roman" w:hAnsi="Times New Roman" w:cs="Times New Roman"/>
        </w:rPr>
      </w:pPr>
    </w:p>
    <w:p w:rsidR="009F7089" w:rsidRDefault="009F7089" w:rsidP="009F7089">
      <w:pPr>
        <w:autoSpaceDE w:val="0"/>
        <w:autoSpaceDN w:val="0"/>
        <w:adjustRightInd w:val="0"/>
        <w:ind w:firstLine="0"/>
        <w:rPr>
          <w:rFonts w:ascii="Times New Roman" w:hAnsi="Times New Roman" w:cs="Times New Roman"/>
        </w:rPr>
      </w:pPr>
      <w:r w:rsidRPr="009F7089">
        <w:rPr>
          <w:rFonts w:ascii="Times New Roman" w:hAnsi="Times New Roman" w:cs="Times New Roman"/>
        </w:rPr>
        <w:t xml:space="preserve">Глава  района      </w:t>
      </w:r>
      <w:r>
        <w:rPr>
          <w:rFonts w:ascii="Times New Roman" w:hAnsi="Times New Roman" w:cs="Times New Roman"/>
        </w:rPr>
        <w:t xml:space="preserve">                                          </w:t>
      </w:r>
      <w:r w:rsidRPr="009F7089">
        <w:rPr>
          <w:rFonts w:ascii="Times New Roman" w:hAnsi="Times New Roman" w:cs="Times New Roman"/>
        </w:rPr>
        <w:t xml:space="preserve">                                                                                     А.Л.Вожаков</w:t>
      </w:r>
    </w:p>
    <w:p w:rsidR="009F7089" w:rsidRPr="009F7089" w:rsidRDefault="009F7089" w:rsidP="009F7089">
      <w:pPr>
        <w:autoSpaceDE w:val="0"/>
        <w:autoSpaceDN w:val="0"/>
        <w:adjustRightInd w:val="0"/>
        <w:ind w:firstLine="0"/>
        <w:rPr>
          <w:rFonts w:ascii="Times New Roman" w:hAnsi="Times New Roman" w:cs="Times New Roman"/>
        </w:rPr>
      </w:pPr>
    </w:p>
    <w:p w:rsidR="009F7089" w:rsidRPr="009F7089" w:rsidRDefault="009F7089" w:rsidP="009F7089">
      <w:pPr>
        <w:autoSpaceDE w:val="0"/>
        <w:autoSpaceDN w:val="0"/>
        <w:adjustRightInd w:val="0"/>
        <w:rPr>
          <w:rFonts w:ascii="Times New Roman" w:hAnsi="Times New Roman" w:cs="Times New Roman"/>
        </w:rPr>
      </w:pPr>
      <w:r>
        <w:rPr>
          <w:rFonts w:ascii="Times New Roman" w:hAnsi="Times New Roman" w:cs="Times New Roman"/>
          <w:sz w:val="20"/>
          <w:szCs w:val="20"/>
        </w:rPr>
        <w:t xml:space="preserve">                                                                                                                    </w:t>
      </w:r>
      <w:r w:rsidRPr="009F7089">
        <w:rPr>
          <w:rFonts w:ascii="Times New Roman" w:eastAsia="Times New Roman" w:hAnsi="Times New Roman" w:cs="Times New Roman"/>
          <w:color w:val="000000"/>
        </w:rPr>
        <w:t>УТВЕРЖДЕН</w:t>
      </w:r>
    </w:p>
    <w:p w:rsidR="009F7089" w:rsidRPr="009F7089" w:rsidRDefault="009F7089" w:rsidP="009F7089">
      <w:pPr>
        <w:jc w:val="center"/>
        <w:rPr>
          <w:rFonts w:ascii="Times New Roman" w:eastAsia="Calibri" w:hAnsi="Times New Roman" w:cs="Times New Roman"/>
        </w:rPr>
      </w:pPr>
      <w:r w:rsidRPr="009F7089">
        <w:rPr>
          <w:rFonts w:ascii="Times New Roman" w:eastAsia="Calibri" w:hAnsi="Times New Roman" w:cs="Times New Roman"/>
        </w:rPr>
        <w:t xml:space="preserve">                                                           </w:t>
      </w:r>
      <w:r>
        <w:rPr>
          <w:rFonts w:ascii="Times New Roman" w:eastAsia="Calibri" w:hAnsi="Times New Roman" w:cs="Times New Roman"/>
        </w:rPr>
        <w:t xml:space="preserve">                </w:t>
      </w:r>
      <w:r w:rsidR="00DD37FD">
        <w:rPr>
          <w:rFonts w:ascii="Times New Roman" w:eastAsia="Calibri" w:hAnsi="Times New Roman" w:cs="Times New Roman"/>
        </w:rPr>
        <w:t xml:space="preserve">     </w:t>
      </w:r>
      <w:r w:rsidRPr="009F7089">
        <w:rPr>
          <w:rFonts w:ascii="Times New Roman" w:eastAsia="Calibri" w:hAnsi="Times New Roman" w:cs="Times New Roman"/>
        </w:rPr>
        <w:t xml:space="preserve">постановлением </w:t>
      </w:r>
    </w:p>
    <w:p w:rsidR="009F7089" w:rsidRPr="009F7089" w:rsidRDefault="009F7089" w:rsidP="009F7089">
      <w:pPr>
        <w:jc w:val="center"/>
        <w:rPr>
          <w:rFonts w:ascii="Times New Roman" w:eastAsia="Calibri" w:hAnsi="Times New Roman" w:cs="Times New Roman"/>
        </w:rPr>
      </w:pPr>
      <w:r w:rsidRPr="009F7089">
        <w:rPr>
          <w:rFonts w:ascii="Times New Roman" w:eastAsia="Calibri" w:hAnsi="Times New Roman" w:cs="Times New Roman"/>
        </w:rPr>
        <w:t xml:space="preserve">                                                                      </w:t>
      </w:r>
      <w:r>
        <w:rPr>
          <w:rFonts w:ascii="Times New Roman" w:eastAsia="Calibri" w:hAnsi="Times New Roman" w:cs="Times New Roman"/>
        </w:rPr>
        <w:t xml:space="preserve">                 </w:t>
      </w:r>
      <w:r w:rsidR="00DD37FD">
        <w:rPr>
          <w:rFonts w:ascii="Times New Roman" w:eastAsia="Calibri" w:hAnsi="Times New Roman" w:cs="Times New Roman"/>
        </w:rPr>
        <w:t xml:space="preserve">     </w:t>
      </w:r>
      <w:r w:rsidRPr="009F7089">
        <w:rPr>
          <w:rFonts w:ascii="Times New Roman" w:eastAsia="Calibri" w:hAnsi="Times New Roman" w:cs="Times New Roman"/>
        </w:rPr>
        <w:t>Администрации района</w:t>
      </w:r>
    </w:p>
    <w:p w:rsidR="009F7089" w:rsidRPr="009F7089" w:rsidRDefault="009F7089" w:rsidP="009F7089">
      <w:pPr>
        <w:jc w:val="center"/>
        <w:rPr>
          <w:rFonts w:ascii="Times New Roman" w:eastAsia="Calibri" w:hAnsi="Times New Roman" w:cs="Times New Roman"/>
        </w:rPr>
      </w:pPr>
      <w:r w:rsidRPr="009F7089">
        <w:rPr>
          <w:rFonts w:ascii="Times New Roman" w:eastAsia="Calibri" w:hAnsi="Times New Roman" w:cs="Times New Roman"/>
        </w:rPr>
        <w:t xml:space="preserve">                                                                 </w:t>
      </w:r>
      <w:r>
        <w:rPr>
          <w:rFonts w:ascii="Times New Roman" w:eastAsia="Calibri" w:hAnsi="Times New Roman" w:cs="Times New Roman"/>
        </w:rPr>
        <w:t xml:space="preserve">                 </w:t>
      </w:r>
      <w:r w:rsidR="00DD37FD">
        <w:rPr>
          <w:rFonts w:ascii="Times New Roman" w:eastAsia="Calibri" w:hAnsi="Times New Roman" w:cs="Times New Roman"/>
        </w:rPr>
        <w:t xml:space="preserve">    </w:t>
      </w:r>
      <w:r w:rsidRPr="009F7089">
        <w:rPr>
          <w:rFonts w:ascii="Times New Roman" w:eastAsia="Calibri" w:hAnsi="Times New Roman" w:cs="Times New Roman"/>
        </w:rPr>
        <w:t>от 29.02.2024 № 110</w:t>
      </w:r>
    </w:p>
    <w:p w:rsidR="009F7089" w:rsidRPr="003B1747" w:rsidRDefault="009F7089" w:rsidP="009F7089">
      <w:pPr>
        <w:pStyle w:val="ConsPlusNormal"/>
        <w:jc w:val="center"/>
        <w:outlineLvl w:val="0"/>
        <w:rPr>
          <w:rFonts w:ascii="Times New Roman" w:hAnsi="Times New Roman" w:cs="Times New Roman"/>
          <w:b/>
          <w:sz w:val="28"/>
          <w:szCs w:val="28"/>
        </w:rPr>
      </w:pPr>
    </w:p>
    <w:p w:rsidR="009F7089" w:rsidRPr="009F7089" w:rsidRDefault="009F7089" w:rsidP="009F7089">
      <w:pPr>
        <w:widowControl w:val="0"/>
        <w:tabs>
          <w:tab w:val="left" w:pos="765"/>
          <w:tab w:val="center" w:pos="4677"/>
        </w:tabs>
        <w:autoSpaceDE w:val="0"/>
        <w:autoSpaceDN w:val="0"/>
        <w:jc w:val="center"/>
        <w:rPr>
          <w:rFonts w:ascii="Times New Roman" w:hAnsi="Times New Roman" w:cs="Times New Roman"/>
        </w:rPr>
      </w:pPr>
      <w:r w:rsidRPr="009F7089">
        <w:rPr>
          <w:rFonts w:ascii="Times New Roman" w:eastAsia="Times New Roman" w:hAnsi="Times New Roman" w:cs="Times New Roman"/>
          <w:lang w:eastAsia="ru-RU"/>
        </w:rPr>
        <w:t>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района</w:t>
      </w:r>
    </w:p>
    <w:p w:rsidR="009F7089" w:rsidRPr="009F7089" w:rsidRDefault="009F7089" w:rsidP="009F7089">
      <w:pPr>
        <w:widowControl w:val="0"/>
        <w:tabs>
          <w:tab w:val="left" w:pos="765"/>
          <w:tab w:val="center" w:pos="4677"/>
        </w:tabs>
        <w:autoSpaceDE w:val="0"/>
        <w:autoSpaceDN w:val="0"/>
        <w:jc w:val="center"/>
        <w:rPr>
          <w:rFonts w:ascii="Times New Roman" w:eastAsia="Times New Roman" w:hAnsi="Times New Roman" w:cs="Times New Roman"/>
          <w:lang w:eastAsia="ru-RU"/>
        </w:rPr>
      </w:pPr>
    </w:p>
    <w:p w:rsidR="009F7089" w:rsidRPr="009F7089" w:rsidRDefault="009F7089" w:rsidP="009F7089">
      <w:pPr>
        <w:widowControl w:val="0"/>
        <w:tabs>
          <w:tab w:val="left" w:pos="765"/>
          <w:tab w:val="center" w:pos="4677"/>
        </w:tabs>
        <w:autoSpaceDE w:val="0"/>
        <w:autoSpaceDN w:val="0"/>
        <w:jc w:val="center"/>
        <w:rPr>
          <w:rFonts w:ascii="Times New Roman" w:eastAsia="Times New Roman" w:hAnsi="Times New Roman" w:cs="Times New Roman"/>
          <w:b/>
          <w:lang w:eastAsia="ru-RU"/>
        </w:rPr>
      </w:pPr>
    </w:p>
    <w:p w:rsidR="009F7089" w:rsidRPr="009F7089" w:rsidRDefault="009F7089" w:rsidP="00021FBF">
      <w:pPr>
        <w:pStyle w:val="ConsPlusNormal"/>
        <w:widowControl w:val="0"/>
        <w:numPr>
          <w:ilvl w:val="0"/>
          <w:numId w:val="41"/>
        </w:numPr>
        <w:suppressAutoHyphens w:val="0"/>
        <w:autoSpaceDN w:val="0"/>
        <w:ind w:left="0" w:firstLine="567"/>
        <w:jc w:val="both"/>
        <w:rPr>
          <w:rFonts w:ascii="Times New Roman" w:hAnsi="Times New Roman" w:cs="Times New Roman"/>
          <w:sz w:val="22"/>
          <w:szCs w:val="22"/>
        </w:rPr>
      </w:pPr>
      <w:r w:rsidRPr="009F7089">
        <w:rPr>
          <w:rFonts w:ascii="Times New Roman" w:hAnsi="Times New Roman" w:cs="Times New Roman"/>
          <w:sz w:val="22"/>
          <w:szCs w:val="22"/>
        </w:rPr>
        <w:t>Настоящий Порядок определяет:</w:t>
      </w:r>
      <w:bookmarkStart w:id="34" w:name="P53"/>
      <w:bookmarkEnd w:id="34"/>
    </w:p>
    <w:p w:rsidR="009F7089" w:rsidRPr="009F7089" w:rsidRDefault="009F7089" w:rsidP="009F7089">
      <w:pPr>
        <w:pStyle w:val="ConsPlusNormal"/>
        <w:ind w:firstLine="567"/>
        <w:jc w:val="both"/>
        <w:rPr>
          <w:rFonts w:ascii="Times New Roman" w:hAnsi="Times New Roman" w:cs="Times New Roman"/>
          <w:sz w:val="22"/>
          <w:szCs w:val="22"/>
        </w:rPr>
      </w:pPr>
      <w:r w:rsidRPr="009F7089">
        <w:rPr>
          <w:rFonts w:ascii="Times New Roman" w:hAnsi="Times New Roman" w:cs="Times New Roman"/>
          <w:sz w:val="22"/>
          <w:szCs w:val="22"/>
        </w:rPr>
        <w:t xml:space="preserve">порядок формирования и утверждения муниципальных социальных заказов на оказание муниципальных услуг в социальной сфере, отнесенных к полномочиям органов </w:t>
      </w:r>
      <w:r w:rsidRPr="009F7089">
        <w:rPr>
          <w:rFonts w:ascii="Times New Roman" w:hAnsi="Times New Roman" w:cs="Times New Roman"/>
          <w:bCs/>
          <w:sz w:val="22"/>
          <w:szCs w:val="22"/>
        </w:rPr>
        <w:t xml:space="preserve">местного самоуправления Красногорского района </w:t>
      </w:r>
      <w:r w:rsidRPr="009F7089">
        <w:rPr>
          <w:rFonts w:ascii="Times New Roman" w:hAnsi="Times New Roman" w:cs="Times New Roman"/>
          <w:sz w:val="22"/>
          <w:szCs w:val="22"/>
        </w:rPr>
        <w:t>(далее соответственно муниципальный социальный заказ ,муниципальная услуга в социальной сфере);</w:t>
      </w:r>
    </w:p>
    <w:p w:rsidR="009F7089" w:rsidRPr="009F7089" w:rsidRDefault="009F7089" w:rsidP="009F7089">
      <w:pPr>
        <w:pStyle w:val="ConsPlusNormal"/>
        <w:ind w:firstLine="567"/>
        <w:jc w:val="both"/>
        <w:rPr>
          <w:rFonts w:ascii="Times New Roman" w:hAnsi="Times New Roman" w:cs="Times New Roman"/>
          <w:sz w:val="22"/>
          <w:szCs w:val="22"/>
        </w:rPr>
      </w:pPr>
      <w:r w:rsidRPr="009F7089">
        <w:rPr>
          <w:rFonts w:ascii="Times New Roman" w:hAnsi="Times New Roman" w:cs="Times New Roman"/>
          <w:sz w:val="22"/>
          <w:szCs w:val="22"/>
        </w:rPr>
        <w:t>органы власти, уполномоченные на формирование муниципальных социальных заказов;</w:t>
      </w:r>
    </w:p>
    <w:p w:rsidR="009F7089" w:rsidRPr="009F7089" w:rsidRDefault="009F7089" w:rsidP="009F7089">
      <w:pPr>
        <w:pStyle w:val="ConsPlusNormal"/>
        <w:ind w:firstLine="567"/>
        <w:jc w:val="both"/>
        <w:rPr>
          <w:rFonts w:ascii="Times New Roman" w:hAnsi="Times New Roman" w:cs="Times New Roman"/>
          <w:sz w:val="22"/>
          <w:szCs w:val="22"/>
        </w:rPr>
      </w:pPr>
      <w:r w:rsidRPr="009F7089">
        <w:rPr>
          <w:rFonts w:ascii="Times New Roman" w:hAnsi="Times New Roman" w:cs="Times New Roman"/>
          <w:sz w:val="22"/>
          <w:szCs w:val="22"/>
        </w:rPr>
        <w:t>право 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rsidR="009F7089" w:rsidRPr="009F7089" w:rsidRDefault="009F7089" w:rsidP="009F7089">
      <w:pPr>
        <w:pStyle w:val="ConsPlusNormal"/>
        <w:ind w:firstLine="567"/>
        <w:jc w:val="both"/>
        <w:rPr>
          <w:rFonts w:ascii="Times New Roman" w:hAnsi="Times New Roman" w:cs="Times New Roman"/>
          <w:sz w:val="22"/>
          <w:szCs w:val="22"/>
        </w:rPr>
      </w:pPr>
      <w:r w:rsidRPr="009F7089">
        <w:rPr>
          <w:rFonts w:ascii="Times New Roman" w:hAnsi="Times New Roman" w:cs="Times New Roman"/>
          <w:sz w:val="22"/>
          <w:szCs w:val="22"/>
        </w:rPr>
        <w:t>правила взаимодействия уполномоченных органов и органов власти, уполномоченных на формирование муниципальных социальных заказов;</w:t>
      </w:r>
    </w:p>
    <w:p w:rsidR="009F7089" w:rsidRPr="009F7089" w:rsidRDefault="009F7089" w:rsidP="009F7089">
      <w:pPr>
        <w:pStyle w:val="ConsPlusNormal"/>
        <w:ind w:firstLine="540"/>
        <w:jc w:val="both"/>
        <w:rPr>
          <w:rFonts w:ascii="Times New Roman" w:hAnsi="Times New Roman" w:cs="Times New Roman"/>
          <w:sz w:val="22"/>
          <w:szCs w:val="22"/>
        </w:rPr>
      </w:pPr>
      <w:r w:rsidRPr="009F7089">
        <w:rPr>
          <w:rFonts w:ascii="Times New Roman" w:hAnsi="Times New Roman" w:cs="Times New Roman"/>
          <w:sz w:val="22"/>
          <w:szCs w:val="22"/>
        </w:rPr>
        <w:t>форму и структуру муниципального социального заказа;</w:t>
      </w:r>
    </w:p>
    <w:p w:rsidR="009F7089" w:rsidRPr="009F7089" w:rsidRDefault="009F7089" w:rsidP="009F7089">
      <w:pPr>
        <w:pStyle w:val="ConsPlusNormal"/>
        <w:ind w:firstLine="540"/>
        <w:jc w:val="both"/>
        <w:rPr>
          <w:rFonts w:ascii="Times New Roman" w:hAnsi="Times New Roman" w:cs="Times New Roman"/>
          <w:sz w:val="22"/>
          <w:szCs w:val="22"/>
        </w:rPr>
      </w:pPr>
      <w:r w:rsidRPr="009F7089">
        <w:rPr>
          <w:rFonts w:ascii="Times New Roman" w:hAnsi="Times New Roman" w:cs="Times New Roman"/>
          <w:sz w:val="22"/>
          <w:szCs w:val="22"/>
        </w:rPr>
        <w:t xml:space="preserve">правила выбора способа (способов) определения исполнителя услуг </w:t>
      </w:r>
      <w:r w:rsidRPr="009F7089">
        <w:rPr>
          <w:rFonts w:ascii="Times New Roman" w:hAnsi="Times New Roman" w:cs="Times New Roman"/>
          <w:sz w:val="22"/>
          <w:szCs w:val="22"/>
        </w:rPr>
        <w:br/>
        <w:t>из числа способов, установленных частью 3 статьи 7 Федерального закона</w:t>
      </w:r>
      <w:r w:rsidRPr="009F7089">
        <w:rPr>
          <w:rFonts w:ascii="Times New Roman" w:hAnsi="Times New Roman" w:cs="Times New Roman"/>
          <w:sz w:val="22"/>
          <w:szCs w:val="22"/>
        </w:rPr>
        <w:br/>
        <w:t xml:space="preserve">"О государственном (муниципальном) социальном заказе на оказание государственных (муниципальных) услуг в социальной сфере" </w:t>
      </w:r>
      <w:r w:rsidRPr="009F7089">
        <w:rPr>
          <w:rFonts w:ascii="Times New Roman" w:hAnsi="Times New Roman" w:cs="Times New Roman"/>
          <w:sz w:val="22"/>
          <w:szCs w:val="22"/>
        </w:rPr>
        <w:br/>
        <w:t>(далее - Федеральный закон №189-ФЗ);</w:t>
      </w:r>
    </w:p>
    <w:p w:rsidR="009F7089" w:rsidRPr="009F7089" w:rsidRDefault="009F7089" w:rsidP="009F7089">
      <w:pPr>
        <w:pStyle w:val="ConsPlusNormal"/>
        <w:ind w:firstLine="540"/>
        <w:jc w:val="both"/>
        <w:rPr>
          <w:rFonts w:ascii="Times New Roman" w:hAnsi="Times New Roman" w:cs="Times New Roman"/>
          <w:sz w:val="22"/>
          <w:szCs w:val="22"/>
        </w:rPr>
      </w:pPr>
      <w:r w:rsidRPr="009F7089">
        <w:rPr>
          <w:rFonts w:ascii="Times New Roman" w:hAnsi="Times New Roman" w:cs="Times New Roman"/>
          <w:sz w:val="22"/>
          <w:szCs w:val="22"/>
        </w:rPr>
        <w:t>правила внесения изменений в муниципальные социальные заказы;</w:t>
      </w:r>
    </w:p>
    <w:p w:rsidR="009F7089" w:rsidRPr="009F7089" w:rsidRDefault="009F7089" w:rsidP="009F7089">
      <w:pPr>
        <w:pStyle w:val="ConsPlusNormal"/>
        <w:ind w:firstLine="540"/>
        <w:jc w:val="both"/>
        <w:rPr>
          <w:rFonts w:ascii="Times New Roman" w:hAnsi="Times New Roman" w:cs="Times New Roman"/>
          <w:sz w:val="22"/>
          <w:szCs w:val="22"/>
        </w:rPr>
      </w:pPr>
      <w:r w:rsidRPr="009F7089">
        <w:rPr>
          <w:rFonts w:ascii="Times New Roman" w:hAnsi="Times New Roman" w:cs="Times New Roman"/>
          <w:sz w:val="22"/>
          <w:szCs w:val="22"/>
        </w:rPr>
        <w:t>правила осуществления уполномоченным органом контроля за оказанием муниципальных услуг в социальной сфере.</w:t>
      </w:r>
    </w:p>
    <w:p w:rsidR="009F7089" w:rsidRPr="009F7089" w:rsidRDefault="009F7089" w:rsidP="009F7089">
      <w:pPr>
        <w:pStyle w:val="ConsPlusNormal"/>
        <w:ind w:firstLine="540"/>
        <w:jc w:val="both"/>
        <w:rPr>
          <w:rFonts w:ascii="Times New Roman" w:hAnsi="Times New Roman" w:cs="Times New Roman"/>
          <w:sz w:val="22"/>
          <w:szCs w:val="22"/>
        </w:rPr>
      </w:pPr>
      <w:r w:rsidRPr="009F7089">
        <w:rPr>
          <w:rFonts w:ascii="Times New Roman" w:hAnsi="Times New Roman" w:cs="Times New Roman"/>
          <w:sz w:val="22"/>
          <w:szCs w:val="22"/>
        </w:rPr>
        <w:lastRenderedPageBreak/>
        <w:t xml:space="preserve">Под уполномоченным органом в целях настоящего Порядка понимается </w:t>
      </w:r>
      <w:r w:rsidRPr="009F7089">
        <w:rPr>
          <w:rFonts w:ascii="Times New Roman" w:hAnsi="Times New Roman" w:cs="Times New Roman"/>
          <w:iCs/>
          <w:sz w:val="22"/>
          <w:szCs w:val="22"/>
        </w:rPr>
        <w:t xml:space="preserve">орган местного самоуправления, утверждающий муниципальный </w:t>
      </w:r>
      <w:r w:rsidRPr="009F7089">
        <w:rPr>
          <w:rFonts w:ascii="Times New Roman" w:hAnsi="Times New Roman" w:cs="Times New Roman"/>
          <w:sz w:val="22"/>
          <w:szCs w:val="22"/>
        </w:rPr>
        <w:t xml:space="preserve">социальный заказ </w:t>
      </w:r>
      <w:r w:rsidRPr="009F7089">
        <w:rPr>
          <w:rFonts w:ascii="Times New Roman" w:hAnsi="Times New Roman" w:cs="Times New Roman"/>
          <w:sz w:val="22"/>
          <w:szCs w:val="22"/>
        </w:rPr>
        <w:br/>
        <w:t xml:space="preserve">и обеспечивающий предоставление муниципальных услуг потребителям </w:t>
      </w:r>
      <w:r w:rsidRPr="009F7089">
        <w:rPr>
          <w:rFonts w:ascii="Times New Roman" w:hAnsi="Times New Roman" w:cs="Times New Roman"/>
          <w:iCs/>
          <w:sz w:val="22"/>
          <w:szCs w:val="22"/>
        </w:rPr>
        <w:t>муниципальных у</w:t>
      </w:r>
      <w:r w:rsidRPr="009F7089">
        <w:rPr>
          <w:rFonts w:ascii="Times New Roman" w:hAnsi="Times New Roman" w:cs="Times New Roman"/>
          <w:sz w:val="22"/>
          <w:szCs w:val="22"/>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9F7089" w:rsidRPr="009F7089" w:rsidRDefault="009F7089" w:rsidP="009F7089">
      <w:pPr>
        <w:pStyle w:val="ConsPlusNormal"/>
        <w:ind w:firstLine="540"/>
        <w:jc w:val="both"/>
        <w:rPr>
          <w:rFonts w:ascii="Times New Roman" w:hAnsi="Times New Roman" w:cs="Times New Roman"/>
          <w:sz w:val="22"/>
          <w:szCs w:val="22"/>
        </w:rPr>
      </w:pPr>
      <w:r w:rsidRPr="009F7089">
        <w:rPr>
          <w:rFonts w:ascii="Times New Roman" w:hAnsi="Times New Roman" w:cs="Times New Roman"/>
          <w:sz w:val="22"/>
          <w:szCs w:val="22"/>
        </w:rPr>
        <w:t xml:space="preserve">Иные понятия, применяемые в настоящем Порядке, используются </w:t>
      </w:r>
      <w:r w:rsidRPr="009F7089">
        <w:rPr>
          <w:rFonts w:ascii="Times New Roman" w:hAnsi="Times New Roman" w:cs="Times New Roman"/>
          <w:sz w:val="22"/>
          <w:szCs w:val="22"/>
        </w:rPr>
        <w:br/>
        <w:t xml:space="preserve">в значениях, указанных в Федеральном законе №189-ФЗ.                                                                                                                                                                                                                                                                                                                                                                                                                                                                                                                                                                                                                                                                                                                                                                                                                                                                                                                                                                                                                                                                                                                                                                                                                                                                                                                                                                                                                         </w:t>
      </w:r>
    </w:p>
    <w:p w:rsidR="009F7089" w:rsidRPr="009F7089" w:rsidRDefault="009F7089" w:rsidP="00021FBF">
      <w:pPr>
        <w:pStyle w:val="ConsPlusNormal"/>
        <w:widowControl w:val="0"/>
        <w:numPr>
          <w:ilvl w:val="0"/>
          <w:numId w:val="41"/>
        </w:numPr>
        <w:suppressAutoHyphens w:val="0"/>
        <w:autoSpaceDN w:val="0"/>
        <w:ind w:left="0" w:firstLine="567"/>
        <w:jc w:val="both"/>
        <w:rPr>
          <w:rFonts w:ascii="Times New Roman" w:hAnsi="Times New Roman" w:cs="Times New Roman"/>
          <w:sz w:val="22"/>
          <w:szCs w:val="22"/>
        </w:rPr>
      </w:pPr>
      <w:bookmarkStart w:id="35" w:name="_Ref127181766"/>
      <w:r w:rsidRPr="009F7089">
        <w:rPr>
          <w:rFonts w:ascii="Times New Roman" w:hAnsi="Times New Roman" w:cs="Times New Roman"/>
          <w:iCs/>
          <w:sz w:val="22"/>
          <w:szCs w:val="22"/>
        </w:rPr>
        <w:t>Муниципальные с</w:t>
      </w:r>
      <w:r w:rsidRPr="009F7089">
        <w:rPr>
          <w:rFonts w:ascii="Times New Roman" w:hAnsi="Times New Roman" w:cs="Times New Roman"/>
          <w:sz w:val="22"/>
          <w:szCs w:val="22"/>
        </w:rPr>
        <w:t>оциальные заказы формируются                                                                            в соответствии с настоящим Порядком по направлению деятельности</w:t>
      </w:r>
      <w:bookmarkEnd w:id="35"/>
      <w:r w:rsidRPr="009F7089">
        <w:rPr>
          <w:rFonts w:ascii="Times New Roman" w:hAnsi="Times New Roman" w:cs="Times New Roman"/>
          <w:sz w:val="22"/>
          <w:szCs w:val="22"/>
        </w:rPr>
        <w:t xml:space="preserve"> «реализация 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 указанными в пункте </w:t>
      </w:r>
      <w:fldSimple w:instr=" REF _Ref127341152 \r \h  \* MERGEFORMAT ">
        <w:r w:rsidRPr="009F7089">
          <w:rPr>
            <w:rFonts w:ascii="Times New Roman" w:hAnsi="Times New Roman" w:cs="Times New Roman"/>
            <w:sz w:val="22"/>
            <w:szCs w:val="22"/>
          </w:rPr>
          <w:t>3</w:t>
        </w:r>
      </w:fldSimple>
      <w:r w:rsidRPr="009F7089">
        <w:rPr>
          <w:rFonts w:ascii="Times New Roman" w:hAnsi="Times New Roman" w:cs="Times New Roman"/>
          <w:sz w:val="22"/>
          <w:szCs w:val="22"/>
        </w:rPr>
        <w:t xml:space="preserve"> настоящего Порядка.</w:t>
      </w:r>
    </w:p>
    <w:p w:rsidR="009F7089" w:rsidRPr="009F7089" w:rsidRDefault="009F7089" w:rsidP="009F7089">
      <w:pPr>
        <w:pStyle w:val="ConsPlusNormal"/>
        <w:ind w:firstLine="709"/>
        <w:jc w:val="both"/>
        <w:rPr>
          <w:rFonts w:ascii="Times New Roman" w:hAnsi="Times New Roman" w:cs="Times New Roman"/>
          <w:sz w:val="22"/>
          <w:szCs w:val="22"/>
        </w:rPr>
      </w:pPr>
      <w:r w:rsidRPr="009F7089">
        <w:rPr>
          <w:rFonts w:ascii="Times New Roman" w:hAnsi="Times New Roman" w:cs="Times New Roman"/>
          <w:sz w:val="22"/>
          <w:szCs w:val="22"/>
        </w:rPr>
        <w:t>Уполномоченным органом в отношении направления деятельности «реализация дополнительных общеразвивающих программ» является комитет Администрации  Красногорского района по образованию .</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bookmarkStart w:id="36" w:name="_Ref127341152"/>
      <w:r w:rsidRPr="009F7089">
        <w:rPr>
          <w:iCs/>
          <w:sz w:val="22"/>
          <w:szCs w:val="22"/>
        </w:rPr>
        <w:t xml:space="preserve">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fldSimple w:instr=" REF _Ref127181463 \r \h  \* MERGEFORMAT ">
        <w:r w:rsidRPr="009F7089">
          <w:rPr>
            <w:iCs/>
            <w:sz w:val="22"/>
            <w:szCs w:val="22"/>
          </w:rPr>
          <w:t>5</w:t>
        </w:r>
      </w:fldSimple>
      <w:r w:rsidRPr="009F7089">
        <w:rPr>
          <w:iCs/>
          <w:sz w:val="22"/>
          <w:szCs w:val="22"/>
        </w:rPr>
        <w:t xml:space="preserve"> настоящего порядка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bookmarkEnd w:id="36"/>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color w:val="080808"/>
          <w:sz w:val="22"/>
          <w:szCs w:val="22"/>
        </w:rPr>
      </w:pPr>
      <w:r w:rsidRPr="009F7089">
        <w:rPr>
          <w:iCs/>
          <w:sz w:val="22"/>
          <w:szCs w:val="22"/>
        </w:rPr>
        <w:t>Муниципальный с</w:t>
      </w:r>
      <w:r w:rsidRPr="009F7089">
        <w:rPr>
          <w:sz w:val="22"/>
          <w:szCs w:val="22"/>
        </w:rPr>
        <w:t>оциальный заказ формируется</w:t>
      </w:r>
      <w:r w:rsidRPr="009F7089">
        <w:rPr>
          <w:sz w:val="22"/>
          <w:szCs w:val="22"/>
        </w:rPr>
        <w:br/>
      </w:r>
      <w:r w:rsidRPr="009F7089">
        <w:rPr>
          <w:color w:val="080808"/>
          <w:sz w:val="22"/>
          <w:szCs w:val="22"/>
        </w:rPr>
        <w:t xml:space="preserve">в форме электронного документа в информационной системе_, в том числе посредством информационного взаимодействия с иными информационными системами органов, указанных в </w:t>
      </w:r>
      <w:hyperlink r:id="rId55" w:history="1">
        <w:r w:rsidRPr="009F7089">
          <w:rPr>
            <w:color w:val="080808"/>
            <w:sz w:val="22"/>
            <w:szCs w:val="22"/>
          </w:rPr>
          <w:t xml:space="preserve">пункте </w:t>
        </w:r>
        <w:fldSimple w:instr=" REF _Ref127181766 \r \h  \* MERGEFORMAT ">
          <w:r w:rsidRPr="009F7089">
            <w:rPr>
              <w:color w:val="080808"/>
              <w:sz w:val="22"/>
              <w:szCs w:val="22"/>
            </w:rPr>
            <w:t>2</w:t>
          </w:r>
        </w:fldSimple>
      </w:hyperlink>
      <w:r w:rsidRPr="009F7089">
        <w:rPr>
          <w:color w:val="080808"/>
          <w:sz w:val="22"/>
          <w:szCs w:val="22"/>
        </w:rPr>
        <w:t xml:space="preserve"> настоящего Порядка.</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bookmarkStart w:id="37" w:name="_Ref127181463"/>
      <w:r w:rsidRPr="009F7089">
        <w:rPr>
          <w:sz w:val="22"/>
          <w:szCs w:val="22"/>
        </w:rPr>
        <w:t>Информация об объеме оказания муниципальныхуслуг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района в соответствии с порядком формирования и представления главными распорядителями средств бюджета района, обоснований бюджетных ассигнований, определенным финансовым органом района в соответствии с бюджетным законодательством Российской Федерации.</w:t>
      </w:r>
      <w:bookmarkEnd w:id="37"/>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iCs/>
          <w:sz w:val="22"/>
          <w:szCs w:val="22"/>
        </w:rPr>
        <w:t>Муниципальный с</w:t>
      </w:r>
      <w:r w:rsidRPr="009F7089">
        <w:rPr>
          <w:sz w:val="22"/>
          <w:szCs w:val="22"/>
        </w:rPr>
        <w:t xml:space="preserve">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9F7089">
        <w:rPr>
          <w:sz w:val="22"/>
          <w:szCs w:val="22"/>
        </w:rPr>
        <w:br/>
        <w:t>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iCs/>
          <w:sz w:val="22"/>
          <w:szCs w:val="22"/>
        </w:rPr>
        <w:t xml:space="preserve">Муниципальный </w:t>
      </w:r>
      <w:r w:rsidRPr="009F7089">
        <w:rPr>
          <w:sz w:val="22"/>
          <w:szCs w:val="22"/>
        </w:rPr>
        <w:t>социальный заказ формируется по форме согласно приложению к настоящему Порядку в процессе формирования бюджета Красногорского района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56" w:history="1">
        <w:r w:rsidRPr="009F7089">
          <w:rPr>
            <w:rFonts w:ascii="Times New Roman" w:hAnsi="Times New Roman" w:cs="Times New Roman"/>
          </w:rPr>
          <w:t>разделе I</w:t>
        </w:r>
      </w:hyperlink>
      <w:r w:rsidRPr="009F7089">
        <w:rPr>
          <w:rFonts w:ascii="Times New Roman" w:hAnsi="Times New Roman" w:cs="Times New Roman"/>
        </w:rPr>
        <w:t xml:space="preserve"> приложения к настоящему Порядку, который содержит следующие подразделы:</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lastRenderedPageBreak/>
        <w:t xml:space="preserve">общие сведения о муниципальном социальном заказе на очередной финансовый год, приведенные в </w:t>
      </w:r>
      <w:hyperlink r:id="rId57" w:history="1">
        <w:r w:rsidRPr="009F7089">
          <w:rPr>
            <w:rFonts w:ascii="Times New Roman" w:hAnsi="Times New Roman" w:cs="Times New Roman"/>
          </w:rPr>
          <w:t>подразделе 1 раздела I</w:t>
        </w:r>
      </w:hyperlink>
      <w:r w:rsidRPr="009F7089">
        <w:rPr>
          <w:rFonts w:ascii="Times New Roman" w:hAnsi="Times New Roman" w:cs="Times New Roman"/>
        </w:rPr>
        <w:t xml:space="preserve"> приложения к настоящему Порядку;</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t xml:space="preserve">общие сведения о муниципальном социальном заказе на первый год планового периода, приведенные в </w:t>
      </w:r>
      <w:hyperlink r:id="rId58" w:history="1">
        <w:r w:rsidRPr="009F7089">
          <w:rPr>
            <w:rFonts w:ascii="Times New Roman" w:hAnsi="Times New Roman" w:cs="Times New Roman"/>
          </w:rPr>
          <w:t>подразделе 2 раздела I</w:t>
        </w:r>
      </w:hyperlink>
      <w:r w:rsidRPr="009F7089">
        <w:rPr>
          <w:rFonts w:ascii="Times New Roman" w:hAnsi="Times New Roman" w:cs="Times New Roman"/>
        </w:rPr>
        <w:t xml:space="preserve"> приложения к настоящему Порядку;</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t xml:space="preserve">общие сведения о муниципальном социальном заказе на второй год планового периода, приведенные в </w:t>
      </w:r>
      <w:hyperlink r:id="rId59" w:history="1">
        <w:r w:rsidRPr="009F7089">
          <w:rPr>
            <w:rFonts w:ascii="Times New Roman" w:hAnsi="Times New Roman" w:cs="Times New Roman"/>
          </w:rPr>
          <w:t>подразделе 3 раздела I</w:t>
        </w:r>
      </w:hyperlink>
      <w:r w:rsidRPr="009F7089">
        <w:rPr>
          <w:rFonts w:ascii="Times New Roman" w:hAnsi="Times New Roman" w:cs="Times New Roman"/>
        </w:rPr>
        <w:t xml:space="preserve"> приложения к настоящему Порядку;</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t xml:space="preserve">общие сведения о муниципальном социальном заказе на срок оказания </w:t>
      </w:r>
      <w:r w:rsidRPr="009F7089">
        <w:rPr>
          <w:rFonts w:ascii="Times New Roman" w:hAnsi="Times New Roman" w:cs="Times New Roman"/>
          <w:iCs/>
        </w:rPr>
        <w:t xml:space="preserve">муниципальных </w:t>
      </w:r>
      <w:r w:rsidRPr="009F7089">
        <w:rPr>
          <w:rFonts w:ascii="Times New Roman" w:hAnsi="Times New Roman" w:cs="Times New Roman"/>
        </w:rPr>
        <w:t xml:space="preserve">услуг в социальной сфере за пределами планового периода, приведенные в </w:t>
      </w:r>
      <w:hyperlink r:id="rId60" w:history="1">
        <w:r w:rsidRPr="009F7089">
          <w:rPr>
            <w:rFonts w:ascii="Times New Roman" w:hAnsi="Times New Roman" w:cs="Times New Roman"/>
          </w:rPr>
          <w:t>подразделе 4 раздела I</w:t>
        </w:r>
      </w:hyperlink>
      <w:r w:rsidRPr="009F7089">
        <w:rPr>
          <w:rFonts w:ascii="Times New Roman" w:hAnsi="Times New Roman" w:cs="Times New Roman"/>
        </w:rPr>
        <w:t xml:space="preserve"> приложения к настоящему Порядку;</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2)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61" w:history="1">
        <w:r w:rsidRPr="009F7089">
          <w:rPr>
            <w:rFonts w:ascii="Times New Roman" w:hAnsi="Times New Roman" w:cs="Times New Roman"/>
          </w:rPr>
          <w:t>разделе II</w:t>
        </w:r>
      </w:hyperlink>
      <w:r w:rsidRPr="009F7089">
        <w:rPr>
          <w:rFonts w:ascii="Times New Roman" w:hAnsi="Times New Roman" w:cs="Times New Roman"/>
        </w:rPr>
        <w:t xml:space="preserve"> приложения к настоящему Порядку, который содержит следующие подразделы:</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62" w:history="1">
        <w:r w:rsidRPr="009F7089">
          <w:rPr>
            <w:rFonts w:ascii="Times New Roman" w:hAnsi="Times New Roman" w:cs="Times New Roman"/>
          </w:rPr>
          <w:t>подразделе 1 раздела II</w:t>
        </w:r>
      </w:hyperlink>
      <w:r w:rsidRPr="009F7089">
        <w:rPr>
          <w:rFonts w:ascii="Times New Roman" w:hAnsi="Times New Roman" w:cs="Times New Roman"/>
        </w:rPr>
        <w:t xml:space="preserve"> приложения к настоящему Порядку;</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63" w:history="1">
        <w:r w:rsidRPr="009F7089">
          <w:rPr>
            <w:rFonts w:ascii="Times New Roman" w:hAnsi="Times New Roman" w:cs="Times New Roman"/>
          </w:rPr>
          <w:t>подразделе 2 раздела II</w:t>
        </w:r>
      </w:hyperlink>
      <w:r w:rsidRPr="009F7089">
        <w:rPr>
          <w:rFonts w:ascii="Times New Roman" w:hAnsi="Times New Roman" w:cs="Times New Roman"/>
        </w:rPr>
        <w:t xml:space="preserve"> приложения к настоящему Порядку;</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сведения об объеме оказания муниципальной услуги в социальной сфере (</w:t>
      </w:r>
      <w:r w:rsidRPr="009F7089">
        <w:rPr>
          <w:rFonts w:ascii="Times New Roman" w:hAnsi="Times New Roman" w:cs="Times New Roman"/>
          <w:iCs/>
        </w:rPr>
        <w:t>муниципальных услуг</w:t>
      </w:r>
      <w:r w:rsidRPr="009F7089">
        <w:rPr>
          <w:rFonts w:ascii="Times New Roman" w:hAnsi="Times New Roman" w:cs="Times New Roman"/>
        </w:rPr>
        <w:t xml:space="preserve"> в социальной сфере, составляющих укрупненную </w:t>
      </w:r>
      <w:r w:rsidRPr="009F7089">
        <w:rPr>
          <w:rFonts w:ascii="Times New Roman" w:hAnsi="Times New Roman" w:cs="Times New Roman"/>
          <w:iCs/>
        </w:rPr>
        <w:t>муниципальную</w:t>
      </w:r>
      <w:r w:rsidRPr="009F7089">
        <w:rPr>
          <w:rFonts w:ascii="Times New Roman" w:hAnsi="Times New Roman" w:cs="Times New Roman"/>
        </w:rPr>
        <w:t xml:space="preserve"> услугу) на второй год планового периода, приведенные в </w:t>
      </w:r>
      <w:hyperlink r:id="rId64" w:history="1">
        <w:r w:rsidRPr="009F7089">
          <w:rPr>
            <w:rFonts w:ascii="Times New Roman" w:hAnsi="Times New Roman" w:cs="Times New Roman"/>
          </w:rPr>
          <w:t>подразделе 3 раздела II</w:t>
        </w:r>
      </w:hyperlink>
      <w:r w:rsidRPr="009F7089">
        <w:rPr>
          <w:rFonts w:ascii="Times New Roman" w:hAnsi="Times New Roman" w:cs="Times New Roman"/>
        </w:rPr>
        <w:t xml:space="preserve"> приложения к настоящему Порядку;</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сведения об объеме оказания муниципальной услуги в социальной сфере (</w:t>
      </w:r>
      <w:r w:rsidRPr="009F7089">
        <w:rPr>
          <w:rFonts w:ascii="Times New Roman" w:hAnsi="Times New Roman" w:cs="Times New Roman"/>
          <w:iCs/>
        </w:rPr>
        <w:t>муниципальных у</w:t>
      </w:r>
      <w:r w:rsidRPr="009F7089">
        <w:rPr>
          <w:rFonts w:ascii="Times New Roman" w:hAnsi="Times New Roman" w:cs="Times New Roman"/>
        </w:rPr>
        <w:t xml:space="preserve">слуг в социальной сфере, составляющих укрупненную </w:t>
      </w:r>
      <w:r w:rsidRPr="009F7089">
        <w:rPr>
          <w:rFonts w:ascii="Times New Roman" w:hAnsi="Times New Roman" w:cs="Times New Roman"/>
          <w:iCs/>
        </w:rPr>
        <w:t xml:space="preserve">муниципальную </w:t>
      </w:r>
      <w:r w:rsidRPr="009F7089">
        <w:rPr>
          <w:rFonts w:ascii="Times New Roman" w:hAnsi="Times New Roman" w:cs="Times New Roman"/>
        </w:rPr>
        <w:t xml:space="preserve">услугу) на срок оказания </w:t>
      </w:r>
      <w:r w:rsidRPr="009F7089">
        <w:rPr>
          <w:rFonts w:ascii="Times New Roman" w:hAnsi="Times New Roman" w:cs="Times New Roman"/>
          <w:iCs/>
        </w:rPr>
        <w:t xml:space="preserve">муниципальной </w:t>
      </w:r>
      <w:r w:rsidRPr="009F7089">
        <w:rPr>
          <w:rFonts w:ascii="Times New Roman" w:hAnsi="Times New Roman" w:cs="Times New Roman"/>
        </w:rPr>
        <w:t xml:space="preserve">услуги за пределами планового периода, приведенные в </w:t>
      </w:r>
      <w:hyperlink r:id="rId65" w:history="1">
        <w:r w:rsidRPr="009F7089">
          <w:rPr>
            <w:rFonts w:ascii="Times New Roman" w:hAnsi="Times New Roman" w:cs="Times New Roman"/>
          </w:rPr>
          <w:t>подразделе 4 раздела II</w:t>
        </w:r>
      </w:hyperlink>
      <w:r w:rsidRPr="009F7089">
        <w:rPr>
          <w:rFonts w:ascii="Times New Roman" w:hAnsi="Times New Roman" w:cs="Times New Roman"/>
        </w:rPr>
        <w:t xml:space="preserve"> приложения </w:t>
      </w:r>
      <w:r w:rsidRPr="009F7089">
        <w:rPr>
          <w:rFonts w:ascii="Times New Roman" w:hAnsi="Times New Roman" w:cs="Times New Roman"/>
        </w:rPr>
        <w:br/>
        <w:t>к настоящему Порядку;</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t xml:space="preserve">3) сведения о показателях, характеризующих качество оказания </w:t>
      </w:r>
      <w:r w:rsidRPr="009F7089">
        <w:rPr>
          <w:rFonts w:ascii="Times New Roman" w:hAnsi="Times New Roman" w:cs="Times New Roman"/>
          <w:iCs/>
        </w:rPr>
        <w:t>муниципальной</w:t>
      </w:r>
      <w:r w:rsidRPr="009F7089">
        <w:rPr>
          <w:rFonts w:ascii="Times New Roman" w:hAnsi="Times New Roman" w:cs="Times New Roman"/>
        </w:rPr>
        <w:t xml:space="preserve"> услуги в социальной сфере (</w:t>
      </w:r>
      <w:r w:rsidRPr="009F7089">
        <w:rPr>
          <w:rFonts w:ascii="Times New Roman" w:hAnsi="Times New Roman" w:cs="Times New Roman"/>
          <w:iCs/>
        </w:rPr>
        <w:t xml:space="preserve">муниципальных </w:t>
      </w:r>
      <w:r w:rsidRPr="009F7089">
        <w:rPr>
          <w:rFonts w:ascii="Times New Roman" w:hAnsi="Times New Roman" w:cs="Times New Roman"/>
        </w:rPr>
        <w:t xml:space="preserve">услуг в социальной сфере, составляющих укрупненную </w:t>
      </w:r>
      <w:r w:rsidRPr="009F7089">
        <w:rPr>
          <w:rFonts w:ascii="Times New Roman" w:hAnsi="Times New Roman" w:cs="Times New Roman"/>
          <w:iCs/>
        </w:rPr>
        <w:t>муниципальную у</w:t>
      </w:r>
      <w:r w:rsidRPr="009F7089">
        <w:rPr>
          <w:rFonts w:ascii="Times New Roman" w:hAnsi="Times New Roman" w:cs="Times New Roman"/>
        </w:rPr>
        <w:t xml:space="preserve">слугу), в очередном финансовом году и плановом периоде, а также за пределами планового периода, приведенные в </w:t>
      </w:r>
      <w:hyperlink r:id="rId66" w:history="1">
        <w:r w:rsidRPr="009F7089">
          <w:rPr>
            <w:rFonts w:ascii="Times New Roman" w:hAnsi="Times New Roman" w:cs="Times New Roman"/>
          </w:rPr>
          <w:t>разделе III</w:t>
        </w:r>
      </w:hyperlink>
      <w:r w:rsidRPr="009F7089">
        <w:rPr>
          <w:rFonts w:ascii="Times New Roman" w:hAnsi="Times New Roman" w:cs="Times New Roman"/>
        </w:rPr>
        <w:t xml:space="preserve"> приложения к настоящему Порядку.</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hyperlink r:id="rId67" w:history="1">
        <w:r w:rsidRPr="009F7089">
          <w:rPr>
            <w:sz w:val="22"/>
            <w:szCs w:val="22"/>
          </w:rPr>
          <w:t>Подразделы 2</w:t>
        </w:r>
      </w:hyperlink>
      <w:r w:rsidRPr="009F7089">
        <w:rPr>
          <w:sz w:val="22"/>
          <w:szCs w:val="22"/>
        </w:rPr>
        <w:t>-</w:t>
      </w:r>
      <w:hyperlink r:id="rId68" w:history="1">
        <w:r w:rsidRPr="009F7089">
          <w:rPr>
            <w:sz w:val="22"/>
            <w:szCs w:val="22"/>
          </w:rPr>
          <w:t>4 раздела I</w:t>
        </w:r>
      </w:hyperlink>
      <w:r w:rsidRPr="009F7089">
        <w:rPr>
          <w:sz w:val="22"/>
          <w:szCs w:val="22"/>
        </w:rPr>
        <w:t xml:space="preserve"> и </w:t>
      </w:r>
      <w:hyperlink r:id="rId69" w:history="1">
        <w:r w:rsidRPr="009F7089">
          <w:rPr>
            <w:sz w:val="22"/>
            <w:szCs w:val="22"/>
          </w:rPr>
          <w:t>подразделы 1</w:t>
        </w:r>
      </w:hyperlink>
      <w:r w:rsidRPr="009F7089">
        <w:rPr>
          <w:sz w:val="22"/>
          <w:szCs w:val="22"/>
        </w:rPr>
        <w:t>-</w:t>
      </w:r>
      <w:hyperlink r:id="rId70" w:history="1">
        <w:r w:rsidRPr="009F7089">
          <w:rPr>
            <w:sz w:val="22"/>
            <w:szCs w:val="22"/>
          </w:rPr>
          <w:t>4 раздела II</w:t>
        </w:r>
      </w:hyperlink>
      <w:r w:rsidRPr="009F7089">
        <w:rPr>
          <w:sz w:val="22"/>
          <w:szCs w:val="22"/>
        </w:rPr>
        <w:t xml:space="preserve"> приложения </w:t>
      </w:r>
      <w:r w:rsidRPr="009F7089">
        <w:rPr>
          <w:sz w:val="22"/>
          <w:szCs w:val="22"/>
        </w:rPr>
        <w:br/>
        <w:t xml:space="preserve">к настоящему Порядку формируются с учетом срока (предельного срока) оказания </w:t>
      </w:r>
      <w:r w:rsidRPr="009F7089">
        <w:rPr>
          <w:iCs/>
          <w:sz w:val="22"/>
          <w:szCs w:val="22"/>
        </w:rPr>
        <w:t xml:space="preserve">муниципальной </w:t>
      </w:r>
      <w:r w:rsidRPr="009F7089">
        <w:rPr>
          <w:sz w:val="22"/>
          <w:szCs w:val="22"/>
        </w:rPr>
        <w:t>услуги в социальной сфере (</w:t>
      </w:r>
      <w:r w:rsidRPr="009F7089">
        <w:rPr>
          <w:iCs/>
          <w:sz w:val="22"/>
          <w:szCs w:val="22"/>
        </w:rPr>
        <w:t>муниципальных у</w:t>
      </w:r>
      <w:r w:rsidRPr="009F7089">
        <w:rPr>
          <w:sz w:val="22"/>
          <w:szCs w:val="22"/>
        </w:rPr>
        <w:t xml:space="preserve">слуг в социальной сфере, составляющих укрупненную </w:t>
      </w:r>
      <w:r w:rsidRPr="009F7089">
        <w:rPr>
          <w:iCs/>
          <w:sz w:val="22"/>
          <w:szCs w:val="22"/>
        </w:rPr>
        <w:t>муниципальную у</w:t>
      </w:r>
      <w:r w:rsidRPr="009F7089">
        <w:rPr>
          <w:sz w:val="22"/>
          <w:szCs w:val="22"/>
        </w:rPr>
        <w:t>слугу), установленного в соответствии с законодательством Российской Федерации.</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iCs/>
          <w:sz w:val="22"/>
          <w:szCs w:val="22"/>
        </w:rPr>
        <w:t>Муниципальный с</w:t>
      </w:r>
      <w:r w:rsidRPr="009F7089">
        <w:rPr>
          <w:sz w:val="22"/>
          <w:szCs w:val="22"/>
        </w:rPr>
        <w:t>оциальный заказ утверждается уполномоченным органом не позднее 15 рабочих дней со дня принятия решения о местном бюджете на очередной финансовый год ( в 2024 году по направлению деятельности «реализация дополнительных общеразвивающих программ для детей» - до 1 марта 2024года на текущий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Показатели, характеризующие объем оказания муниципальной услуги в социальной сфере, определяются органами, указанными в </w:t>
      </w:r>
      <w:hyperlink r:id="rId71" w:history="1">
        <w:r w:rsidRPr="009F7089">
          <w:rPr>
            <w:sz w:val="22"/>
            <w:szCs w:val="22"/>
          </w:rPr>
          <w:t>пункте 2</w:t>
        </w:r>
      </w:hyperlink>
      <w:r w:rsidRPr="009F7089">
        <w:rPr>
          <w:sz w:val="22"/>
          <w:szCs w:val="22"/>
        </w:rPr>
        <w:t xml:space="preserve"> настоящего Порядка, на основании:</w:t>
      </w:r>
    </w:p>
    <w:p w:rsidR="009F7089" w:rsidRPr="009F7089" w:rsidRDefault="009F7089" w:rsidP="00021FBF">
      <w:pPr>
        <w:pStyle w:val="a6"/>
        <w:numPr>
          <w:ilvl w:val="0"/>
          <w:numId w:val="48"/>
        </w:numPr>
        <w:shd w:val="clear" w:color="auto" w:fill="auto"/>
        <w:autoSpaceDE w:val="0"/>
        <w:autoSpaceDN w:val="0"/>
        <w:adjustRightInd w:val="0"/>
        <w:spacing w:after="0" w:afterAutospacing="0"/>
        <w:ind w:left="0" w:firstLine="899"/>
        <w:jc w:val="both"/>
        <w:rPr>
          <w:sz w:val="22"/>
          <w:szCs w:val="22"/>
        </w:rPr>
      </w:pPr>
      <w:r w:rsidRPr="009F7089">
        <w:rPr>
          <w:sz w:val="22"/>
          <w:szCs w:val="22"/>
        </w:rPr>
        <w:t>прогнозируемой динамики количества потребителей услуг;</w:t>
      </w:r>
    </w:p>
    <w:p w:rsidR="009F7089" w:rsidRPr="009F7089" w:rsidRDefault="009F7089" w:rsidP="00021FBF">
      <w:pPr>
        <w:pStyle w:val="a6"/>
        <w:numPr>
          <w:ilvl w:val="0"/>
          <w:numId w:val="48"/>
        </w:numPr>
        <w:shd w:val="clear" w:color="auto" w:fill="auto"/>
        <w:autoSpaceDE w:val="0"/>
        <w:autoSpaceDN w:val="0"/>
        <w:adjustRightInd w:val="0"/>
        <w:spacing w:after="0" w:afterAutospacing="0"/>
        <w:ind w:left="0" w:firstLine="899"/>
        <w:jc w:val="both"/>
        <w:rPr>
          <w:sz w:val="22"/>
          <w:szCs w:val="22"/>
        </w:rPr>
      </w:pPr>
      <w:r w:rsidRPr="009F7089">
        <w:rPr>
          <w:sz w:val="22"/>
          <w:szCs w:val="22"/>
        </w:rPr>
        <w:t xml:space="preserve">уровня удовлетворенности существующим объемом оказания </w:t>
      </w:r>
      <w:r w:rsidRPr="009F7089">
        <w:rPr>
          <w:iCs/>
          <w:sz w:val="22"/>
          <w:szCs w:val="22"/>
        </w:rPr>
        <w:t>муниципальных у</w:t>
      </w:r>
      <w:r w:rsidRPr="009F7089">
        <w:rPr>
          <w:sz w:val="22"/>
          <w:szCs w:val="22"/>
        </w:rPr>
        <w:t>слуг в социальной сфере;</w:t>
      </w:r>
    </w:p>
    <w:p w:rsidR="009F7089" w:rsidRPr="009F7089" w:rsidRDefault="009F7089" w:rsidP="00021FBF">
      <w:pPr>
        <w:pStyle w:val="a6"/>
        <w:numPr>
          <w:ilvl w:val="0"/>
          <w:numId w:val="48"/>
        </w:numPr>
        <w:shd w:val="clear" w:color="auto" w:fill="auto"/>
        <w:autoSpaceDE w:val="0"/>
        <w:autoSpaceDN w:val="0"/>
        <w:adjustRightInd w:val="0"/>
        <w:spacing w:after="0" w:afterAutospacing="0"/>
        <w:ind w:left="0" w:firstLine="899"/>
        <w:jc w:val="both"/>
        <w:rPr>
          <w:sz w:val="22"/>
          <w:szCs w:val="22"/>
        </w:rPr>
      </w:pPr>
      <w:r w:rsidRPr="009F7089">
        <w:rPr>
          <w:sz w:val="22"/>
          <w:szCs w:val="22"/>
        </w:rPr>
        <w:t xml:space="preserve">отчета об исполнении муниципального социального заказа, формируемого уполномоченным органом в соответствии с </w:t>
      </w:r>
      <w:hyperlink r:id="rId72" w:history="1">
        <w:r w:rsidRPr="009F7089">
          <w:rPr>
            <w:sz w:val="22"/>
            <w:szCs w:val="22"/>
          </w:rPr>
          <w:t>частью 5 статьи 7</w:t>
        </w:r>
      </w:hyperlink>
      <w:r w:rsidRPr="009F7089">
        <w:rPr>
          <w:sz w:val="22"/>
          <w:szCs w:val="22"/>
        </w:rPr>
        <w:t xml:space="preserve"> Федерального закона №189-ФЗ в отчетном финансовом году.</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Внесение изменений в утвержденный муниципальный социальный заказ осуществляется в случаях:</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t xml:space="preserve">изменения значений показателей, характеризующих объем оказания </w:t>
      </w:r>
      <w:r w:rsidRPr="009F7089">
        <w:rPr>
          <w:rFonts w:ascii="Times New Roman" w:hAnsi="Times New Roman" w:cs="Times New Roman"/>
          <w:iCs/>
        </w:rPr>
        <w:t>муниципальной у</w:t>
      </w:r>
      <w:r w:rsidRPr="009F7089">
        <w:rPr>
          <w:rFonts w:ascii="Times New Roman" w:hAnsi="Times New Roman" w:cs="Times New Roman"/>
        </w:rPr>
        <w:t>слуги в социальной сфере;</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lastRenderedPageBreak/>
        <w:t xml:space="preserve">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73" w:history="1">
        <w:r w:rsidRPr="009F7089">
          <w:rPr>
            <w:rFonts w:ascii="Times New Roman" w:hAnsi="Times New Roman" w:cs="Times New Roman"/>
          </w:rPr>
          <w:t>статьей 9</w:t>
        </w:r>
      </w:hyperlink>
      <w:r w:rsidRPr="009F7089">
        <w:rPr>
          <w:rFonts w:ascii="Times New Roman" w:hAnsi="Times New Roman" w:cs="Times New Roman"/>
        </w:rPr>
        <w:t>Федерального закона №189-ФЗ;</w:t>
      </w:r>
    </w:p>
    <w:p w:rsidR="009F7089" w:rsidRPr="009F7089" w:rsidRDefault="009F7089" w:rsidP="009F7089">
      <w:pPr>
        <w:autoSpaceDE w:val="0"/>
        <w:autoSpaceDN w:val="0"/>
        <w:adjustRightInd w:val="0"/>
        <w:ind w:firstLine="539"/>
        <w:rPr>
          <w:rFonts w:ascii="Times New Roman" w:hAnsi="Times New Roman" w:cs="Times New Roman"/>
        </w:rPr>
      </w:pPr>
      <w:r w:rsidRPr="009F7089">
        <w:rPr>
          <w:rFonts w:ascii="Times New Roman" w:hAnsi="Times New Roman" w:cs="Times New Roman"/>
        </w:rPr>
        <w:t xml:space="preserve">изменения сведений, включенных в форму муниципального социального </w:t>
      </w:r>
      <w:hyperlink r:id="rId74" w:history="1">
        <w:r w:rsidRPr="009F7089">
          <w:rPr>
            <w:rFonts w:ascii="Times New Roman" w:hAnsi="Times New Roman" w:cs="Times New Roman"/>
          </w:rPr>
          <w:t>заказа</w:t>
        </w:r>
      </w:hyperlink>
      <w:r w:rsidRPr="009F7089">
        <w:rPr>
          <w:rFonts w:ascii="Times New Roman" w:hAnsi="Times New Roman" w:cs="Times New Roman"/>
        </w:rPr>
        <w:t>(приложение к настоящему Порядку).</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bookmarkStart w:id="38" w:name="_Ref124456818"/>
      <w:r w:rsidRPr="009F7089">
        <w:rPr>
          <w:sz w:val="22"/>
          <w:szCs w:val="22"/>
        </w:rPr>
        <w:t xml:space="preserve">Уполномоченным органом осуществляется выбор способа (способов) определения исполнителей услуг из числа способов, установленных </w:t>
      </w:r>
      <w:hyperlink r:id="rId75" w:history="1">
        <w:r w:rsidRPr="009F7089">
          <w:rPr>
            <w:sz w:val="22"/>
            <w:szCs w:val="22"/>
          </w:rPr>
          <w:t>частью 3 статьи 7</w:t>
        </w:r>
      </w:hyperlink>
      <w:r w:rsidRPr="009F7089">
        <w:rPr>
          <w:sz w:val="22"/>
          <w:szCs w:val="22"/>
        </w:rPr>
        <w:t xml:space="preserve"> Федерального закона №189-ФЗ, если такой способ не определен федеральными законами, решениями Президента Российской Федерации, Правительства Российской Федерации, законами Алтайского края ,нормативными правовыми актами Правительства Алтайского края, исходя из оценки значений следующих показателей, проводимой в установленном им порядке (с учетом критериев оценки, содержащихся в указанном порядке):</w:t>
      </w:r>
      <w:bookmarkEnd w:id="38"/>
    </w:p>
    <w:p w:rsidR="009F7089" w:rsidRPr="009F7089" w:rsidRDefault="009F7089" w:rsidP="00021FBF">
      <w:pPr>
        <w:pStyle w:val="a6"/>
        <w:numPr>
          <w:ilvl w:val="0"/>
          <w:numId w:val="42"/>
        </w:numPr>
        <w:shd w:val="clear" w:color="auto" w:fill="auto"/>
        <w:autoSpaceDE w:val="0"/>
        <w:autoSpaceDN w:val="0"/>
        <w:adjustRightInd w:val="0"/>
        <w:spacing w:after="0" w:afterAutospacing="0"/>
        <w:ind w:left="0" w:firstLine="709"/>
        <w:jc w:val="both"/>
        <w:rPr>
          <w:sz w:val="22"/>
          <w:szCs w:val="22"/>
        </w:rPr>
      </w:pPr>
      <w:bookmarkStart w:id="39" w:name="_Ref127200196"/>
      <w:r w:rsidRPr="009F7089">
        <w:rPr>
          <w:sz w:val="22"/>
          <w:szCs w:val="22"/>
        </w:rPr>
        <w:t xml:space="preserve">доступность </w:t>
      </w:r>
      <w:r w:rsidRPr="009F7089">
        <w:rPr>
          <w:iCs/>
          <w:sz w:val="22"/>
          <w:szCs w:val="22"/>
        </w:rPr>
        <w:t xml:space="preserve">муниципальных </w:t>
      </w:r>
      <w:r w:rsidRPr="009F7089">
        <w:rPr>
          <w:sz w:val="22"/>
          <w:szCs w:val="22"/>
        </w:rPr>
        <w:t xml:space="preserve">услуг в социальной сфере, оказываемых </w:t>
      </w:r>
      <w:r w:rsidRPr="009F7089">
        <w:rPr>
          <w:iCs/>
          <w:sz w:val="22"/>
          <w:szCs w:val="22"/>
        </w:rPr>
        <w:t xml:space="preserve">муниципальными </w:t>
      </w:r>
      <w:r w:rsidRPr="009F7089">
        <w:rPr>
          <w:sz w:val="22"/>
          <w:szCs w:val="22"/>
        </w:rPr>
        <w:t>учреждениями, для потребителей услуг;</w:t>
      </w:r>
      <w:bookmarkEnd w:id="39"/>
    </w:p>
    <w:p w:rsidR="009F7089" w:rsidRPr="009F7089" w:rsidRDefault="009F7089" w:rsidP="00021FBF">
      <w:pPr>
        <w:pStyle w:val="a6"/>
        <w:numPr>
          <w:ilvl w:val="0"/>
          <w:numId w:val="42"/>
        </w:numPr>
        <w:shd w:val="clear" w:color="auto" w:fill="auto"/>
        <w:autoSpaceDE w:val="0"/>
        <w:autoSpaceDN w:val="0"/>
        <w:adjustRightInd w:val="0"/>
        <w:spacing w:after="0" w:afterAutospacing="0"/>
        <w:ind w:left="0" w:firstLine="709"/>
        <w:jc w:val="both"/>
        <w:rPr>
          <w:sz w:val="22"/>
          <w:szCs w:val="22"/>
        </w:rPr>
      </w:pPr>
      <w:bookmarkStart w:id="40" w:name="_Ref127200208"/>
      <w:r w:rsidRPr="009F7089">
        <w:rPr>
          <w:sz w:val="22"/>
          <w:szCs w:val="22"/>
        </w:rPr>
        <w:t>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bookmarkStart w:id="41" w:name="_Ref124456856"/>
      <w:bookmarkEnd w:id="40"/>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bookmarkStart w:id="42" w:name="_Ref124837162"/>
      <w:r w:rsidRPr="009F7089">
        <w:rPr>
          <w:sz w:val="22"/>
          <w:szCs w:val="22"/>
        </w:rPr>
        <w:t xml:space="preserve">По результатам оценки уполномоченным органом значений показателей, указанных в </w:t>
      </w:r>
      <w:hyperlink r:id="rId76" w:history="1">
        <w:r w:rsidRPr="009F7089">
          <w:rPr>
            <w:sz w:val="22"/>
            <w:szCs w:val="22"/>
          </w:rPr>
          <w:t xml:space="preserve">пункте </w:t>
        </w:r>
        <w:fldSimple w:instr=" REF _Ref124456818 \r \h  \* MERGEFORMAT ">
          <w:r w:rsidRPr="009F7089">
            <w:rPr>
              <w:sz w:val="22"/>
              <w:szCs w:val="22"/>
            </w:rPr>
            <w:t>12</w:t>
          </w:r>
        </w:fldSimple>
      </w:hyperlink>
      <w:r w:rsidRPr="009F7089">
        <w:rPr>
          <w:sz w:val="22"/>
          <w:szCs w:val="22"/>
        </w:rPr>
        <w:t xml:space="preserve"> настоящего Порядка:</w:t>
      </w:r>
      <w:bookmarkEnd w:id="41"/>
      <w:bookmarkEnd w:id="42"/>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значение показателя, указанного в </w:t>
      </w:r>
      <w:hyperlink r:id="rId77" w:history="1">
        <w:r w:rsidRPr="009F7089">
          <w:rPr>
            <w:rFonts w:ascii="Times New Roman" w:hAnsi="Times New Roman" w:cs="Times New Roman"/>
          </w:rPr>
          <w:t xml:space="preserve">подпункте </w:t>
        </w:r>
        <w:fldSimple w:instr=" REF _Ref127200196 \r \h  \* MERGEFORMAT ">
          <w:r w:rsidRPr="009F7089">
            <w:rPr>
              <w:rFonts w:ascii="Times New Roman" w:hAnsi="Times New Roman" w:cs="Times New Roman"/>
            </w:rPr>
            <w:t>а)</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к категории "низкая" либо к категории "высокая";</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значение показателя, указанного в </w:t>
      </w:r>
      <w:hyperlink r:id="rId78" w:history="1">
        <w:r w:rsidRPr="009F7089">
          <w:rPr>
            <w:rFonts w:ascii="Times New Roman" w:hAnsi="Times New Roman" w:cs="Times New Roman"/>
          </w:rPr>
          <w:t xml:space="preserve">подпункте </w:t>
        </w:r>
        <w:fldSimple w:instr=" REF _Ref127200208 \r \h  \* MERGEFORMAT ">
          <w:r w:rsidRPr="009F7089">
            <w:rPr>
              <w:rFonts w:ascii="Times New Roman" w:hAnsi="Times New Roman" w:cs="Times New Roman"/>
            </w:rPr>
            <w:t>б)</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к категории "значительное" либо к категории "незначительное".</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муниципальными правовыми актами района (далее –общественный совет).</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bookmarkStart w:id="43" w:name="_Ref124779426"/>
      <w:r w:rsidRPr="009F7089">
        <w:rPr>
          <w:sz w:val="22"/>
          <w:szCs w:val="22"/>
        </w:rPr>
        <w:t xml:space="preserve">В случае если значение показателя, указанного в </w:t>
      </w:r>
      <w:hyperlink r:id="rId79" w:history="1">
        <w:r w:rsidRPr="009F7089">
          <w:rPr>
            <w:sz w:val="22"/>
            <w:szCs w:val="22"/>
          </w:rPr>
          <w:t xml:space="preserve">подпункте </w:t>
        </w:r>
        <w:fldSimple w:instr=" REF _Ref127200196 \r \h  \* MERGEFORMAT ">
          <w:r w:rsidRPr="009F7089">
            <w:rPr>
              <w:sz w:val="22"/>
              <w:szCs w:val="22"/>
            </w:rPr>
            <w:t>а)</w:t>
          </w:r>
        </w:fldSimple>
        <w:r w:rsidRPr="009F7089">
          <w:rPr>
            <w:sz w:val="22"/>
            <w:szCs w:val="22"/>
          </w:rPr>
          <w:t xml:space="preserve"> пункта </w:t>
        </w:r>
        <w:fldSimple w:instr=" REF _Ref124456818 \r \h  \* MERGEFORMAT ">
          <w:r w:rsidRPr="009F7089">
            <w:rPr>
              <w:sz w:val="22"/>
              <w:szCs w:val="22"/>
            </w:rPr>
            <w:t>12</w:t>
          </w:r>
        </w:fldSimple>
      </w:hyperlink>
      <w:r w:rsidRPr="009F7089">
        <w:rPr>
          <w:sz w:val="22"/>
          <w:szCs w:val="22"/>
        </w:rPr>
        <w:t xml:space="preserve">настоящего Порядка, относится к категории "низкая", а значение показателя, указанного в </w:t>
      </w:r>
      <w:hyperlink r:id="rId80" w:history="1">
        <w:r w:rsidRPr="009F7089">
          <w:rPr>
            <w:sz w:val="22"/>
            <w:szCs w:val="22"/>
          </w:rPr>
          <w:t xml:space="preserve">подпункте </w:t>
        </w:r>
        <w:fldSimple w:instr=" REF _Ref127200208 \r \h  \* MERGEFORMAT ">
          <w:r w:rsidRPr="009F7089">
            <w:rPr>
              <w:sz w:val="22"/>
              <w:szCs w:val="22"/>
            </w:rPr>
            <w:t>б)</w:t>
          </w:r>
        </w:fldSimple>
        <w:r w:rsidRPr="009F7089">
          <w:rPr>
            <w:sz w:val="22"/>
            <w:szCs w:val="22"/>
          </w:rPr>
          <w:t xml:space="preserve"> пункта </w:t>
        </w:r>
        <w:fldSimple w:instr=" REF _Ref124456818 \r \h  \* MERGEFORMAT ">
          <w:r w:rsidRPr="009F7089">
            <w:rPr>
              <w:sz w:val="22"/>
              <w:szCs w:val="22"/>
            </w:rPr>
            <w:t>12</w:t>
          </w:r>
        </w:fldSimple>
      </w:hyperlink>
      <w:r w:rsidRPr="009F7089">
        <w:rPr>
          <w:sz w:val="22"/>
          <w:szCs w:val="22"/>
        </w:rPr>
        <w:t xml:space="preserve">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Pr="009F7089">
        <w:rPr>
          <w:iCs/>
          <w:sz w:val="22"/>
          <w:szCs w:val="22"/>
        </w:rPr>
        <w:t xml:space="preserve">муниципального </w:t>
      </w:r>
      <w:r w:rsidRPr="009F7089">
        <w:rPr>
          <w:sz w:val="22"/>
          <w:szCs w:val="22"/>
        </w:rPr>
        <w:t>социального заказа.</w:t>
      </w:r>
      <w:bookmarkEnd w:id="43"/>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В случае если на протяжении 2 лет подряд, предшествующих дате формирования </w:t>
      </w:r>
      <w:r w:rsidRPr="009F7089">
        <w:rPr>
          <w:rFonts w:ascii="Times New Roman" w:hAnsi="Times New Roman" w:cs="Times New Roman"/>
          <w:iCs/>
        </w:rPr>
        <w:t xml:space="preserve">муниципального </w:t>
      </w:r>
      <w:r w:rsidRPr="009F7089">
        <w:rPr>
          <w:rFonts w:ascii="Times New Roman" w:hAnsi="Times New Roman" w:cs="Times New Roman"/>
        </w:rPr>
        <w:t xml:space="preserve">социального заказа, значение показателя, указанного в </w:t>
      </w:r>
      <w:hyperlink r:id="rId81" w:history="1">
        <w:r w:rsidRPr="009F7089">
          <w:rPr>
            <w:rFonts w:ascii="Times New Roman" w:hAnsi="Times New Roman" w:cs="Times New Roman"/>
          </w:rPr>
          <w:t xml:space="preserve">подпункте </w:t>
        </w:r>
        <w:fldSimple w:instr=" REF _Ref127200196 \r \h  \* MERGEFORMAT ">
          <w:r w:rsidRPr="009F7089">
            <w:rPr>
              <w:rFonts w:ascii="Times New Roman" w:hAnsi="Times New Roman" w:cs="Times New Roman"/>
            </w:rPr>
            <w:t>а)</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к категории "низкая", а значение показателя, указанного в </w:t>
      </w:r>
      <w:hyperlink r:id="rId82" w:history="1">
        <w:r w:rsidRPr="009F7089">
          <w:rPr>
            <w:rFonts w:ascii="Times New Roman" w:hAnsi="Times New Roman" w:cs="Times New Roman"/>
          </w:rPr>
          <w:t xml:space="preserve">подпункте </w:t>
        </w:r>
        <w:fldSimple w:instr=" REF _Ref127200208 \r \h  \* MERGEFORMAT ">
          <w:r w:rsidRPr="009F7089">
            <w:rPr>
              <w:rFonts w:ascii="Times New Roman" w:hAnsi="Times New Roman" w:cs="Times New Roman"/>
            </w:rPr>
            <w:t>б)</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В случае если значение показателя, указанного в </w:t>
      </w:r>
      <w:hyperlink r:id="rId83" w:history="1">
        <w:r w:rsidRPr="009F7089">
          <w:rPr>
            <w:rFonts w:ascii="Times New Roman" w:hAnsi="Times New Roman" w:cs="Times New Roman"/>
          </w:rPr>
          <w:t xml:space="preserve">подпункте </w:t>
        </w:r>
        <w:fldSimple w:instr=" REF _Ref127200208 \r \h  \* MERGEFORMAT ">
          <w:r w:rsidRPr="009F7089">
            <w:rPr>
              <w:rFonts w:ascii="Times New Roman" w:hAnsi="Times New Roman" w:cs="Times New Roman"/>
            </w:rPr>
            <w:t>б)</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Pr="009F7089">
        <w:rPr>
          <w:rFonts w:ascii="Times New Roman" w:hAnsi="Times New Roman" w:cs="Times New Roman"/>
          <w:iCs/>
        </w:rPr>
        <w:t xml:space="preserve">муниципального </w:t>
      </w:r>
      <w:r w:rsidRPr="009F7089">
        <w:rPr>
          <w:rFonts w:ascii="Times New Roman" w:hAnsi="Times New Roman" w:cs="Times New Roman"/>
        </w:rPr>
        <w:t xml:space="preserve">социального заказа вне зависимости от значения показателя, указанного в </w:t>
      </w:r>
      <w:hyperlink r:id="rId84" w:history="1">
        <w:r w:rsidRPr="009F7089">
          <w:rPr>
            <w:rFonts w:ascii="Times New Roman" w:hAnsi="Times New Roman" w:cs="Times New Roman"/>
          </w:rPr>
          <w:t xml:space="preserve">подпункте </w:t>
        </w:r>
        <w:fldSimple w:instr=" REF _Ref127200196 \r \h  \* MERGEFORMAT ">
          <w:r w:rsidRPr="009F7089">
            <w:rPr>
              <w:rFonts w:ascii="Times New Roman" w:hAnsi="Times New Roman" w:cs="Times New Roman"/>
            </w:rPr>
            <w:t>а)</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В случае если значение показателя, указанного в </w:t>
      </w:r>
      <w:hyperlink r:id="rId85" w:history="1">
        <w:r w:rsidRPr="009F7089">
          <w:rPr>
            <w:rFonts w:ascii="Times New Roman" w:hAnsi="Times New Roman" w:cs="Times New Roman"/>
          </w:rPr>
          <w:t xml:space="preserve">подпункте </w:t>
        </w:r>
        <w:fldSimple w:instr=" REF _Ref127200196 \r \h  \* MERGEFORMAT ">
          <w:r w:rsidRPr="009F7089">
            <w:rPr>
              <w:rFonts w:ascii="Times New Roman" w:hAnsi="Times New Roman" w:cs="Times New Roman"/>
            </w:rPr>
            <w:t>а)</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к категории "высокая", а значение показателя, указанного в </w:t>
      </w:r>
      <w:hyperlink r:id="rId86" w:history="1">
        <w:r w:rsidRPr="009F7089">
          <w:rPr>
            <w:rFonts w:ascii="Times New Roman" w:hAnsi="Times New Roman" w:cs="Times New Roman"/>
          </w:rPr>
          <w:t xml:space="preserve">подпункте </w:t>
        </w:r>
        <w:fldSimple w:instr=" REF _Ref127200208 \r \h  \* MERGEFORMAT ">
          <w:r w:rsidRPr="009F7089">
            <w:rPr>
              <w:rFonts w:ascii="Times New Roman" w:hAnsi="Times New Roman" w:cs="Times New Roman"/>
            </w:rPr>
            <w:t>б)</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w:t>
      </w:r>
      <w:r w:rsidRPr="009F7089">
        <w:rPr>
          <w:rFonts w:ascii="Times New Roman" w:hAnsi="Times New Roman" w:cs="Times New Roman"/>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w:t>
      </w:r>
      <w:r w:rsidRPr="009F7089">
        <w:rPr>
          <w:rFonts w:ascii="Times New Roman" w:hAnsi="Times New Roman" w:cs="Times New Roman"/>
          <w:iCs/>
        </w:rPr>
        <w:t>муниципального с</w:t>
      </w:r>
      <w:r w:rsidRPr="009F7089">
        <w:rPr>
          <w:rFonts w:ascii="Times New Roman" w:hAnsi="Times New Roman" w:cs="Times New Roman"/>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lastRenderedPageBreak/>
        <w:t xml:space="preserve">если указанные показатели составляют от 51 процента до 100 процентов, - решение о формировании муниципального задания в целях исполнения </w:t>
      </w:r>
      <w:r w:rsidRPr="009F7089">
        <w:rPr>
          <w:rFonts w:ascii="Times New Roman" w:hAnsi="Times New Roman" w:cs="Times New Roman"/>
          <w:iCs/>
        </w:rPr>
        <w:t>муниципального с</w:t>
      </w:r>
      <w:r w:rsidRPr="009F7089">
        <w:rPr>
          <w:rFonts w:ascii="Times New Roman" w:hAnsi="Times New Roman" w:cs="Times New Roman"/>
        </w:rPr>
        <w:t>оциального заказа.</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если указанные показатели составляют от 0 процентов до 51 процента (включительно), - решение о проведении отбора исполнителей услуг и (или)</w:t>
      </w:r>
      <w:r w:rsidRPr="009F7089">
        <w:rPr>
          <w:rFonts w:ascii="Times New Roman" w:hAnsi="Times New Roman" w:cs="Times New Roman"/>
        </w:rPr>
        <w:br/>
        <w:t xml:space="preserve">об обеспечении его осуществления в целях исполнения </w:t>
      </w:r>
      <w:r w:rsidRPr="009F7089">
        <w:rPr>
          <w:rFonts w:ascii="Times New Roman" w:hAnsi="Times New Roman" w:cs="Times New Roman"/>
          <w:iCs/>
        </w:rPr>
        <w:t xml:space="preserve">муниципального </w:t>
      </w:r>
      <w:r w:rsidRPr="009F7089">
        <w:rPr>
          <w:rFonts w:ascii="Times New Roman" w:hAnsi="Times New Roman" w:cs="Times New Roman"/>
        </w:rPr>
        <w:t xml:space="preserve">социального заказа в дополнение к формированию муниципального задания в целях исполнения </w:t>
      </w:r>
      <w:r w:rsidRPr="009F7089">
        <w:rPr>
          <w:rFonts w:ascii="Times New Roman" w:hAnsi="Times New Roman" w:cs="Times New Roman"/>
          <w:iCs/>
        </w:rPr>
        <w:t>муниципального с</w:t>
      </w:r>
      <w:r w:rsidRPr="009F7089">
        <w:rPr>
          <w:rFonts w:ascii="Times New Roman" w:hAnsi="Times New Roman" w:cs="Times New Roman"/>
        </w:rPr>
        <w:t>оциального заказа;</w:t>
      </w:r>
    </w:p>
    <w:p w:rsidR="009F7089" w:rsidRPr="009F7089" w:rsidRDefault="009F7089" w:rsidP="009F7089">
      <w:pPr>
        <w:autoSpaceDE w:val="0"/>
        <w:autoSpaceDN w:val="0"/>
        <w:adjustRightInd w:val="0"/>
        <w:ind w:firstLine="540"/>
        <w:rPr>
          <w:rFonts w:ascii="Times New Roman" w:hAnsi="Times New Roman" w:cs="Times New Roman"/>
        </w:rPr>
      </w:pPr>
      <w:bookmarkStart w:id="44" w:name="Par6"/>
      <w:bookmarkEnd w:id="44"/>
      <w:r w:rsidRPr="009F7089">
        <w:rPr>
          <w:rFonts w:ascii="Times New Roman" w:hAnsi="Times New Roman" w:cs="Times New Roman"/>
        </w:rPr>
        <w:t xml:space="preserve">В случае если значение показателя, указанного в подпункте </w:t>
      </w:r>
      <w:fldSimple w:instr=" REF _Ref127200196 \r \h  \* MERGEFORMAT ">
        <w:r w:rsidRPr="009F7089">
          <w:rPr>
            <w:rFonts w:ascii="Times New Roman" w:hAnsi="Times New Roman" w:cs="Times New Roman"/>
          </w:rPr>
          <w:t>а)</w:t>
        </w:r>
      </w:fldSimple>
      <w:r w:rsidRPr="009F7089">
        <w:rPr>
          <w:rFonts w:ascii="Times New Roman" w:hAnsi="Times New Roman" w:cs="Times New Roman"/>
        </w:rPr>
        <w:t xml:space="preserve">пункта </w:t>
      </w:r>
      <w:fldSimple w:instr=" REF _Ref124456818 \r \h  \* MERGEFORMAT ">
        <w:r w:rsidRPr="009F7089">
          <w:rPr>
            <w:rFonts w:ascii="Times New Roman" w:hAnsi="Times New Roman" w:cs="Times New Roman"/>
          </w:rPr>
          <w:t>12</w:t>
        </w:r>
      </w:fldSimple>
      <w:r w:rsidRPr="009F7089">
        <w:rPr>
          <w:rFonts w:ascii="Times New Roman" w:hAnsi="Times New Roman" w:cs="Times New Roman"/>
        </w:rPr>
        <w:t xml:space="preserve">настоящего Порядка, относится к категории "высокая", а значение показателя, указанного в </w:t>
      </w:r>
      <w:hyperlink r:id="rId87" w:history="1">
        <w:r w:rsidRPr="009F7089">
          <w:rPr>
            <w:rFonts w:ascii="Times New Roman" w:hAnsi="Times New Roman" w:cs="Times New Roman"/>
          </w:rPr>
          <w:t xml:space="preserve">подпункте </w:t>
        </w:r>
        <w:fldSimple w:instr=" REF _Ref127200208 \r \h  \* MERGEFORMAT ">
          <w:r w:rsidRPr="009F7089">
            <w:rPr>
              <w:rFonts w:ascii="Times New Roman" w:hAnsi="Times New Roman" w:cs="Times New Roman"/>
            </w:rPr>
            <w:t>б)</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w:t>
      </w:r>
      <w:r w:rsidRPr="009F7089">
        <w:rPr>
          <w:rFonts w:ascii="Times New Roman" w:hAnsi="Times New Roman" w:cs="Times New Roman"/>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w:t>
      </w:r>
      <w:r w:rsidRPr="009F7089">
        <w:rPr>
          <w:rFonts w:ascii="Times New Roman" w:hAnsi="Times New Roman" w:cs="Times New Roman"/>
          <w:iCs/>
        </w:rPr>
        <w:t>муниципального с</w:t>
      </w:r>
      <w:r w:rsidRPr="009F7089">
        <w:rPr>
          <w:rFonts w:ascii="Times New Roman" w:hAnsi="Times New Roman" w:cs="Times New Roman"/>
        </w:rPr>
        <w:t>оциального заказа.</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 xml:space="preserve">В случае если на протяжении 2 лет подряд, предшествующих дате формирования </w:t>
      </w:r>
      <w:r w:rsidRPr="009F7089">
        <w:rPr>
          <w:rFonts w:ascii="Times New Roman" w:hAnsi="Times New Roman" w:cs="Times New Roman"/>
          <w:iCs/>
        </w:rPr>
        <w:t>муниципального</w:t>
      </w:r>
      <w:r w:rsidRPr="009F7089">
        <w:rPr>
          <w:rFonts w:ascii="Times New Roman" w:hAnsi="Times New Roman" w:cs="Times New Roman"/>
        </w:rPr>
        <w:t xml:space="preserve"> социального заказа, с учетом решения, принятого уполномоченным органом в соответствии с </w:t>
      </w:r>
      <w:hyperlink w:anchor="Par6" w:history="1">
        <w:r w:rsidRPr="009F7089">
          <w:rPr>
            <w:rFonts w:ascii="Times New Roman" w:hAnsi="Times New Roman" w:cs="Times New Roman"/>
          </w:rPr>
          <w:t>абзацем седьмым</w:t>
        </w:r>
      </w:hyperlink>
      <w:r w:rsidRPr="009F7089">
        <w:rPr>
          <w:rFonts w:ascii="Times New Roman" w:hAnsi="Times New Roman" w:cs="Times New Roman"/>
        </w:rPr>
        <w:t xml:space="preserve"> настоящего пункта, значение показателя, указанного в </w:t>
      </w:r>
      <w:hyperlink r:id="rId88" w:history="1">
        <w:r w:rsidRPr="009F7089">
          <w:rPr>
            <w:rFonts w:ascii="Times New Roman" w:hAnsi="Times New Roman" w:cs="Times New Roman"/>
          </w:rPr>
          <w:t xml:space="preserve">подпункте </w:t>
        </w:r>
        <w:fldSimple w:instr=" REF _Ref127200196 \r \h  \* MERGEFORMAT ">
          <w:r w:rsidRPr="009F7089">
            <w:rPr>
              <w:rFonts w:ascii="Times New Roman" w:hAnsi="Times New Roman" w:cs="Times New Roman"/>
            </w:rPr>
            <w:t>а)</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к категории "высокая", а значение показателя, указанного в </w:t>
      </w:r>
      <w:hyperlink r:id="rId89" w:history="1">
        <w:r w:rsidRPr="009F7089">
          <w:rPr>
            <w:rFonts w:ascii="Times New Roman" w:hAnsi="Times New Roman" w:cs="Times New Roman"/>
          </w:rPr>
          <w:t xml:space="preserve">подпункте </w:t>
        </w:r>
        <w:fldSimple w:instr=" REF _Ref127200208 \r \h  \* MERGEFORMAT ">
          <w:r w:rsidRPr="009F7089">
            <w:rPr>
              <w:rFonts w:ascii="Times New Roman" w:hAnsi="Times New Roman" w:cs="Times New Roman"/>
            </w:rPr>
            <w:t>б)</w:t>
          </w:r>
        </w:fldSimple>
        <w:r w:rsidRPr="009F7089">
          <w:rPr>
            <w:rFonts w:ascii="Times New Roman" w:hAnsi="Times New Roman" w:cs="Times New Roman"/>
          </w:rPr>
          <w:t xml:space="preserve"> пункта </w:t>
        </w:r>
        <w:fldSimple w:instr=" REF _Ref124456818 \r \h  \* MERGEFORMAT ">
          <w:r w:rsidRPr="009F7089">
            <w:rPr>
              <w:rFonts w:ascii="Times New Roman" w:hAnsi="Times New Roman" w:cs="Times New Roman"/>
            </w:rPr>
            <w:t>12</w:t>
          </w:r>
        </w:fldSimple>
      </w:hyperlink>
      <w:r w:rsidRPr="009F7089">
        <w:rPr>
          <w:rFonts w:ascii="Times New Roman" w:hAnsi="Times New Roman" w:cs="Times New Roman"/>
        </w:rPr>
        <w:t xml:space="preserve"> настоящего Порядка, относится к категории "незначительное", уполномоченный орган рассматривает </w:t>
      </w:r>
      <w:r w:rsidRPr="009F7089">
        <w:rPr>
          <w:rFonts w:ascii="Times New Roman" w:hAnsi="Times New Roman" w:cs="Times New Roman"/>
          <w:color w:val="000000"/>
        </w:rPr>
        <w:t>на заседании общественного совета</w:t>
      </w:r>
      <w:r w:rsidRPr="009F7089">
        <w:rPr>
          <w:rFonts w:ascii="Times New Roman" w:hAnsi="Times New Roman" w:cs="Times New Roman"/>
        </w:rPr>
        <w:t xml:space="preserve"> вопрос о необходимости (об отсутствии необходимости) изменения способа определения исполнителей услуг в целях исполнения </w:t>
      </w:r>
      <w:r w:rsidRPr="009F7089">
        <w:rPr>
          <w:rFonts w:ascii="Times New Roman" w:hAnsi="Times New Roman" w:cs="Times New Roman"/>
          <w:iCs/>
        </w:rPr>
        <w:t xml:space="preserve">муниципального </w:t>
      </w:r>
      <w:r w:rsidRPr="009F7089">
        <w:rPr>
          <w:rFonts w:ascii="Times New Roman" w:hAnsi="Times New Roman" w:cs="Times New Roman"/>
        </w:rPr>
        <w:t>социального заказа.</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iCs/>
          <w:sz w:val="22"/>
          <w:szCs w:val="22"/>
        </w:rPr>
        <w:t xml:space="preserve">В отношении муниципальных услуг по направлению деятельности «реализация дополнительных общеразвивающих программ для детей»в связи с реализацией </w:t>
      </w:r>
      <w:r w:rsidRPr="009F7089">
        <w:rPr>
          <w:sz w:val="22"/>
          <w:szCs w:val="22"/>
        </w:rPr>
        <w:t xml:space="preserve">на территории  Алтайского края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одновременно с решениями, принимаемыми в соответствии с пунктами </w:t>
      </w:r>
      <w:fldSimple w:instr=" REF _Ref124456818 \r \h  \* MERGEFORMAT ">
        <w:r w:rsidRPr="009F7089">
          <w:rPr>
            <w:sz w:val="22"/>
            <w:szCs w:val="22"/>
          </w:rPr>
          <w:t>12</w:t>
        </w:r>
      </w:fldSimple>
      <w:r w:rsidRPr="009F7089">
        <w:rPr>
          <w:sz w:val="22"/>
          <w:szCs w:val="22"/>
        </w:rPr>
        <w:t>-</w:t>
      </w:r>
      <w:fldSimple w:instr=" REF _Ref124779426 \r \h  \* MERGEFORMAT ">
        <w:r w:rsidRPr="009F7089">
          <w:rPr>
            <w:sz w:val="22"/>
            <w:szCs w:val="22"/>
          </w:rPr>
          <w:t>14</w:t>
        </w:r>
      </w:fldSimple>
      <w:r w:rsidRPr="009F7089">
        <w:rPr>
          <w:sz w:val="22"/>
          <w:szCs w:val="22"/>
        </w:rPr>
        <w:t>предусматривается отбор исполнителей услуг в соответствии с социальным сертификатом.</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 района, уполномоченным на формирование муниципальных социальных заказов.</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Уполномоченный орган в соответствии с формой отчета </w:t>
      </w:r>
      <w:r w:rsidRPr="009F7089">
        <w:rPr>
          <w:sz w:val="22"/>
          <w:szCs w:val="22"/>
        </w:rPr>
        <w:br/>
        <w:t xml:space="preserve">об исполнении </w:t>
      </w:r>
      <w:r w:rsidRPr="009F7089">
        <w:rPr>
          <w:iCs/>
          <w:sz w:val="22"/>
          <w:szCs w:val="22"/>
        </w:rPr>
        <w:t>муниципального</w:t>
      </w:r>
      <w:r w:rsidRPr="009F7089">
        <w:rPr>
          <w:sz w:val="22"/>
          <w:szCs w:val="22"/>
        </w:rPr>
        <w:t xml:space="preserve"> социального заказа на оказание </w:t>
      </w:r>
      <w:r w:rsidRPr="009F7089">
        <w:rPr>
          <w:iCs/>
          <w:sz w:val="22"/>
          <w:szCs w:val="22"/>
        </w:rPr>
        <w:t xml:space="preserve">муниципальных </w:t>
      </w:r>
      <w:r w:rsidRPr="009F7089">
        <w:rPr>
          <w:sz w:val="22"/>
          <w:szCs w:val="22"/>
        </w:rPr>
        <w:t xml:space="preserve">услуг в социальной сфере, отнесенных к полномочиям органов местного самоуправления района, </w:t>
      </w:r>
      <w:r w:rsidRPr="009F7089">
        <w:rPr>
          <w:iCs/>
          <w:sz w:val="22"/>
          <w:szCs w:val="22"/>
        </w:rPr>
        <w:t>утвержденной постановлением Администрации района</w:t>
      </w:r>
      <w:r w:rsidRPr="009F7089">
        <w:rPr>
          <w:sz w:val="22"/>
          <w:szCs w:val="22"/>
        </w:rPr>
        <w:t xml:space="preserve"> от _22.02.2024 года №101 «Об утверждении Положения о порядке предоставления субсидии юридическим лицам, индивидуальным предпринимателям на оплату соглашения о финансовом обеспечении затрат»,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w:t>
      </w:r>
      <w:r w:rsidRPr="009F7089">
        <w:rPr>
          <w:iCs/>
          <w:sz w:val="22"/>
          <w:szCs w:val="22"/>
        </w:rPr>
        <w:t>муниципального</w:t>
      </w:r>
      <w:r w:rsidRPr="009F7089">
        <w:rPr>
          <w:sz w:val="22"/>
          <w:szCs w:val="22"/>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90" w:history="1">
        <w:r w:rsidRPr="009F7089">
          <w:rPr>
            <w:sz w:val="22"/>
            <w:szCs w:val="22"/>
          </w:rPr>
          <w:t>частью 6 статьи 9</w:t>
        </w:r>
      </w:hyperlink>
      <w:r w:rsidRPr="009F7089">
        <w:rPr>
          <w:sz w:val="22"/>
          <w:szCs w:val="22"/>
        </w:rPr>
        <w:t xml:space="preserve"> Федерального закона №189-ФЗ (далее - соглашение), и сведений о достижении показателей, характеризующих качество и (или) объем оказания </w:t>
      </w:r>
      <w:r w:rsidRPr="009F7089">
        <w:rPr>
          <w:iCs/>
          <w:sz w:val="22"/>
          <w:szCs w:val="22"/>
        </w:rPr>
        <w:t xml:space="preserve">муниципальной </w:t>
      </w:r>
      <w:r w:rsidRPr="009F7089">
        <w:rPr>
          <w:sz w:val="22"/>
          <w:szCs w:val="22"/>
        </w:rPr>
        <w:t xml:space="preserve">услуги в социальной сфере, включенных в отчеты о выполнении </w:t>
      </w:r>
      <w:r w:rsidRPr="009F7089">
        <w:rPr>
          <w:iCs/>
          <w:sz w:val="22"/>
          <w:szCs w:val="22"/>
        </w:rPr>
        <w:t>муниципального</w:t>
      </w:r>
      <w:r w:rsidRPr="009F7089">
        <w:rPr>
          <w:sz w:val="22"/>
          <w:szCs w:val="22"/>
        </w:rPr>
        <w:t xml:space="preserve"> задания </w:t>
      </w:r>
      <w:r w:rsidRPr="009F7089">
        <w:rPr>
          <w:iCs/>
          <w:sz w:val="22"/>
          <w:szCs w:val="22"/>
        </w:rPr>
        <w:t xml:space="preserve">муниципальных </w:t>
      </w:r>
      <w:r w:rsidRPr="009F7089">
        <w:rPr>
          <w:sz w:val="22"/>
          <w:szCs w:val="22"/>
        </w:rPr>
        <w:t>учреждений, функции и полномочия учредителя которых осуществляет уполномоченный орган.</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Отчет об исполнении </w:t>
      </w:r>
      <w:r w:rsidRPr="009F7089">
        <w:rPr>
          <w:iCs/>
          <w:sz w:val="22"/>
          <w:szCs w:val="22"/>
        </w:rPr>
        <w:t xml:space="preserve">муниципального </w:t>
      </w:r>
      <w:r w:rsidRPr="009F7089">
        <w:rPr>
          <w:sz w:val="22"/>
          <w:szCs w:val="22"/>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w:t>
      </w:r>
      <w:r w:rsidRPr="009F7089">
        <w:rPr>
          <w:sz w:val="22"/>
          <w:szCs w:val="22"/>
        </w:rPr>
        <w:lastRenderedPageBreak/>
        <w:t>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Контроль за оказанием </w:t>
      </w:r>
      <w:r w:rsidRPr="009F7089">
        <w:rPr>
          <w:iCs/>
          <w:sz w:val="22"/>
          <w:szCs w:val="22"/>
        </w:rPr>
        <w:t xml:space="preserve">муниципальных </w:t>
      </w:r>
      <w:r w:rsidRPr="009F7089">
        <w:rPr>
          <w:sz w:val="22"/>
          <w:szCs w:val="22"/>
        </w:rPr>
        <w:t>услуг в социальной сфере осуществляет уполномоченный орган посредством проведения плановых и внеплановых проверок (далее - проверки).</w:t>
      </w:r>
    </w:p>
    <w:p w:rsidR="009F7089" w:rsidRPr="009F7089" w:rsidRDefault="009F7089" w:rsidP="009F7089">
      <w:pPr>
        <w:autoSpaceDE w:val="0"/>
        <w:autoSpaceDN w:val="0"/>
        <w:adjustRightInd w:val="0"/>
        <w:ind w:firstLine="567"/>
        <w:rPr>
          <w:rFonts w:ascii="Times New Roman" w:hAnsi="Times New Roman" w:cs="Times New Roman"/>
        </w:rPr>
      </w:pPr>
      <w:r w:rsidRPr="009F7089">
        <w:rPr>
          <w:rFonts w:ascii="Times New Roman" w:hAnsi="Times New Roman" w:cs="Times New Roman"/>
        </w:rPr>
        <w:t xml:space="preserve">В случае, если утвержденным </w:t>
      </w:r>
      <w:r w:rsidRPr="009F7089">
        <w:rPr>
          <w:rFonts w:ascii="Times New Roman" w:hAnsi="Times New Roman" w:cs="Times New Roman"/>
          <w:iCs/>
        </w:rPr>
        <w:t xml:space="preserve">муниципальным </w:t>
      </w:r>
      <w:r w:rsidRPr="009F7089">
        <w:rPr>
          <w:rFonts w:ascii="Times New Roman" w:hAnsi="Times New Roman" w:cs="Times New Roman"/>
        </w:rPr>
        <w:t xml:space="preserve">социальным заказом установлен объем оказания </w:t>
      </w:r>
      <w:r w:rsidRPr="009F7089">
        <w:rPr>
          <w:rFonts w:ascii="Times New Roman" w:hAnsi="Times New Roman" w:cs="Times New Roman"/>
          <w:iCs/>
        </w:rPr>
        <w:t>муниципальных</w:t>
      </w:r>
      <w:r w:rsidRPr="009F7089">
        <w:rPr>
          <w:rFonts w:ascii="Times New Roman" w:hAnsi="Times New Roman" w:cs="Times New Roman"/>
        </w:rPr>
        <w:t xml:space="preserve"> услуг в социальной сфере на основании </w:t>
      </w:r>
      <w:r w:rsidRPr="009F7089">
        <w:rPr>
          <w:rFonts w:ascii="Times New Roman" w:hAnsi="Times New Roman" w:cs="Times New Roman"/>
          <w:iCs/>
        </w:rPr>
        <w:t>муниципального</w:t>
      </w:r>
      <w:r w:rsidRPr="009F7089">
        <w:rPr>
          <w:rFonts w:ascii="Times New Roman" w:hAnsi="Times New Roman" w:cs="Times New Roman"/>
        </w:rPr>
        <w:t xml:space="preserve"> задания, правила осуществления контроля за оказанием </w:t>
      </w:r>
      <w:r w:rsidRPr="009F7089">
        <w:rPr>
          <w:rFonts w:ascii="Times New Roman" w:hAnsi="Times New Roman" w:cs="Times New Roman"/>
          <w:iCs/>
        </w:rPr>
        <w:t>муниципальных</w:t>
      </w:r>
      <w:r w:rsidRPr="009F7089">
        <w:rPr>
          <w:rFonts w:ascii="Times New Roman" w:hAnsi="Times New Roman" w:cs="Times New Roman"/>
        </w:rPr>
        <w:t xml:space="preserve"> услуг в социальной сфере муниципальными учреждениями, оказывающими услуги в социальной сфере в соответствии с </w:t>
      </w:r>
      <w:r w:rsidRPr="009F7089">
        <w:rPr>
          <w:rFonts w:ascii="Times New Roman" w:hAnsi="Times New Roman" w:cs="Times New Roman"/>
          <w:iCs/>
        </w:rPr>
        <w:t>муниципальным с</w:t>
      </w:r>
      <w:r w:rsidRPr="009F7089">
        <w:rPr>
          <w:rFonts w:ascii="Times New Roman" w:hAnsi="Times New Roman" w:cs="Times New Roman"/>
        </w:rPr>
        <w:t xml:space="preserve">оциальным заказом, определяются в соответствии с порядком формирования </w:t>
      </w:r>
      <w:r w:rsidRPr="009F7089">
        <w:rPr>
          <w:rFonts w:ascii="Times New Roman" w:hAnsi="Times New Roman" w:cs="Times New Roman"/>
          <w:iCs/>
        </w:rPr>
        <w:t xml:space="preserve">муниципального </w:t>
      </w:r>
      <w:r w:rsidRPr="009F7089">
        <w:rPr>
          <w:rFonts w:ascii="Times New Roman" w:hAnsi="Times New Roman" w:cs="Times New Roman"/>
        </w:rPr>
        <w:t xml:space="preserve">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утвержденного </w:t>
      </w:r>
      <w:r w:rsidRPr="009F7089">
        <w:rPr>
          <w:rFonts w:ascii="Times New Roman" w:hAnsi="Times New Roman" w:cs="Times New Roman"/>
          <w:iCs/>
        </w:rPr>
        <w:t>постановлением Администрации района</w:t>
      </w:r>
      <w:r w:rsidRPr="009F7089">
        <w:rPr>
          <w:rFonts w:ascii="Times New Roman" w:hAnsi="Times New Roman" w:cs="Times New Roman"/>
        </w:rPr>
        <w:t xml:space="preserve"> от «22.02» 2024 №101 «Об утверждении Положения о порядке предоставления субсидии юридическим лицам, индивидуальным предпринимателям на оплату соглашения о финансовом обеспечении затрат»,  формирует отчет об исполнении.</w:t>
      </w:r>
    </w:p>
    <w:p w:rsidR="009F7089" w:rsidRPr="009F7089" w:rsidRDefault="009F7089" w:rsidP="009F7089">
      <w:pPr>
        <w:autoSpaceDE w:val="0"/>
        <w:autoSpaceDN w:val="0"/>
        <w:adjustRightInd w:val="0"/>
        <w:ind w:firstLine="567"/>
        <w:rPr>
          <w:rFonts w:ascii="Times New Roman" w:hAnsi="Times New Roman" w:cs="Times New Roman"/>
        </w:rPr>
      </w:pPr>
      <w:r w:rsidRPr="009F7089">
        <w:rPr>
          <w:rFonts w:ascii="Times New Roman" w:hAnsi="Times New Roman" w:cs="Times New Roman"/>
        </w:rPr>
        <w:t xml:space="preserve">В случаях, предусмотренных пунктом </w:t>
      </w:r>
      <w:fldSimple w:instr=" REF _Ref127340841 \r \h  \* MERGEFORMAT ">
        <w:r w:rsidRPr="009F7089">
          <w:rPr>
            <w:rFonts w:ascii="Times New Roman" w:hAnsi="Times New Roman" w:cs="Times New Roman"/>
          </w:rPr>
          <w:t>24</w:t>
        </w:r>
      </w:fldSimple>
      <w:r w:rsidRPr="009F7089">
        <w:rPr>
          <w:rFonts w:ascii="Times New Roman" w:hAnsi="Times New Roman" w:cs="Times New Roman"/>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Предметом контроля за оказанием </w:t>
      </w:r>
      <w:r w:rsidRPr="009F7089">
        <w:rPr>
          <w:iCs/>
          <w:sz w:val="22"/>
          <w:szCs w:val="22"/>
        </w:rPr>
        <w:t>муниципальных услуг</w:t>
      </w:r>
      <w:r w:rsidRPr="009F7089">
        <w:rPr>
          <w:sz w:val="22"/>
          <w:szCs w:val="22"/>
        </w:rPr>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Pr="009F7089">
        <w:rPr>
          <w:iCs/>
          <w:sz w:val="22"/>
          <w:szCs w:val="22"/>
        </w:rPr>
        <w:t xml:space="preserve">муниципальный </w:t>
      </w:r>
      <w:r w:rsidRPr="009F7089">
        <w:rPr>
          <w:sz w:val="22"/>
          <w:szCs w:val="22"/>
        </w:rPr>
        <w:t xml:space="preserve">социальный заказ, а также соблюдение положений муниципального правового акта, устанавливающего стандарт (порядок) оказания </w:t>
      </w:r>
      <w:r w:rsidRPr="009F7089">
        <w:rPr>
          <w:iCs/>
          <w:sz w:val="22"/>
          <w:szCs w:val="22"/>
        </w:rPr>
        <w:t>муниципальной услуги</w:t>
      </w:r>
      <w:r w:rsidRPr="009F7089">
        <w:rPr>
          <w:sz w:val="22"/>
          <w:szCs w:val="22"/>
        </w:rPr>
        <w:t xml:space="preserve">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Целями осуществления контроля за оказанием муниципальных услуг в социальной сфере исполнителями услуг, не являющимися </w:t>
      </w:r>
      <w:r w:rsidRPr="009F7089">
        <w:rPr>
          <w:iCs/>
          <w:sz w:val="22"/>
          <w:szCs w:val="22"/>
        </w:rPr>
        <w:t xml:space="preserve">муниципальными </w:t>
      </w:r>
      <w:r w:rsidRPr="009F7089">
        <w:rPr>
          <w:sz w:val="22"/>
          <w:szCs w:val="22"/>
        </w:rPr>
        <w:t xml:space="preserve">учреждениями, является обеспечение достижения исполнителями услуг показателей, характеризующих качество и (или) объем оказания </w:t>
      </w:r>
      <w:r w:rsidRPr="009F7089">
        <w:rPr>
          <w:iCs/>
          <w:sz w:val="22"/>
          <w:szCs w:val="22"/>
        </w:rPr>
        <w:t xml:space="preserve">муниципальной </w:t>
      </w:r>
      <w:r w:rsidRPr="009F7089">
        <w:rPr>
          <w:sz w:val="22"/>
          <w:szCs w:val="22"/>
        </w:rPr>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Pr="009F7089">
        <w:rPr>
          <w:iCs/>
          <w:sz w:val="22"/>
          <w:szCs w:val="22"/>
        </w:rPr>
        <w:t xml:space="preserve">муниципальной </w:t>
      </w:r>
      <w:r w:rsidRPr="009F7089">
        <w:rPr>
          <w:sz w:val="22"/>
          <w:szCs w:val="22"/>
        </w:rPr>
        <w:t xml:space="preserve">услуги в социальной сфере, а при отсутствии такого муниципального правового акта - требований к условиям и порядку оказания </w:t>
      </w:r>
      <w:r w:rsidRPr="009F7089">
        <w:rPr>
          <w:iCs/>
          <w:sz w:val="22"/>
          <w:szCs w:val="22"/>
        </w:rPr>
        <w:t xml:space="preserve">муниципальной </w:t>
      </w:r>
      <w:r w:rsidRPr="009F7089">
        <w:rPr>
          <w:sz w:val="22"/>
          <w:szCs w:val="22"/>
        </w:rPr>
        <w:t>услуги в социальной сфере, установленных уполномоченным органом.</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Уполномоченным органом проводятся плановые проверки </w:t>
      </w:r>
      <w:r w:rsidRPr="009F7089">
        <w:rPr>
          <w:sz w:val="22"/>
          <w:szCs w:val="22"/>
        </w:rPr>
        <w:br/>
        <w:t xml:space="preserve">в соответствии с утвержденным им планом проведения плановых проверок </w:t>
      </w:r>
      <w:r w:rsidRPr="009F7089">
        <w:rPr>
          <w:sz w:val="22"/>
          <w:szCs w:val="22"/>
        </w:rPr>
        <w:br/>
        <w:t xml:space="preserve">на соответствующий финансовый год, но не чаще одного раза в 2 года </w:t>
      </w:r>
      <w:r w:rsidRPr="009F7089">
        <w:rPr>
          <w:sz w:val="22"/>
          <w:szCs w:val="22"/>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Pr="009F7089">
        <w:rPr>
          <w:iCs/>
          <w:sz w:val="22"/>
          <w:szCs w:val="22"/>
        </w:rPr>
        <w:t>муниципальной у</w:t>
      </w:r>
      <w:r w:rsidRPr="009F7089">
        <w:rPr>
          <w:sz w:val="22"/>
          <w:szCs w:val="22"/>
        </w:rPr>
        <w:t xml:space="preserve">слуги в социальной сфере, а при отсутствии такого муниципального правового акта - требований к условиям и порядку оказания </w:t>
      </w:r>
      <w:r w:rsidRPr="009F7089">
        <w:rPr>
          <w:iCs/>
          <w:sz w:val="22"/>
          <w:szCs w:val="22"/>
        </w:rPr>
        <w:t xml:space="preserve">муниципальной </w:t>
      </w:r>
      <w:r w:rsidRPr="009F7089">
        <w:rPr>
          <w:sz w:val="22"/>
          <w:szCs w:val="22"/>
        </w:rPr>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bookmarkStart w:id="45" w:name="_Ref127340841"/>
      <w:r w:rsidRPr="009F7089">
        <w:rPr>
          <w:sz w:val="22"/>
          <w:szCs w:val="22"/>
        </w:rPr>
        <w:t>Внеплановые проверки проводятся на основании приказа (распоряжения) уполномоченного органа в следующих случаях:</w:t>
      </w:r>
      <w:bookmarkEnd w:id="45"/>
    </w:p>
    <w:p w:rsidR="009F7089" w:rsidRPr="009F7089" w:rsidRDefault="009F7089" w:rsidP="00021FBF">
      <w:pPr>
        <w:pStyle w:val="a6"/>
        <w:numPr>
          <w:ilvl w:val="0"/>
          <w:numId w:val="43"/>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в связи с обращениями и требованиями контрольно-надзорных </w:t>
      </w:r>
      <w:r w:rsidRPr="009F7089">
        <w:rPr>
          <w:sz w:val="22"/>
          <w:szCs w:val="22"/>
        </w:rPr>
        <w:br/>
        <w:t>и правоохранительных органов Российской Федерации;</w:t>
      </w:r>
    </w:p>
    <w:p w:rsidR="009F7089" w:rsidRPr="009F7089" w:rsidRDefault="009F7089" w:rsidP="00021FBF">
      <w:pPr>
        <w:pStyle w:val="a6"/>
        <w:numPr>
          <w:ilvl w:val="0"/>
          <w:numId w:val="43"/>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в связи с поступлением в уполномоченный орган заявления потребителя услуг о неоказании или ненадлежащем оказании </w:t>
      </w:r>
      <w:r w:rsidRPr="009F7089">
        <w:rPr>
          <w:iCs/>
          <w:sz w:val="22"/>
          <w:szCs w:val="22"/>
        </w:rPr>
        <w:t>муниципальных у</w:t>
      </w:r>
      <w:r w:rsidRPr="009F7089">
        <w:rPr>
          <w:sz w:val="22"/>
          <w:szCs w:val="22"/>
        </w:rPr>
        <w:t>слуг в социальной сфере исполнителем услуг.</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709"/>
        <w:jc w:val="both"/>
        <w:rPr>
          <w:sz w:val="22"/>
          <w:szCs w:val="22"/>
        </w:rPr>
      </w:pPr>
      <w:r w:rsidRPr="009F7089">
        <w:rPr>
          <w:sz w:val="22"/>
          <w:szCs w:val="22"/>
        </w:rPr>
        <w:t>Проверки подразделяются на:</w:t>
      </w:r>
    </w:p>
    <w:p w:rsidR="009F7089" w:rsidRPr="009F7089" w:rsidRDefault="009F7089" w:rsidP="00021FBF">
      <w:pPr>
        <w:pStyle w:val="a6"/>
        <w:numPr>
          <w:ilvl w:val="0"/>
          <w:numId w:val="44"/>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w:t>
      </w:r>
      <w:r w:rsidRPr="009F7089">
        <w:rPr>
          <w:sz w:val="22"/>
          <w:szCs w:val="22"/>
        </w:rPr>
        <w:lastRenderedPageBreak/>
        <w:t>исполнении соглашений, представленных исполнителями услуг, а также иных документов, представленных по запросу уполномоченного органа;</w:t>
      </w:r>
    </w:p>
    <w:p w:rsidR="009F7089" w:rsidRPr="009F7089" w:rsidRDefault="009F7089" w:rsidP="00021FBF">
      <w:pPr>
        <w:pStyle w:val="a6"/>
        <w:numPr>
          <w:ilvl w:val="0"/>
          <w:numId w:val="44"/>
        </w:numPr>
        <w:shd w:val="clear" w:color="auto" w:fill="auto"/>
        <w:autoSpaceDE w:val="0"/>
        <w:autoSpaceDN w:val="0"/>
        <w:adjustRightInd w:val="0"/>
        <w:spacing w:after="0" w:afterAutospacing="0"/>
        <w:ind w:left="0" w:firstLine="709"/>
        <w:jc w:val="both"/>
        <w:rPr>
          <w:sz w:val="22"/>
          <w:szCs w:val="22"/>
        </w:rPr>
      </w:pPr>
      <w:r w:rsidRPr="009F7089">
        <w:rPr>
          <w:sz w:val="22"/>
          <w:szCs w:val="22"/>
        </w:rPr>
        <w:t>выездные проверки, под которыми в целях настоящего Порядка понимаются проверки, проводимые по местонахождению исполнителя услуг.</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Срок проведения проверки определяется приказом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Уполномоченный орган уведомляет исполнителя услуг о проведении внеплановой  проверки в день подписания приказа (распоряжения) уполномоченного органа о проведении внеплановой проверки посредством направления копии приказа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Результаты проведения проверки отражаются в акте проверки </w:t>
      </w:r>
      <w:r w:rsidRPr="009F7089">
        <w:rPr>
          <w:sz w:val="22"/>
          <w:szCs w:val="22"/>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Указанные документы (копии) и материалы прилагаются к акту проверки.</w:t>
      </w:r>
    </w:p>
    <w:p w:rsidR="009F7089" w:rsidRPr="009F7089" w:rsidRDefault="009F7089" w:rsidP="009F7089">
      <w:pPr>
        <w:autoSpaceDE w:val="0"/>
        <w:autoSpaceDN w:val="0"/>
        <w:adjustRightInd w:val="0"/>
        <w:ind w:firstLine="540"/>
        <w:rPr>
          <w:rFonts w:ascii="Times New Roman" w:hAnsi="Times New Roman" w:cs="Times New Roman"/>
        </w:rPr>
      </w:pPr>
      <w:r w:rsidRPr="009F7089">
        <w:rPr>
          <w:rFonts w:ascii="Times New Roman" w:hAnsi="Times New Roman" w:cs="Times New Roman"/>
        </w:rPr>
        <w:t>В зависимости от формы проведения проверки в акте проверки указывается место проведения проверки.</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В описании каждого нарушения, выявленного в ходе проведения проверки, указываются в том числе:</w:t>
      </w:r>
    </w:p>
    <w:p w:rsidR="009F7089" w:rsidRPr="009F7089" w:rsidRDefault="009F7089" w:rsidP="00021FBF">
      <w:pPr>
        <w:pStyle w:val="a6"/>
        <w:numPr>
          <w:ilvl w:val="0"/>
          <w:numId w:val="45"/>
        </w:numPr>
        <w:shd w:val="clear" w:color="auto" w:fill="auto"/>
        <w:autoSpaceDE w:val="0"/>
        <w:autoSpaceDN w:val="0"/>
        <w:adjustRightInd w:val="0"/>
        <w:spacing w:after="0" w:afterAutospacing="0"/>
        <w:ind w:left="142" w:firstLine="567"/>
        <w:jc w:val="both"/>
        <w:rPr>
          <w:sz w:val="22"/>
          <w:szCs w:val="22"/>
        </w:rPr>
      </w:pPr>
      <w:r w:rsidRPr="009F7089">
        <w:rPr>
          <w:sz w:val="22"/>
          <w:szCs w:val="22"/>
        </w:rPr>
        <w:t>положения муниципальных правовых актов, которые были нарушены;</w:t>
      </w:r>
    </w:p>
    <w:p w:rsidR="009F7089" w:rsidRPr="009F7089" w:rsidRDefault="009F7089" w:rsidP="00021FBF">
      <w:pPr>
        <w:pStyle w:val="a6"/>
        <w:numPr>
          <w:ilvl w:val="0"/>
          <w:numId w:val="45"/>
        </w:numPr>
        <w:shd w:val="clear" w:color="auto" w:fill="auto"/>
        <w:autoSpaceDE w:val="0"/>
        <w:autoSpaceDN w:val="0"/>
        <w:adjustRightInd w:val="0"/>
        <w:spacing w:after="0" w:afterAutospacing="0"/>
        <w:ind w:left="142" w:firstLine="567"/>
        <w:jc w:val="both"/>
        <w:rPr>
          <w:sz w:val="22"/>
          <w:szCs w:val="22"/>
        </w:rPr>
      </w:pPr>
      <w:r w:rsidRPr="009F7089">
        <w:rPr>
          <w:sz w:val="22"/>
          <w:szCs w:val="22"/>
        </w:rPr>
        <w:t>период, к которому относится выявленное нарушение.</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Результатами осуществления контроля за оказанием муниципальных услуг в социальной сфере исполнителями услуг, не являющимися </w:t>
      </w:r>
      <w:r w:rsidRPr="009F7089">
        <w:rPr>
          <w:iCs/>
          <w:sz w:val="22"/>
          <w:szCs w:val="22"/>
        </w:rPr>
        <w:t>муниципальными у</w:t>
      </w:r>
      <w:r w:rsidRPr="009F7089">
        <w:rPr>
          <w:sz w:val="22"/>
          <w:szCs w:val="22"/>
        </w:rPr>
        <w:t>чреждениями, являются:</w:t>
      </w:r>
    </w:p>
    <w:p w:rsidR="009F7089" w:rsidRPr="009F7089" w:rsidRDefault="009F7089" w:rsidP="00021FBF">
      <w:pPr>
        <w:pStyle w:val="a6"/>
        <w:numPr>
          <w:ilvl w:val="0"/>
          <w:numId w:val="46"/>
        </w:numPr>
        <w:shd w:val="clear" w:color="auto" w:fill="auto"/>
        <w:autoSpaceDE w:val="0"/>
        <w:autoSpaceDN w:val="0"/>
        <w:adjustRightInd w:val="0"/>
        <w:spacing w:after="0" w:afterAutospacing="0"/>
        <w:ind w:left="0" w:firstLine="709"/>
        <w:jc w:val="both"/>
        <w:rPr>
          <w:sz w:val="22"/>
          <w:szCs w:val="22"/>
        </w:rPr>
      </w:pPr>
      <w:r w:rsidRPr="009F7089">
        <w:rPr>
          <w:sz w:val="22"/>
          <w:szCs w:val="22"/>
        </w:rPr>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9F7089" w:rsidRPr="009F7089" w:rsidRDefault="009F7089" w:rsidP="00021FBF">
      <w:pPr>
        <w:pStyle w:val="a6"/>
        <w:numPr>
          <w:ilvl w:val="0"/>
          <w:numId w:val="46"/>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анализ причин отклонения фактических значений, характеризующих качество и (или) объем оказания муниципальной услуги, </w:t>
      </w:r>
      <w:r w:rsidRPr="009F7089">
        <w:rPr>
          <w:sz w:val="22"/>
          <w:szCs w:val="22"/>
        </w:rPr>
        <w:br/>
        <w:t>от плановых значений, установленных соглашением;</w:t>
      </w:r>
    </w:p>
    <w:p w:rsidR="009F7089" w:rsidRPr="009F7089" w:rsidRDefault="009F7089" w:rsidP="00021FBF">
      <w:pPr>
        <w:pStyle w:val="a6"/>
        <w:numPr>
          <w:ilvl w:val="0"/>
          <w:numId w:val="46"/>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определение соблюдения исполнителем услуг положений муниципального правового акта, устанавливающего стандарт (порядок) оказания </w:t>
      </w:r>
      <w:r w:rsidRPr="009F7089">
        <w:rPr>
          <w:iCs/>
          <w:sz w:val="22"/>
          <w:szCs w:val="22"/>
        </w:rPr>
        <w:t xml:space="preserve">муниципальной </w:t>
      </w:r>
      <w:r w:rsidRPr="009F7089">
        <w:rPr>
          <w:sz w:val="22"/>
          <w:szCs w:val="22"/>
        </w:rPr>
        <w:t xml:space="preserve">услуги в социальной сфере, а при отсутствии такого муниципального правового акта - требований к условиям и порядку оказания </w:t>
      </w:r>
      <w:r w:rsidRPr="009F7089">
        <w:rPr>
          <w:iCs/>
          <w:sz w:val="22"/>
          <w:szCs w:val="22"/>
        </w:rPr>
        <w:t xml:space="preserve">муниципальной </w:t>
      </w:r>
      <w:r w:rsidRPr="009F7089">
        <w:rPr>
          <w:sz w:val="22"/>
          <w:szCs w:val="22"/>
        </w:rPr>
        <w:t>услуги в социальной сфере, установленных уполномоченным органом;</w:t>
      </w:r>
    </w:p>
    <w:p w:rsidR="009F7089" w:rsidRPr="009F7089" w:rsidRDefault="009F7089" w:rsidP="00021FBF">
      <w:pPr>
        <w:pStyle w:val="a6"/>
        <w:numPr>
          <w:ilvl w:val="0"/>
          <w:numId w:val="46"/>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анализ причин несоблюдения исполнителем услуг положений муниципального правового акта, устанавливающего стандарт (порядок) оказания </w:t>
      </w:r>
      <w:r w:rsidRPr="009F7089">
        <w:rPr>
          <w:iCs/>
          <w:sz w:val="22"/>
          <w:szCs w:val="22"/>
        </w:rPr>
        <w:t xml:space="preserve">муниципальной </w:t>
      </w:r>
      <w:r w:rsidRPr="009F7089">
        <w:rPr>
          <w:sz w:val="22"/>
          <w:szCs w:val="22"/>
        </w:rPr>
        <w:t xml:space="preserve">услуги в социальной сфере, а при отсутствии такого муниципального правового акта - требований к условиям и порядку оказания </w:t>
      </w:r>
      <w:r w:rsidRPr="009F7089">
        <w:rPr>
          <w:iCs/>
          <w:sz w:val="22"/>
          <w:szCs w:val="22"/>
        </w:rPr>
        <w:t xml:space="preserve">муниципальной </w:t>
      </w:r>
      <w:r w:rsidRPr="009F7089">
        <w:rPr>
          <w:sz w:val="22"/>
          <w:szCs w:val="22"/>
        </w:rPr>
        <w:t>услуги в социальной сфере, установленных уполномоченным органом.</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 xml:space="preserve">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w:t>
      </w:r>
      <w:r w:rsidRPr="009F7089">
        <w:rPr>
          <w:sz w:val="22"/>
          <w:szCs w:val="22"/>
        </w:rPr>
        <w:lastRenderedPageBreak/>
        <w:t>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40"/>
        <w:jc w:val="both"/>
        <w:rPr>
          <w:sz w:val="22"/>
          <w:szCs w:val="22"/>
        </w:rPr>
      </w:pPr>
      <w:r w:rsidRPr="009F7089">
        <w:rPr>
          <w:sz w:val="22"/>
          <w:szCs w:val="22"/>
        </w:rPr>
        <w:t xml:space="preserve">Материалы по результатам проверки, а также иные документы </w:t>
      </w:r>
      <w:r w:rsidRPr="009F7089">
        <w:rPr>
          <w:sz w:val="22"/>
          <w:szCs w:val="22"/>
        </w:rPr>
        <w:br/>
        <w:t>и информация, полученные (разработанные) в ходе ее осуществления, хранятся уполномоченным органом не менее 5 лет.</w:t>
      </w:r>
    </w:p>
    <w:p w:rsidR="009F7089" w:rsidRPr="009F7089" w:rsidRDefault="009F7089" w:rsidP="00021FBF">
      <w:pPr>
        <w:pStyle w:val="a6"/>
        <w:numPr>
          <w:ilvl w:val="0"/>
          <w:numId w:val="41"/>
        </w:numPr>
        <w:shd w:val="clear" w:color="auto" w:fill="auto"/>
        <w:autoSpaceDE w:val="0"/>
        <w:autoSpaceDN w:val="0"/>
        <w:adjustRightInd w:val="0"/>
        <w:spacing w:after="0" w:afterAutospacing="0"/>
        <w:ind w:left="0" w:firstLine="567"/>
        <w:jc w:val="both"/>
        <w:rPr>
          <w:sz w:val="22"/>
          <w:szCs w:val="22"/>
        </w:rPr>
      </w:pPr>
      <w:r w:rsidRPr="009F7089">
        <w:rPr>
          <w:sz w:val="22"/>
          <w:szCs w:val="22"/>
        </w:rPr>
        <w:t>На основании акта проверки уполномоченный орган:</w:t>
      </w:r>
    </w:p>
    <w:p w:rsidR="009F7089" w:rsidRPr="009F7089" w:rsidRDefault="009F7089" w:rsidP="00021FBF">
      <w:pPr>
        <w:pStyle w:val="a6"/>
        <w:numPr>
          <w:ilvl w:val="0"/>
          <w:numId w:val="47"/>
        </w:numPr>
        <w:shd w:val="clear" w:color="auto" w:fill="auto"/>
        <w:autoSpaceDE w:val="0"/>
        <w:autoSpaceDN w:val="0"/>
        <w:adjustRightInd w:val="0"/>
        <w:spacing w:after="0" w:afterAutospacing="0"/>
        <w:ind w:left="0" w:firstLine="709"/>
        <w:jc w:val="both"/>
        <w:rPr>
          <w:sz w:val="22"/>
          <w:szCs w:val="22"/>
        </w:rPr>
      </w:pPr>
      <w:r w:rsidRPr="009F7089">
        <w:rPr>
          <w:sz w:val="22"/>
          <w:szCs w:val="22"/>
        </w:rPr>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9F7089" w:rsidRPr="009F7089" w:rsidRDefault="009F7089" w:rsidP="00021FBF">
      <w:pPr>
        <w:pStyle w:val="a6"/>
        <w:numPr>
          <w:ilvl w:val="0"/>
          <w:numId w:val="47"/>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w:t>
      </w:r>
      <w:r w:rsidRPr="009F7089">
        <w:rPr>
          <w:sz w:val="22"/>
          <w:szCs w:val="22"/>
        </w:rPr>
        <w:br/>
        <w:t xml:space="preserve">к условиям и порядку оказания муниципальной услуги </w:t>
      </w:r>
      <w:r w:rsidRPr="009F7089">
        <w:rPr>
          <w:sz w:val="22"/>
          <w:szCs w:val="22"/>
        </w:rPr>
        <w:br/>
        <w:t>в социальной сфере, установленных уполномоченным органом;</w:t>
      </w:r>
    </w:p>
    <w:p w:rsidR="009F7089" w:rsidRPr="009F7089" w:rsidRDefault="009F7089" w:rsidP="00021FBF">
      <w:pPr>
        <w:pStyle w:val="a6"/>
        <w:numPr>
          <w:ilvl w:val="0"/>
          <w:numId w:val="47"/>
        </w:numPr>
        <w:shd w:val="clear" w:color="auto" w:fill="auto"/>
        <w:autoSpaceDE w:val="0"/>
        <w:autoSpaceDN w:val="0"/>
        <w:adjustRightInd w:val="0"/>
        <w:spacing w:after="0" w:afterAutospacing="0"/>
        <w:ind w:left="0" w:firstLine="709"/>
        <w:jc w:val="both"/>
        <w:rPr>
          <w:sz w:val="22"/>
          <w:szCs w:val="22"/>
        </w:rPr>
      </w:pPr>
      <w:r w:rsidRPr="009F7089">
        <w:rPr>
          <w:sz w:val="22"/>
          <w:szCs w:val="22"/>
        </w:rPr>
        <w:t>принимает решение о возврате средств субсидии в бюджет района в соответствии с бюджетным законодательством Российской Федерации в случаях, установленных соглашением;</w:t>
      </w:r>
    </w:p>
    <w:p w:rsidR="009F7089" w:rsidRPr="009F7089" w:rsidRDefault="009F7089" w:rsidP="00021FBF">
      <w:pPr>
        <w:pStyle w:val="a6"/>
        <w:numPr>
          <w:ilvl w:val="0"/>
          <w:numId w:val="47"/>
        </w:numPr>
        <w:shd w:val="clear" w:color="auto" w:fill="auto"/>
        <w:autoSpaceDE w:val="0"/>
        <w:autoSpaceDN w:val="0"/>
        <w:adjustRightInd w:val="0"/>
        <w:spacing w:after="0" w:afterAutospacing="0"/>
        <w:ind w:left="0" w:firstLine="709"/>
        <w:jc w:val="both"/>
        <w:rPr>
          <w:sz w:val="22"/>
          <w:szCs w:val="22"/>
        </w:rPr>
      </w:pPr>
      <w:r w:rsidRPr="009F7089">
        <w:rPr>
          <w:sz w:val="22"/>
          <w:szCs w:val="22"/>
        </w:rPr>
        <w:t xml:space="preserve">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 достижении исполнителем услуг объема оказания такой услуги потребителю услуг и (или) нарушении стандарта (порядка) оказания </w:t>
      </w:r>
      <w:r w:rsidRPr="009F7089">
        <w:rPr>
          <w:iCs/>
          <w:sz w:val="22"/>
          <w:szCs w:val="22"/>
        </w:rPr>
        <w:t xml:space="preserve">муниципальной </w:t>
      </w:r>
      <w:r w:rsidRPr="009F7089">
        <w:rPr>
          <w:sz w:val="22"/>
          <w:szCs w:val="22"/>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9F7089" w:rsidRPr="009F7089" w:rsidRDefault="009F7089" w:rsidP="00021FBF">
      <w:pPr>
        <w:pStyle w:val="a6"/>
        <w:numPr>
          <w:ilvl w:val="0"/>
          <w:numId w:val="47"/>
        </w:numPr>
        <w:shd w:val="clear" w:color="auto" w:fill="auto"/>
        <w:autoSpaceDE w:val="0"/>
        <w:autoSpaceDN w:val="0"/>
        <w:adjustRightInd w:val="0"/>
        <w:spacing w:after="0" w:afterAutospacing="0"/>
        <w:ind w:left="0" w:firstLine="709"/>
        <w:jc w:val="both"/>
        <w:rPr>
          <w:sz w:val="22"/>
          <w:szCs w:val="22"/>
        </w:rPr>
      </w:pPr>
      <w:r w:rsidRPr="009F7089">
        <w:rPr>
          <w:sz w:val="22"/>
          <w:szCs w:val="22"/>
        </w:rPr>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9F7089" w:rsidRDefault="009F7089" w:rsidP="009F7089">
      <w:pPr>
        <w:autoSpaceDE w:val="0"/>
        <w:autoSpaceDN w:val="0"/>
        <w:adjustRightInd w:val="0"/>
        <w:outlineLvl w:val="0"/>
        <w:rPr>
          <w:rFonts w:ascii="Times New Roman" w:hAnsi="Times New Roman" w:cs="Times New Roman"/>
          <w:sz w:val="28"/>
          <w:szCs w:val="28"/>
        </w:rPr>
        <w:sectPr w:rsidR="009F7089" w:rsidSect="009F7089">
          <w:headerReference w:type="default" r:id="rId91"/>
          <w:footerReference w:type="default" r:id="rId92"/>
          <w:pgSz w:w="11906" w:h="16838"/>
          <w:pgMar w:top="1440" w:right="567" w:bottom="1440" w:left="1418" w:header="0" w:footer="0" w:gutter="0"/>
          <w:cols w:space="720"/>
          <w:noEndnote/>
        </w:sectPr>
      </w:pPr>
    </w:p>
    <w:p w:rsidR="009F7089" w:rsidRPr="00ED6530" w:rsidRDefault="00DD37FD" w:rsidP="00DD37FD">
      <w:pPr>
        <w:pStyle w:val="ConsPlusNormal"/>
        <w:outlineLvl w:val="0"/>
        <w:rPr>
          <w:rFonts w:ascii="Times New Roman" w:hAnsi="Times New Roman" w:cs="Times New Roman"/>
          <w:szCs w:val="22"/>
        </w:rPr>
      </w:pPr>
      <w:r>
        <w:rPr>
          <w:rFonts w:ascii="Times New Roman" w:hAnsi="Times New Roman" w:cs="Times New Roman"/>
          <w:szCs w:val="22"/>
        </w:rPr>
        <w:lastRenderedPageBreak/>
        <w:t xml:space="preserve">                                                                                                                                                                                                                </w:t>
      </w:r>
      <w:r w:rsidR="009F7089" w:rsidRPr="00ED6530">
        <w:rPr>
          <w:rFonts w:ascii="Times New Roman" w:hAnsi="Times New Roman" w:cs="Times New Roman"/>
          <w:szCs w:val="22"/>
        </w:rPr>
        <w:t>Утверждена</w:t>
      </w:r>
    </w:p>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 xml:space="preserve">постановлением </w:t>
      </w:r>
      <w:r>
        <w:rPr>
          <w:rFonts w:ascii="Times New Roman" w:hAnsi="Times New Roman" w:cs="Times New Roman"/>
          <w:szCs w:val="22"/>
        </w:rPr>
        <w:t>Администрации</w:t>
      </w:r>
    </w:p>
    <w:p w:rsidR="009F7089" w:rsidRPr="00ED6530" w:rsidRDefault="009F7089" w:rsidP="00DD37F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DD37FD">
        <w:rPr>
          <w:rFonts w:ascii="Times New Roman" w:hAnsi="Times New Roman" w:cs="Times New Roman"/>
          <w:szCs w:val="22"/>
        </w:rPr>
        <w:t xml:space="preserve">                                                         </w:t>
      </w:r>
      <w:r>
        <w:rPr>
          <w:rFonts w:ascii="Times New Roman" w:hAnsi="Times New Roman" w:cs="Times New Roman"/>
          <w:szCs w:val="22"/>
        </w:rPr>
        <w:t>района</w:t>
      </w:r>
      <w:r w:rsidR="00DD37FD">
        <w:rPr>
          <w:rFonts w:ascii="Times New Roman" w:hAnsi="Times New Roman" w:cs="Times New Roman"/>
          <w:szCs w:val="22"/>
        </w:rPr>
        <w:t xml:space="preserve"> </w:t>
      </w:r>
      <w:r w:rsidRPr="00ED6530">
        <w:rPr>
          <w:rFonts w:ascii="Times New Roman" w:hAnsi="Times New Roman" w:cs="Times New Roman"/>
          <w:szCs w:val="22"/>
        </w:rPr>
        <w:t xml:space="preserve">от </w:t>
      </w:r>
      <w:r w:rsidR="00DD37FD">
        <w:rPr>
          <w:rFonts w:ascii="Times New Roman" w:hAnsi="Times New Roman" w:cs="Times New Roman"/>
          <w:szCs w:val="22"/>
        </w:rPr>
        <w:t>29.02</w:t>
      </w:r>
      <w:r w:rsidRPr="00ED6530">
        <w:rPr>
          <w:rFonts w:ascii="Times New Roman" w:hAnsi="Times New Roman" w:cs="Times New Roman"/>
          <w:szCs w:val="22"/>
        </w:rPr>
        <w:t xml:space="preserve"> 20</w:t>
      </w:r>
      <w:r w:rsidR="00DD37FD">
        <w:rPr>
          <w:rFonts w:ascii="Times New Roman" w:hAnsi="Times New Roman" w:cs="Times New Roman"/>
          <w:szCs w:val="22"/>
        </w:rPr>
        <w:t>24</w:t>
      </w:r>
      <w:r w:rsidRPr="00ED6530">
        <w:rPr>
          <w:rFonts w:ascii="Times New Roman" w:hAnsi="Times New Roman" w:cs="Times New Roman"/>
          <w:szCs w:val="22"/>
        </w:rPr>
        <w:t xml:space="preserve"> г. N</w:t>
      </w:r>
      <w:r w:rsidR="00DD37FD">
        <w:rPr>
          <w:rFonts w:ascii="Times New Roman" w:hAnsi="Times New Roman" w:cs="Times New Roman"/>
          <w:szCs w:val="22"/>
        </w:rPr>
        <w:t xml:space="preserve"> 110</w:t>
      </w:r>
    </w:p>
    <w:p w:rsidR="009F7089" w:rsidRPr="00ED6530" w:rsidRDefault="009F7089" w:rsidP="009F7089">
      <w:pPr>
        <w:pStyle w:val="ConsPlusNormal"/>
        <w:jc w:val="both"/>
        <w:rPr>
          <w:rFonts w:ascii="Times New Roman" w:hAnsi="Times New Roman" w:cs="Times New Roman"/>
          <w:szCs w:val="22"/>
        </w:rPr>
      </w:pPr>
      <w:bookmarkStart w:id="46" w:name="Par36"/>
      <w:bookmarkEnd w:id="46"/>
    </w:p>
    <w:tbl>
      <w:tblPr>
        <w:tblW w:w="0" w:type="auto"/>
        <w:tblLayout w:type="fixed"/>
        <w:tblCellMar>
          <w:top w:w="102" w:type="dxa"/>
          <w:left w:w="62" w:type="dxa"/>
          <w:bottom w:w="102" w:type="dxa"/>
          <w:right w:w="62" w:type="dxa"/>
        </w:tblCellMar>
        <w:tblLook w:val="0000"/>
      </w:tblPr>
      <w:tblGrid>
        <w:gridCol w:w="13387"/>
      </w:tblGrid>
      <w:tr w:rsidR="009F7089" w:rsidRPr="00ED6530" w:rsidTr="009F7089">
        <w:tc>
          <w:tcPr>
            <w:tcW w:w="1338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на 20</w:t>
            </w:r>
            <w:r>
              <w:rPr>
                <w:rFonts w:ascii="Times New Roman" w:hAnsi="Times New Roman" w:cs="Times New Roman"/>
                <w:szCs w:val="22"/>
              </w:rPr>
              <w:t>24</w:t>
            </w:r>
            <w:r w:rsidRPr="00ED6530">
              <w:rPr>
                <w:rFonts w:ascii="Times New Roman" w:hAnsi="Times New Roman" w:cs="Times New Roman"/>
                <w:szCs w:val="22"/>
              </w:rPr>
              <w:t xml:space="preserve"> год и на плановый период 20</w:t>
            </w:r>
            <w:r>
              <w:rPr>
                <w:rFonts w:ascii="Times New Roman" w:hAnsi="Times New Roman" w:cs="Times New Roman"/>
                <w:szCs w:val="22"/>
              </w:rPr>
              <w:t>24</w:t>
            </w:r>
            <w:r w:rsidRPr="00ED6530">
              <w:rPr>
                <w:rFonts w:ascii="Times New Roman" w:hAnsi="Times New Roman" w:cs="Times New Roman"/>
                <w:szCs w:val="22"/>
              </w:rPr>
              <w:t xml:space="preserve"> - 20</w:t>
            </w:r>
            <w:r>
              <w:rPr>
                <w:rFonts w:ascii="Times New Roman" w:hAnsi="Times New Roman" w:cs="Times New Roman"/>
                <w:szCs w:val="22"/>
              </w:rPr>
              <w:t>26</w:t>
            </w:r>
            <w:r w:rsidRPr="00ED6530">
              <w:rPr>
                <w:rFonts w:ascii="Times New Roman" w:hAnsi="Times New Roman" w:cs="Times New Roman"/>
                <w:szCs w:val="22"/>
              </w:rPr>
              <w:t xml:space="preserve"> годов </w:t>
            </w:r>
            <w:hyperlink w:anchor="Par1059" w:tooltip="&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муниципальных) информационных систем в сфере бюджетных правоотношений, в том числе посредством информац" w:history="1">
              <w:r w:rsidRPr="00ED6530">
                <w:rPr>
                  <w:rFonts w:ascii="Times New Roman" w:hAnsi="Times New Roman" w:cs="Times New Roman"/>
                  <w:color w:val="0000FF"/>
                  <w:szCs w:val="22"/>
                </w:rPr>
                <w:t>&lt;1&gt;</w:t>
              </w:r>
            </w:hyperlink>
          </w:p>
          <w:p w:rsidR="009F7089" w:rsidRPr="00ED6530" w:rsidRDefault="009F7089" w:rsidP="009F7089">
            <w:pPr>
              <w:pStyle w:val="ConsPlusNormal"/>
              <w:jc w:val="center"/>
              <w:rPr>
                <w:rFonts w:ascii="Times New Roman" w:hAnsi="Times New Roman" w:cs="Times New Roman"/>
                <w:szCs w:val="22"/>
              </w:rPr>
            </w:pPr>
            <w:r>
              <w:rPr>
                <w:rFonts w:ascii="Times New Roman" w:hAnsi="Times New Roman" w:cs="Times New Roman"/>
                <w:szCs w:val="22"/>
              </w:rPr>
              <w:t xml:space="preserve">на  </w:t>
            </w:r>
            <w:r w:rsidRPr="00ED6530">
              <w:rPr>
                <w:rFonts w:ascii="Times New Roman" w:hAnsi="Times New Roman" w:cs="Times New Roman"/>
                <w:szCs w:val="22"/>
              </w:rPr>
              <w:t xml:space="preserve"> 20</w:t>
            </w:r>
            <w:r>
              <w:rPr>
                <w:rFonts w:ascii="Times New Roman" w:hAnsi="Times New Roman" w:cs="Times New Roman"/>
                <w:szCs w:val="22"/>
              </w:rPr>
              <w:t>24</w:t>
            </w:r>
            <w:r w:rsidRPr="00ED6530">
              <w:rPr>
                <w:rFonts w:ascii="Times New Roman" w:hAnsi="Times New Roman" w:cs="Times New Roman"/>
                <w:szCs w:val="22"/>
              </w:rPr>
              <w:t xml:space="preserve"> г. </w:t>
            </w:r>
            <w:hyperlink w:anchor="Par1060" w:tooltip="&lt;2&gt; Указывается дата формирования государственного (муниципального) социального заказа." w:history="1">
              <w:r w:rsidRPr="00ED6530">
                <w:rPr>
                  <w:rFonts w:ascii="Times New Roman" w:hAnsi="Times New Roman" w:cs="Times New Roman"/>
                  <w:color w:val="0000FF"/>
                  <w:szCs w:val="22"/>
                </w:rPr>
                <w:t>&lt;2&gt;</w:t>
              </w:r>
            </w:hyperlink>
          </w:p>
        </w:tc>
      </w:tr>
    </w:tbl>
    <w:p w:rsidR="009F7089" w:rsidRPr="00ED6530" w:rsidRDefault="009F7089" w:rsidP="009F7089">
      <w:pPr>
        <w:pStyle w:val="ConsPlusNormal"/>
        <w:jc w:val="both"/>
        <w:rPr>
          <w:rFonts w:ascii="Times New Roman" w:hAnsi="Times New Roman" w:cs="Times New Roman"/>
          <w:szCs w:val="22"/>
        </w:rPr>
      </w:pPr>
    </w:p>
    <w:tbl>
      <w:tblPr>
        <w:tblW w:w="14499" w:type="dxa"/>
        <w:tblLayout w:type="fixed"/>
        <w:tblCellMar>
          <w:top w:w="102" w:type="dxa"/>
          <w:left w:w="62" w:type="dxa"/>
          <w:bottom w:w="102" w:type="dxa"/>
          <w:right w:w="62" w:type="dxa"/>
        </w:tblCellMar>
        <w:tblLook w:val="0000"/>
      </w:tblPr>
      <w:tblGrid>
        <w:gridCol w:w="2721"/>
        <w:gridCol w:w="9248"/>
        <w:gridCol w:w="1417"/>
        <w:gridCol w:w="1113"/>
      </w:tblGrid>
      <w:tr w:rsidR="009F7089" w:rsidRPr="00ED6530" w:rsidTr="009F7089">
        <w:tc>
          <w:tcPr>
            <w:tcW w:w="2721" w:type="dxa"/>
            <w:tcBorders>
              <w:top w:val="none" w:sz="6" w:space="0" w:color="auto"/>
              <w:left w:val="none" w:sz="6" w:space="0" w:color="auto"/>
              <w:bottom w:val="none" w:sz="6"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Коды</w:t>
            </w:r>
          </w:p>
        </w:tc>
      </w:tr>
      <w:tr w:rsidR="009F7089" w:rsidRPr="00ED6530" w:rsidTr="009F7089">
        <w:tc>
          <w:tcPr>
            <w:tcW w:w="2721" w:type="dxa"/>
            <w:tcBorders>
              <w:top w:val="none" w:sz="6" w:space="0" w:color="auto"/>
              <w:left w:val="none" w:sz="6" w:space="0" w:color="auto"/>
              <w:bottom w:val="none" w:sz="6"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721" w:type="dxa"/>
            <w:tcBorders>
              <w:top w:val="none" w:sz="6" w:space="0" w:color="auto"/>
              <w:left w:val="none" w:sz="6" w:space="0" w:color="auto"/>
              <w:bottom w:val="none" w:sz="6"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ind w:left="470" w:hanging="470"/>
              <w:jc w:val="right"/>
              <w:rPr>
                <w:rFonts w:ascii="Times New Roman" w:hAnsi="Times New Roman" w:cs="Times New Roman"/>
                <w:szCs w:val="22"/>
              </w:rPr>
            </w:pPr>
            <w:r w:rsidRPr="00ED6530">
              <w:rPr>
                <w:rFonts w:ascii="Times New Roman" w:hAnsi="Times New Roman" w:cs="Times New Roman"/>
                <w:szCs w:val="22"/>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02099439</w:t>
            </w:r>
          </w:p>
        </w:tc>
      </w:tr>
      <w:tr w:rsidR="009F7089" w:rsidRPr="00ED6530" w:rsidTr="009F7089">
        <w:tc>
          <w:tcPr>
            <w:tcW w:w="2721"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Комитет Администрации Красногорского района  по образованию</w:t>
            </w:r>
          </w:p>
        </w:tc>
        <w:tc>
          <w:tcPr>
            <w:tcW w:w="1417" w:type="dxa"/>
            <w:vMerge w:val="restart"/>
            <w:tcBorders>
              <w:top w:val="none" w:sz="6"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721"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9248"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(полное наименование уполномоченного органа)</w:t>
            </w:r>
          </w:p>
        </w:tc>
        <w:tc>
          <w:tcPr>
            <w:tcW w:w="1417"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1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2721" w:type="dxa"/>
            <w:tcBorders>
              <w:top w:val="none" w:sz="6" w:space="0" w:color="auto"/>
              <w:left w:val="none" w:sz="6" w:space="0" w:color="auto"/>
              <w:bottom w:val="none" w:sz="6"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Наименование бюджета </w:t>
            </w:r>
            <w:hyperlink w:anchor="Par1061" w:tooltip="&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муниципального) социального заказа." w:history="1">
              <w:r w:rsidRPr="00ED6530">
                <w:rPr>
                  <w:rFonts w:ascii="Times New Roman" w:hAnsi="Times New Roman" w:cs="Times New Roman"/>
                  <w:color w:val="0000FF"/>
                  <w:szCs w:val="22"/>
                </w:rPr>
                <w:t>&lt;3&gt;</w:t>
              </w:r>
            </w:hyperlink>
          </w:p>
        </w:tc>
        <w:tc>
          <w:tcPr>
            <w:tcW w:w="9248" w:type="dxa"/>
            <w:tcBorders>
              <w:top w:val="none" w:sz="6" w:space="0" w:color="auto"/>
              <w:left w:val="none" w:sz="6" w:space="0" w:color="auto"/>
              <w:bottom w:val="single" w:sz="4"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муниципальный</w:t>
            </w:r>
          </w:p>
        </w:tc>
        <w:tc>
          <w:tcPr>
            <w:tcW w:w="1417" w:type="dxa"/>
            <w:tcBorders>
              <w:top w:val="none" w:sz="6"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ind w:firstLine="470"/>
              <w:jc w:val="right"/>
              <w:rPr>
                <w:rFonts w:ascii="Times New Roman" w:hAnsi="Times New Roman" w:cs="Times New Roman"/>
                <w:szCs w:val="22"/>
              </w:rPr>
            </w:pPr>
            <w:r w:rsidRPr="00ED6530">
              <w:rPr>
                <w:rFonts w:ascii="Times New Roman" w:hAnsi="Times New Roman" w:cs="Times New Roman"/>
                <w:szCs w:val="22"/>
              </w:rPr>
              <w:t xml:space="preserve">по </w:t>
            </w:r>
            <w:hyperlink r:id="rId93" w:history="1">
              <w:r w:rsidRPr="00ED6530">
                <w:rPr>
                  <w:rFonts w:ascii="Times New Roman" w:hAnsi="Times New Roman" w:cs="Times New Roman"/>
                  <w:color w:val="0000FF"/>
                  <w:szCs w:val="22"/>
                </w:rPr>
                <w:t>ОКТМО</w:t>
              </w:r>
            </w:hyperlink>
          </w:p>
        </w:tc>
        <w:tc>
          <w:tcPr>
            <w:tcW w:w="1113"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01619423</w:t>
            </w:r>
          </w:p>
        </w:tc>
      </w:tr>
      <w:tr w:rsidR="009F7089" w:rsidRPr="00ED6530" w:rsidTr="009F7089">
        <w:tc>
          <w:tcPr>
            <w:tcW w:w="272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Статус </w:t>
            </w:r>
            <w:hyperlink w:anchor="Par1062" w:tooltip="&lt;4&gt; Указывается &quot;1&quot; в случае, если формируется впервые, &quot;2&quot; - в случае внесения изменений в утвержденный государственный (муниципальный) социальный заказ и формирования нового государственного (муниципального) социального заказа." w:history="1">
              <w:r w:rsidRPr="00ED6530">
                <w:rPr>
                  <w:rFonts w:ascii="Times New Roman" w:hAnsi="Times New Roman" w:cs="Times New Roman"/>
                  <w:color w:val="0000FF"/>
                  <w:szCs w:val="22"/>
                </w:rPr>
                <w:t>&lt;4&gt;</w:t>
              </w:r>
            </w:hyperlink>
          </w:p>
        </w:tc>
        <w:tc>
          <w:tcPr>
            <w:tcW w:w="9248" w:type="dxa"/>
            <w:tcBorders>
              <w:top w:val="single" w:sz="4" w:space="0" w:color="auto"/>
              <w:left w:val="none" w:sz="6" w:space="0" w:color="auto"/>
              <w:bottom w:val="single" w:sz="4"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2024 год</w:t>
            </w:r>
          </w:p>
        </w:tc>
        <w:tc>
          <w:tcPr>
            <w:tcW w:w="1417" w:type="dxa"/>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72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Направление деятельности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ED6530">
                <w:rPr>
                  <w:rFonts w:ascii="Times New Roman" w:hAnsi="Times New Roman" w:cs="Times New Roman"/>
                  <w:color w:val="0000FF"/>
                  <w:szCs w:val="22"/>
                </w:rPr>
                <w:t>&lt;5&gt;</w:t>
              </w:r>
            </w:hyperlink>
          </w:p>
        </w:tc>
        <w:tc>
          <w:tcPr>
            <w:tcW w:w="9248" w:type="dxa"/>
            <w:tcBorders>
              <w:top w:val="single" w:sz="4" w:space="0" w:color="auto"/>
              <w:left w:val="none" w:sz="6" w:space="0" w:color="auto"/>
              <w:bottom w:val="single" w:sz="4"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Реализация  дополнительных общеразвивающих программ</w:t>
            </w:r>
          </w:p>
        </w:tc>
        <w:tc>
          <w:tcPr>
            <w:tcW w:w="1417" w:type="dxa"/>
            <w:tcBorders>
              <w:top w:val="none" w:sz="6"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843"/>
      </w:tblGrid>
      <w:tr w:rsidR="009F7089" w:rsidRPr="00ED6530" w:rsidTr="009F7089">
        <w:tc>
          <w:tcPr>
            <w:tcW w:w="14521" w:type="dxa"/>
            <w:gridSpan w:val="11"/>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1"/>
              <w:rPr>
                <w:rFonts w:ascii="Times New Roman" w:hAnsi="Times New Roman" w:cs="Times New Roman"/>
                <w:szCs w:val="22"/>
              </w:rPr>
            </w:pPr>
            <w:bookmarkStart w:id="47" w:name="Par75"/>
            <w:bookmarkEnd w:id="47"/>
            <w:r w:rsidRPr="00ED6530">
              <w:rPr>
                <w:rFonts w:ascii="Times New Roman" w:hAnsi="Times New Roman" w:cs="Times New Roman"/>
                <w:szCs w:val="22"/>
              </w:rPr>
              <w:t xml:space="preserve">I.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(далее -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в очередном финансовом году и плановом периоде, а также за пределами планового периода</w:t>
            </w:r>
          </w:p>
        </w:tc>
      </w:tr>
      <w:tr w:rsidR="009F7089" w:rsidRPr="00ED6530" w:rsidTr="009F7089">
        <w:tc>
          <w:tcPr>
            <w:tcW w:w="14521" w:type="dxa"/>
            <w:gridSpan w:val="11"/>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48" w:name="Par76"/>
            <w:bookmarkEnd w:id="48"/>
            <w:r w:rsidRPr="00ED6530">
              <w:rPr>
                <w:rFonts w:ascii="Times New Roman" w:hAnsi="Times New Roman" w:cs="Times New Roman"/>
                <w:szCs w:val="22"/>
              </w:rPr>
              <w:t xml:space="preserve">1. Общие сведения о </w:t>
            </w:r>
            <w:r>
              <w:rPr>
                <w:rFonts w:ascii="Times New Roman" w:hAnsi="Times New Roman" w:cs="Times New Roman"/>
                <w:szCs w:val="22"/>
              </w:rPr>
              <w:t>муниципальном социальном заказе на 2024</w:t>
            </w:r>
            <w:r w:rsidRPr="00ED6530">
              <w:rPr>
                <w:rFonts w:ascii="Times New Roman" w:hAnsi="Times New Roman" w:cs="Times New Roman"/>
                <w:szCs w:val="22"/>
              </w:rPr>
              <w:t>год (на очередной финансовый год)</w:t>
            </w: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w:t>
            </w:r>
            <w:r w:rsidRPr="00ED6530">
              <w:rPr>
                <w:rFonts w:ascii="Times New Roman" w:hAnsi="Times New Roman" w:cs="Times New Roman"/>
                <w:szCs w:val="22"/>
              </w:rPr>
              <w:lastRenderedPageBreak/>
              <w:t xml:space="preserve">услуги)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Год определения </w:t>
            </w:r>
            <w:r w:rsidRPr="00ED6530">
              <w:rPr>
                <w:rFonts w:ascii="Times New Roman" w:hAnsi="Times New Roman" w:cs="Times New Roman"/>
                <w:szCs w:val="22"/>
              </w:rPr>
              <w:lastRenderedPageBreak/>
              <w:t xml:space="preserve">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Место оказания </w:t>
            </w:r>
            <w:r>
              <w:rPr>
                <w:rFonts w:ascii="Times New Roman" w:hAnsi="Times New Roman" w:cs="Times New Roman"/>
                <w:szCs w:val="22"/>
              </w:rPr>
              <w:t>муниципа</w:t>
            </w:r>
            <w:r>
              <w:rPr>
                <w:rFonts w:ascii="Times New Roman" w:hAnsi="Times New Roman" w:cs="Times New Roman"/>
                <w:szCs w:val="22"/>
              </w:rPr>
              <w:lastRenderedPageBreak/>
              <w:t>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2835"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lastRenderedPageBreak/>
              <w:t>муниципальной</w:t>
            </w:r>
            <w:r w:rsidRPr="00ED6530">
              <w:rPr>
                <w:rFonts w:ascii="Times New Roman" w:hAnsi="Times New Roman" w:cs="Times New Roman"/>
                <w:szCs w:val="22"/>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1842"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ED6530">
                <w:rPr>
                  <w:rFonts w:ascii="Times New Roman" w:hAnsi="Times New Roman" w:cs="Times New Roman"/>
                  <w:color w:val="0000FF"/>
                  <w:szCs w:val="22"/>
                </w:rPr>
                <w:t>&lt;7&gt;</w:t>
              </w:r>
            </w:hyperlink>
          </w:p>
        </w:tc>
        <w:tc>
          <w:tcPr>
            <w:tcW w:w="6804"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94" w:history="1">
              <w:r w:rsidRPr="00ED6530">
                <w:rPr>
                  <w:rFonts w:ascii="Times New Roman" w:hAnsi="Times New Roman" w:cs="Times New Roman"/>
                  <w:color w:val="0000FF"/>
                  <w:szCs w:val="22"/>
                </w:rPr>
                <w:t>ОКЕИ</w:t>
              </w:r>
            </w:hyperlink>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s="Times New Roman"/>
                  <w:color w:val="0000FF"/>
                  <w:szCs w:val="22"/>
                </w:rPr>
                <w:t>&lt;8&gt;</w:t>
              </w:r>
            </w:hyperlink>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s="Times New Roman"/>
                  <w:color w:val="0000FF"/>
                  <w:szCs w:val="22"/>
                </w:rPr>
                <w:t>&lt;8&gt;</w:t>
              </w:r>
            </w:hyperlink>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s="Times New Roman"/>
                  <w:color w:val="0000FF"/>
                  <w:szCs w:val="22"/>
                </w:rPr>
                <w:t>&lt;8&gt;</w:t>
              </w:r>
            </w:hyperlink>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s="Times New Roman"/>
                  <w:color w:val="0000FF"/>
                  <w:szCs w:val="22"/>
                </w:rPr>
                <w:t>&lt;8&gt;</w:t>
              </w:r>
            </w:hyperlink>
          </w:p>
        </w:tc>
      </w:tr>
      <w:tr w:rsidR="009F7089" w:rsidRPr="00ED6530" w:rsidTr="009F7089">
        <w:tc>
          <w:tcPr>
            <w:tcW w:w="204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rPr>
                <w:rFonts w:ascii="Times New Roman" w:hAnsi="Times New Roman" w:cs="Times New Roman"/>
                <w:szCs w:val="22"/>
              </w:rPr>
            </w:pPr>
            <w:r>
              <w:rPr>
                <w:rFonts w:ascii="Times New Roman" w:hAnsi="Times New Roman" w:cs="Times New Roman"/>
                <w:szCs w:val="22"/>
              </w:rPr>
              <w:t>Реализация дополнительных</w:t>
            </w:r>
          </w:p>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общеразвивающих программ</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2024</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ОУ района</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sectPr w:rsidR="009F7089" w:rsidRPr="00ED6530" w:rsidSect="009F7089">
          <w:pgSz w:w="16838" w:h="11906" w:orient="landscape"/>
          <w:pgMar w:top="1133" w:right="1440" w:bottom="566" w:left="1440" w:header="0" w:footer="0" w:gutter="0"/>
          <w:cols w:space="720"/>
          <w:noEndnote/>
        </w:sectPr>
      </w:pPr>
    </w:p>
    <w:tbl>
      <w:tblPr>
        <w:tblW w:w="14550"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843"/>
        <w:gridCol w:w="29"/>
      </w:tblGrid>
      <w:tr w:rsidR="009F7089" w:rsidRPr="00ED6530" w:rsidTr="009F7089">
        <w:trPr>
          <w:trHeight w:val="403"/>
        </w:trPr>
        <w:tc>
          <w:tcPr>
            <w:tcW w:w="14550" w:type="dxa"/>
            <w:gridSpan w:val="12"/>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49" w:name="Par177"/>
            <w:bookmarkEnd w:id="49"/>
            <w:r w:rsidRPr="00ED6530">
              <w:rPr>
                <w:rFonts w:ascii="Times New Roman" w:hAnsi="Times New Roman" w:cs="Times New Roman"/>
                <w:szCs w:val="22"/>
              </w:rPr>
              <w:lastRenderedPageBreak/>
              <w:t xml:space="preserve">2. Общие сведения о </w:t>
            </w:r>
            <w:r>
              <w:rPr>
                <w:rFonts w:ascii="Times New Roman" w:hAnsi="Times New Roman" w:cs="Times New Roman"/>
                <w:szCs w:val="22"/>
              </w:rPr>
              <w:t>муниципальном социальном заказе на 2024</w:t>
            </w:r>
            <w:r w:rsidRPr="00ED6530">
              <w:rPr>
                <w:rFonts w:ascii="Times New Roman" w:hAnsi="Times New Roman" w:cs="Times New Roman"/>
                <w:szCs w:val="22"/>
              </w:rPr>
              <w:t xml:space="preserve"> год (на 1-й год планового периода)</w:t>
            </w:r>
          </w:p>
        </w:tc>
      </w:tr>
      <w:tr w:rsidR="009F7089" w:rsidRPr="00ED6530" w:rsidTr="009F7089">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s="Times New Roman"/>
                  <w:color w:val="0000FF"/>
                  <w:szCs w:val="22"/>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s="Times New Roman"/>
                  <w:color w:val="0000FF"/>
                  <w:szCs w:val="22"/>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s="Times New Roman"/>
                  <w:color w:val="0000FF"/>
                  <w:szCs w:val="22"/>
                </w:rPr>
                <w:t>&lt;9&gt;</w:t>
              </w:r>
            </w:hyperlink>
          </w:p>
        </w:tc>
        <w:tc>
          <w:tcPr>
            <w:tcW w:w="2835"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s="Times New Roman"/>
                  <w:color w:val="0000FF"/>
                  <w:szCs w:val="22"/>
                </w:rPr>
                <w:t>&lt;9&gt;</w:t>
              </w:r>
            </w:hyperlink>
          </w:p>
        </w:tc>
        <w:tc>
          <w:tcPr>
            <w:tcW w:w="1842"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ED6530">
                <w:rPr>
                  <w:rFonts w:ascii="Times New Roman" w:hAnsi="Times New Roman" w:cs="Times New Roman"/>
                  <w:color w:val="0000FF"/>
                  <w:szCs w:val="22"/>
                </w:rPr>
                <w:t>&lt;7&gt;</w:t>
              </w:r>
            </w:hyperlink>
          </w:p>
        </w:tc>
        <w:tc>
          <w:tcPr>
            <w:tcW w:w="6804"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s="Times New Roman"/>
                  <w:color w:val="0000FF"/>
                  <w:szCs w:val="22"/>
                </w:rPr>
                <w:t>&lt;9&gt;</w:t>
              </w:r>
            </w:hyperlink>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95" w:history="1">
              <w:r w:rsidRPr="00ED6530">
                <w:rPr>
                  <w:rFonts w:ascii="Times New Roman" w:hAnsi="Times New Roman" w:cs="Times New Roman"/>
                  <w:color w:val="0000FF"/>
                  <w:szCs w:val="22"/>
                </w:rPr>
                <w:t>ОКЕИ</w:t>
              </w:r>
            </w:hyperlink>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s="Times New Roman"/>
                  <w:color w:val="0000FF"/>
                  <w:szCs w:val="22"/>
                </w:rPr>
                <w:t>&lt;9&gt;</w:t>
              </w:r>
            </w:hyperlink>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s="Times New Roman"/>
                  <w:color w:val="0000FF"/>
                  <w:szCs w:val="22"/>
                </w:rPr>
                <w:t>&lt;10&gt;</w:t>
              </w:r>
            </w:hyperlink>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s="Times New Roman"/>
                  <w:color w:val="0000FF"/>
                  <w:szCs w:val="22"/>
                </w:rPr>
                <w:t>&lt;10&gt;</w:t>
              </w:r>
            </w:hyperlink>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s="Times New Roman"/>
                  <w:color w:val="0000FF"/>
                  <w:szCs w:val="22"/>
                </w:rPr>
                <w:t>&lt;10&gt;</w:t>
              </w:r>
            </w:hyperlink>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s="Times New Roman"/>
                  <w:color w:val="0000FF"/>
                  <w:szCs w:val="22"/>
                </w:rPr>
                <w:t>&lt;10&gt;</w:t>
              </w:r>
            </w:hyperlink>
          </w:p>
        </w:tc>
      </w:tr>
      <w:tr w:rsidR="009F7089" w:rsidRPr="00ED6530" w:rsidTr="009F7089">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9F7089" w:rsidRPr="00ED6530" w:rsidTr="009F7089">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rPr>
                <w:rFonts w:ascii="Times New Roman" w:hAnsi="Times New Roman" w:cs="Times New Roman"/>
                <w:szCs w:val="22"/>
              </w:rPr>
            </w:pPr>
            <w:r>
              <w:rPr>
                <w:rFonts w:ascii="Times New Roman" w:hAnsi="Times New Roman" w:cs="Times New Roman"/>
                <w:szCs w:val="22"/>
              </w:rPr>
              <w:t>Реализация дополнительных</w:t>
            </w:r>
          </w:p>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общеразвивающих программ</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2024</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ОУ района</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sectPr w:rsidR="009F7089" w:rsidRPr="00ED6530" w:rsidSect="009F7089">
          <w:headerReference w:type="default" r:id="rId96"/>
          <w:footerReference w:type="default" r:id="rId97"/>
          <w:pgSz w:w="16838" w:h="11906" w:orient="landscape"/>
          <w:pgMar w:top="1133" w:right="1440" w:bottom="566" w:left="1440" w:header="0" w:footer="0" w:gutter="0"/>
          <w:cols w:space="720"/>
          <w:noEndnote/>
        </w:sectPr>
      </w:pPr>
    </w:p>
    <w:p w:rsidR="009F7089" w:rsidRPr="00ED6530" w:rsidRDefault="009F7089" w:rsidP="009F7089">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768"/>
        <w:gridCol w:w="75"/>
      </w:tblGrid>
      <w:tr w:rsidR="009F7089" w:rsidRPr="00ED6530" w:rsidTr="009F7089">
        <w:trPr>
          <w:gridAfter w:val="1"/>
          <w:wAfter w:w="75" w:type="dxa"/>
          <w:trHeight w:val="312"/>
        </w:trPr>
        <w:tc>
          <w:tcPr>
            <w:tcW w:w="14446" w:type="dxa"/>
            <w:gridSpan w:val="11"/>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50" w:name="Par278"/>
            <w:bookmarkEnd w:id="50"/>
            <w:r w:rsidRPr="00ED6530">
              <w:rPr>
                <w:rFonts w:ascii="Times New Roman" w:hAnsi="Times New Roman" w:cs="Times New Roman"/>
                <w:szCs w:val="22"/>
              </w:rPr>
              <w:t xml:space="preserve">3.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w:t>
            </w:r>
            <w:r>
              <w:rPr>
                <w:rFonts w:ascii="Times New Roman" w:hAnsi="Times New Roman" w:cs="Times New Roman"/>
                <w:szCs w:val="22"/>
              </w:rPr>
              <w:t>25</w:t>
            </w:r>
            <w:r w:rsidRPr="00ED6530">
              <w:rPr>
                <w:rFonts w:ascii="Times New Roman" w:hAnsi="Times New Roman" w:cs="Times New Roman"/>
                <w:szCs w:val="22"/>
              </w:rPr>
              <w:t xml:space="preserve"> год (на 2-й год планового периода)</w:t>
            </w: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s="Times New Roman"/>
                  <w:color w:val="0000FF"/>
                  <w:szCs w:val="22"/>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s="Times New Roman"/>
                  <w:color w:val="0000FF"/>
                  <w:szCs w:val="22"/>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s="Times New Roman"/>
                  <w:color w:val="0000FF"/>
                  <w:szCs w:val="22"/>
                </w:rPr>
                <w:t>&lt;11&gt;</w:t>
              </w:r>
            </w:hyperlink>
          </w:p>
        </w:tc>
        <w:tc>
          <w:tcPr>
            <w:tcW w:w="2835"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s="Times New Roman"/>
                  <w:color w:val="0000FF"/>
                  <w:szCs w:val="22"/>
                </w:rPr>
                <w:t>&lt;11&gt;</w:t>
              </w:r>
            </w:hyperlink>
          </w:p>
        </w:tc>
        <w:tc>
          <w:tcPr>
            <w:tcW w:w="1842"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6804"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s="Times New Roman"/>
                  <w:color w:val="0000FF"/>
                  <w:szCs w:val="22"/>
                </w:rPr>
                <w:t>&lt;11&gt;</w:t>
              </w:r>
            </w:hyperlink>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98" w:history="1">
              <w:r w:rsidRPr="00ED6530">
                <w:rPr>
                  <w:rFonts w:ascii="Times New Roman" w:hAnsi="Times New Roman" w:cs="Times New Roman"/>
                  <w:color w:val="0000FF"/>
                  <w:szCs w:val="22"/>
                </w:rPr>
                <w:t>ОКЕИ</w:t>
              </w:r>
            </w:hyperlink>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s="Times New Roman"/>
                  <w:color w:val="0000FF"/>
                  <w:szCs w:val="22"/>
                </w:rPr>
                <w:t>&lt;11&gt;</w:t>
              </w:r>
            </w:hyperlink>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s="Times New Roman"/>
                  <w:color w:val="0000FF"/>
                  <w:szCs w:val="22"/>
                </w:rPr>
                <w:t>&lt;12&gt;</w:t>
              </w:r>
            </w:hyperlink>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s="Times New Roman"/>
                  <w:color w:val="0000FF"/>
                  <w:szCs w:val="22"/>
                </w:rPr>
                <w:t>&lt;12&gt;</w:t>
              </w:r>
            </w:hyperlink>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s="Times New Roman"/>
                  <w:color w:val="0000FF"/>
                  <w:szCs w:val="22"/>
                </w:rPr>
                <w:t>&lt;12&gt;</w:t>
              </w:r>
            </w:hyperlink>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s="Times New Roman"/>
                  <w:color w:val="0000FF"/>
                  <w:szCs w:val="22"/>
                </w:rPr>
                <w:t>&lt;12&gt;</w:t>
              </w:r>
            </w:hyperlink>
          </w:p>
        </w:tc>
      </w:tr>
      <w:tr w:rsidR="009F7089" w:rsidRPr="00ED6530" w:rsidTr="009F7089">
        <w:tc>
          <w:tcPr>
            <w:tcW w:w="204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rPr>
                <w:rFonts w:ascii="Times New Roman" w:hAnsi="Times New Roman" w:cs="Times New Roman"/>
                <w:szCs w:val="22"/>
              </w:rPr>
            </w:pPr>
            <w:r>
              <w:rPr>
                <w:rFonts w:ascii="Times New Roman" w:hAnsi="Times New Roman" w:cs="Times New Roman"/>
                <w:szCs w:val="22"/>
              </w:rPr>
              <w:t>Реализация дополнительных</w:t>
            </w:r>
          </w:p>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общеразвивающих программ</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2025</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ОУ района</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sectPr w:rsidR="009F7089" w:rsidRPr="00ED6530" w:rsidSect="009F7089">
          <w:headerReference w:type="default" r:id="rId99"/>
          <w:footerReference w:type="default" r:id="rId100"/>
          <w:pgSz w:w="16838" w:h="11906" w:orient="landscape"/>
          <w:pgMar w:top="1133" w:right="1440" w:bottom="566" w:left="1440" w:header="0" w:footer="0" w:gutter="0"/>
          <w:cols w:space="720"/>
          <w:noEndnote/>
        </w:sectPr>
      </w:pPr>
    </w:p>
    <w:p w:rsidR="009F7089" w:rsidRPr="00ED6530" w:rsidRDefault="009F7089" w:rsidP="009F7089">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783"/>
        <w:gridCol w:w="60"/>
      </w:tblGrid>
      <w:tr w:rsidR="009F7089" w:rsidRPr="00ED6530" w:rsidTr="009F7089">
        <w:trPr>
          <w:gridAfter w:val="1"/>
          <w:wAfter w:w="60" w:type="dxa"/>
          <w:trHeight w:val="520"/>
        </w:trPr>
        <w:tc>
          <w:tcPr>
            <w:tcW w:w="14461" w:type="dxa"/>
            <w:gridSpan w:val="11"/>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51" w:name="Par379"/>
            <w:bookmarkEnd w:id="51"/>
            <w:r w:rsidRPr="00ED6530">
              <w:rPr>
                <w:rFonts w:ascii="Times New Roman" w:hAnsi="Times New Roman" w:cs="Times New Roman"/>
                <w:szCs w:val="22"/>
              </w:rPr>
              <w:t xml:space="preserve">4.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w:t>
            </w:r>
            <w:r>
              <w:rPr>
                <w:rFonts w:ascii="Times New Roman" w:hAnsi="Times New Roman" w:cs="Times New Roman"/>
                <w:szCs w:val="22"/>
              </w:rPr>
              <w:t>24</w:t>
            </w:r>
            <w:r w:rsidRPr="00ED6530">
              <w:rPr>
                <w:rFonts w:ascii="Times New Roman" w:hAnsi="Times New Roman" w:cs="Times New Roman"/>
                <w:szCs w:val="22"/>
              </w:rPr>
              <w:t xml:space="preserve"> - 20</w:t>
            </w:r>
            <w:r>
              <w:rPr>
                <w:rFonts w:ascii="Times New Roman" w:hAnsi="Times New Roman" w:cs="Times New Roman"/>
                <w:szCs w:val="22"/>
              </w:rPr>
              <w:t>25</w:t>
            </w:r>
            <w:r w:rsidRPr="00ED6530">
              <w:rPr>
                <w:rFonts w:ascii="Times New Roman" w:hAnsi="Times New Roman" w:cs="Times New Roman"/>
                <w:szCs w:val="22"/>
              </w:rPr>
              <w:t xml:space="preserve"> годы (на срок оказания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за пределами планового периода)</w:t>
            </w:r>
          </w:p>
          <w:p w:rsidR="009F7089" w:rsidRPr="00ED6530" w:rsidRDefault="009F7089" w:rsidP="009F7089">
            <w:pPr>
              <w:pStyle w:val="ConsPlusNormal"/>
              <w:jc w:val="center"/>
              <w:outlineLvl w:val="2"/>
              <w:rPr>
                <w:rFonts w:ascii="Times New Roman" w:hAnsi="Times New Roman" w:cs="Times New Roman"/>
                <w:szCs w:val="22"/>
              </w:rPr>
            </w:pP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s="Times New Roman"/>
                  <w:color w:val="0000FF"/>
                  <w:szCs w:val="22"/>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s="Times New Roman"/>
                  <w:color w:val="0000FF"/>
                  <w:szCs w:val="22"/>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s="Times New Roman"/>
                  <w:color w:val="0000FF"/>
                  <w:szCs w:val="22"/>
                </w:rPr>
                <w:t>&lt;13&gt;</w:t>
              </w:r>
            </w:hyperlink>
          </w:p>
        </w:tc>
        <w:tc>
          <w:tcPr>
            <w:tcW w:w="2835"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s="Times New Roman"/>
                  <w:color w:val="0000FF"/>
                  <w:szCs w:val="22"/>
                </w:rPr>
                <w:t>&lt;13&gt;</w:t>
              </w:r>
            </w:hyperlink>
          </w:p>
        </w:tc>
        <w:tc>
          <w:tcPr>
            <w:tcW w:w="1842"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s="Times New Roman"/>
                  <w:color w:val="0000FF"/>
                  <w:szCs w:val="22"/>
                </w:rPr>
                <w:t>&lt;6&gt;</w:t>
              </w:r>
            </w:hyperlink>
          </w:p>
        </w:tc>
        <w:tc>
          <w:tcPr>
            <w:tcW w:w="6804"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s="Times New Roman"/>
                  <w:color w:val="0000FF"/>
                  <w:szCs w:val="22"/>
                </w:rPr>
                <w:t>&lt;13&gt;</w:t>
              </w:r>
            </w:hyperlink>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01" w:history="1">
              <w:r w:rsidRPr="00ED6530">
                <w:rPr>
                  <w:rFonts w:ascii="Times New Roman" w:hAnsi="Times New Roman" w:cs="Times New Roman"/>
                  <w:color w:val="0000FF"/>
                  <w:szCs w:val="22"/>
                </w:rPr>
                <w:t>ОКЕИ</w:t>
              </w:r>
            </w:hyperlink>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s="Times New Roman"/>
                  <w:color w:val="0000FF"/>
                  <w:szCs w:val="22"/>
                </w:rPr>
                <w:t>&lt;13&gt;</w:t>
              </w:r>
            </w:hyperlink>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s="Times New Roman"/>
                  <w:color w:val="0000FF"/>
                  <w:szCs w:val="22"/>
                </w:rPr>
                <w:t>&lt;14&gt;</w:t>
              </w:r>
            </w:hyperlink>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s="Times New Roman"/>
                  <w:color w:val="0000FF"/>
                  <w:szCs w:val="22"/>
                </w:rPr>
                <w:t>&lt;14&gt;</w:t>
              </w:r>
            </w:hyperlink>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s="Times New Roman"/>
                  <w:color w:val="0000FF"/>
                  <w:szCs w:val="22"/>
                </w:rPr>
                <w:t>&lt;14&gt;</w:t>
              </w:r>
            </w:hyperlink>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s="Times New Roman"/>
                  <w:color w:val="0000FF"/>
                  <w:szCs w:val="22"/>
                </w:rPr>
                <w:t>&lt;14&gt;</w:t>
              </w:r>
            </w:hyperlink>
          </w:p>
        </w:tc>
      </w:tr>
      <w:tr w:rsidR="009F7089" w:rsidRPr="00ED6530" w:rsidTr="009F7089">
        <w:tc>
          <w:tcPr>
            <w:tcW w:w="204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rPr>
                <w:rFonts w:ascii="Times New Roman" w:hAnsi="Times New Roman" w:cs="Times New Roman"/>
                <w:szCs w:val="22"/>
              </w:rPr>
            </w:pPr>
            <w:r>
              <w:rPr>
                <w:rFonts w:ascii="Times New Roman" w:hAnsi="Times New Roman" w:cs="Times New Roman"/>
                <w:szCs w:val="22"/>
              </w:rPr>
              <w:t>Реализация дополнительных</w:t>
            </w:r>
          </w:p>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общеразвивающих программ</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2024-2025г</w:t>
            </w: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ОУ района</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4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sectPr w:rsidR="009F7089" w:rsidRPr="00ED6530" w:rsidSect="009F7089">
          <w:headerReference w:type="default" r:id="rId102"/>
          <w:footerReference w:type="default" r:id="rId103"/>
          <w:pgSz w:w="16838" w:h="11906" w:orient="landscape"/>
          <w:pgMar w:top="1133" w:right="1440" w:bottom="566" w:left="1440" w:header="0" w:footer="0" w:gutter="0"/>
          <w:cols w:space="720"/>
          <w:noEndnote/>
        </w:sectPr>
      </w:pPr>
    </w:p>
    <w:p w:rsidR="009F7089" w:rsidRPr="00ED6530" w:rsidRDefault="009F7089" w:rsidP="009F7089">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tblPr>
      <w:tblGrid>
        <w:gridCol w:w="14521"/>
      </w:tblGrid>
      <w:tr w:rsidR="009F7089" w:rsidRPr="00ED6530" w:rsidTr="009F7089">
        <w:tc>
          <w:tcPr>
            <w:tcW w:w="1452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1"/>
              <w:rPr>
                <w:rFonts w:ascii="Times New Roman" w:hAnsi="Times New Roman" w:cs="Times New Roman"/>
                <w:szCs w:val="22"/>
              </w:rPr>
            </w:pPr>
            <w:bookmarkStart w:id="52" w:name="Par480"/>
            <w:bookmarkEnd w:id="52"/>
            <w:r w:rsidRPr="00ED6530">
              <w:rPr>
                <w:rFonts w:ascii="Times New Roman" w:hAnsi="Times New Roman" w:cs="Times New Roman"/>
                <w:szCs w:val="22"/>
              </w:rPr>
              <w:t xml:space="preserve">II. Сведения об объеме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очередном финансовом году и плановом периоде, а также за пределами планового периода</w:t>
            </w:r>
          </w:p>
        </w:tc>
      </w:tr>
      <w:tr w:rsidR="009F7089" w:rsidRPr="00ED6530" w:rsidTr="009F7089">
        <w:tc>
          <w:tcPr>
            <w:tcW w:w="1452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bookmarkStart w:id="53" w:name="Par481"/>
            <w:bookmarkEnd w:id="53"/>
            <w:r w:rsidRPr="00ED6530">
              <w:rPr>
                <w:rFonts w:ascii="Times New Roman" w:hAnsi="Times New Roman" w:cs="Times New Roman"/>
                <w:szCs w:val="22"/>
              </w:rPr>
              <w:t xml:space="preserve">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73" w:tooltip="&lt;15&gt; Указывается наименование укрупненной государственной (муниципальной) услуги, под которой для целей настоящей примерной формы понимается несколько государственных (муниципальных) услуг в социальной сфере, соответствующих одному и тому же виду кода Общеросс" w:history="1">
              <w:r w:rsidRPr="00ED6530">
                <w:rPr>
                  <w:rFonts w:ascii="Times New Roman" w:hAnsi="Times New Roman" w:cs="Times New Roman"/>
                  <w:color w:val="0000FF"/>
                  <w:szCs w:val="22"/>
                </w:rPr>
                <w:t>&lt;15&gt;</w:t>
              </w:r>
            </w:hyperlink>
          </w:p>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 xml:space="preserve">                                                             Реализация дополнительных  общеразвивающих программ</w:t>
            </w:r>
            <w:r w:rsidRPr="00ED6530">
              <w:rPr>
                <w:rFonts w:ascii="Times New Roman" w:hAnsi="Times New Roman" w:cs="Times New Roman"/>
                <w:szCs w:val="22"/>
              </w:rPr>
              <w:t xml:space="preserve"> </w:t>
            </w:r>
          </w:p>
        </w:tc>
      </w:tr>
      <w:tr w:rsidR="009F7089" w:rsidRPr="00ED6530" w:rsidTr="009F7089">
        <w:tc>
          <w:tcPr>
            <w:tcW w:w="1452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54" w:name="Par483"/>
            <w:bookmarkEnd w:id="54"/>
            <w:r w:rsidRPr="00ED6530">
              <w:rPr>
                <w:rFonts w:ascii="Times New Roman" w:hAnsi="Times New Roman" w:cs="Times New Roman"/>
                <w:szCs w:val="22"/>
              </w:rPr>
              <w:t xml:space="preserve">1. Сведения об объеме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20__ год (на очередной финансовый год)</w:t>
            </w:r>
          </w:p>
        </w:tc>
      </w:tr>
    </w:tbl>
    <w:p w:rsidR="009F7089" w:rsidRPr="00ED6530" w:rsidRDefault="009F7089" w:rsidP="009F7089">
      <w:pPr>
        <w:pStyle w:val="ConsPlusNormal"/>
        <w:jc w:val="both"/>
        <w:rPr>
          <w:rFonts w:ascii="Times New Roman" w:hAnsi="Times New Roman" w:cs="Times New Roman"/>
          <w:szCs w:val="22"/>
        </w:rPr>
      </w:pPr>
    </w:p>
    <w:tbl>
      <w:tblPr>
        <w:tblW w:w="15451" w:type="dxa"/>
        <w:tblInd w:w="-647" w:type="dxa"/>
        <w:tblLayout w:type="fixed"/>
        <w:tblCellMar>
          <w:top w:w="102" w:type="dxa"/>
          <w:left w:w="62" w:type="dxa"/>
          <w:bottom w:w="102" w:type="dxa"/>
          <w:right w:w="62" w:type="dxa"/>
        </w:tblCellMar>
        <w:tblLook w:val="0000"/>
      </w:tblPr>
      <w:tblGrid>
        <w:gridCol w:w="851"/>
        <w:gridCol w:w="851"/>
        <w:gridCol w:w="850"/>
        <w:gridCol w:w="992"/>
        <w:gridCol w:w="993"/>
        <w:gridCol w:w="1134"/>
        <w:gridCol w:w="1134"/>
        <w:gridCol w:w="850"/>
        <w:gridCol w:w="851"/>
        <w:gridCol w:w="708"/>
        <w:gridCol w:w="709"/>
        <w:gridCol w:w="1134"/>
        <w:gridCol w:w="1134"/>
        <w:gridCol w:w="992"/>
        <w:gridCol w:w="851"/>
        <w:gridCol w:w="1417"/>
      </w:tblGrid>
      <w:tr w:rsidR="009F7089" w:rsidRPr="00ED6530" w:rsidTr="009F7089">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Уполномоченный орган (орган, уполномоченный на формирование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s="Times New Roman"/>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s="Times New Roman"/>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s="Times New Roman"/>
                  <w:color w:val="0000FF"/>
                  <w:szCs w:val="22"/>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s="Times New Roman"/>
                  <w:color w:val="0000FF"/>
                  <w:szCs w:val="22"/>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4111"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по способам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услугу)</w:t>
            </w: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s="Times New Roman"/>
                  <w:color w:val="0000FF"/>
                  <w:szCs w:val="22"/>
                </w:rPr>
                <w:t>&lt;23&gt;</w:t>
              </w:r>
            </w:hyperlink>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w:t>
            </w:r>
            <w:r>
              <w:rPr>
                <w:rFonts w:ascii="Times New Roman" w:hAnsi="Times New Roman" w:cs="Times New Roman"/>
                <w:szCs w:val="22"/>
              </w:rPr>
              <w:lastRenderedPageBreak/>
              <w:t>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04" w:history="1">
              <w:r w:rsidRPr="00ED6530">
                <w:rPr>
                  <w:rFonts w:ascii="Times New Roman" w:hAnsi="Times New Roman" w:cs="Times New Roman"/>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s="Times New Roman"/>
                  <w:color w:val="0000FF"/>
                  <w:szCs w:val="22"/>
                </w:rPr>
                <w:t>&lt;21&gt;</w:t>
              </w:r>
            </w:hyperlink>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14</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15</w:t>
            </w: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r>
      <w:tr w:rsidR="009F7089" w:rsidRPr="00ED6530" w:rsidTr="009F7089">
        <w:tc>
          <w:tcPr>
            <w:tcW w:w="851"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rPr>
                <w:rFonts w:ascii="Times New Roman" w:hAnsi="Times New Roman" w:cs="Times New Roman"/>
                <w:szCs w:val="22"/>
              </w:rPr>
            </w:pPr>
            <w:r>
              <w:rPr>
                <w:rFonts w:ascii="Times New Roman" w:hAnsi="Times New Roman" w:cs="Times New Roman"/>
                <w:szCs w:val="22"/>
              </w:rPr>
              <w:t>Реализация дополнительных</w:t>
            </w:r>
          </w:p>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общеразвивающих программ</w:t>
            </w: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sectPr w:rsidR="009F7089" w:rsidRPr="00ED6530" w:rsidSect="009F7089">
          <w:headerReference w:type="default" r:id="rId105"/>
          <w:footerReference w:type="default" r:id="rId106"/>
          <w:pgSz w:w="16838" w:h="11906" w:orient="landscape"/>
          <w:pgMar w:top="1133" w:right="1440" w:bottom="566" w:left="1440" w:header="0" w:footer="0" w:gutter="0"/>
          <w:cols w:space="720"/>
          <w:noEndnote/>
        </w:sectPr>
      </w:pPr>
    </w:p>
    <w:p w:rsidR="009F7089" w:rsidRPr="00ED6530" w:rsidRDefault="009F7089" w:rsidP="009F7089">
      <w:pPr>
        <w:pStyle w:val="ConsPlusNormal"/>
        <w:jc w:val="both"/>
        <w:rPr>
          <w:rFonts w:ascii="Times New Roman" w:hAnsi="Times New Roman" w:cs="Times New Roman"/>
          <w:szCs w:val="22"/>
        </w:rPr>
      </w:pPr>
    </w:p>
    <w:tbl>
      <w:tblPr>
        <w:tblW w:w="15451" w:type="dxa"/>
        <w:tblInd w:w="-647" w:type="dxa"/>
        <w:tblLayout w:type="fixed"/>
        <w:tblCellMar>
          <w:top w:w="102" w:type="dxa"/>
          <w:left w:w="62" w:type="dxa"/>
          <w:bottom w:w="102" w:type="dxa"/>
          <w:right w:w="62" w:type="dxa"/>
        </w:tblCellMar>
        <w:tblLook w:val="0000"/>
      </w:tblPr>
      <w:tblGrid>
        <w:gridCol w:w="647"/>
        <w:gridCol w:w="204"/>
        <w:gridCol w:w="851"/>
        <w:gridCol w:w="850"/>
        <w:gridCol w:w="992"/>
        <w:gridCol w:w="993"/>
        <w:gridCol w:w="1134"/>
        <w:gridCol w:w="1134"/>
        <w:gridCol w:w="850"/>
        <w:gridCol w:w="851"/>
        <w:gridCol w:w="708"/>
        <w:gridCol w:w="709"/>
        <w:gridCol w:w="1134"/>
        <w:gridCol w:w="1134"/>
        <w:gridCol w:w="992"/>
        <w:gridCol w:w="851"/>
        <w:gridCol w:w="1375"/>
        <w:gridCol w:w="42"/>
      </w:tblGrid>
      <w:tr w:rsidR="009F7089" w:rsidRPr="00ED6530" w:rsidTr="009F7089">
        <w:trPr>
          <w:gridBefore w:val="1"/>
          <w:gridAfter w:val="1"/>
          <w:wBefore w:w="647" w:type="dxa"/>
          <w:wAfter w:w="42" w:type="dxa"/>
          <w:trHeight w:val="713"/>
        </w:trPr>
        <w:tc>
          <w:tcPr>
            <w:tcW w:w="14762" w:type="dxa"/>
            <w:gridSpan w:val="16"/>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55" w:name="Par613"/>
            <w:bookmarkEnd w:id="55"/>
            <w:r w:rsidRPr="00ED6530">
              <w:rPr>
                <w:rFonts w:ascii="Times New Roman" w:hAnsi="Times New Roman" w:cs="Times New Roman"/>
                <w:szCs w:val="22"/>
              </w:rPr>
              <w:t xml:space="preserve">2. Сведения об объеме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20__ год (на 1-й год планового периода)</w:t>
            </w:r>
          </w:p>
        </w:tc>
      </w:tr>
      <w:tr w:rsidR="009F7089" w:rsidRPr="00ED6530" w:rsidTr="009F7089">
        <w:tc>
          <w:tcPr>
            <w:tcW w:w="851"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 xml:space="preserve">муниципальных </w:t>
            </w:r>
            <w:r w:rsidRPr="00ED6530">
              <w:rPr>
                <w:rFonts w:ascii="Times New Roman" w:hAnsi="Times New Roman" w:cs="Times New Roman"/>
                <w:szCs w:val="22"/>
              </w:rPr>
              <w:t xml:space="preserve">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Уполномоченный орган (орган, уполномоченный на формирование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s="Times New Roman"/>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s="Times New Roman"/>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s="Times New Roman"/>
                  <w:color w:val="0000FF"/>
                  <w:szCs w:val="22"/>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s="Times New Roman"/>
                  <w:color w:val="0000FF"/>
                  <w:szCs w:val="22"/>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4111"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по способам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услугу)</w:t>
            </w: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s="Times New Roman"/>
                  <w:color w:val="0000FF"/>
                  <w:szCs w:val="22"/>
                </w:rPr>
                <w:t>&lt;23&gt;</w:t>
              </w:r>
            </w:hyperlink>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07" w:history="1">
              <w:r w:rsidRPr="00ED6530">
                <w:rPr>
                  <w:rFonts w:ascii="Times New Roman" w:hAnsi="Times New Roman" w:cs="Times New Roman"/>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s="Times New Roman"/>
                  <w:color w:val="0000FF"/>
                  <w:szCs w:val="22"/>
                </w:rPr>
                <w:t>&lt;21&gt;</w:t>
              </w:r>
            </w:hyperlink>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417"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851"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r w:rsidRPr="00ED6530">
              <w:rPr>
                <w:rFonts w:ascii="Times New Roman" w:hAnsi="Times New Roman" w:cs="Times New Roman"/>
                <w:szCs w:val="22"/>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w:t>
            </w:r>
            <w:r w:rsidRPr="00ED6530">
              <w:rPr>
                <w:rFonts w:ascii="Times New Roman" w:hAnsi="Times New Roman" w:cs="Times New Roman"/>
                <w:szCs w:val="22"/>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r w:rsidRPr="00ED6530">
              <w:rPr>
                <w:rFonts w:ascii="Times New Roman" w:hAnsi="Times New Roman" w:cs="Times New Roman"/>
                <w:szCs w:val="22"/>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w:t>
            </w:r>
            <w:r w:rsidRPr="00ED6530">
              <w:rPr>
                <w:rFonts w:ascii="Times New Roman" w:hAnsi="Times New Roman" w:cs="Times New Roman"/>
                <w:szCs w:val="22"/>
              </w:rPr>
              <w:lastRenderedPageBreak/>
              <w:t>5</w:t>
            </w: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16</w:t>
            </w:r>
          </w:p>
        </w:tc>
      </w:tr>
      <w:tr w:rsidR="009F7089" w:rsidRPr="00ED6530" w:rsidTr="009F7089">
        <w:tc>
          <w:tcPr>
            <w:tcW w:w="851"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51" w:type="dxa"/>
            <w:gridSpan w:val="2"/>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993"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sectPr w:rsidR="009F7089" w:rsidRPr="00ED6530" w:rsidSect="009F7089">
          <w:headerReference w:type="default" r:id="rId108"/>
          <w:footerReference w:type="default" r:id="rId109"/>
          <w:pgSz w:w="16838" w:h="11906" w:orient="landscape"/>
          <w:pgMar w:top="566" w:right="1440" w:bottom="1133" w:left="1440" w:header="0" w:footer="0" w:gutter="0"/>
          <w:cols w:space="720"/>
          <w:noEndnote/>
        </w:sectPr>
      </w:pPr>
    </w:p>
    <w:p w:rsidR="009F7089" w:rsidRPr="00ED6530" w:rsidRDefault="009F7089" w:rsidP="009F7089">
      <w:pPr>
        <w:pStyle w:val="ConsPlusNormal"/>
        <w:jc w:val="both"/>
        <w:rPr>
          <w:rFonts w:ascii="Times New Roman" w:hAnsi="Times New Roman" w:cs="Times New Roman"/>
          <w:szCs w:val="22"/>
        </w:rPr>
      </w:pPr>
    </w:p>
    <w:tbl>
      <w:tblPr>
        <w:tblW w:w="15891" w:type="dxa"/>
        <w:tblLayout w:type="fixed"/>
        <w:tblCellMar>
          <w:top w:w="102" w:type="dxa"/>
          <w:left w:w="62" w:type="dxa"/>
          <w:bottom w:w="102" w:type="dxa"/>
          <w:right w:w="62" w:type="dxa"/>
        </w:tblCellMar>
        <w:tblLook w:val="0000"/>
      </w:tblPr>
      <w:tblGrid>
        <w:gridCol w:w="1008"/>
        <w:gridCol w:w="992"/>
        <w:gridCol w:w="1134"/>
        <w:gridCol w:w="1134"/>
        <w:gridCol w:w="992"/>
        <w:gridCol w:w="1134"/>
        <w:gridCol w:w="1134"/>
        <w:gridCol w:w="1134"/>
        <w:gridCol w:w="709"/>
        <w:gridCol w:w="709"/>
        <w:gridCol w:w="708"/>
        <w:gridCol w:w="1134"/>
        <w:gridCol w:w="1134"/>
        <w:gridCol w:w="709"/>
        <w:gridCol w:w="816"/>
        <w:gridCol w:w="35"/>
        <w:gridCol w:w="1275"/>
      </w:tblGrid>
      <w:tr w:rsidR="009F7089" w:rsidRPr="00ED6530" w:rsidTr="009F7089">
        <w:trPr>
          <w:gridAfter w:val="2"/>
          <w:wAfter w:w="1310" w:type="dxa"/>
          <w:trHeight w:val="985"/>
        </w:trPr>
        <w:tc>
          <w:tcPr>
            <w:tcW w:w="14581" w:type="dxa"/>
            <w:gridSpan w:val="15"/>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56" w:name="Par743"/>
            <w:bookmarkEnd w:id="56"/>
            <w:r w:rsidRPr="00ED6530">
              <w:rPr>
                <w:rFonts w:ascii="Times New Roman" w:hAnsi="Times New Roman" w:cs="Times New Roman"/>
                <w:szCs w:val="22"/>
              </w:rPr>
              <w:t xml:space="preserve">3. Сведения об объеме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20__ год (на 2-й год планового периода)</w:t>
            </w:r>
          </w:p>
        </w:tc>
      </w:tr>
      <w:tr w:rsidR="009F7089" w:rsidRPr="00ED6530" w:rsidTr="009F7089">
        <w:tc>
          <w:tcPr>
            <w:tcW w:w="10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Уполномоченный орган (орган, уполномоченный на формирование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s="Times New Roman"/>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Срок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s="Times New Roman"/>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s="Times New Roman"/>
                  <w:color w:val="0000FF"/>
                  <w:szCs w:val="22"/>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s="Times New Roman"/>
                  <w:color w:val="0000FF"/>
                  <w:szCs w:val="22"/>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 услуг</w:t>
            </w:r>
            <w:r w:rsidRPr="00ED6530">
              <w:rPr>
                <w:rFonts w:ascii="Times New Roman" w:hAnsi="Times New Roman" w:cs="Times New Roman"/>
                <w:szCs w:val="22"/>
              </w:rPr>
              <w:t xml:space="preserve">,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3828"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по способам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1275"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s="Times New Roman"/>
                  <w:color w:val="0000FF"/>
                  <w:szCs w:val="22"/>
                </w:rPr>
                <w:t>&lt;23&gt;</w:t>
              </w:r>
            </w:hyperlink>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851"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275"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10" w:history="1">
              <w:r w:rsidRPr="00ED6530">
                <w:rPr>
                  <w:rFonts w:ascii="Times New Roman" w:hAnsi="Times New Roman" w:cs="Times New Roman"/>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s="Times New Roman"/>
                  <w:color w:val="0000FF"/>
                  <w:szCs w:val="22"/>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275"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10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14</w:t>
            </w:r>
          </w:p>
        </w:tc>
        <w:tc>
          <w:tcPr>
            <w:tcW w:w="851"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15</w:t>
            </w:r>
          </w:p>
        </w:tc>
        <w:tc>
          <w:tcPr>
            <w:tcW w:w="1275"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r>
      <w:tr w:rsidR="009F7089" w:rsidRPr="00ED6530" w:rsidTr="009F7089">
        <w:tc>
          <w:tcPr>
            <w:tcW w:w="1008"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tcBorders>
              <w:top w:val="single" w:sz="4" w:space="0" w:color="auto"/>
              <w:left w:val="single" w:sz="4"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tbl>
      <w:tblPr>
        <w:tblW w:w="15566" w:type="dxa"/>
        <w:tblLayout w:type="fixed"/>
        <w:tblCellMar>
          <w:top w:w="102" w:type="dxa"/>
          <w:left w:w="62" w:type="dxa"/>
          <w:bottom w:w="102" w:type="dxa"/>
          <w:right w:w="62" w:type="dxa"/>
        </w:tblCellMar>
        <w:tblLook w:val="0000"/>
      </w:tblPr>
      <w:tblGrid>
        <w:gridCol w:w="15566"/>
      </w:tblGrid>
      <w:tr w:rsidR="009F7089" w:rsidRPr="00ED6530" w:rsidTr="009F7089">
        <w:trPr>
          <w:trHeight w:val="524"/>
        </w:trPr>
        <w:tc>
          <w:tcPr>
            <w:tcW w:w="15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2"/>
              <w:rPr>
                <w:rFonts w:ascii="Times New Roman" w:hAnsi="Times New Roman" w:cs="Times New Roman"/>
                <w:szCs w:val="22"/>
              </w:rPr>
            </w:pPr>
            <w:bookmarkStart w:id="57" w:name="Par873"/>
            <w:bookmarkEnd w:id="57"/>
            <w:r w:rsidRPr="00ED6530">
              <w:rPr>
                <w:rFonts w:ascii="Times New Roman" w:hAnsi="Times New Roman" w:cs="Times New Roman"/>
                <w:szCs w:val="22"/>
              </w:rPr>
              <w:t xml:space="preserve">4. Сведения об объеме оказания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20__ - 20__ годы (на 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за пределами планового периода)</w:t>
            </w:r>
          </w:p>
        </w:tc>
      </w:tr>
    </w:tbl>
    <w:p w:rsidR="009F7089" w:rsidRPr="00ED6530" w:rsidRDefault="009F7089" w:rsidP="009F7089">
      <w:pPr>
        <w:pStyle w:val="ConsPlusNormal"/>
        <w:jc w:val="both"/>
        <w:rPr>
          <w:rFonts w:ascii="Times New Roman" w:hAnsi="Times New Roman" w:cs="Times New Roman"/>
          <w:szCs w:val="22"/>
        </w:rPr>
      </w:pPr>
    </w:p>
    <w:tbl>
      <w:tblPr>
        <w:tblW w:w="15891" w:type="dxa"/>
        <w:tblLayout w:type="fixed"/>
        <w:tblCellMar>
          <w:top w:w="102" w:type="dxa"/>
          <w:left w:w="62" w:type="dxa"/>
          <w:bottom w:w="102" w:type="dxa"/>
          <w:right w:w="62" w:type="dxa"/>
        </w:tblCellMar>
        <w:tblLook w:val="0000"/>
      </w:tblPr>
      <w:tblGrid>
        <w:gridCol w:w="1008"/>
        <w:gridCol w:w="992"/>
        <w:gridCol w:w="1134"/>
        <w:gridCol w:w="1134"/>
        <w:gridCol w:w="992"/>
        <w:gridCol w:w="1134"/>
        <w:gridCol w:w="1134"/>
        <w:gridCol w:w="1134"/>
        <w:gridCol w:w="709"/>
        <w:gridCol w:w="709"/>
        <w:gridCol w:w="708"/>
        <w:gridCol w:w="1134"/>
        <w:gridCol w:w="1134"/>
        <w:gridCol w:w="709"/>
        <w:gridCol w:w="808"/>
        <w:gridCol w:w="43"/>
        <w:gridCol w:w="1203"/>
        <w:gridCol w:w="72"/>
      </w:tblGrid>
      <w:tr w:rsidR="009F7089" w:rsidRPr="00ED6530" w:rsidTr="009F7089">
        <w:trPr>
          <w:gridAfter w:val="1"/>
          <w:wAfter w:w="72" w:type="dxa"/>
        </w:trPr>
        <w:tc>
          <w:tcPr>
            <w:tcW w:w="10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9"/>
                  <w:rFonts w:ascii="Times New Roman" w:hAnsi="Times New Roman"/>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9"/>
                  <w:rFonts w:ascii="Times New Roman" w:hAnsi="Times New Roman"/>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9"/>
                  <w:rFonts w:ascii="Times New Roman" w:hAnsi="Times New Roman"/>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9"/>
                  <w:rFonts w:ascii="Times New Roman" w:hAnsi="Times New Roman"/>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Уполномоченный орган (орган, уполномоченный на формирование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Style w:val="a9"/>
                  <w:rFonts w:ascii="Times New Roman" w:hAnsi="Times New Roman"/>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 услугу</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Style w:val="a9"/>
                  <w:rFonts w:ascii="Times New Roman" w:hAnsi="Times New Roman"/>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Style w:val="a9"/>
                  <w:rFonts w:ascii="Times New Roman" w:hAnsi="Times New Roman"/>
                  <w:szCs w:val="22"/>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Style w:val="a9"/>
                  <w:rFonts w:ascii="Times New Roman" w:hAnsi="Times New Roman"/>
                  <w:szCs w:val="22"/>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3785"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 xml:space="preserve">муниципальных </w:t>
            </w:r>
            <w:r w:rsidRPr="00ED6530">
              <w:rPr>
                <w:rFonts w:ascii="Times New Roman" w:hAnsi="Times New Roman" w:cs="Times New Roman"/>
                <w:szCs w:val="22"/>
              </w:rPr>
              <w:t xml:space="preserve">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по способам определения исполнителей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w:t>
            </w:r>
            <w:r>
              <w:rPr>
                <w:rFonts w:ascii="Times New Roman" w:hAnsi="Times New Roman" w:cs="Times New Roman"/>
                <w:szCs w:val="22"/>
              </w:rPr>
              <w:t xml:space="preserve">муниципальных </w:t>
            </w:r>
            <w:r w:rsidRPr="00ED6530">
              <w:rPr>
                <w:rFonts w:ascii="Times New Roman" w:hAnsi="Times New Roman" w:cs="Times New Roman"/>
                <w:szCs w:val="22"/>
              </w:rPr>
              <w:t xml:space="preserve">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124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Style w:val="a9"/>
                  <w:rFonts w:ascii="Times New Roman" w:hAnsi="Times New Roman"/>
                  <w:szCs w:val="22"/>
                </w:rPr>
                <w:t>&lt;23&gt;</w:t>
              </w:r>
            </w:hyperlink>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sidRPr="00ED6530">
              <w:rPr>
                <w:rFonts w:ascii="Times New Roman" w:hAnsi="Times New Roman" w:cs="Times New Roman"/>
                <w:szCs w:val="22"/>
              </w:rPr>
              <w:lastRenderedPageBreak/>
              <w:t xml:space="preserve">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w:t>
            </w:r>
            <w:r w:rsidRPr="00ED6530">
              <w:rPr>
                <w:rFonts w:ascii="Times New Roman" w:hAnsi="Times New Roman" w:cs="Times New Roman"/>
                <w:szCs w:val="22"/>
              </w:rPr>
              <w:lastRenderedPageBreak/>
              <w:t xml:space="preserve">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w:t>
            </w:r>
            <w:r w:rsidRPr="00ED6530">
              <w:rPr>
                <w:rFonts w:ascii="Times New Roman" w:hAnsi="Times New Roman" w:cs="Times New Roman"/>
                <w:szCs w:val="22"/>
              </w:rPr>
              <w:lastRenderedPageBreak/>
              <w:t xml:space="preserve">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в соответствии </w:t>
            </w:r>
            <w:r w:rsidRPr="00ED6530">
              <w:rPr>
                <w:rFonts w:ascii="Times New Roman" w:hAnsi="Times New Roman" w:cs="Times New Roman"/>
                <w:szCs w:val="22"/>
              </w:rPr>
              <w:lastRenderedPageBreak/>
              <w:t xml:space="preserve">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851"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в соответствии с </w:t>
            </w:r>
            <w:r w:rsidRPr="00ED6530">
              <w:rPr>
                <w:rFonts w:ascii="Times New Roman" w:hAnsi="Times New Roman" w:cs="Times New Roman"/>
                <w:szCs w:val="22"/>
              </w:rPr>
              <w:lastRenderedPageBreak/>
              <w:t xml:space="preserve">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275"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н</w:t>
            </w:r>
            <w:r w:rsidRPr="00ED6530">
              <w:rPr>
                <w:rFonts w:ascii="Times New Roman" w:hAnsi="Times New Roman" w:cs="Times New Roman"/>
                <w:szCs w:val="22"/>
              </w:rPr>
              <w:lastRenderedPageBreak/>
              <w:t xml:space="preserve">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к</w:t>
            </w:r>
            <w:r w:rsidRPr="00ED6530">
              <w:rPr>
                <w:rFonts w:ascii="Times New Roman" w:hAnsi="Times New Roman" w:cs="Times New Roman"/>
                <w:szCs w:val="22"/>
              </w:rPr>
              <w:lastRenderedPageBreak/>
              <w:t xml:space="preserve">од по </w:t>
            </w:r>
            <w:hyperlink r:id="rId111" w:history="1">
              <w:r w:rsidRPr="00ED6530">
                <w:rPr>
                  <w:rFonts w:ascii="Times New Roman" w:hAnsi="Times New Roman" w:cs="Times New Roman"/>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s="Times New Roman"/>
                  <w:color w:val="0000FF"/>
                  <w:szCs w:val="22"/>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1"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275"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10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14</w:t>
            </w:r>
          </w:p>
        </w:tc>
        <w:tc>
          <w:tcPr>
            <w:tcW w:w="851"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15</w:t>
            </w:r>
          </w:p>
        </w:tc>
        <w:tc>
          <w:tcPr>
            <w:tcW w:w="1275"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r>
      <w:tr w:rsidR="009F7089" w:rsidRPr="00ED6530" w:rsidTr="009F7089">
        <w:tc>
          <w:tcPr>
            <w:tcW w:w="1008"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1008"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75" w:type="dxa"/>
            <w:gridSpan w:val="2"/>
            <w:tcBorders>
              <w:top w:val="single" w:sz="4" w:space="0" w:color="auto"/>
              <w:left w:val="single" w:sz="4"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sidRPr="00ED6530">
              <w:rPr>
                <w:rFonts w:ascii="Times New Roman" w:hAnsi="Times New Roman" w:cs="Times New Roman"/>
                <w:szCs w:val="22"/>
              </w:rPr>
              <w:lastRenderedPageBreak/>
              <w:t xml:space="preserve">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w:t>
            </w:r>
            <w:r w:rsidRPr="00ED6530">
              <w:rPr>
                <w:rFonts w:ascii="Times New Roman" w:hAnsi="Times New Roman" w:cs="Times New Roman"/>
                <w:szCs w:val="22"/>
              </w:rPr>
              <w:lastRenderedPageBreak/>
              <w:t xml:space="preserve">услуг, составляющих укрупненную </w:t>
            </w:r>
            <w:r>
              <w:rPr>
                <w:rFonts w:ascii="Times New Roman" w:hAnsi="Times New Roman" w:cs="Times New Roman"/>
                <w:szCs w:val="22"/>
              </w:rPr>
              <w:t>муниципальную услугу</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sidRPr="00ED6530">
              <w:rPr>
                <w:rFonts w:ascii="Times New Roman" w:hAnsi="Times New Roman" w:cs="Times New Roman"/>
                <w:szCs w:val="22"/>
              </w:rPr>
              <w:lastRenderedPageBreak/>
              <w:t xml:space="preserve">составляющих укрупненную </w:t>
            </w:r>
            <w:r>
              <w:rPr>
                <w:rFonts w:ascii="Times New Roman" w:hAnsi="Times New Roman" w:cs="Times New Roman"/>
                <w:szCs w:val="22"/>
              </w:rPr>
              <w:t xml:space="preserve">муниципальную </w:t>
            </w:r>
            <w:r w:rsidRPr="00ED6530">
              <w:rPr>
                <w:rFonts w:ascii="Times New Roman" w:hAnsi="Times New Roman" w:cs="Times New Roman"/>
                <w:szCs w:val="22"/>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Уполномоченный орган (орган, уполномоченный на формиров</w:t>
            </w:r>
            <w:r w:rsidRPr="00ED6530">
              <w:rPr>
                <w:rFonts w:ascii="Times New Roman" w:hAnsi="Times New Roman" w:cs="Times New Roman"/>
                <w:szCs w:val="22"/>
              </w:rPr>
              <w:lastRenderedPageBreak/>
              <w:t xml:space="preserve">ание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s="Times New Roman"/>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Срок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w:t>
            </w:r>
            <w:r w:rsidRPr="00ED6530">
              <w:rPr>
                <w:rFonts w:ascii="Times New Roman" w:hAnsi="Times New Roman" w:cs="Times New Roman"/>
                <w:szCs w:val="22"/>
              </w:rPr>
              <w:lastRenderedPageBreak/>
              <w:t xml:space="preserve">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s="Times New Roman"/>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w:t>
            </w:r>
            <w:r>
              <w:rPr>
                <w:rFonts w:ascii="Times New Roman" w:hAnsi="Times New Roman" w:cs="Times New Roman"/>
                <w:szCs w:val="22"/>
              </w:rPr>
              <w:lastRenderedPageBreak/>
              <w:t>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s="Times New Roman"/>
                  <w:color w:val="0000FF"/>
                  <w:szCs w:val="22"/>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sidRPr="00ED6530">
              <w:rPr>
                <w:rFonts w:ascii="Times New Roman" w:hAnsi="Times New Roman" w:cs="Times New Roman"/>
                <w:szCs w:val="22"/>
              </w:rPr>
              <w:lastRenderedPageBreak/>
              <w:t xml:space="preserve">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s="Times New Roman"/>
                  <w:color w:val="0000FF"/>
                  <w:szCs w:val="22"/>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3785"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по способам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tc>
        <w:tc>
          <w:tcPr>
            <w:tcW w:w="124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показателей, характеризующих объем </w:t>
            </w:r>
            <w:r w:rsidRPr="00ED6530">
              <w:rPr>
                <w:rFonts w:ascii="Times New Roman" w:hAnsi="Times New Roman" w:cs="Times New Roman"/>
                <w:szCs w:val="22"/>
              </w:rPr>
              <w:lastRenderedPageBreak/>
              <w:t xml:space="preserve">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s="Times New Roman"/>
                  <w:color w:val="0000FF"/>
                  <w:szCs w:val="22"/>
                </w:rPr>
                <w:t>&lt;23&gt;</w:t>
              </w:r>
            </w:hyperlink>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8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s="Times New Roman"/>
                  <w:color w:val="0000FF"/>
                  <w:szCs w:val="22"/>
                </w:rPr>
                <w:t>&lt;22&gt;</w:t>
              </w:r>
            </w:hyperlink>
          </w:p>
        </w:tc>
        <w:tc>
          <w:tcPr>
            <w:tcW w:w="124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12" w:history="1">
              <w:r w:rsidRPr="00ED6530">
                <w:rPr>
                  <w:rFonts w:ascii="Times New Roman" w:hAnsi="Times New Roman" w:cs="Times New Roman"/>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s="Times New Roman"/>
                  <w:color w:val="0000FF"/>
                  <w:szCs w:val="22"/>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24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rPr>
          <w:gridAfter w:val="1"/>
          <w:wAfter w:w="72" w:type="dxa"/>
        </w:trPr>
        <w:tc>
          <w:tcPr>
            <w:tcW w:w="10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113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70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14</w:t>
            </w:r>
          </w:p>
        </w:tc>
        <w:tc>
          <w:tcPr>
            <w:tcW w:w="8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15</w:t>
            </w:r>
          </w:p>
        </w:tc>
        <w:tc>
          <w:tcPr>
            <w:tcW w:w="124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r>
      <w:tr w:rsidR="009F7089" w:rsidRPr="00ED6530" w:rsidTr="009F7089">
        <w:trPr>
          <w:gridAfter w:val="1"/>
          <w:wAfter w:w="72" w:type="dxa"/>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
          <w:wAfter w:w="72" w:type="dxa"/>
        </w:trPr>
        <w:tc>
          <w:tcPr>
            <w:tcW w:w="1008"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808" w:type="dxa"/>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p>
        </w:tc>
        <w:tc>
          <w:tcPr>
            <w:tcW w:w="1246" w:type="dxa"/>
            <w:gridSpan w:val="2"/>
            <w:tcBorders>
              <w:top w:val="single" w:sz="4" w:space="0" w:color="auto"/>
              <w:left w:val="single" w:sz="4" w:space="0" w:color="auto"/>
              <w:bottom w:val="none" w:sz="6" w:space="0" w:color="auto"/>
              <w:right w:val="none" w:sz="6" w:space="0" w:color="auto"/>
            </w:tcBorders>
            <w:vAlign w:val="center"/>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sectPr w:rsidR="009F7089" w:rsidRPr="00ED6530" w:rsidSect="009F7089">
          <w:headerReference w:type="default" r:id="rId113"/>
          <w:footerReference w:type="default" r:id="rId114"/>
          <w:pgSz w:w="16838" w:h="11906" w:orient="landscape"/>
          <w:pgMar w:top="1133" w:right="678" w:bottom="566" w:left="567" w:header="0" w:footer="0" w:gutter="0"/>
          <w:cols w:space="720"/>
          <w:noEndnote/>
        </w:sectPr>
      </w:pPr>
    </w:p>
    <w:p w:rsidR="009F7089" w:rsidRPr="00ED6530" w:rsidRDefault="009F7089" w:rsidP="009F7089">
      <w:pPr>
        <w:pStyle w:val="ConsPlusNormal"/>
        <w:jc w:val="both"/>
        <w:rPr>
          <w:rFonts w:ascii="Times New Roman" w:hAnsi="Times New Roman" w:cs="Times New Roman"/>
          <w:szCs w:val="22"/>
        </w:rPr>
      </w:pPr>
    </w:p>
    <w:tbl>
      <w:tblPr>
        <w:tblW w:w="14822" w:type="dxa"/>
        <w:tblLayout w:type="fixed"/>
        <w:tblCellMar>
          <w:top w:w="102" w:type="dxa"/>
          <w:left w:w="62" w:type="dxa"/>
          <w:bottom w:w="102" w:type="dxa"/>
          <w:right w:w="62" w:type="dxa"/>
        </w:tblCellMar>
        <w:tblLook w:val="0000"/>
      </w:tblPr>
      <w:tblGrid>
        <w:gridCol w:w="14822"/>
      </w:tblGrid>
      <w:tr w:rsidR="009F7089" w:rsidRPr="00ED6530" w:rsidTr="009F7089">
        <w:trPr>
          <w:trHeight w:val="636"/>
        </w:trPr>
        <w:tc>
          <w:tcPr>
            <w:tcW w:w="14822"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outlineLvl w:val="1"/>
              <w:rPr>
                <w:rFonts w:ascii="Times New Roman" w:hAnsi="Times New Roman" w:cs="Times New Roman"/>
                <w:szCs w:val="22"/>
              </w:rPr>
            </w:pPr>
            <w:bookmarkStart w:id="58" w:name="Par1003"/>
            <w:bookmarkEnd w:id="58"/>
            <w:r w:rsidRPr="00ED6530">
              <w:rPr>
                <w:rFonts w:ascii="Times New Roman" w:hAnsi="Times New Roman" w:cs="Times New Roman"/>
                <w:szCs w:val="22"/>
              </w:rPr>
              <w:t xml:space="preserve">III. Сведения о показателях, характеризующих качество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bl>
    <w:p w:rsidR="009F7089" w:rsidRPr="00ED6530" w:rsidRDefault="009F7089" w:rsidP="009F7089">
      <w:pPr>
        <w:pStyle w:val="ConsPlusNormal"/>
        <w:jc w:val="both"/>
        <w:rPr>
          <w:rFonts w:ascii="Times New Roman" w:hAnsi="Times New Roman" w:cs="Times New Roman"/>
          <w:szCs w:val="22"/>
        </w:rPr>
      </w:pPr>
    </w:p>
    <w:tbl>
      <w:tblPr>
        <w:tblpPr w:leftFromText="180" w:rightFromText="180" w:vertAnchor="text" w:tblpX="-364" w:tblpY="1"/>
        <w:tblOverlap w:val="never"/>
        <w:tblW w:w="15027" w:type="dxa"/>
        <w:tblLayout w:type="fixed"/>
        <w:tblCellMar>
          <w:top w:w="102" w:type="dxa"/>
          <w:left w:w="62" w:type="dxa"/>
          <w:bottom w:w="102" w:type="dxa"/>
          <w:right w:w="62" w:type="dxa"/>
        </w:tblCellMar>
        <w:tblLook w:val="0000"/>
      </w:tblPr>
      <w:tblGrid>
        <w:gridCol w:w="2008"/>
        <w:gridCol w:w="850"/>
        <w:gridCol w:w="1814"/>
        <w:gridCol w:w="1757"/>
        <w:gridCol w:w="1020"/>
        <w:gridCol w:w="1020"/>
        <w:gridCol w:w="964"/>
        <w:gridCol w:w="1928"/>
        <w:gridCol w:w="3666"/>
      </w:tblGrid>
      <w:tr w:rsidR="009F7089" w:rsidRPr="00ED6530" w:rsidTr="009F7089">
        <w:tc>
          <w:tcPr>
            <w:tcW w:w="20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 xml:space="preserve"> 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 xml:space="preserve"> 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 муниципальную</w:t>
            </w:r>
            <w:r w:rsidRPr="00ED6530">
              <w:rPr>
                <w:rFonts w:ascii="Times New Roman" w:hAnsi="Times New Roman" w:cs="Times New Roman"/>
                <w:szCs w:val="22"/>
              </w:rPr>
              <w:t xml:space="preserve"> услугу), на срок оказания </w:t>
            </w:r>
            <w:r>
              <w:rPr>
                <w:rFonts w:ascii="Times New Roman" w:hAnsi="Times New Roman" w:cs="Times New Roman"/>
                <w:szCs w:val="22"/>
              </w:rPr>
              <w:t xml:space="preserve"> муниципальной</w:t>
            </w:r>
            <w:r w:rsidRPr="00ED6530">
              <w:rPr>
                <w:rFonts w:ascii="Times New Roman" w:hAnsi="Times New Roman" w:cs="Times New Roman"/>
                <w:szCs w:val="22"/>
              </w:rPr>
              <w:t xml:space="preserve">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 xml:space="preserve"> 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 xml:space="preserve"> муниципальную услугу</w:t>
            </w:r>
            <w:r w:rsidRPr="00ED6530">
              <w:rPr>
                <w:rFonts w:ascii="Times New Roman" w:hAnsi="Times New Roman" w:cs="Times New Roman"/>
                <w:szCs w:val="22"/>
              </w:rPr>
              <w:t xml:space="preserve">, на 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 xml:space="preserve"> 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 xml:space="preserve"> 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3004"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w:t>
            </w:r>
            <w:r w:rsidRPr="00ED6530">
              <w:rPr>
                <w:rFonts w:ascii="Times New Roman" w:hAnsi="Times New Roman" w:cs="Times New Roman"/>
                <w:szCs w:val="22"/>
              </w:rPr>
              <w:t>ной  услуги (</w:t>
            </w:r>
            <w:r>
              <w:rPr>
                <w:rFonts w:ascii="Times New Roman" w:hAnsi="Times New Roman" w:cs="Times New Roman"/>
                <w:szCs w:val="22"/>
              </w:rPr>
              <w:t>муниципаль</w:t>
            </w:r>
            <w:r w:rsidRPr="00ED6530">
              <w:rPr>
                <w:rFonts w:ascii="Times New Roman" w:hAnsi="Times New Roman" w:cs="Times New Roman"/>
                <w:szCs w:val="22"/>
              </w:rPr>
              <w:t xml:space="preserve">ных услуг, составляющих укрупненную </w:t>
            </w:r>
            <w:r>
              <w:rPr>
                <w:rFonts w:ascii="Times New Roman" w:hAnsi="Times New Roman" w:cs="Times New Roman"/>
                <w:szCs w:val="22"/>
              </w:rPr>
              <w:t>муниципаль</w:t>
            </w:r>
            <w:r w:rsidRPr="00ED6530">
              <w:rPr>
                <w:rFonts w:ascii="Times New Roman" w:hAnsi="Times New Roman" w:cs="Times New Roman"/>
                <w:szCs w:val="22"/>
              </w:rPr>
              <w:t xml:space="preserve">ную  услугу), на срок оказания </w:t>
            </w:r>
            <w:r>
              <w:rPr>
                <w:rFonts w:ascii="Times New Roman" w:hAnsi="Times New Roman" w:cs="Times New Roman"/>
                <w:szCs w:val="22"/>
              </w:rPr>
              <w:t>муниципаль</w:t>
            </w:r>
            <w:r w:rsidRPr="00ED6530">
              <w:rPr>
                <w:rFonts w:ascii="Times New Roman" w:hAnsi="Times New Roman" w:cs="Times New Roman"/>
                <w:szCs w:val="22"/>
              </w:rPr>
              <w:t xml:space="preserve">ной услуги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ED6530">
                <w:rPr>
                  <w:rFonts w:ascii="Times New Roman" w:hAnsi="Times New Roman" w:cs="Times New Roman"/>
                  <w:color w:val="0000FF"/>
                  <w:szCs w:val="22"/>
                </w:rPr>
                <w:t>&lt;5&gt;</w:t>
              </w:r>
            </w:hyperlink>
          </w:p>
        </w:tc>
        <w:tc>
          <w:tcPr>
            <w:tcW w:w="192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качество оказания </w:t>
            </w:r>
            <w:r>
              <w:rPr>
                <w:rFonts w:ascii="Times New Roman" w:hAnsi="Times New Roman" w:cs="Times New Roman"/>
                <w:szCs w:val="22"/>
              </w:rPr>
              <w:t>муниципаль</w:t>
            </w:r>
            <w:r w:rsidRPr="00ED6530">
              <w:rPr>
                <w:rFonts w:ascii="Times New Roman" w:hAnsi="Times New Roman" w:cs="Times New Roman"/>
                <w:szCs w:val="22"/>
              </w:rPr>
              <w:t>ной услуги (</w:t>
            </w:r>
            <w:r>
              <w:rPr>
                <w:rFonts w:ascii="Times New Roman" w:hAnsi="Times New Roman" w:cs="Times New Roman"/>
                <w:szCs w:val="22"/>
              </w:rPr>
              <w:t>муниципаль</w:t>
            </w:r>
            <w:r w:rsidRPr="00ED6530">
              <w:rPr>
                <w:rFonts w:ascii="Times New Roman" w:hAnsi="Times New Roman" w:cs="Times New Roman"/>
                <w:szCs w:val="22"/>
              </w:rPr>
              <w:t xml:space="preserve">ных услуг, составляющих укрупненную </w:t>
            </w:r>
            <w:r>
              <w:rPr>
                <w:rFonts w:ascii="Times New Roman" w:hAnsi="Times New Roman" w:cs="Times New Roman"/>
                <w:szCs w:val="22"/>
              </w:rPr>
              <w:t>муниципаль</w:t>
            </w:r>
            <w:r w:rsidRPr="00ED6530">
              <w:rPr>
                <w:rFonts w:ascii="Times New Roman" w:hAnsi="Times New Roman" w:cs="Times New Roman"/>
                <w:szCs w:val="22"/>
              </w:rPr>
              <w:t>ную</w:t>
            </w:r>
            <w:r>
              <w:rPr>
                <w:rFonts w:ascii="Times New Roman" w:hAnsi="Times New Roman" w:cs="Times New Roman"/>
                <w:szCs w:val="22"/>
              </w:rPr>
              <w:t xml:space="preserve"> услугу</w:t>
            </w:r>
            <w:r w:rsidRPr="00ED6530">
              <w:rPr>
                <w:rFonts w:ascii="Times New Roman" w:hAnsi="Times New Roman" w:cs="Times New Roman"/>
                <w:szCs w:val="22"/>
              </w:rPr>
              <w:t xml:space="preserve">, на срок оказания </w:t>
            </w:r>
            <w:r>
              <w:rPr>
                <w:rFonts w:ascii="Times New Roman" w:hAnsi="Times New Roman" w:cs="Times New Roman"/>
                <w:szCs w:val="22"/>
              </w:rPr>
              <w:t>муниципаль</w:t>
            </w:r>
            <w:r w:rsidRPr="00ED6530">
              <w:rPr>
                <w:rFonts w:ascii="Times New Roman" w:hAnsi="Times New Roman" w:cs="Times New Roman"/>
                <w:szCs w:val="22"/>
              </w:rPr>
              <w:t xml:space="preserve">ной услуги </w:t>
            </w:r>
            <w:hyperlink w:anchor="Par1082" w:tooltip="&lt;24&gt; Заполняется в соответствии с показателями, характеризующими качество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м" w:history="1">
              <w:r w:rsidRPr="00ED6530">
                <w:rPr>
                  <w:rFonts w:ascii="Times New Roman" w:hAnsi="Times New Roman" w:cs="Times New Roman"/>
                  <w:color w:val="0000FF"/>
                  <w:szCs w:val="22"/>
                </w:rPr>
                <w:t>&lt;24&gt;</w:t>
              </w:r>
            </w:hyperlink>
          </w:p>
        </w:tc>
        <w:tc>
          <w:tcPr>
            <w:tcW w:w="36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w:t>
            </w:r>
            <w:r w:rsidRPr="00ED6530">
              <w:rPr>
                <w:rFonts w:ascii="Times New Roman" w:hAnsi="Times New Roman" w:cs="Times New Roman"/>
                <w:szCs w:val="22"/>
              </w:rPr>
              <w:t>ной услуги (</w:t>
            </w:r>
            <w:r>
              <w:rPr>
                <w:rFonts w:ascii="Times New Roman" w:hAnsi="Times New Roman" w:cs="Times New Roman"/>
                <w:szCs w:val="22"/>
              </w:rPr>
              <w:t>муниципаль</w:t>
            </w:r>
            <w:r w:rsidRPr="00ED6530">
              <w:rPr>
                <w:rFonts w:ascii="Times New Roman" w:hAnsi="Times New Roman" w:cs="Times New Roman"/>
                <w:szCs w:val="22"/>
              </w:rPr>
              <w:t xml:space="preserve">ных услуг, составляющих укрупненную </w:t>
            </w:r>
            <w:r>
              <w:rPr>
                <w:rFonts w:ascii="Times New Roman" w:hAnsi="Times New Roman" w:cs="Times New Roman"/>
                <w:szCs w:val="22"/>
              </w:rPr>
              <w:t>муниципаль</w:t>
            </w:r>
            <w:r w:rsidRPr="00ED6530">
              <w:rPr>
                <w:rFonts w:ascii="Times New Roman" w:hAnsi="Times New Roman" w:cs="Times New Roman"/>
                <w:szCs w:val="22"/>
              </w:rPr>
              <w:t>ную</w:t>
            </w:r>
            <w:r>
              <w:rPr>
                <w:rFonts w:ascii="Times New Roman" w:hAnsi="Times New Roman" w:cs="Times New Roman"/>
                <w:szCs w:val="22"/>
              </w:rPr>
              <w:t xml:space="preserve"> услугу</w:t>
            </w:r>
            <w:r w:rsidRPr="00ED6530">
              <w:rPr>
                <w:rFonts w:ascii="Times New Roman" w:hAnsi="Times New Roman" w:cs="Times New Roman"/>
                <w:szCs w:val="22"/>
              </w:rPr>
              <w:t xml:space="preserve">, на срок оказания </w:t>
            </w:r>
            <w:r>
              <w:rPr>
                <w:rFonts w:ascii="Times New Roman" w:hAnsi="Times New Roman" w:cs="Times New Roman"/>
                <w:szCs w:val="22"/>
              </w:rPr>
              <w:t>муниципаль</w:t>
            </w:r>
            <w:r w:rsidRPr="00ED6530">
              <w:rPr>
                <w:rFonts w:ascii="Times New Roman" w:hAnsi="Times New Roman" w:cs="Times New Roman"/>
                <w:szCs w:val="22"/>
              </w:rPr>
              <w:t xml:space="preserve">ной услуги </w:t>
            </w:r>
            <w:hyperlink w:anchor="Par1083" w:tooltip="&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муниципальной) услуги в социальной сфере, включенных в графу 8 раз" w:history="1">
              <w:r w:rsidRPr="00ED6530">
                <w:rPr>
                  <w:rFonts w:ascii="Times New Roman" w:hAnsi="Times New Roman" w:cs="Times New Roman"/>
                  <w:color w:val="0000FF"/>
                  <w:szCs w:val="22"/>
                </w:rPr>
                <w:t>&lt;25&gt;</w:t>
              </w:r>
            </w:hyperlink>
          </w:p>
        </w:tc>
      </w:tr>
      <w:tr w:rsidR="009F7089" w:rsidRPr="00ED6530" w:rsidTr="009F7089">
        <w:tc>
          <w:tcPr>
            <w:tcW w:w="2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81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75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02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1984"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92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36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20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81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75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02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02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s="Times New Roman"/>
                  <w:color w:val="0000FF"/>
                  <w:szCs w:val="22"/>
                </w:rPr>
                <w:t>&lt;16&gt;</w:t>
              </w:r>
            </w:hyperlink>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15" w:history="1">
              <w:r w:rsidRPr="00ED6530">
                <w:rPr>
                  <w:rFonts w:ascii="Times New Roman" w:hAnsi="Times New Roman" w:cs="Times New Roman"/>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s="Times New Roman"/>
                  <w:color w:val="0000FF"/>
                  <w:szCs w:val="22"/>
                </w:rPr>
                <w:t>&lt;21&gt;</w:t>
              </w:r>
            </w:hyperlink>
          </w:p>
        </w:tc>
        <w:tc>
          <w:tcPr>
            <w:tcW w:w="192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36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20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181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175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102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102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92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59" w:name="Par1023"/>
            <w:bookmarkEnd w:id="59"/>
            <w:r w:rsidRPr="00ED6530">
              <w:rPr>
                <w:rFonts w:ascii="Times New Roman" w:hAnsi="Times New Roman" w:cs="Times New Roman"/>
                <w:szCs w:val="22"/>
              </w:rPr>
              <w:t>8</w:t>
            </w:r>
          </w:p>
        </w:tc>
        <w:tc>
          <w:tcPr>
            <w:tcW w:w="36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r>
      <w:tr w:rsidR="009F7089" w:rsidRPr="00ED6530" w:rsidTr="009F7089">
        <w:tc>
          <w:tcPr>
            <w:tcW w:w="20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1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5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02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02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92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36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20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1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75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02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02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92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36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rPr>
          <w:rFonts w:ascii="Times New Roman" w:hAnsi="Times New Roman" w:cs="Times New Roman"/>
          <w:szCs w:val="22"/>
        </w:rPr>
      </w:pPr>
    </w:p>
    <w:p w:rsidR="009F7089" w:rsidRPr="00ED6530" w:rsidRDefault="009F7089" w:rsidP="009F7089">
      <w:pPr>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608"/>
        <w:gridCol w:w="2494"/>
        <w:gridCol w:w="1814"/>
        <w:gridCol w:w="2154"/>
      </w:tblGrid>
      <w:tr w:rsidR="009F7089" w:rsidRPr="00ED6530" w:rsidTr="009F7089">
        <w:tc>
          <w:tcPr>
            <w:tcW w:w="2608"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Pr>
                <w:rFonts w:ascii="Times New Roman" w:hAnsi="Times New Roman" w:cs="Times New Roman"/>
                <w:szCs w:val="22"/>
              </w:rPr>
              <w:tab/>
              <w:t>Председатель комитета по образованию</w:t>
            </w:r>
          </w:p>
          <w:p w:rsidR="009F7089" w:rsidRPr="00ED6530" w:rsidRDefault="009F7089" w:rsidP="009F7089">
            <w:pPr>
              <w:pStyle w:val="ConsPlusNormal"/>
              <w:rPr>
                <w:rFonts w:ascii="Times New Roman" w:hAnsi="Times New Roman" w:cs="Times New Roman"/>
                <w:szCs w:val="22"/>
              </w:rPr>
            </w:pPr>
          </w:p>
        </w:tc>
        <w:tc>
          <w:tcPr>
            <w:tcW w:w="2494"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____</w:t>
            </w:r>
            <w:r>
              <w:rPr>
                <w:rFonts w:ascii="Times New Roman" w:hAnsi="Times New Roman" w:cs="Times New Roman"/>
                <w:szCs w:val="22"/>
              </w:rPr>
              <w:t>О.Л.Гусе</w:t>
            </w:r>
          </w:p>
        </w:tc>
        <w:tc>
          <w:tcPr>
            <w:tcW w:w="1814"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___________</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(подпись)</w:t>
            </w:r>
          </w:p>
        </w:tc>
        <w:tc>
          <w:tcPr>
            <w:tcW w:w="2154"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p>
        </w:tc>
      </w:tr>
    </w:tbl>
    <w:p w:rsidR="009F7089" w:rsidRPr="00ED6530" w:rsidRDefault="009F7089" w:rsidP="009F7089">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40"/>
        <w:gridCol w:w="397"/>
        <w:gridCol w:w="1587"/>
        <w:gridCol w:w="1133"/>
      </w:tblGrid>
      <w:tr w:rsidR="009F7089" w:rsidRPr="00ED6530" w:rsidTr="009F7089">
        <w:tc>
          <w:tcPr>
            <w:tcW w:w="34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both"/>
              <w:rPr>
                <w:rFonts w:ascii="Times New Roman" w:hAnsi="Times New Roman" w:cs="Times New Roman"/>
                <w:szCs w:val="22"/>
              </w:rPr>
            </w:pPr>
            <w:r w:rsidRPr="00ED6530">
              <w:rPr>
                <w:rFonts w:ascii="Times New Roman" w:hAnsi="Times New Roman" w:cs="Times New Roman"/>
                <w:szCs w:val="22"/>
              </w:rPr>
              <w:t>"</w:t>
            </w:r>
          </w:p>
        </w:tc>
        <w:tc>
          <w:tcPr>
            <w:tcW w:w="39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both"/>
              <w:rPr>
                <w:rFonts w:ascii="Times New Roman" w:hAnsi="Times New Roman" w:cs="Times New Roman"/>
                <w:szCs w:val="22"/>
              </w:rPr>
            </w:pPr>
            <w:r w:rsidRPr="00ED6530">
              <w:rPr>
                <w:rFonts w:ascii="Times New Roman" w:hAnsi="Times New Roman" w:cs="Times New Roman"/>
                <w:szCs w:val="22"/>
              </w:rPr>
              <w:t>"</w:t>
            </w:r>
          </w:p>
        </w:tc>
        <w:tc>
          <w:tcPr>
            <w:tcW w:w="158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133"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both"/>
              <w:rPr>
                <w:rFonts w:ascii="Times New Roman" w:hAnsi="Times New Roman" w:cs="Times New Roman"/>
                <w:szCs w:val="22"/>
              </w:rPr>
            </w:pPr>
            <w:r w:rsidRPr="00ED6530">
              <w:rPr>
                <w:rFonts w:ascii="Times New Roman" w:hAnsi="Times New Roman" w:cs="Times New Roman"/>
                <w:szCs w:val="22"/>
              </w:rPr>
              <w:t>20</w:t>
            </w:r>
            <w:r>
              <w:rPr>
                <w:rFonts w:ascii="Times New Roman" w:hAnsi="Times New Roman" w:cs="Times New Roman"/>
                <w:szCs w:val="22"/>
              </w:rPr>
              <w:t>24</w:t>
            </w:r>
            <w:r w:rsidRPr="00ED6530">
              <w:rPr>
                <w:rFonts w:ascii="Times New Roman" w:hAnsi="Times New Roman" w:cs="Times New Roman"/>
                <w:szCs w:val="22"/>
              </w:rPr>
              <w:t xml:space="preserve"> г.</w:t>
            </w:r>
          </w:p>
        </w:tc>
      </w:tr>
    </w:tbl>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ind w:firstLine="540"/>
        <w:jc w:val="both"/>
        <w:rPr>
          <w:rFonts w:ascii="Times New Roman" w:hAnsi="Times New Roman" w:cs="Times New Roman"/>
          <w:szCs w:val="22"/>
        </w:rPr>
      </w:pPr>
    </w:p>
    <w:p w:rsidR="009F7089" w:rsidRPr="00ED6530" w:rsidRDefault="009F7089" w:rsidP="009F7089">
      <w:pPr>
        <w:pStyle w:val="ConsPlusNormal"/>
        <w:ind w:firstLine="540"/>
        <w:jc w:val="both"/>
        <w:rPr>
          <w:rFonts w:ascii="Times New Roman" w:hAnsi="Times New Roman" w:cs="Times New Roman"/>
          <w:szCs w:val="22"/>
        </w:rPr>
      </w:pPr>
    </w:p>
    <w:p w:rsidR="009F7089" w:rsidRPr="00ED6530" w:rsidRDefault="009F7089" w:rsidP="009F7089">
      <w:pPr>
        <w:pStyle w:val="ConsPlusNormal"/>
        <w:ind w:firstLine="540"/>
        <w:jc w:val="both"/>
        <w:rPr>
          <w:rFonts w:ascii="Times New Roman" w:hAnsi="Times New Roman" w:cs="Times New Roman"/>
          <w:szCs w:val="22"/>
        </w:rPr>
      </w:pPr>
      <w:r w:rsidRPr="00ED6530">
        <w:rPr>
          <w:rFonts w:ascii="Times New Roman" w:hAnsi="Times New Roman" w:cs="Times New Roman"/>
          <w:szCs w:val="22"/>
        </w:rPr>
        <w:t>--------------------------------</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0" w:name="Par1059"/>
      <w:bookmarkEnd w:id="60"/>
      <w:r w:rsidRPr="00ED6530">
        <w:rPr>
          <w:rFonts w:ascii="Times New Roman" w:hAnsi="Times New Roman" w:cs="Times New Roman"/>
          <w:szCs w:val="22"/>
        </w:rPr>
        <w:t xml:space="preserve">&lt;1&gt;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w:t>
      </w:r>
      <w:r>
        <w:rPr>
          <w:rFonts w:ascii="Times New Roman" w:hAnsi="Times New Roman" w:cs="Times New Roman"/>
          <w:szCs w:val="22"/>
        </w:rPr>
        <w:t>муниципальных</w:t>
      </w:r>
      <w:r w:rsidRPr="00ED6530">
        <w:rPr>
          <w:rFonts w:ascii="Times New Roman" w:hAnsi="Times New Roman" w:cs="Times New Roman"/>
          <w:szCs w:val="22"/>
        </w:rPr>
        <w:t xml:space="preserve"> бюджетных или автономных учреждений, оказывающих </w:t>
      </w:r>
      <w:r>
        <w:rPr>
          <w:rFonts w:ascii="Times New Roman" w:hAnsi="Times New Roman" w:cs="Times New Roman"/>
          <w:szCs w:val="22"/>
        </w:rPr>
        <w:t>муниципальные</w:t>
      </w:r>
      <w:r w:rsidRPr="00ED6530">
        <w:rPr>
          <w:rFonts w:ascii="Times New Roman" w:hAnsi="Times New Roman" w:cs="Times New Roman"/>
          <w:szCs w:val="22"/>
        </w:rPr>
        <w:t xml:space="preserve"> услуги в социальной сфере, включенные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а также главных распорядителей бюджетных средств, в ведении которых находятся </w:t>
      </w:r>
      <w:r>
        <w:rPr>
          <w:rFonts w:ascii="Times New Roman" w:hAnsi="Times New Roman" w:cs="Times New Roman"/>
          <w:szCs w:val="22"/>
        </w:rPr>
        <w:t>муниципальные</w:t>
      </w:r>
      <w:r w:rsidRPr="00ED6530">
        <w:rPr>
          <w:rFonts w:ascii="Times New Roman" w:hAnsi="Times New Roman" w:cs="Times New Roman"/>
          <w:szCs w:val="22"/>
        </w:rPr>
        <w:t xml:space="preserve"> казенные учреждения, оказывающие </w:t>
      </w:r>
      <w:r>
        <w:rPr>
          <w:rFonts w:ascii="Times New Roman" w:hAnsi="Times New Roman" w:cs="Times New Roman"/>
          <w:szCs w:val="22"/>
        </w:rPr>
        <w:t>муниципальные</w:t>
      </w:r>
      <w:r w:rsidRPr="00ED6530">
        <w:rPr>
          <w:rFonts w:ascii="Times New Roman" w:hAnsi="Times New Roman" w:cs="Times New Roman"/>
          <w:szCs w:val="22"/>
        </w:rPr>
        <w:t xml:space="preserve"> услуги в социальной сфере, включенные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1" w:name="Par1060"/>
      <w:bookmarkEnd w:id="61"/>
      <w:r w:rsidRPr="00ED6530">
        <w:rPr>
          <w:rFonts w:ascii="Times New Roman" w:hAnsi="Times New Roman" w:cs="Times New Roman"/>
          <w:szCs w:val="22"/>
        </w:rPr>
        <w:t xml:space="preserve">&lt;2&gt; Указывается дата формирования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2" w:name="Par1061"/>
      <w:bookmarkEnd w:id="62"/>
      <w:r w:rsidRPr="00ED6530">
        <w:rPr>
          <w:rFonts w:ascii="Times New Roman" w:hAnsi="Times New Roman" w:cs="Times New Roman"/>
          <w:szCs w:val="22"/>
        </w:rPr>
        <w:t xml:space="preserve">&lt;3&gt;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3" w:name="Par1062"/>
      <w:bookmarkEnd w:id="63"/>
      <w:r w:rsidRPr="00ED6530">
        <w:rPr>
          <w:rFonts w:ascii="Times New Roman" w:hAnsi="Times New Roman" w:cs="Times New Roman"/>
          <w:szCs w:val="22"/>
        </w:rPr>
        <w:lastRenderedPageBreak/>
        <w:t xml:space="preserve">&lt;4&gt; Указывается "1" в случае, если формируется впервые, "2" - в случае внесения изменений в утвержденный </w:t>
      </w:r>
      <w:r>
        <w:rPr>
          <w:rFonts w:ascii="Times New Roman" w:hAnsi="Times New Roman" w:cs="Times New Roman"/>
          <w:szCs w:val="22"/>
        </w:rPr>
        <w:t>муниципальные</w:t>
      </w:r>
      <w:r w:rsidRPr="00ED6530">
        <w:rPr>
          <w:rFonts w:ascii="Times New Roman" w:hAnsi="Times New Roman" w:cs="Times New Roman"/>
          <w:szCs w:val="22"/>
        </w:rPr>
        <w:t xml:space="preserve"> социальный заказ и формирования нового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4" w:name="Par1063"/>
      <w:bookmarkEnd w:id="64"/>
      <w:r w:rsidRPr="00ED6530">
        <w:rPr>
          <w:rFonts w:ascii="Times New Roman" w:hAnsi="Times New Roman" w:cs="Times New Roman"/>
          <w:szCs w:val="22"/>
        </w:rPr>
        <w:t xml:space="preserve">&lt;5&gt; Указывается направление деятельности, определенное в соответствии с </w:t>
      </w:r>
      <w:hyperlink r:id="rId116" w:history="1">
        <w:r w:rsidRPr="00ED6530">
          <w:rPr>
            <w:rFonts w:ascii="Times New Roman" w:hAnsi="Times New Roman" w:cs="Times New Roman"/>
            <w:color w:val="0000FF"/>
            <w:szCs w:val="22"/>
          </w:rPr>
          <w:t>частью 2 статьи 28</w:t>
        </w:r>
      </w:hyperlink>
      <w:r w:rsidRPr="00ED6530">
        <w:rPr>
          <w:rFonts w:ascii="Times New Roman" w:hAnsi="Times New Roman" w:cs="Times New Roman"/>
          <w:szCs w:val="22"/>
        </w:rPr>
        <w:t xml:space="preserve"> Федерального закона от 13 июля 2020 г. N 189-ФЗ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 социальной сфере" (далее - Федеральный закон).</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5" w:name="Par1064"/>
      <w:bookmarkEnd w:id="65"/>
      <w:r w:rsidRPr="00ED6530">
        <w:rPr>
          <w:rFonts w:ascii="Times New Roman" w:hAnsi="Times New Roman" w:cs="Times New Roman"/>
          <w:szCs w:val="22"/>
        </w:rPr>
        <w:t xml:space="preserve">&lt;6&gt; Формируется в соответствии с информацией, включенной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s="Times New Roman"/>
            <w:color w:val="0000FF"/>
            <w:szCs w:val="22"/>
          </w:rPr>
          <w:t>подраздел 1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6" w:name="Par1065"/>
      <w:bookmarkEnd w:id="66"/>
      <w:r w:rsidRPr="00ED6530">
        <w:rPr>
          <w:rFonts w:ascii="Times New Roman" w:hAnsi="Times New Roman" w:cs="Times New Roman"/>
          <w:szCs w:val="22"/>
        </w:rPr>
        <w:t xml:space="preserve">&lt;7&gt; Рассчитывается как сумма граф 8, 9, 10, 11 </w:t>
      </w:r>
      <w:hyperlink w:anchor="Par76" w:tooltip="1. Общие сведения о государственном (муниципальном) социальном заказе на 20__ год (на очередной финансовый год)" w:history="1">
        <w:r w:rsidRPr="00ED6530">
          <w:rPr>
            <w:rFonts w:ascii="Times New Roman" w:hAnsi="Times New Roman" w:cs="Times New Roman"/>
            <w:color w:val="0000FF"/>
            <w:szCs w:val="22"/>
          </w:rPr>
          <w:t>подраздела 1</w:t>
        </w:r>
      </w:hyperlink>
      <w:r w:rsidRPr="00ED6530">
        <w:rPr>
          <w:rFonts w:ascii="Times New Roman" w:hAnsi="Times New Roman" w:cs="Times New Roman"/>
          <w:szCs w:val="22"/>
        </w:rPr>
        <w:t xml:space="preserve"> и </w:t>
      </w:r>
      <w:hyperlink w:anchor="Par177" w:tooltip="2. Общие сведения о государственном (муниципальном) социальном заказе на 20__ год (на 1-й год планового периода)" w:history="1">
        <w:r w:rsidRPr="00ED6530">
          <w:rPr>
            <w:rFonts w:ascii="Times New Roman" w:hAnsi="Times New Roman" w:cs="Times New Roman"/>
            <w:color w:val="0000FF"/>
            <w:szCs w:val="22"/>
          </w:rPr>
          <w:t>подраздела 2 раздела 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7" w:name="Par1066"/>
      <w:bookmarkEnd w:id="67"/>
      <w:r w:rsidRPr="00ED6530">
        <w:rPr>
          <w:rFonts w:ascii="Times New Roman" w:hAnsi="Times New Roman" w:cs="Times New Roman"/>
          <w:szCs w:val="22"/>
        </w:rPr>
        <w:t xml:space="preserve">&lt;8&gt; Формируется в соответствии с показателями, характеризующими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включенными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s="Times New Roman"/>
            <w:color w:val="0000FF"/>
            <w:szCs w:val="22"/>
          </w:rPr>
          <w:t>подраздел 1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8" w:name="Par1067"/>
      <w:bookmarkEnd w:id="68"/>
      <w:r w:rsidRPr="00ED6530">
        <w:rPr>
          <w:rFonts w:ascii="Times New Roman" w:hAnsi="Times New Roman" w:cs="Times New Roman"/>
          <w:szCs w:val="22"/>
        </w:rPr>
        <w:t xml:space="preserve">&lt;9&gt; Формируется в соответствии с информацией, включенной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ED6530">
          <w:rPr>
            <w:rFonts w:ascii="Times New Roman" w:hAnsi="Times New Roman" w:cs="Times New Roman"/>
            <w:color w:val="0000FF"/>
            <w:szCs w:val="22"/>
          </w:rPr>
          <w:t>подраздел 2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69" w:name="Par1068"/>
      <w:bookmarkEnd w:id="69"/>
      <w:r w:rsidRPr="00ED6530">
        <w:rPr>
          <w:rFonts w:ascii="Times New Roman" w:hAnsi="Times New Roman" w:cs="Times New Roman"/>
          <w:szCs w:val="22"/>
        </w:rPr>
        <w:t xml:space="preserve">&lt;10&gt; Формируется в соответствии с показателями, характеризующими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включенными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ED6530">
          <w:rPr>
            <w:rFonts w:ascii="Times New Roman" w:hAnsi="Times New Roman" w:cs="Times New Roman"/>
            <w:color w:val="0000FF"/>
            <w:szCs w:val="22"/>
          </w:rPr>
          <w:t>подраздел 2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0" w:name="Par1069"/>
      <w:bookmarkEnd w:id="70"/>
      <w:r w:rsidRPr="00ED6530">
        <w:rPr>
          <w:rFonts w:ascii="Times New Roman" w:hAnsi="Times New Roman" w:cs="Times New Roman"/>
          <w:szCs w:val="22"/>
        </w:rPr>
        <w:t xml:space="preserve">&lt;11&gt; Формируется в соответствии с информацией, включенной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ED6530">
          <w:rPr>
            <w:rFonts w:ascii="Times New Roman" w:hAnsi="Times New Roman" w:cs="Times New Roman"/>
            <w:color w:val="0000FF"/>
            <w:szCs w:val="22"/>
          </w:rPr>
          <w:t>подраздел 3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1" w:name="Par1070"/>
      <w:bookmarkEnd w:id="71"/>
      <w:r w:rsidRPr="00ED6530">
        <w:rPr>
          <w:rFonts w:ascii="Times New Roman" w:hAnsi="Times New Roman" w:cs="Times New Roman"/>
          <w:szCs w:val="22"/>
        </w:rPr>
        <w:t xml:space="preserve">&lt;12&gt; Формируется в соответствии с показателями, характеризующими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включенными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ED6530">
          <w:rPr>
            <w:rFonts w:ascii="Times New Roman" w:hAnsi="Times New Roman" w:cs="Times New Roman"/>
            <w:color w:val="0000FF"/>
            <w:szCs w:val="22"/>
          </w:rPr>
          <w:t>подраздел 3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2" w:name="Par1071"/>
      <w:bookmarkEnd w:id="72"/>
      <w:r w:rsidRPr="00ED6530">
        <w:rPr>
          <w:rFonts w:ascii="Times New Roman" w:hAnsi="Times New Roman" w:cs="Times New Roman"/>
          <w:szCs w:val="22"/>
        </w:rPr>
        <w:t xml:space="preserve">&lt;13&gt; Формируется в соответствии с информацией, включенной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s="Times New Roman"/>
            <w:color w:val="0000FF"/>
            <w:szCs w:val="22"/>
          </w:rPr>
          <w:t>подраздел 4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3" w:name="Par1072"/>
      <w:bookmarkEnd w:id="73"/>
      <w:r w:rsidRPr="00ED6530">
        <w:rPr>
          <w:rFonts w:ascii="Times New Roman" w:hAnsi="Times New Roman" w:cs="Times New Roman"/>
          <w:szCs w:val="22"/>
        </w:rPr>
        <w:t xml:space="preserve">&lt;14&gt; Формируется в соответствии с показателями, характеризующими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включенными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s="Times New Roman"/>
            <w:color w:val="0000FF"/>
            <w:szCs w:val="22"/>
          </w:rPr>
          <w:t>подраздел 4 раздела II</w:t>
        </w:r>
      </w:hyperlink>
      <w:r w:rsidRPr="00ED6530">
        <w:rPr>
          <w:rFonts w:ascii="Times New Roman" w:hAnsi="Times New Roman" w:cs="Times New Roman"/>
          <w:szCs w:val="22"/>
        </w:rPr>
        <w:t xml:space="preserve"> настоящей примерной формы.</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4" w:name="Par1073"/>
      <w:bookmarkEnd w:id="74"/>
      <w:r w:rsidRPr="00ED6530">
        <w:rPr>
          <w:rFonts w:ascii="Times New Roman" w:hAnsi="Times New Roman" w:cs="Times New Roman"/>
          <w:szCs w:val="22"/>
        </w:rPr>
        <w:t xml:space="preserve">&lt;15&gt; Указывается 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под которой для целей настоящей примерной формы понимается несколько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соответствующих одному и тому же виду кода Общероссийского </w:t>
      </w:r>
      <w:hyperlink r:id="rId117" w:history="1">
        <w:r w:rsidRPr="00ED6530">
          <w:rPr>
            <w:rFonts w:ascii="Times New Roman" w:hAnsi="Times New Roman" w:cs="Times New Roman"/>
            <w:color w:val="0000FF"/>
            <w:szCs w:val="22"/>
          </w:rPr>
          <w:t>классификатора</w:t>
        </w:r>
      </w:hyperlink>
      <w:r w:rsidRPr="00ED6530">
        <w:rPr>
          <w:rFonts w:ascii="Times New Roman" w:hAnsi="Times New Roman" w:cs="Times New Roman"/>
          <w:szCs w:val="22"/>
        </w:rPr>
        <w:t xml:space="preserve">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и (или) условия (формы)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случае если порядком формирования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утвержденным в соответствии с </w:t>
      </w:r>
      <w:hyperlink r:id="rId118" w:history="1">
        <w:r w:rsidRPr="00ED6530">
          <w:rPr>
            <w:rFonts w:ascii="Times New Roman" w:hAnsi="Times New Roman" w:cs="Times New Roman"/>
            <w:color w:val="0000FF"/>
            <w:szCs w:val="22"/>
          </w:rPr>
          <w:t>частями 2</w:t>
        </w:r>
      </w:hyperlink>
      <w:r w:rsidRPr="00ED6530">
        <w:rPr>
          <w:rFonts w:ascii="Times New Roman" w:hAnsi="Times New Roman" w:cs="Times New Roman"/>
          <w:szCs w:val="22"/>
        </w:rPr>
        <w:t xml:space="preserve"> - </w:t>
      </w:r>
      <w:hyperlink r:id="rId119" w:history="1">
        <w:r w:rsidRPr="00ED6530">
          <w:rPr>
            <w:rFonts w:ascii="Times New Roman" w:hAnsi="Times New Roman" w:cs="Times New Roman"/>
            <w:color w:val="0000FF"/>
            <w:szCs w:val="22"/>
          </w:rPr>
          <w:t>4 статьи 6</w:t>
        </w:r>
      </w:hyperlink>
      <w:r w:rsidRPr="00ED6530">
        <w:rPr>
          <w:rFonts w:ascii="Times New Roman" w:hAnsi="Times New Roman" w:cs="Times New Roman"/>
          <w:szCs w:val="22"/>
        </w:rPr>
        <w:t xml:space="preserve"> Федерального закона, определено право уполномоченного органа формировать </w:t>
      </w:r>
      <w:r>
        <w:rPr>
          <w:rFonts w:ascii="Times New Roman" w:hAnsi="Times New Roman" w:cs="Times New Roman"/>
          <w:szCs w:val="22"/>
        </w:rPr>
        <w:t>муниципальные</w:t>
      </w:r>
      <w:r w:rsidRPr="00ED6530">
        <w:rPr>
          <w:rFonts w:ascii="Times New Roman" w:hAnsi="Times New Roman" w:cs="Times New Roman"/>
          <w:szCs w:val="22"/>
        </w:rPr>
        <w:t xml:space="preserve"> социальный заказ в разрезе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5" w:name="Par1074"/>
      <w:bookmarkEnd w:id="75"/>
      <w:r w:rsidRPr="00ED6530">
        <w:rPr>
          <w:rFonts w:ascii="Times New Roman" w:hAnsi="Times New Roman" w:cs="Times New Roman"/>
          <w:szCs w:val="22"/>
        </w:rP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6" w:name="Par1075"/>
      <w:bookmarkEnd w:id="76"/>
      <w:r w:rsidRPr="00ED6530">
        <w:rPr>
          <w:rFonts w:ascii="Times New Roman" w:hAnsi="Times New Roman" w:cs="Times New Roman"/>
          <w:szCs w:val="22"/>
        </w:rPr>
        <w:t xml:space="preserve">&lt;17&gt; Указывается полное наименование уполномоченного органа (полное наименование органа, уполномоченного на формирование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 указывается в случае, если порядком формирования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установленным в соответствии с </w:t>
      </w:r>
      <w:hyperlink r:id="rId120" w:history="1">
        <w:r w:rsidRPr="00ED6530">
          <w:rPr>
            <w:rFonts w:ascii="Times New Roman" w:hAnsi="Times New Roman" w:cs="Times New Roman"/>
            <w:color w:val="0000FF"/>
            <w:szCs w:val="22"/>
          </w:rPr>
          <w:t>частями 2</w:t>
        </w:r>
      </w:hyperlink>
      <w:r w:rsidRPr="00ED6530">
        <w:rPr>
          <w:rFonts w:ascii="Times New Roman" w:hAnsi="Times New Roman" w:cs="Times New Roman"/>
          <w:szCs w:val="22"/>
        </w:rPr>
        <w:t xml:space="preserve"> - </w:t>
      </w:r>
      <w:hyperlink r:id="rId121" w:history="1">
        <w:r w:rsidRPr="00ED6530">
          <w:rPr>
            <w:rFonts w:ascii="Times New Roman" w:hAnsi="Times New Roman" w:cs="Times New Roman"/>
            <w:color w:val="0000FF"/>
            <w:szCs w:val="22"/>
          </w:rPr>
          <w:t>4 статьи 6</w:t>
        </w:r>
      </w:hyperlink>
      <w:r w:rsidRPr="00ED6530">
        <w:rPr>
          <w:rFonts w:ascii="Times New Roman" w:hAnsi="Times New Roman" w:cs="Times New Roman"/>
          <w:szCs w:val="22"/>
        </w:rPr>
        <w:t xml:space="preserve">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w:t>
      </w:r>
      <w:r>
        <w:rPr>
          <w:rFonts w:ascii="Times New Roman" w:hAnsi="Times New Roman" w:cs="Times New Roman"/>
          <w:szCs w:val="22"/>
        </w:rPr>
        <w:t>муниципальных</w:t>
      </w:r>
      <w:r w:rsidRPr="00ED6530">
        <w:rPr>
          <w:rFonts w:ascii="Times New Roman" w:hAnsi="Times New Roman" w:cs="Times New Roman"/>
          <w:szCs w:val="22"/>
        </w:rPr>
        <w:t xml:space="preserve"> социальных заказов или полномочие по заключению соглашений в целях исполнения </w:t>
      </w:r>
      <w:r>
        <w:rPr>
          <w:rFonts w:ascii="Times New Roman" w:hAnsi="Times New Roman" w:cs="Times New Roman"/>
          <w:szCs w:val="22"/>
        </w:rPr>
        <w:t>муниципальных</w:t>
      </w:r>
      <w:r w:rsidRPr="00ED6530">
        <w:rPr>
          <w:rFonts w:ascii="Times New Roman" w:hAnsi="Times New Roman" w:cs="Times New Roman"/>
          <w:szCs w:val="22"/>
        </w:rPr>
        <w:t xml:space="preserve"> социальных заказов органам власти, уполномоченным на формирование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социальных заказов).</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7" w:name="Par1076"/>
      <w:bookmarkEnd w:id="77"/>
      <w:r w:rsidRPr="00ED6530">
        <w:rPr>
          <w:rFonts w:ascii="Times New Roman" w:hAnsi="Times New Roman" w:cs="Times New Roman"/>
          <w:szCs w:val="22"/>
        </w:rPr>
        <w:lastRenderedPageBreak/>
        <w:t xml:space="preserve">&lt;18&gt; Указывается 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установленный в соответствии с законодательством Российской Федерации.</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8" w:name="Par1077"/>
      <w:bookmarkEnd w:id="78"/>
      <w:r w:rsidRPr="00ED6530">
        <w:rPr>
          <w:rFonts w:ascii="Times New Roman" w:hAnsi="Times New Roman" w:cs="Times New Roman"/>
          <w:szCs w:val="22"/>
        </w:rPr>
        <w:t xml:space="preserve">&lt;19&gt; Указывается год, в котором уполномоченный орган осуществляет отбор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(далее - исполнитель услуг), либо заключает с исполнителями услуг соглашения, указанные в </w:t>
      </w:r>
      <w:hyperlink r:id="rId122" w:history="1">
        <w:r w:rsidRPr="00ED6530">
          <w:rPr>
            <w:rFonts w:ascii="Times New Roman" w:hAnsi="Times New Roman" w:cs="Times New Roman"/>
            <w:color w:val="0000FF"/>
            <w:szCs w:val="22"/>
          </w:rPr>
          <w:t>части 6 статьи 9</w:t>
        </w:r>
      </w:hyperlink>
      <w:r w:rsidRPr="00ED6530">
        <w:rPr>
          <w:rFonts w:ascii="Times New Roman" w:hAnsi="Times New Roman" w:cs="Times New Roman"/>
          <w:szCs w:val="22"/>
        </w:rPr>
        <w:t xml:space="preserve"> Федерального закона, либо утверждает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(выполнение работ) учреждению.</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79" w:name="Par1078"/>
      <w:bookmarkEnd w:id="79"/>
      <w:r w:rsidRPr="00ED6530">
        <w:rPr>
          <w:rFonts w:ascii="Times New Roman" w:hAnsi="Times New Roman" w:cs="Times New Roman"/>
          <w:szCs w:val="22"/>
        </w:rPr>
        <w:t xml:space="preserve">&lt;20&gt; Указывается полное наименование публично-правового образования, на территории которого предоставляется </w:t>
      </w:r>
      <w:r>
        <w:rPr>
          <w:rFonts w:ascii="Times New Roman" w:hAnsi="Times New Roman" w:cs="Times New Roman"/>
          <w:szCs w:val="22"/>
        </w:rPr>
        <w:t>муниципальная</w:t>
      </w:r>
      <w:r w:rsidRPr="00ED6530">
        <w:rPr>
          <w:rFonts w:ascii="Times New Roman" w:hAnsi="Times New Roman" w:cs="Times New Roman"/>
          <w:szCs w:val="22"/>
        </w:rPr>
        <w:t xml:space="preserve"> услуга в социальной сфере (</w:t>
      </w:r>
      <w:r>
        <w:rPr>
          <w:rFonts w:ascii="Times New Roman" w:hAnsi="Times New Roman" w:cs="Times New Roman"/>
          <w:szCs w:val="22"/>
        </w:rPr>
        <w:t>муниципальные</w:t>
      </w:r>
      <w:r w:rsidRPr="00ED6530">
        <w:rPr>
          <w:rFonts w:ascii="Times New Roman" w:hAnsi="Times New Roman" w:cs="Times New Roman"/>
          <w:szCs w:val="22"/>
        </w:rPr>
        <w:t xml:space="preserve"> услуги, составляющие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80" w:name="Par1079"/>
      <w:bookmarkEnd w:id="80"/>
      <w:r w:rsidRPr="00ED6530">
        <w:rPr>
          <w:rFonts w:ascii="Times New Roman" w:hAnsi="Times New Roman" w:cs="Times New Roman"/>
          <w:szCs w:val="22"/>
        </w:rPr>
        <w:t xml:space="preserve">&lt;21&gt; Заполняется в соответствии с кодом, указанным в перечнях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(при наличии).</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81" w:name="Par1080"/>
      <w:bookmarkEnd w:id="81"/>
      <w:r w:rsidRPr="00ED6530">
        <w:rPr>
          <w:rFonts w:ascii="Times New Roman" w:hAnsi="Times New Roman" w:cs="Times New Roman"/>
          <w:szCs w:val="22"/>
        </w:rPr>
        <w:t xml:space="preserve">&lt;22&gt;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s="Times New Roman"/>
            <w:color w:val="0000FF"/>
            <w:szCs w:val="22"/>
          </w:rPr>
          <w:t>подразделов 1</w:t>
        </w:r>
      </w:hyperlink>
      <w:r w:rsidRPr="00ED6530">
        <w:rPr>
          <w:rFonts w:ascii="Times New Roman" w:hAnsi="Times New Roman" w:cs="Times New Roman"/>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s="Times New Roman"/>
            <w:color w:val="0000FF"/>
            <w:szCs w:val="22"/>
          </w:rPr>
          <w:t>4 раздела II</w:t>
        </w:r>
      </w:hyperlink>
      <w:r w:rsidRPr="00ED6530">
        <w:rPr>
          <w:rFonts w:ascii="Times New Roman" w:hAnsi="Times New Roman" w:cs="Times New Roman"/>
          <w:szCs w:val="22"/>
        </w:rPr>
        <w:t xml:space="preserve"> настоящей примерной формы включаются числовые значения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w:t>
      </w:r>
      <w:hyperlink r:id="rId123" w:history="1">
        <w:r w:rsidRPr="00ED6530">
          <w:rPr>
            <w:rFonts w:ascii="Times New Roman" w:hAnsi="Times New Roman" w:cs="Times New Roman"/>
            <w:color w:val="0000FF"/>
            <w:szCs w:val="22"/>
          </w:rPr>
          <w:t>статьи 158</w:t>
        </w:r>
      </w:hyperlink>
      <w:r w:rsidRPr="00ED6530">
        <w:rPr>
          <w:rFonts w:ascii="Times New Roman" w:hAnsi="Times New Roman" w:cs="Times New Roman"/>
          <w:szCs w:val="22"/>
        </w:rPr>
        <w:t xml:space="preserve"> Бюджетного кодекса Российской Федерации, в случае если возможность включения указанной информации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s="Times New Roman"/>
            <w:color w:val="0000FF"/>
            <w:szCs w:val="22"/>
          </w:rPr>
          <w:t>подразделы 1</w:t>
        </w:r>
      </w:hyperlink>
      <w:r w:rsidRPr="00ED6530">
        <w:rPr>
          <w:rFonts w:ascii="Times New Roman" w:hAnsi="Times New Roman" w:cs="Times New Roman"/>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s="Times New Roman"/>
            <w:color w:val="0000FF"/>
            <w:szCs w:val="22"/>
          </w:rPr>
          <w:t>4 раздела II</w:t>
        </w:r>
      </w:hyperlink>
      <w:r w:rsidRPr="00ED6530">
        <w:rPr>
          <w:rFonts w:ascii="Times New Roman" w:hAnsi="Times New Roman" w:cs="Times New Roman"/>
          <w:szCs w:val="22"/>
        </w:rPr>
        <w:t xml:space="preserve"> настоящей примерной формы на основании указанных данных определена порядком формирования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утвержденным в соответствии с </w:t>
      </w:r>
      <w:hyperlink r:id="rId124" w:history="1">
        <w:r w:rsidRPr="00ED6530">
          <w:rPr>
            <w:rFonts w:ascii="Times New Roman" w:hAnsi="Times New Roman" w:cs="Times New Roman"/>
            <w:color w:val="0000FF"/>
            <w:szCs w:val="22"/>
          </w:rPr>
          <w:t>частями 2</w:t>
        </w:r>
      </w:hyperlink>
      <w:r w:rsidRPr="00ED6530">
        <w:rPr>
          <w:rFonts w:ascii="Times New Roman" w:hAnsi="Times New Roman" w:cs="Times New Roman"/>
          <w:szCs w:val="22"/>
        </w:rPr>
        <w:t xml:space="preserve"> - </w:t>
      </w:r>
      <w:hyperlink r:id="rId125" w:history="1">
        <w:r w:rsidRPr="00ED6530">
          <w:rPr>
            <w:rFonts w:ascii="Times New Roman" w:hAnsi="Times New Roman" w:cs="Times New Roman"/>
            <w:color w:val="0000FF"/>
            <w:szCs w:val="22"/>
          </w:rPr>
          <w:t>4 статьи 6</w:t>
        </w:r>
      </w:hyperlink>
      <w:r w:rsidRPr="00ED6530">
        <w:rPr>
          <w:rFonts w:ascii="Times New Roman" w:hAnsi="Times New Roman" w:cs="Times New Roman"/>
          <w:szCs w:val="22"/>
        </w:rPr>
        <w:t xml:space="preserve"> Федерального закона.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82" w:name="Par1081"/>
      <w:bookmarkEnd w:id="82"/>
      <w:r w:rsidRPr="00ED6530">
        <w:rPr>
          <w:rFonts w:ascii="Times New Roman" w:hAnsi="Times New Roman" w:cs="Times New Roman"/>
          <w:szCs w:val="22"/>
        </w:rPr>
        <w:t xml:space="preserve">&lt;23&gt;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социальной сфере, включенных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s="Times New Roman"/>
            <w:color w:val="0000FF"/>
            <w:szCs w:val="22"/>
          </w:rPr>
          <w:t>подразделов 1</w:t>
        </w:r>
      </w:hyperlink>
      <w:r w:rsidRPr="00ED6530">
        <w:rPr>
          <w:rFonts w:ascii="Times New Roman" w:hAnsi="Times New Roman" w:cs="Times New Roman"/>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s="Times New Roman"/>
            <w:color w:val="0000FF"/>
            <w:szCs w:val="22"/>
          </w:rPr>
          <w:t>4 раздела II</w:t>
        </w:r>
      </w:hyperlink>
      <w:r w:rsidRPr="00ED6530">
        <w:rPr>
          <w:rFonts w:ascii="Times New Roman" w:hAnsi="Times New Roman" w:cs="Times New Roman"/>
          <w:szCs w:val="22"/>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83" w:name="Par1082"/>
      <w:bookmarkEnd w:id="83"/>
      <w:r w:rsidRPr="00ED6530">
        <w:rPr>
          <w:rFonts w:ascii="Times New Roman" w:hAnsi="Times New Roman" w:cs="Times New Roman"/>
          <w:szCs w:val="22"/>
        </w:rPr>
        <w:t xml:space="preserve">&lt;24&gt; Заполняется в соответствии с показателями, характеризующими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установленными в перечнях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84" w:name="Par1083"/>
      <w:bookmarkEnd w:id="84"/>
      <w:r w:rsidRPr="00ED6530">
        <w:rPr>
          <w:rFonts w:ascii="Times New Roman" w:hAnsi="Times New Roman" w:cs="Times New Roman"/>
          <w:szCs w:val="22"/>
        </w:rPr>
        <w:t xml:space="preserve">&lt;25&gt;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социальной сфере, включенных в </w:t>
      </w:r>
      <w:hyperlink w:anchor="Par1023" w:tooltip="8" w:history="1">
        <w:r w:rsidRPr="00ED6530">
          <w:rPr>
            <w:rFonts w:ascii="Times New Roman" w:hAnsi="Times New Roman" w:cs="Times New Roman"/>
            <w:color w:val="0000FF"/>
            <w:szCs w:val="22"/>
          </w:rPr>
          <w:t>графу 8 раздела III</w:t>
        </w:r>
      </w:hyperlink>
      <w:r w:rsidRPr="00ED6530">
        <w:rPr>
          <w:rFonts w:ascii="Times New Roman" w:hAnsi="Times New Roman" w:cs="Times New Roman"/>
          <w:szCs w:val="22"/>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right"/>
        <w:outlineLvl w:val="0"/>
        <w:rPr>
          <w:rFonts w:ascii="Times New Roman" w:hAnsi="Times New Roman" w:cs="Times New Roman"/>
          <w:szCs w:val="22"/>
        </w:rPr>
      </w:pPr>
      <w:r w:rsidRPr="00ED6530">
        <w:rPr>
          <w:rFonts w:ascii="Times New Roman" w:hAnsi="Times New Roman" w:cs="Times New Roman"/>
          <w:szCs w:val="22"/>
        </w:rPr>
        <w:t>Утверждена</w:t>
      </w:r>
    </w:p>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 xml:space="preserve">постановлением </w:t>
      </w:r>
      <w:r>
        <w:rPr>
          <w:rFonts w:ascii="Times New Roman" w:hAnsi="Times New Roman" w:cs="Times New Roman"/>
          <w:szCs w:val="22"/>
        </w:rPr>
        <w:t>Администрации</w:t>
      </w:r>
    </w:p>
    <w:p w:rsidR="009F7089" w:rsidRDefault="009F7089" w:rsidP="009F7089">
      <w:pPr>
        <w:pStyle w:val="ConsPlusNormal"/>
        <w:jc w:val="right"/>
        <w:rPr>
          <w:rFonts w:ascii="Times New Roman" w:hAnsi="Times New Roman" w:cs="Times New Roman"/>
          <w:szCs w:val="22"/>
        </w:rPr>
      </w:pPr>
      <w:r w:rsidRPr="00840220">
        <w:rPr>
          <w:rFonts w:ascii="Times New Roman" w:hAnsi="Times New Roman" w:cs="Times New Roman"/>
          <w:szCs w:val="22"/>
          <w:highlight w:val="yellow"/>
        </w:rPr>
        <w:t>_наименование муниципального образования_</w:t>
      </w:r>
    </w:p>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от ___ _______ 20__ г. N ___</w:t>
      </w: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bookmarkStart w:id="85" w:name="Par1094"/>
      <w:bookmarkEnd w:id="85"/>
    </w:p>
    <w:tbl>
      <w:tblPr>
        <w:tblW w:w="0" w:type="auto"/>
        <w:jc w:val="center"/>
        <w:tblLayout w:type="fixed"/>
        <w:tblCellMar>
          <w:top w:w="102" w:type="dxa"/>
          <w:left w:w="62" w:type="dxa"/>
          <w:bottom w:w="102" w:type="dxa"/>
          <w:right w:w="62" w:type="dxa"/>
        </w:tblCellMar>
        <w:tblLook w:val="0000"/>
      </w:tblPr>
      <w:tblGrid>
        <w:gridCol w:w="9071"/>
      </w:tblGrid>
      <w:tr w:rsidR="009F7089" w:rsidRPr="00ED6530" w:rsidTr="009F7089">
        <w:trPr>
          <w:jc w:val="center"/>
        </w:trPr>
        <w:tc>
          <w:tcPr>
            <w:tcW w:w="907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ОТЧЕТ</w:t>
            </w:r>
          </w:p>
        </w:tc>
      </w:tr>
      <w:tr w:rsidR="009F7089" w:rsidRPr="00ED6530" w:rsidTr="009F7089">
        <w:trPr>
          <w:jc w:val="center"/>
        </w:trPr>
        <w:tc>
          <w:tcPr>
            <w:tcW w:w="907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об исполнении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отнесенных к полномочиям орган</w:t>
            </w:r>
            <w:r>
              <w:rPr>
                <w:rFonts w:ascii="Times New Roman" w:hAnsi="Times New Roman" w:cs="Times New Roman"/>
                <w:szCs w:val="22"/>
              </w:rPr>
              <w:t xml:space="preserve">ам местного самоуправления </w:t>
            </w:r>
            <w:r w:rsidRPr="00840220">
              <w:rPr>
                <w:rFonts w:ascii="Times New Roman" w:hAnsi="Times New Roman" w:cs="Times New Roman"/>
                <w:szCs w:val="22"/>
                <w:highlight w:val="yellow"/>
              </w:rPr>
              <w:t>__наименование муниципального образования__</w:t>
            </w:r>
            <w:r w:rsidRPr="00ED6530">
              <w:rPr>
                <w:rFonts w:ascii="Times New Roman" w:hAnsi="Times New Roman" w:cs="Times New Roman"/>
                <w:szCs w:val="22"/>
              </w:rPr>
              <w:t xml:space="preserve">, на 20__ год и на плановый период 20__ - 20__ годов </w:t>
            </w:r>
            <w:hyperlink w:anchor="Par2705" w:tooltip="&lt;1&gt; Формируется с использованием государственной интегрированной информационной системы управления общественными финансами &quot;Электронный бюджет&quot;, в том числе посредством информационного взаимодействия с иными информационными системами федеральных органов исполн" w:history="1">
              <w:r w:rsidRPr="00ED6530">
                <w:rPr>
                  <w:rFonts w:ascii="Times New Roman" w:hAnsi="Times New Roman" w:cs="Times New Roman"/>
                  <w:color w:val="0000FF"/>
                  <w:szCs w:val="22"/>
                </w:rPr>
                <w:t>&lt;1&gt;</w:t>
              </w:r>
            </w:hyperlink>
          </w:p>
        </w:tc>
      </w:tr>
    </w:tbl>
    <w:p w:rsidR="009F7089" w:rsidRPr="00ED6530" w:rsidRDefault="009F7089" w:rsidP="009F7089">
      <w:pPr>
        <w:pStyle w:val="ConsPlusNormal"/>
        <w:jc w:val="both"/>
        <w:rPr>
          <w:rFonts w:ascii="Times New Roman" w:hAnsi="Times New Roman" w:cs="Times New Roman"/>
          <w:szCs w:val="22"/>
        </w:rPr>
      </w:pPr>
    </w:p>
    <w:tbl>
      <w:tblPr>
        <w:tblW w:w="14578" w:type="dxa"/>
        <w:tblLayout w:type="fixed"/>
        <w:tblCellMar>
          <w:top w:w="102" w:type="dxa"/>
          <w:left w:w="62" w:type="dxa"/>
          <w:bottom w:w="102" w:type="dxa"/>
          <w:right w:w="62" w:type="dxa"/>
        </w:tblCellMar>
        <w:tblLook w:val="0000"/>
      </w:tblPr>
      <w:tblGrid>
        <w:gridCol w:w="3685"/>
        <w:gridCol w:w="8568"/>
        <w:gridCol w:w="1361"/>
        <w:gridCol w:w="964"/>
      </w:tblGrid>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both"/>
              <w:rPr>
                <w:rFonts w:ascii="Times New Roman" w:hAnsi="Times New Roman" w:cs="Times New Roman"/>
                <w:szCs w:val="22"/>
              </w:rPr>
            </w:pPr>
            <w:r w:rsidRPr="00ED6530">
              <w:rPr>
                <w:rFonts w:ascii="Times New Roman" w:hAnsi="Times New Roman" w:cs="Times New Roman"/>
                <w:szCs w:val="22"/>
              </w:rPr>
              <w:t>КОДЫ</w:t>
            </w:r>
          </w:p>
        </w:tc>
      </w:tr>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 xml:space="preserve">Форма </w:t>
            </w:r>
            <w:hyperlink r:id="rId126" w:history="1">
              <w:r w:rsidRPr="00ED6530">
                <w:rPr>
                  <w:rFonts w:ascii="Times New Roman" w:hAnsi="Times New Roman" w:cs="Times New Roman"/>
                  <w:color w:val="0000FF"/>
                  <w:szCs w:val="22"/>
                </w:rPr>
                <w:t>ОКУД</w:t>
              </w:r>
            </w:hyperlink>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 "__" 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ED6530">
                <w:rPr>
                  <w:rFonts w:ascii="Times New Roman" w:hAnsi="Times New Roman" w:cs="Times New Roman"/>
                  <w:color w:val="0000FF"/>
                  <w:szCs w:val="22"/>
                </w:rPr>
                <w:t>&lt;2&gt;</w:t>
              </w:r>
            </w:hyperlink>
          </w:p>
        </w:tc>
        <w:tc>
          <w:tcPr>
            <w:tcW w:w="1361" w:type="dxa"/>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Дата</w:t>
            </w: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по ОКПО</w:t>
            </w: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Уполномоченный орган </w:t>
            </w:r>
            <w:hyperlink w:anchor="Par2707" w:tooltip="&lt;3&gt; Указывается полное наименование уполномоченного органа, утверждающего федеральный социальный заказ." w:history="1">
              <w:r w:rsidRPr="00ED6530">
                <w:rPr>
                  <w:rFonts w:ascii="Times New Roman" w:hAnsi="Times New Roman" w:cs="Times New Roman"/>
                  <w:color w:val="0000FF"/>
                  <w:szCs w:val="22"/>
                </w:rPr>
                <w:t>&lt;3&gt;</w:t>
              </w:r>
            </w:hyperlink>
          </w:p>
        </w:tc>
        <w:tc>
          <w:tcPr>
            <w:tcW w:w="8568" w:type="dxa"/>
            <w:tcBorders>
              <w:top w:val="none" w:sz="6" w:space="0" w:color="auto"/>
              <w:left w:val="none" w:sz="6" w:space="0" w:color="auto"/>
              <w:bottom w:val="single" w:sz="4"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jc w:val="right"/>
              <w:rPr>
                <w:rFonts w:ascii="Times New Roman" w:hAnsi="Times New Roman" w:cs="Times New Roman"/>
                <w:szCs w:val="22"/>
              </w:rPr>
            </w:pPr>
            <w:r w:rsidRPr="00ED6530">
              <w:rPr>
                <w:rFonts w:ascii="Times New Roman" w:hAnsi="Times New Roman" w:cs="Times New Roman"/>
                <w:szCs w:val="22"/>
              </w:rPr>
              <w:t>Глава БК</w:t>
            </w: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8568"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Наименование деятельности </w:t>
            </w:r>
            <w:hyperlink w:anchor="Par2708" w:tooltip="&lt;4&gt; У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частью 2 статьи 28 Федерального закона &quot;О государственном (муниципальном) социальном заказе на оказ" w:history="1">
              <w:r w:rsidRPr="00ED6530">
                <w:rPr>
                  <w:rFonts w:ascii="Times New Roman" w:hAnsi="Times New Roman" w:cs="Times New Roman"/>
                  <w:color w:val="0000FF"/>
                  <w:szCs w:val="22"/>
                </w:rPr>
                <w:t>&lt;4&gt;</w:t>
              </w:r>
            </w:hyperlink>
          </w:p>
        </w:tc>
        <w:tc>
          <w:tcPr>
            <w:tcW w:w="8568" w:type="dxa"/>
            <w:tcBorders>
              <w:top w:val="none" w:sz="6" w:space="0" w:color="auto"/>
              <w:left w:val="none" w:sz="6" w:space="0" w:color="auto"/>
              <w:bottom w:val="single" w:sz="4"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964"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3685"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Периодичность </w:t>
            </w:r>
            <w:hyperlink w:anchor="Par2709" w:tooltip="&lt;5&gt;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 w:history="1">
              <w:r w:rsidRPr="00ED6530">
                <w:rPr>
                  <w:rFonts w:ascii="Times New Roman" w:hAnsi="Times New Roman" w:cs="Times New Roman"/>
                  <w:color w:val="0000FF"/>
                  <w:szCs w:val="22"/>
                </w:rPr>
                <w:t>&lt;5&gt;</w:t>
              </w:r>
            </w:hyperlink>
          </w:p>
        </w:tc>
        <w:tc>
          <w:tcPr>
            <w:tcW w:w="8568" w:type="dxa"/>
            <w:tcBorders>
              <w:top w:val="single" w:sz="4" w:space="0" w:color="auto"/>
              <w:left w:val="none" w:sz="6" w:space="0" w:color="auto"/>
              <w:bottom w:val="single" w:sz="4"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964"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 xml:space="preserve">I. Сведения о фактическом достижении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социальной сфере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817"/>
        <w:gridCol w:w="737"/>
        <w:gridCol w:w="708"/>
        <w:gridCol w:w="668"/>
        <w:gridCol w:w="567"/>
        <w:gridCol w:w="560"/>
        <w:gridCol w:w="532"/>
        <w:gridCol w:w="840"/>
        <w:gridCol w:w="907"/>
        <w:gridCol w:w="680"/>
        <w:gridCol w:w="680"/>
        <w:gridCol w:w="850"/>
        <w:gridCol w:w="567"/>
        <w:gridCol w:w="812"/>
        <w:gridCol w:w="907"/>
        <w:gridCol w:w="624"/>
        <w:gridCol w:w="737"/>
        <w:gridCol w:w="794"/>
        <w:gridCol w:w="1417"/>
        <w:gridCol w:w="1417"/>
      </w:tblGrid>
      <w:tr w:rsidR="009F7089" w:rsidRPr="00ED6530" w:rsidTr="009F7089">
        <w:tc>
          <w:tcPr>
            <w:tcW w:w="8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муниципальной</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1795"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3639"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предельного допустимого возможного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2712" w:tooltip="&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федеральный социальный за" w:history="1">
              <w:r w:rsidRPr="00ED6530">
                <w:rPr>
                  <w:rFonts w:ascii="Times New Roman" w:hAnsi="Times New Roman" w:cs="Times New Roman"/>
                  <w:color w:val="0000FF"/>
                  <w:szCs w:val="22"/>
                </w:rPr>
                <w:t>&lt;8&gt;</w:t>
              </w:r>
            </w:hyperlink>
          </w:p>
        </w:tc>
        <w:tc>
          <w:tcPr>
            <w:tcW w:w="3647"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на "__" ________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ED6530">
                <w:rPr>
                  <w:rFonts w:ascii="Times New Roman" w:hAnsi="Times New Roman" w:cs="Times New Roman"/>
                  <w:color w:val="0000FF"/>
                  <w:szCs w:val="22"/>
                </w:rPr>
                <w:t>&lt;2&gt;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отклонения от показателя,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5" w:tooltip="&lt;11&gt; Указывается разница граф 13 и 7." w:history="1">
              <w:r w:rsidRPr="00ED6530">
                <w:rPr>
                  <w:rFonts w:ascii="Times New Roman" w:hAnsi="Times New Roman" w:cs="Times New Roman"/>
                  <w:color w:val="0000FF"/>
                  <w:szCs w:val="22"/>
                </w:rPr>
                <w:t>&lt;11&gt;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Количество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6" w:tooltip="&lt;12&gt;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 w:history="1">
              <w:r w:rsidRPr="00ED6530">
                <w:rPr>
                  <w:rFonts w:ascii="Times New Roman" w:hAnsi="Times New Roman" w:cs="Times New Roman"/>
                  <w:color w:val="0000FF"/>
                  <w:szCs w:val="22"/>
                </w:rPr>
                <w:t>&lt;12&gt;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Доля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7" w:tooltip="&lt;13&gt;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w:history="1">
              <w:r w:rsidRPr="00ED6530">
                <w:rPr>
                  <w:rFonts w:ascii="Times New Roman" w:hAnsi="Times New Roman" w:cs="Times New Roman"/>
                  <w:color w:val="0000FF"/>
                  <w:szCs w:val="22"/>
                </w:rPr>
                <w:t>&lt;13&gt;</w:t>
              </w:r>
            </w:hyperlink>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6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112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hyperlink w:anchor="Par2711" w:tooltip="&lt;7&gt; Рассчитывается как сумма показателей граф 8, 9, 10 и 11." w:history="1">
              <w:r w:rsidRPr="00ED6530">
                <w:rPr>
                  <w:rFonts w:ascii="Times New Roman" w:hAnsi="Times New Roman" w:cs="Times New Roman"/>
                  <w:color w:val="0000FF"/>
                  <w:szCs w:val="22"/>
                </w:rPr>
                <w:t>&lt;7&gt;</w:t>
              </w:r>
            </w:hyperlink>
          </w:p>
        </w:tc>
        <w:tc>
          <w:tcPr>
            <w:tcW w:w="3107"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hyperlink w:anchor="Par2713" w:tooltip="&lt;9&gt; Рассчитывается как сумма показателей граф 14, 15, 16 и 17." w:history="1">
              <w:r w:rsidRPr="00ED6530">
                <w:rPr>
                  <w:rFonts w:ascii="Times New Roman" w:hAnsi="Times New Roman" w:cs="Times New Roman"/>
                  <w:color w:val="0000FF"/>
                  <w:szCs w:val="22"/>
                </w:rPr>
                <w:t>&lt;9&gt;</w:t>
              </w:r>
            </w:hyperlink>
          </w:p>
        </w:tc>
        <w:tc>
          <w:tcPr>
            <w:tcW w:w="3080"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6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27" w:history="1">
              <w:r w:rsidRPr="00ED6530">
                <w:rPr>
                  <w:rFonts w:ascii="Times New Roman" w:hAnsi="Times New Roman" w:cs="Times New Roman"/>
                  <w:color w:val="0000FF"/>
                  <w:szCs w:val="22"/>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532"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конкурсом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социальными сертификатами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D6530">
                <w:rPr>
                  <w:rFonts w:ascii="Times New Roman" w:hAnsi="Times New Roman" w:cs="Times New Roman"/>
                  <w:color w:val="0000FF"/>
                  <w:szCs w:val="22"/>
                </w:rPr>
                <w:t>&lt;10&gt;</w:t>
              </w:r>
            </w:hyperlink>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D6530">
                <w:rPr>
                  <w:rFonts w:ascii="Times New Roman" w:hAnsi="Times New Roman" w:cs="Times New Roman"/>
                  <w:color w:val="0000FF"/>
                  <w:szCs w:val="22"/>
                </w:rPr>
                <w:t>&lt;10&gt;</w:t>
              </w:r>
            </w:hyperlink>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конкурсом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D6530">
                <w:rPr>
                  <w:rFonts w:ascii="Times New Roman" w:hAnsi="Times New Roman" w:cs="Times New Roman"/>
                  <w:color w:val="0000FF"/>
                  <w:szCs w:val="22"/>
                </w:rPr>
                <w:t>&lt;10&gt;</w:t>
              </w:r>
            </w:hyperlink>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социальными сертификатами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D6530">
                <w:rPr>
                  <w:rFonts w:ascii="Times New Roman" w:hAnsi="Times New Roman" w:cs="Times New Roman"/>
                  <w:color w:val="0000FF"/>
                  <w:szCs w:val="22"/>
                </w:rPr>
                <w:t>&lt;10&gt;</w:t>
              </w:r>
            </w:hyperlink>
          </w:p>
        </w:tc>
        <w:tc>
          <w:tcPr>
            <w:tcW w:w="79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8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70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86" w:name="Par1336"/>
            <w:bookmarkEnd w:id="86"/>
            <w:r w:rsidRPr="00ED6530">
              <w:rPr>
                <w:rFonts w:ascii="Times New Roman" w:hAnsi="Times New Roman" w:cs="Times New Roman"/>
                <w:szCs w:val="22"/>
              </w:rPr>
              <w:t>7</w:t>
            </w: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87" w:name="Par1337"/>
            <w:bookmarkEnd w:id="87"/>
            <w:r w:rsidRPr="00ED6530">
              <w:rPr>
                <w:rFonts w:ascii="Times New Roman" w:hAnsi="Times New Roman" w:cs="Times New Roman"/>
                <w:szCs w:val="22"/>
              </w:rPr>
              <w:t>8</w:t>
            </w: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88" w:name="Par1338"/>
            <w:bookmarkEnd w:id="88"/>
            <w:r w:rsidRPr="00ED6530">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89" w:name="Par1339"/>
            <w:bookmarkEnd w:id="89"/>
            <w:r w:rsidRPr="00ED6530">
              <w:rPr>
                <w:rFonts w:ascii="Times New Roman" w:hAnsi="Times New Roman" w:cs="Times New Roman"/>
                <w:szCs w:val="22"/>
              </w:rPr>
              <w:t>10</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0" w:name="Par1340"/>
            <w:bookmarkEnd w:id="90"/>
            <w:r w:rsidRPr="00ED6530">
              <w:rPr>
                <w:rFonts w:ascii="Times New Roman" w:hAnsi="Times New Roman" w:cs="Times New Roman"/>
                <w:szCs w:val="22"/>
              </w:rPr>
              <w:t>11</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1" w:name="Par1341"/>
            <w:bookmarkEnd w:id="91"/>
            <w:r w:rsidRPr="00ED6530">
              <w:rPr>
                <w:rFonts w:ascii="Times New Roman" w:hAnsi="Times New Roman" w:cs="Times New Roman"/>
                <w:szCs w:val="22"/>
              </w:rPr>
              <w:t>12</w:t>
            </w: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2" w:name="Par1342"/>
            <w:bookmarkEnd w:id="92"/>
            <w:r w:rsidRPr="00ED6530">
              <w:rPr>
                <w:rFonts w:ascii="Times New Roman" w:hAnsi="Times New Roman" w:cs="Times New Roman"/>
                <w:szCs w:val="22"/>
              </w:rPr>
              <w:t>13</w:t>
            </w: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3" w:name="Par1343"/>
            <w:bookmarkEnd w:id="93"/>
            <w:r w:rsidRPr="00ED6530">
              <w:rPr>
                <w:rFonts w:ascii="Times New Roman" w:hAnsi="Times New Roman" w:cs="Times New Roman"/>
                <w:szCs w:val="22"/>
              </w:rPr>
              <w:t>14</w:t>
            </w: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4" w:name="Par1344"/>
            <w:bookmarkEnd w:id="94"/>
            <w:r w:rsidRPr="00ED6530">
              <w:rPr>
                <w:rFonts w:ascii="Times New Roman" w:hAnsi="Times New Roman" w:cs="Times New Roman"/>
                <w:szCs w:val="22"/>
              </w:rPr>
              <w:t>15</w:t>
            </w: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5" w:name="Par1345"/>
            <w:bookmarkEnd w:id="95"/>
            <w:r w:rsidRPr="00ED6530">
              <w:rPr>
                <w:rFonts w:ascii="Times New Roman" w:hAnsi="Times New Roman" w:cs="Times New Roman"/>
                <w:szCs w:val="22"/>
              </w:rPr>
              <w:t>16</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6" w:name="Par1346"/>
            <w:bookmarkEnd w:id="96"/>
            <w:r w:rsidRPr="00ED6530">
              <w:rPr>
                <w:rFonts w:ascii="Times New Roman" w:hAnsi="Times New Roman" w:cs="Times New Roman"/>
                <w:szCs w:val="22"/>
              </w:rPr>
              <w:t>17</w:t>
            </w: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19</w:t>
            </w: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r>
      <w:tr w:rsidR="009F7089" w:rsidRPr="00ED6530" w:rsidTr="009F7089">
        <w:tc>
          <w:tcPr>
            <w:tcW w:w="8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81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II. Сведения о фактическом достижении показателей,</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характеризующих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сфере,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p w:rsidR="009F7089" w:rsidRPr="00ED6530" w:rsidRDefault="009F7089" w:rsidP="009F7089">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907"/>
        <w:gridCol w:w="850"/>
        <w:gridCol w:w="964"/>
        <w:gridCol w:w="737"/>
        <w:gridCol w:w="737"/>
        <w:gridCol w:w="826"/>
        <w:gridCol w:w="1137"/>
        <w:gridCol w:w="1559"/>
        <w:gridCol w:w="1559"/>
        <w:gridCol w:w="1843"/>
        <w:gridCol w:w="2126"/>
        <w:gridCol w:w="2126"/>
      </w:tblGrid>
      <w:tr w:rsidR="009F7089" w:rsidRPr="00ED6530" w:rsidTr="009F7089">
        <w:tc>
          <w:tcPr>
            <w:tcW w:w="90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2300"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D6530">
                <w:rPr>
                  <w:rFonts w:ascii="Times New Roman" w:hAnsi="Times New Roman" w:cs="Times New Roman"/>
                  <w:color w:val="0000FF"/>
                  <w:szCs w:val="22"/>
                </w:rPr>
                <w:t>&lt;10&gt;</w:t>
              </w:r>
            </w:hyperlink>
            <w:r w:rsidRPr="00ED6530">
              <w:rPr>
                <w:rFonts w:ascii="Times New Roman" w:hAnsi="Times New Roman" w:cs="Times New Roman"/>
                <w:szCs w:val="22"/>
              </w:rPr>
              <w:t xml:space="preserve"> на "__" ____ 20_ год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ED6530">
                <w:rPr>
                  <w:rFonts w:ascii="Times New Roman" w:hAnsi="Times New Roman" w:cs="Times New Roman"/>
                  <w:color w:val="0000FF"/>
                  <w:szCs w:val="22"/>
                </w:rPr>
                <w:t>&lt;2&gt;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предельного допустимого возможного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8" w:tooltip="&lt;14&gt; Рассчитывается как разница граф 8 и 7." w:history="1">
              <w:r w:rsidRPr="00ED6530">
                <w:rPr>
                  <w:rFonts w:ascii="Times New Roman" w:hAnsi="Times New Roman" w:cs="Times New Roman"/>
                  <w:color w:val="0000FF"/>
                  <w:szCs w:val="22"/>
                </w:rPr>
                <w:t>&lt;14&gt;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Количество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19" w:tooltip="&lt;15&gt;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 w:history="1">
              <w:r w:rsidRPr="00ED6530">
                <w:rPr>
                  <w:rFonts w:ascii="Times New Roman" w:hAnsi="Times New Roman" w:cs="Times New Roman"/>
                  <w:color w:val="0000FF"/>
                  <w:szCs w:val="22"/>
                </w:rPr>
                <w:t>&lt;15&gt;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Доля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0" w:tooltip="&lt;16&gt;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 w:history="1">
              <w:r w:rsidRPr="00ED6530">
                <w:rPr>
                  <w:rFonts w:ascii="Times New Roman" w:hAnsi="Times New Roman" w:cs="Times New Roman"/>
                  <w:color w:val="0000FF"/>
                  <w:szCs w:val="22"/>
                </w:rPr>
                <w:t>&lt;16&gt;</w:t>
              </w:r>
            </w:hyperlink>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156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28" w:history="1">
              <w:r w:rsidRPr="00ED6530">
                <w:rPr>
                  <w:rFonts w:ascii="Times New Roman" w:hAnsi="Times New Roman" w:cs="Times New Roman"/>
                  <w:color w:val="0000FF"/>
                  <w:szCs w:val="22"/>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D6530">
                <w:rPr>
                  <w:rFonts w:ascii="Times New Roman" w:hAnsi="Times New Roman" w:cs="Times New Roman"/>
                  <w:color w:val="0000FF"/>
                  <w:szCs w:val="22"/>
                </w:rPr>
                <w:t>&lt;6&gt;</w:t>
              </w:r>
            </w:hyperlink>
          </w:p>
        </w:tc>
        <w:tc>
          <w:tcPr>
            <w:tcW w:w="11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90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64"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7" w:name="Par1664"/>
            <w:bookmarkEnd w:id="97"/>
            <w:r w:rsidRPr="00ED6530">
              <w:rPr>
                <w:rFonts w:ascii="Times New Roman" w:hAnsi="Times New Roman" w:cs="Times New Roman"/>
                <w:szCs w:val="22"/>
              </w:rPr>
              <w:t>7</w:t>
            </w: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8" w:name="Par1665"/>
            <w:bookmarkEnd w:id="98"/>
            <w:r w:rsidRPr="00ED6530">
              <w:rPr>
                <w:rFonts w:ascii="Times New Roman" w:hAnsi="Times New Roman" w:cs="Times New Roman"/>
                <w:szCs w:val="22"/>
              </w:rPr>
              <w:t>8</w:t>
            </w: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r>
      <w:tr w:rsidR="009F7089" w:rsidRPr="00ED6530" w:rsidTr="009F7089">
        <w:tc>
          <w:tcPr>
            <w:tcW w:w="90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90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90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III. Сведения о плановых показателях, характеризующих объем</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 в социальной</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lastRenderedPageBreak/>
        <w:t>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 сфере,</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на "__" _________ 20__ года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ED6530">
          <w:rPr>
            <w:rFonts w:ascii="Times New Roman" w:hAnsi="Times New Roman" w:cs="Times New Roman"/>
            <w:color w:val="0000FF"/>
            <w:sz w:val="22"/>
            <w:szCs w:val="22"/>
          </w:rPr>
          <w:t>&lt;2&gt;</w:t>
        </w:r>
      </w:hyperlink>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ED6530">
          <w:rPr>
            <w:rFonts w:ascii="Times New Roman" w:hAnsi="Times New Roman" w:cs="Times New Roman"/>
            <w:color w:val="0000FF"/>
            <w:szCs w:val="22"/>
          </w:rPr>
          <w:t>&lt;17&gt;</w:t>
        </w:r>
      </w:hyperlink>
    </w:p>
    <w:p w:rsidR="009F7089" w:rsidRPr="00ED6530" w:rsidRDefault="009F7089" w:rsidP="009F7089">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566"/>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963"/>
        <w:gridCol w:w="566"/>
        <w:gridCol w:w="680"/>
        <w:gridCol w:w="793"/>
      </w:tblGrid>
      <w:tr w:rsidR="009F7089" w:rsidRPr="00ED6530" w:rsidTr="009F7089">
        <w:tc>
          <w:tcPr>
            <w:tcW w:w="2720"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Исполнитель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192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5" w:tooltip="&lt;21&gt; Указывается на основании информации, включенной в государственное задание или соглашение." w:history="1">
              <w:r w:rsidRPr="00ED6530">
                <w:rPr>
                  <w:rFonts w:ascii="Times New Roman" w:hAnsi="Times New Roman" w:cs="Times New Roman"/>
                  <w:color w:val="0000FF"/>
                  <w:szCs w:val="22"/>
                </w:rPr>
                <w:t>&lt;21&gt;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5" w:tooltip="&lt;21&gt; Указывается на основании информации, включенной в государственное задание или соглашение." w:history="1">
              <w:r w:rsidRPr="00ED6530">
                <w:rPr>
                  <w:rFonts w:ascii="Times New Roman" w:hAnsi="Times New Roman" w:cs="Times New Roman"/>
                  <w:color w:val="0000FF"/>
                  <w:szCs w:val="22"/>
                </w:rPr>
                <w:t>&lt;21&gt;</w:t>
              </w:r>
            </w:hyperlink>
          </w:p>
        </w:tc>
        <w:tc>
          <w:tcPr>
            <w:tcW w:w="1699"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3002"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6" w:tooltip="&lt;22&gt;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 w:history="1">
              <w:r w:rsidRPr="00ED6530">
                <w:rPr>
                  <w:rFonts w:ascii="Times New Roman" w:hAnsi="Times New Roman" w:cs="Times New Roman"/>
                  <w:color w:val="0000FF"/>
                  <w:szCs w:val="22"/>
                </w:rPr>
                <w:t>&lt;22&gt;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hyperlink w:anchor="Par2725" w:tooltip="&lt;21&gt; Указывается на основании информации, включенной в государственное задание или соглашение." w:history="1">
              <w:r w:rsidRPr="00ED6530">
                <w:rPr>
                  <w:rFonts w:ascii="Times New Roman" w:hAnsi="Times New Roman" w:cs="Times New Roman"/>
                  <w:color w:val="0000FF"/>
                  <w:szCs w:val="22"/>
                </w:rPr>
                <w:t>&lt;21&gt;</w:t>
              </w:r>
            </w:hyperlink>
          </w:p>
        </w:tc>
      </w:tr>
      <w:tr w:rsidR="009F7089" w:rsidRPr="00ED6530" w:rsidTr="009F7089">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ED6530">
                <w:rPr>
                  <w:rFonts w:ascii="Times New Roman" w:hAnsi="Times New Roman" w:cs="Times New Roman"/>
                  <w:color w:val="0000FF"/>
                  <w:szCs w:val="22"/>
                </w:rPr>
                <w:t>&lt;18&gt;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исполнителя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ED6530">
                <w:rPr>
                  <w:rFonts w:ascii="Times New Roman" w:hAnsi="Times New Roman" w:cs="Times New Roman"/>
                  <w:color w:val="0000FF"/>
                  <w:szCs w:val="22"/>
                </w:rPr>
                <w:t>&lt;19&gt;</w:t>
              </w:r>
            </w:hyperlink>
          </w:p>
        </w:tc>
        <w:tc>
          <w:tcPr>
            <w:tcW w:w="1417"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1189"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1133"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2725" w:tooltip="&lt;21&gt; Указывается на основании информации, включенной в государственное задание или соглашение." w:history="1">
              <w:r w:rsidRPr="00ED6530">
                <w:rPr>
                  <w:rFonts w:ascii="Times New Roman" w:hAnsi="Times New Roman" w:cs="Times New Roman"/>
                  <w:color w:val="0000FF"/>
                  <w:szCs w:val="22"/>
                </w:rPr>
                <w:t>&lt;21&gt;</w:t>
              </w:r>
            </w:hyperlink>
          </w:p>
        </w:tc>
        <w:tc>
          <w:tcPr>
            <w:tcW w:w="96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hyperlink w:anchor="Par2725" w:tooltip="&lt;21&gt; Указывается на основании информации, включенной в государственное задание или соглашение." w:history="1">
              <w:r w:rsidRPr="00ED6530">
                <w:rPr>
                  <w:rFonts w:ascii="Times New Roman" w:hAnsi="Times New Roman" w:cs="Times New Roman"/>
                  <w:color w:val="0000FF"/>
                  <w:szCs w:val="22"/>
                </w:rPr>
                <w:t>&lt;21&gt;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hyperlink w:anchor="Par2725" w:tooltip="&lt;21&gt; Указывается на основании информации, включенной в государственное задание или соглашение." w:history="1">
              <w:r w:rsidRPr="00ED6530">
                <w:rPr>
                  <w:rFonts w:ascii="Times New Roman" w:hAnsi="Times New Roman" w:cs="Times New Roman"/>
                  <w:color w:val="0000FF"/>
                  <w:szCs w:val="22"/>
                </w:rPr>
                <w:t>&lt;21&gt;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2725" w:tooltip="&lt;21&gt; Указывается на основании информации, включенной в государственное задание или соглашение." w:history="1">
              <w:r w:rsidRPr="00ED6530">
                <w:rPr>
                  <w:rFonts w:ascii="Times New Roman" w:hAnsi="Times New Roman" w:cs="Times New Roman"/>
                  <w:color w:val="0000FF"/>
                  <w:szCs w:val="22"/>
                </w:rPr>
                <w:t>&lt;21&gt;</w:t>
              </w:r>
            </w:hyperlink>
          </w:p>
        </w:tc>
        <w:tc>
          <w:tcPr>
            <w:tcW w:w="7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ED6530">
                <w:rPr>
                  <w:rFonts w:ascii="Times New Roman" w:hAnsi="Times New Roman" w:cs="Times New Roman"/>
                  <w:color w:val="0000FF"/>
                  <w:szCs w:val="22"/>
                </w:rPr>
                <w:t>&lt;19&gt;</w:t>
              </w:r>
            </w:hyperlink>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29" w:history="1">
              <w:r w:rsidRPr="00ED6530">
                <w:rPr>
                  <w:rFonts w:ascii="Times New Roman" w:hAnsi="Times New Roman" w:cs="Times New Roman"/>
                  <w:color w:val="0000FF"/>
                  <w:szCs w:val="22"/>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ED6530">
                <w:rPr>
                  <w:rFonts w:ascii="Times New Roman" w:hAnsi="Times New Roman" w:cs="Times New Roman"/>
                  <w:color w:val="0000FF"/>
                  <w:szCs w:val="22"/>
                </w:rPr>
                <w:t>&lt;19&gt;</w:t>
              </w:r>
            </w:hyperlink>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30" w:history="1">
              <w:r w:rsidRPr="00ED6530">
                <w:rPr>
                  <w:rFonts w:ascii="Times New Roman" w:hAnsi="Times New Roman" w:cs="Times New Roman"/>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31" w:history="1">
              <w:r w:rsidRPr="00ED6530">
                <w:rPr>
                  <w:rFonts w:ascii="Times New Roman" w:hAnsi="Times New Roman" w:cs="Times New Roman"/>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7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96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99" w:name="Par1801"/>
            <w:bookmarkEnd w:id="99"/>
            <w:r w:rsidRPr="00ED6530">
              <w:rPr>
                <w:rFonts w:ascii="Times New Roman" w:hAnsi="Times New Roman" w:cs="Times New Roman"/>
                <w:szCs w:val="22"/>
              </w:rPr>
              <w:t>13</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0" w:name="Par1802"/>
            <w:bookmarkEnd w:id="100"/>
            <w:r w:rsidRPr="00ED6530">
              <w:rPr>
                <w:rFonts w:ascii="Times New Roman" w:hAnsi="Times New Roman" w:cs="Times New Roman"/>
                <w:szCs w:val="22"/>
              </w:rPr>
              <w:t>14</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1" w:name="Par1803"/>
            <w:bookmarkEnd w:id="101"/>
            <w:r w:rsidRPr="00ED6530">
              <w:rPr>
                <w:rFonts w:ascii="Times New Roman" w:hAnsi="Times New Roman" w:cs="Times New Roman"/>
                <w:szCs w:val="22"/>
              </w:rPr>
              <w:t>15</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17</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2" w:name="Par1807"/>
            <w:bookmarkEnd w:id="102"/>
            <w:r w:rsidRPr="00ED6530">
              <w:rPr>
                <w:rFonts w:ascii="Times New Roman" w:hAnsi="Times New Roman" w:cs="Times New Roman"/>
                <w:szCs w:val="22"/>
              </w:rPr>
              <w:t>19</w:t>
            </w: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21</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3" w:name="Par1810"/>
            <w:bookmarkEnd w:id="103"/>
            <w:r w:rsidRPr="00ED6530">
              <w:rPr>
                <w:rFonts w:ascii="Times New Roman" w:hAnsi="Times New Roman" w:cs="Times New Roman"/>
                <w:szCs w:val="22"/>
              </w:rPr>
              <w:t>22</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4" w:name="Par1811"/>
            <w:bookmarkEnd w:id="104"/>
            <w:r w:rsidRPr="00ED6530">
              <w:rPr>
                <w:rFonts w:ascii="Times New Roman" w:hAnsi="Times New Roman" w:cs="Times New Roman"/>
                <w:szCs w:val="22"/>
              </w:rPr>
              <w:t>23</w:t>
            </w:r>
          </w:p>
        </w:tc>
      </w:tr>
      <w:tr w:rsidR="009F7089" w:rsidRPr="00ED6530" w:rsidTr="009F7089">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val="restart"/>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Итого по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val="restart"/>
            <w:tcBorders>
              <w:top w:val="single" w:sz="4"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single" w:sz="4"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 xml:space="preserve">Итого по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66"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х</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bl>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IV. Сведения о фактических показателях, характеризующих</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объем 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в социальной 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сфере, 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9F7089" w:rsidRPr="00ED6530" w:rsidRDefault="009F7089" w:rsidP="009F7089">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на "__" _________ 20__ года</w:t>
      </w: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ED6530">
          <w:rPr>
            <w:rFonts w:ascii="Times New Roman" w:hAnsi="Times New Roman" w:cs="Times New Roman"/>
            <w:color w:val="0000FF"/>
            <w:szCs w:val="22"/>
          </w:rPr>
          <w:t>&lt;17&gt;</w:t>
        </w:r>
      </w:hyperlink>
    </w:p>
    <w:tbl>
      <w:tblPr>
        <w:tblW w:w="15858" w:type="dxa"/>
        <w:tblLayout w:type="fixed"/>
        <w:tblCellMar>
          <w:top w:w="102" w:type="dxa"/>
          <w:left w:w="62" w:type="dxa"/>
          <w:bottom w:w="102" w:type="dxa"/>
          <w:right w:w="62" w:type="dxa"/>
        </w:tblCellMar>
        <w:tblLook w:val="0000"/>
      </w:tblPr>
      <w:tblGrid>
        <w:gridCol w:w="510"/>
        <w:gridCol w:w="510"/>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66"/>
        <w:gridCol w:w="737"/>
        <w:gridCol w:w="680"/>
        <w:gridCol w:w="566"/>
        <w:gridCol w:w="566"/>
        <w:gridCol w:w="566"/>
        <w:gridCol w:w="737"/>
        <w:gridCol w:w="737"/>
        <w:gridCol w:w="566"/>
      </w:tblGrid>
      <w:tr w:rsidR="009F7089" w:rsidRPr="00ED6530" w:rsidTr="009F7089">
        <w:tc>
          <w:tcPr>
            <w:tcW w:w="2266"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Исполнитель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муниципальной</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566" w:type="dxa"/>
            <w:gridSpan w:val="3"/>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 xml:space="preserve">муниципальных </w:t>
            </w:r>
            <w:r w:rsidRPr="00ED6530">
              <w:rPr>
                <w:rFonts w:ascii="Times New Roman" w:hAnsi="Times New Roman" w:cs="Times New Roman"/>
                <w:szCs w:val="22"/>
              </w:rPr>
              <w:t xml:space="preserve">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1698" w:type="dxa"/>
            <w:gridSpan w:val="5"/>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ED6530">
                <w:rPr>
                  <w:rFonts w:ascii="Times New Roman" w:hAnsi="Times New Roman" w:cs="Times New Roman"/>
                  <w:color w:val="0000FF"/>
                  <w:szCs w:val="22"/>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Фактическое отклонение от показателя, характеризующего качество оказания </w:t>
            </w:r>
            <w:r>
              <w:rPr>
                <w:rFonts w:ascii="Times New Roman" w:hAnsi="Times New Roman" w:cs="Times New Roman"/>
                <w:szCs w:val="22"/>
              </w:rPr>
              <w:t>муниципальной</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услуги </w:t>
            </w:r>
            <w:hyperlink w:anchor="Par2728" w:tooltip="&lt;24&gt; Указывается как разница графы 14 раздела IV и графы 14 раздела III настоящего документа." w:history="1">
              <w:r w:rsidRPr="00ED6530">
                <w:rPr>
                  <w:rFonts w:ascii="Times New Roman" w:hAnsi="Times New Roman" w:cs="Times New Roman"/>
                  <w:color w:val="0000FF"/>
                  <w:szCs w:val="22"/>
                </w:rPr>
                <w:t>&lt;24&gt;</w:t>
              </w:r>
            </w:hyperlink>
          </w:p>
        </w:tc>
        <w:tc>
          <w:tcPr>
            <w:tcW w:w="1698"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2549" w:type="dxa"/>
            <w:gridSpan w:val="4"/>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9" w:tooltip="&lt;25&gt;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 w:history="1">
              <w:r w:rsidRPr="00ED6530">
                <w:rPr>
                  <w:rFonts w:ascii="Times New Roman" w:hAnsi="Times New Roman" w:cs="Times New Roman"/>
                  <w:color w:val="0000FF"/>
                  <w:szCs w:val="22"/>
                </w:rPr>
                <w:t>&lt;25&gt;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Фактическое отклонение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30" w:tooltip="&lt;26&gt;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V настоящего документа и плановым показате" w:history="1">
              <w:r w:rsidRPr="00ED6530">
                <w:rPr>
                  <w:rFonts w:ascii="Times New Roman" w:hAnsi="Times New Roman" w:cs="Times New Roman"/>
                  <w:color w:val="0000FF"/>
                  <w:szCs w:val="22"/>
                </w:rPr>
                <w:t>&lt;26&gt;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Отклонение, превышающее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31" w:tooltip="&lt;27&gt; Р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 w:history="1">
              <w:r w:rsidRPr="00ED6530">
                <w:rPr>
                  <w:rFonts w:ascii="Times New Roman" w:hAnsi="Times New Roman" w:cs="Times New Roman"/>
                  <w:color w:val="0000FF"/>
                  <w:szCs w:val="22"/>
                </w:rPr>
                <w:t>&lt;27&gt;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Отклонение, превышающее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32" w:tooltip="&lt;28&gt; Рассчитывается как разница графы 23 раздела IV и графы 23 раздела III настоящего документа." w:history="1">
              <w:r w:rsidRPr="00ED6530">
                <w:rPr>
                  <w:rFonts w:ascii="Times New Roman" w:hAnsi="Times New Roman" w:cs="Times New Roman"/>
                  <w:color w:val="0000FF"/>
                  <w:szCs w:val="22"/>
                </w:rPr>
                <w:t>&lt;28&gt;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Причина превышения</w:t>
            </w:r>
          </w:p>
        </w:tc>
      </w:tr>
      <w:tr w:rsidR="009F7089" w:rsidRPr="00ED6530" w:rsidTr="009F7089">
        <w:tc>
          <w:tcPr>
            <w:tcW w:w="51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ED6530">
                <w:rPr>
                  <w:rFonts w:ascii="Times New Roman" w:hAnsi="Times New Roman" w:cs="Times New Roman"/>
                  <w:color w:val="0000FF"/>
                  <w:szCs w:val="22"/>
                </w:rPr>
                <w:t>&lt;18&gt;</w:t>
              </w:r>
            </w:hyperlink>
          </w:p>
        </w:tc>
        <w:tc>
          <w:tcPr>
            <w:tcW w:w="51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исполнителя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ED6530">
                <w:rPr>
                  <w:rFonts w:ascii="Times New Roman" w:hAnsi="Times New Roman" w:cs="Times New Roman"/>
                  <w:color w:val="0000FF"/>
                  <w:szCs w:val="22"/>
                </w:rPr>
                <w:t>&lt;19&gt;</w:t>
              </w:r>
            </w:hyperlink>
          </w:p>
        </w:tc>
        <w:tc>
          <w:tcPr>
            <w:tcW w:w="124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9F7089"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муниципальными</w:t>
            </w:r>
          </w:p>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ED6530">
                <w:rPr>
                  <w:rFonts w:ascii="Times New Roman" w:hAnsi="Times New Roman" w:cs="Times New Roman"/>
                  <w:color w:val="0000FF"/>
                  <w:szCs w:val="22"/>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задан</w:t>
            </w:r>
            <w:r w:rsidRPr="00ED6530">
              <w:rPr>
                <w:rFonts w:ascii="Times New Roman" w:hAnsi="Times New Roman" w:cs="Times New Roman"/>
                <w:szCs w:val="22"/>
              </w:rPr>
              <w:lastRenderedPageBreak/>
              <w:t xml:space="preserve">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ED6530">
                <w:rPr>
                  <w:rFonts w:ascii="Times New Roman" w:hAnsi="Times New Roman" w:cs="Times New Roman"/>
                  <w:color w:val="0000FF"/>
                  <w:szCs w:val="22"/>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в соответствии с конкурсом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ED6530">
                <w:rPr>
                  <w:rFonts w:ascii="Times New Roman" w:hAnsi="Times New Roman" w:cs="Times New Roman"/>
                  <w:color w:val="0000FF"/>
                  <w:szCs w:val="22"/>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ED6530">
                <w:rPr>
                  <w:rFonts w:ascii="Times New Roman" w:hAnsi="Times New Roman" w:cs="Times New Roman"/>
                  <w:color w:val="0000FF"/>
                  <w:szCs w:val="22"/>
                </w:rPr>
                <w:t>&lt;23&gt;</w:t>
              </w:r>
            </w:hyperlink>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ED6530">
                <w:rPr>
                  <w:rFonts w:ascii="Times New Roman" w:hAnsi="Times New Roman" w:cs="Times New Roman"/>
                  <w:color w:val="0000FF"/>
                  <w:szCs w:val="22"/>
                </w:rPr>
                <w:t>&lt;19&gt;</w:t>
              </w:r>
            </w:hyperlink>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32" w:history="1">
              <w:r w:rsidRPr="00ED6530">
                <w:rPr>
                  <w:rFonts w:ascii="Times New Roman" w:hAnsi="Times New Roman" w:cs="Times New Roman"/>
                  <w:color w:val="0000FF"/>
                  <w:szCs w:val="22"/>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ED6530">
                <w:rPr>
                  <w:rFonts w:ascii="Times New Roman" w:hAnsi="Times New Roman" w:cs="Times New Roman"/>
                  <w:color w:val="0000FF"/>
                  <w:szCs w:val="22"/>
                </w:rPr>
                <w:t>&lt;19&gt;</w:t>
              </w:r>
            </w:hyperlink>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33" w:history="1">
              <w:r w:rsidRPr="00ED6530">
                <w:rPr>
                  <w:rFonts w:ascii="Times New Roman" w:hAnsi="Times New Roman" w:cs="Times New Roman"/>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по </w:t>
            </w:r>
            <w:hyperlink r:id="rId134" w:history="1">
              <w:r w:rsidRPr="00ED6530">
                <w:rPr>
                  <w:rFonts w:ascii="Times New Roman" w:hAnsi="Times New Roman" w:cs="Times New Roman"/>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ED6530">
                <w:rPr>
                  <w:rFonts w:ascii="Times New Roman" w:hAnsi="Times New Roman" w:cs="Times New Roman"/>
                  <w:color w:val="0000FF"/>
                  <w:szCs w:val="22"/>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p>
        </w:tc>
      </w:tr>
      <w:tr w:rsidR="009F7089" w:rsidRPr="00ED6530" w:rsidTr="009F7089">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w:t>
            </w:r>
          </w:p>
        </w:tc>
        <w:tc>
          <w:tcPr>
            <w:tcW w:w="51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623"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5" w:name="Par2219"/>
            <w:bookmarkEnd w:id="105"/>
            <w:r w:rsidRPr="00ED6530">
              <w:rPr>
                <w:rFonts w:ascii="Times New Roman" w:hAnsi="Times New Roman" w:cs="Times New Roman"/>
                <w:szCs w:val="22"/>
              </w:rPr>
              <w:t>14</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15</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17</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6" w:name="Par2224"/>
            <w:bookmarkEnd w:id="106"/>
            <w:r w:rsidRPr="00ED6530">
              <w:rPr>
                <w:rFonts w:ascii="Times New Roman" w:hAnsi="Times New Roman" w:cs="Times New Roman"/>
                <w:szCs w:val="22"/>
              </w:rPr>
              <w:t>19</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21</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7" w:name="Par2227"/>
            <w:bookmarkEnd w:id="107"/>
            <w:r w:rsidRPr="00ED6530">
              <w:rPr>
                <w:rFonts w:ascii="Times New Roman" w:hAnsi="Times New Roman" w:cs="Times New Roman"/>
                <w:szCs w:val="22"/>
              </w:rPr>
              <w:t>22</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bookmarkStart w:id="108" w:name="Par2228"/>
            <w:bookmarkEnd w:id="108"/>
            <w:r w:rsidRPr="00ED6530">
              <w:rPr>
                <w:rFonts w:ascii="Times New Roman" w:hAnsi="Times New Roman" w:cs="Times New Roman"/>
                <w:szCs w:val="22"/>
              </w:rPr>
              <w:t>23</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24</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25</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26</w:t>
            </w:r>
          </w:p>
        </w:tc>
      </w:tr>
      <w:tr w:rsidR="009F7089" w:rsidRPr="00ED6530" w:rsidTr="009F7089">
        <w:tc>
          <w:tcPr>
            <w:tcW w:w="51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val="restart"/>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val="restart"/>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Итого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ED6530">
                <w:rPr>
                  <w:rFonts w:ascii="Times New Roman" w:hAnsi="Times New Roman" w:cs="Times New Roman"/>
                  <w:color w:val="0000FF"/>
                  <w:szCs w:val="22"/>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Итого по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ED6530">
                <w:rPr>
                  <w:rFonts w:ascii="Times New Roman" w:hAnsi="Times New Roman" w:cs="Times New Roman"/>
                  <w:color w:val="0000FF"/>
                  <w:szCs w:val="22"/>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9F7089" w:rsidRPr="00ED6530" w:rsidRDefault="009F7089" w:rsidP="009F7089">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Руководитель</w:t>
            </w:r>
          </w:p>
          <w:p w:rsidR="009F7089" w:rsidRPr="00ED6530" w:rsidRDefault="009F7089" w:rsidP="009F7089">
            <w:pPr>
              <w:pStyle w:val="ConsPlusNormal"/>
              <w:rPr>
                <w:rFonts w:ascii="Times New Roman" w:hAnsi="Times New Roman" w:cs="Times New Roman"/>
                <w:szCs w:val="22"/>
              </w:rPr>
            </w:pPr>
            <w:r w:rsidRPr="00ED6530">
              <w:rPr>
                <w:rFonts w:ascii="Times New Roman" w:hAnsi="Times New Roman" w:cs="Times New Roman"/>
                <w:szCs w:val="22"/>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474" w:type="dxa"/>
            <w:gridSpan w:val="4"/>
            <w:tcBorders>
              <w:top w:val="none" w:sz="6" w:space="0" w:color="auto"/>
              <w:left w:val="none" w:sz="6" w:space="0" w:color="auto"/>
              <w:bottom w:val="single" w:sz="4"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2778" w:type="dxa"/>
            <w:gridSpan w:val="6"/>
            <w:tcBorders>
              <w:top w:val="none" w:sz="6" w:space="0" w:color="auto"/>
              <w:left w:val="none" w:sz="6" w:space="0" w:color="auto"/>
              <w:bottom w:val="single" w:sz="4" w:space="0" w:color="auto"/>
              <w:right w:val="none" w:sz="6" w:space="0" w:color="auto"/>
            </w:tcBorders>
            <w:vAlign w:val="bottom"/>
          </w:tcPr>
          <w:p w:rsidR="009F7089" w:rsidRPr="00ED6530" w:rsidRDefault="009F7089" w:rsidP="009F7089">
            <w:pPr>
              <w:pStyle w:val="ConsPlusNormal"/>
              <w:rPr>
                <w:rFonts w:ascii="Times New Roman" w:hAnsi="Times New Roman" w:cs="Times New Roman"/>
                <w:szCs w:val="22"/>
              </w:rPr>
            </w:pPr>
          </w:p>
        </w:tc>
      </w:tr>
      <w:tr w:rsidR="009F7089" w:rsidRPr="00ED6530" w:rsidTr="009F7089">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587" w:type="dxa"/>
            <w:gridSpan w:val="4"/>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(должность)</w:t>
            </w:r>
          </w:p>
        </w:tc>
        <w:tc>
          <w:tcPr>
            <w:tcW w:w="34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1474" w:type="dxa"/>
            <w:gridSpan w:val="4"/>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(подпись)</w:t>
            </w:r>
          </w:p>
        </w:tc>
        <w:tc>
          <w:tcPr>
            <w:tcW w:w="340" w:type="dxa"/>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rPr>
                <w:rFonts w:ascii="Times New Roman" w:hAnsi="Times New Roman" w:cs="Times New Roman"/>
                <w:szCs w:val="22"/>
              </w:rPr>
            </w:pPr>
          </w:p>
        </w:tc>
        <w:tc>
          <w:tcPr>
            <w:tcW w:w="2778" w:type="dxa"/>
            <w:gridSpan w:val="6"/>
            <w:tcBorders>
              <w:top w:val="single" w:sz="4" w:space="0" w:color="auto"/>
              <w:left w:val="none" w:sz="6" w:space="0" w:color="auto"/>
              <w:bottom w:val="none" w:sz="6" w:space="0" w:color="auto"/>
              <w:right w:val="none" w:sz="6" w:space="0" w:color="auto"/>
            </w:tcBorders>
          </w:tcPr>
          <w:p w:rsidR="009F7089" w:rsidRPr="00ED6530" w:rsidRDefault="009F7089" w:rsidP="009F7089">
            <w:pPr>
              <w:pStyle w:val="ConsPlusNormal"/>
              <w:jc w:val="center"/>
              <w:rPr>
                <w:rFonts w:ascii="Times New Roman" w:hAnsi="Times New Roman" w:cs="Times New Roman"/>
                <w:szCs w:val="22"/>
              </w:rPr>
            </w:pPr>
            <w:r w:rsidRPr="00ED6530">
              <w:rPr>
                <w:rFonts w:ascii="Times New Roman" w:hAnsi="Times New Roman" w:cs="Times New Roman"/>
                <w:szCs w:val="22"/>
              </w:rPr>
              <w:t>(расшифровка подписи)</w:t>
            </w:r>
          </w:p>
        </w:tc>
      </w:tr>
      <w:tr w:rsidR="009F7089" w:rsidRPr="00ED6530" w:rsidTr="009F7089">
        <w:trPr>
          <w:gridAfter w:val="11"/>
          <w:wAfter w:w="6788" w:type="dxa"/>
        </w:trPr>
        <w:tc>
          <w:tcPr>
            <w:tcW w:w="9070" w:type="dxa"/>
            <w:gridSpan w:val="21"/>
            <w:tcBorders>
              <w:top w:val="none" w:sz="6" w:space="0" w:color="auto"/>
              <w:left w:val="none" w:sz="6" w:space="0" w:color="auto"/>
              <w:bottom w:val="none" w:sz="6" w:space="0" w:color="auto"/>
              <w:right w:val="none" w:sz="6" w:space="0" w:color="auto"/>
            </w:tcBorders>
          </w:tcPr>
          <w:p w:rsidR="009F7089" w:rsidRPr="00ED6530" w:rsidRDefault="009F7089" w:rsidP="009F7089">
            <w:pPr>
              <w:pStyle w:val="ConsPlusNormal"/>
              <w:jc w:val="both"/>
              <w:rPr>
                <w:rFonts w:ascii="Times New Roman" w:hAnsi="Times New Roman" w:cs="Times New Roman"/>
                <w:szCs w:val="22"/>
              </w:rPr>
            </w:pPr>
            <w:r w:rsidRPr="00ED6530">
              <w:rPr>
                <w:rFonts w:ascii="Times New Roman" w:hAnsi="Times New Roman" w:cs="Times New Roman"/>
                <w:szCs w:val="22"/>
              </w:rPr>
              <w:t>"__" ____________ 20__ г.</w:t>
            </w:r>
          </w:p>
          <w:p w:rsidR="009F7089" w:rsidRPr="00ED6530" w:rsidRDefault="009F7089" w:rsidP="009F7089">
            <w:pPr>
              <w:pStyle w:val="ConsPlusNormal"/>
              <w:jc w:val="both"/>
              <w:rPr>
                <w:rFonts w:ascii="Times New Roman" w:hAnsi="Times New Roman" w:cs="Times New Roman"/>
                <w:szCs w:val="22"/>
              </w:rPr>
            </w:pPr>
          </w:p>
          <w:p w:rsidR="009F7089" w:rsidRPr="00ED6530" w:rsidRDefault="009F7089" w:rsidP="009F7089">
            <w:pPr>
              <w:pStyle w:val="ConsPlusNormal"/>
              <w:jc w:val="both"/>
              <w:rPr>
                <w:rFonts w:ascii="Times New Roman" w:hAnsi="Times New Roman" w:cs="Times New Roman"/>
                <w:szCs w:val="22"/>
              </w:rPr>
            </w:pPr>
          </w:p>
        </w:tc>
      </w:tr>
    </w:tbl>
    <w:p w:rsidR="009F7089" w:rsidRPr="00ED6530" w:rsidRDefault="009F7089" w:rsidP="009F7089">
      <w:pPr>
        <w:pStyle w:val="ConsPlusNormal"/>
        <w:ind w:firstLine="540"/>
        <w:jc w:val="both"/>
        <w:rPr>
          <w:rFonts w:ascii="Times New Roman" w:hAnsi="Times New Roman" w:cs="Times New Roman"/>
          <w:szCs w:val="22"/>
        </w:rPr>
      </w:pPr>
      <w:r w:rsidRPr="00ED6530">
        <w:rPr>
          <w:rFonts w:ascii="Times New Roman" w:hAnsi="Times New Roman" w:cs="Times New Roman"/>
          <w:szCs w:val="22"/>
        </w:rPr>
        <w:t>--------------------------------</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09" w:name="Par2705"/>
      <w:bookmarkEnd w:id="109"/>
      <w:r w:rsidRPr="00ED6530">
        <w:rPr>
          <w:rFonts w:ascii="Times New Roman" w:hAnsi="Times New Roman" w:cs="Times New Roman"/>
          <w:szCs w:val="22"/>
        </w:rPr>
        <w:t>&lt;1&gt;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w:t>
      </w:r>
      <w:r>
        <w:rPr>
          <w:rFonts w:ascii="Times New Roman" w:hAnsi="Times New Roman" w:cs="Times New Roman"/>
          <w:szCs w:val="22"/>
        </w:rPr>
        <w:t xml:space="preserve"> местного самоуправления</w:t>
      </w:r>
      <w:r w:rsidRPr="00ED6530">
        <w:rPr>
          <w:rFonts w:ascii="Times New Roman" w:hAnsi="Times New Roman" w:cs="Times New Roman"/>
          <w:szCs w:val="22"/>
        </w:rPr>
        <w:t xml:space="preserve">, осуществляющих функции и полномочия учредителей в отношении </w:t>
      </w:r>
      <w:r>
        <w:rPr>
          <w:rFonts w:ascii="Times New Roman" w:hAnsi="Times New Roman" w:cs="Times New Roman"/>
          <w:szCs w:val="22"/>
        </w:rPr>
        <w:t>муниципальных</w:t>
      </w:r>
      <w:r w:rsidRPr="00ED6530">
        <w:rPr>
          <w:rFonts w:ascii="Times New Roman" w:hAnsi="Times New Roman" w:cs="Times New Roman"/>
          <w:szCs w:val="22"/>
        </w:rPr>
        <w:t xml:space="preserve"> бюджетных или автономных учреждений, исполняющих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отнесенных к полномочиям органов </w:t>
      </w:r>
      <w:r>
        <w:rPr>
          <w:rFonts w:ascii="Times New Roman" w:hAnsi="Times New Roman" w:cs="Times New Roman"/>
          <w:szCs w:val="22"/>
        </w:rPr>
        <w:t>местного самоуправления</w:t>
      </w:r>
      <w:r w:rsidRPr="00ED6530">
        <w:rPr>
          <w:rFonts w:ascii="Times New Roman" w:hAnsi="Times New Roman" w:cs="Times New Roman"/>
          <w:szCs w:val="22"/>
        </w:rPr>
        <w:t xml:space="preserve"> (далее -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а также главных распорядителей средств </w:t>
      </w:r>
      <w:r>
        <w:rPr>
          <w:rFonts w:ascii="Times New Roman" w:hAnsi="Times New Roman" w:cs="Times New Roman"/>
          <w:szCs w:val="22"/>
        </w:rPr>
        <w:t>местного</w:t>
      </w:r>
      <w:r w:rsidRPr="00ED6530">
        <w:rPr>
          <w:rFonts w:ascii="Times New Roman" w:hAnsi="Times New Roman" w:cs="Times New Roman"/>
          <w:szCs w:val="22"/>
        </w:rPr>
        <w:t xml:space="preserve"> бюджета, в ведении которых находятся </w:t>
      </w:r>
      <w:r>
        <w:rPr>
          <w:rFonts w:ascii="Times New Roman" w:hAnsi="Times New Roman" w:cs="Times New Roman"/>
          <w:szCs w:val="22"/>
        </w:rPr>
        <w:t>муниципальные</w:t>
      </w:r>
      <w:r w:rsidRPr="00ED6530">
        <w:rPr>
          <w:rFonts w:ascii="Times New Roman" w:hAnsi="Times New Roman" w:cs="Times New Roman"/>
          <w:szCs w:val="22"/>
        </w:rPr>
        <w:t xml:space="preserve"> казенные учреждения, оказывающие </w:t>
      </w:r>
      <w:r>
        <w:rPr>
          <w:rFonts w:ascii="Times New Roman" w:hAnsi="Times New Roman" w:cs="Times New Roman"/>
          <w:szCs w:val="22"/>
        </w:rPr>
        <w:t>муниципальные</w:t>
      </w:r>
      <w:r w:rsidRPr="00ED6530">
        <w:rPr>
          <w:rFonts w:ascii="Times New Roman" w:hAnsi="Times New Roman" w:cs="Times New Roman"/>
          <w:szCs w:val="22"/>
        </w:rPr>
        <w:t xml:space="preserve"> услуги в социальной сфере, включенные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0" w:name="Par2706"/>
      <w:bookmarkEnd w:id="110"/>
      <w:r w:rsidRPr="00ED6530">
        <w:rPr>
          <w:rFonts w:ascii="Times New Roman" w:hAnsi="Times New Roman" w:cs="Times New Roman"/>
          <w:szCs w:val="22"/>
        </w:rPr>
        <w:t xml:space="preserve">&lt;2&gt; Указывается дата, на которую составляется отчет об исполнении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отнесенных к полномочиям органов </w:t>
      </w:r>
      <w:r>
        <w:rPr>
          <w:rFonts w:ascii="Times New Roman" w:hAnsi="Times New Roman" w:cs="Times New Roman"/>
          <w:szCs w:val="22"/>
        </w:rPr>
        <w:t>местного самоуправления</w:t>
      </w:r>
      <w:r w:rsidRPr="00ED6530">
        <w:rPr>
          <w:rFonts w:ascii="Times New Roman" w:hAnsi="Times New Roman" w:cs="Times New Roman"/>
          <w:szCs w:val="22"/>
        </w:rPr>
        <w:t>.</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1" w:name="Par2707"/>
      <w:bookmarkEnd w:id="111"/>
      <w:r w:rsidRPr="00ED6530">
        <w:rPr>
          <w:rFonts w:ascii="Times New Roman" w:hAnsi="Times New Roman" w:cs="Times New Roman"/>
          <w:szCs w:val="22"/>
        </w:rPr>
        <w:t xml:space="preserve">&lt;3&gt; Указывается полное наименование уполномоченного органа, утверждающего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2" w:name="Par2708"/>
      <w:bookmarkEnd w:id="112"/>
      <w:r w:rsidRPr="00ED6530">
        <w:rPr>
          <w:rFonts w:ascii="Times New Roman" w:hAnsi="Times New Roman" w:cs="Times New Roman"/>
          <w:szCs w:val="22"/>
        </w:rPr>
        <w:t xml:space="preserve">&lt;4&gt; Указывается направление деятельности, в отношении которого формируется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соответствующее направлению деятельности, определенному </w:t>
      </w:r>
      <w:hyperlink r:id="rId135" w:history="1">
        <w:r w:rsidRPr="00ED6530">
          <w:rPr>
            <w:rFonts w:ascii="Times New Roman" w:hAnsi="Times New Roman" w:cs="Times New Roman"/>
            <w:color w:val="0000FF"/>
            <w:szCs w:val="22"/>
          </w:rPr>
          <w:t>частью 2 статьи 28</w:t>
        </w:r>
      </w:hyperlink>
      <w:r w:rsidRPr="00ED6530">
        <w:rPr>
          <w:rFonts w:ascii="Times New Roman" w:hAnsi="Times New Roman" w:cs="Times New Roman"/>
          <w:szCs w:val="22"/>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3" w:name="Par2709"/>
      <w:bookmarkEnd w:id="113"/>
      <w:r w:rsidRPr="00ED6530">
        <w:rPr>
          <w:rFonts w:ascii="Times New Roman" w:hAnsi="Times New Roman" w:cs="Times New Roman"/>
          <w:szCs w:val="22"/>
        </w:rPr>
        <w:t xml:space="preserve">&lt;5&gt; Указывается 9 месяцев при формировании отчета по итогам исполнения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за 9 месяцев текущего финансового года или один год при формировании отчета по итогам исполнения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за отчетный финансовый год.</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4" w:name="Par2710"/>
      <w:bookmarkEnd w:id="114"/>
      <w:r w:rsidRPr="00ED6530">
        <w:rPr>
          <w:rFonts w:ascii="Times New Roman" w:hAnsi="Times New Roman" w:cs="Times New Roman"/>
          <w:szCs w:val="22"/>
        </w:rPr>
        <w:t xml:space="preserve">&lt;6&gt; Указывается на основании информации, включенной в </w:t>
      </w:r>
      <w:hyperlink w:anchor="Par1751" w:tooltip="        III. Сведения о плановых показателях, характеризующих объем" w:history="1">
        <w:r w:rsidRPr="00ED6530">
          <w:rPr>
            <w:rFonts w:ascii="Times New Roman" w:hAnsi="Times New Roman" w:cs="Times New Roman"/>
            <w:color w:val="0000FF"/>
            <w:szCs w:val="22"/>
          </w:rPr>
          <w:t>раздел III</w:t>
        </w:r>
      </w:hyperlink>
      <w:r w:rsidRPr="00ED6530">
        <w:rPr>
          <w:rFonts w:ascii="Times New Roman" w:hAnsi="Times New Roman" w:cs="Times New Roman"/>
          <w:szCs w:val="22"/>
        </w:rPr>
        <w:t xml:space="preserve"> настоящего документа в соответствии с общими </w:t>
      </w:r>
      <w:hyperlink r:id="rId136" w:history="1">
        <w:r w:rsidRPr="00ED6530">
          <w:rPr>
            <w:rFonts w:ascii="Times New Roman" w:hAnsi="Times New Roman" w:cs="Times New Roman"/>
            <w:color w:val="0000FF"/>
            <w:szCs w:val="22"/>
          </w:rPr>
          <w:t>требованиями</w:t>
        </w:r>
      </w:hyperlink>
      <w:r w:rsidRPr="00ED6530">
        <w:rPr>
          <w:rFonts w:ascii="Times New Roman" w:hAnsi="Times New Roman" w:cs="Times New Roman"/>
          <w:szCs w:val="22"/>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5" w:name="Par2711"/>
      <w:bookmarkEnd w:id="115"/>
      <w:r w:rsidRPr="00ED6530">
        <w:rPr>
          <w:rFonts w:ascii="Times New Roman" w:hAnsi="Times New Roman" w:cs="Times New Roman"/>
          <w:szCs w:val="22"/>
        </w:rPr>
        <w:t xml:space="preserve">&lt;7&gt; Рассчитывается как сумма показателей </w:t>
      </w:r>
      <w:hyperlink w:anchor="Par1337" w:tooltip="8" w:history="1">
        <w:r w:rsidRPr="00ED6530">
          <w:rPr>
            <w:rFonts w:ascii="Times New Roman" w:hAnsi="Times New Roman" w:cs="Times New Roman"/>
            <w:color w:val="0000FF"/>
            <w:szCs w:val="22"/>
          </w:rPr>
          <w:t>граф 8</w:t>
        </w:r>
      </w:hyperlink>
      <w:r w:rsidRPr="00ED6530">
        <w:rPr>
          <w:rFonts w:ascii="Times New Roman" w:hAnsi="Times New Roman" w:cs="Times New Roman"/>
          <w:szCs w:val="22"/>
        </w:rPr>
        <w:t xml:space="preserve">, </w:t>
      </w:r>
      <w:hyperlink w:anchor="Par1338" w:tooltip="9" w:history="1">
        <w:r w:rsidRPr="00ED6530">
          <w:rPr>
            <w:rFonts w:ascii="Times New Roman" w:hAnsi="Times New Roman" w:cs="Times New Roman"/>
            <w:color w:val="0000FF"/>
            <w:szCs w:val="22"/>
          </w:rPr>
          <w:t>9</w:t>
        </w:r>
      </w:hyperlink>
      <w:r w:rsidRPr="00ED6530">
        <w:rPr>
          <w:rFonts w:ascii="Times New Roman" w:hAnsi="Times New Roman" w:cs="Times New Roman"/>
          <w:szCs w:val="22"/>
        </w:rPr>
        <w:t xml:space="preserve">, </w:t>
      </w:r>
      <w:hyperlink w:anchor="Par1339" w:tooltip="10" w:history="1">
        <w:r w:rsidRPr="00ED6530">
          <w:rPr>
            <w:rFonts w:ascii="Times New Roman" w:hAnsi="Times New Roman" w:cs="Times New Roman"/>
            <w:color w:val="0000FF"/>
            <w:szCs w:val="22"/>
          </w:rPr>
          <w:t>10</w:t>
        </w:r>
      </w:hyperlink>
      <w:r w:rsidRPr="00ED6530">
        <w:rPr>
          <w:rFonts w:ascii="Times New Roman" w:hAnsi="Times New Roman" w:cs="Times New Roman"/>
          <w:szCs w:val="22"/>
        </w:rPr>
        <w:t xml:space="preserve"> и </w:t>
      </w:r>
      <w:hyperlink w:anchor="Par1340" w:tooltip="11" w:history="1">
        <w:r w:rsidRPr="00ED6530">
          <w:rPr>
            <w:rFonts w:ascii="Times New Roman" w:hAnsi="Times New Roman" w:cs="Times New Roman"/>
            <w:color w:val="0000FF"/>
            <w:szCs w:val="22"/>
          </w:rPr>
          <w:t>11</w:t>
        </w:r>
      </w:hyperlink>
      <w:r w:rsidRPr="00ED6530">
        <w:rPr>
          <w:rFonts w:ascii="Times New Roman" w:hAnsi="Times New Roman" w:cs="Times New Roman"/>
          <w:szCs w:val="22"/>
        </w:rPr>
        <w:t>.</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6" w:name="Par2712"/>
      <w:bookmarkEnd w:id="116"/>
      <w:r w:rsidRPr="00ED6530">
        <w:rPr>
          <w:rFonts w:ascii="Times New Roman" w:hAnsi="Times New Roman" w:cs="Times New Roman"/>
          <w:szCs w:val="22"/>
        </w:rPr>
        <w:t xml:space="preserve">&lt;8&gt;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включенной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(при наличии). В случае если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сформирован в отношении укрупненных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а предельные допустимые возможные отклонения определены в отношении включенных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hyperlink w:anchor="Par1341" w:tooltip="12" w:history="1">
        <w:r w:rsidRPr="00ED6530">
          <w:rPr>
            <w:rFonts w:ascii="Times New Roman" w:hAnsi="Times New Roman" w:cs="Times New Roman"/>
            <w:color w:val="0000FF"/>
            <w:szCs w:val="22"/>
          </w:rPr>
          <w:t>графа 12</w:t>
        </w:r>
      </w:hyperlink>
      <w:r w:rsidRPr="00ED6530">
        <w:rPr>
          <w:rFonts w:ascii="Times New Roman" w:hAnsi="Times New Roman" w:cs="Times New Roman"/>
          <w:szCs w:val="22"/>
        </w:rPr>
        <w:t xml:space="preserve"> не заполняется.</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7" w:name="Par2713"/>
      <w:bookmarkEnd w:id="117"/>
      <w:r w:rsidRPr="00ED6530">
        <w:rPr>
          <w:rFonts w:ascii="Times New Roman" w:hAnsi="Times New Roman" w:cs="Times New Roman"/>
          <w:szCs w:val="22"/>
        </w:rPr>
        <w:t xml:space="preserve">&lt;9&gt; Рассчитывается как сумма показателей </w:t>
      </w:r>
      <w:hyperlink w:anchor="Par1343" w:tooltip="14" w:history="1">
        <w:r w:rsidRPr="00ED6530">
          <w:rPr>
            <w:rFonts w:ascii="Times New Roman" w:hAnsi="Times New Roman" w:cs="Times New Roman"/>
            <w:color w:val="0000FF"/>
            <w:szCs w:val="22"/>
          </w:rPr>
          <w:t>граф 14</w:t>
        </w:r>
      </w:hyperlink>
      <w:r w:rsidRPr="00ED6530">
        <w:rPr>
          <w:rFonts w:ascii="Times New Roman" w:hAnsi="Times New Roman" w:cs="Times New Roman"/>
          <w:szCs w:val="22"/>
        </w:rPr>
        <w:t xml:space="preserve">, </w:t>
      </w:r>
      <w:hyperlink w:anchor="Par1344" w:tooltip="15" w:history="1">
        <w:r w:rsidRPr="00ED6530">
          <w:rPr>
            <w:rFonts w:ascii="Times New Roman" w:hAnsi="Times New Roman" w:cs="Times New Roman"/>
            <w:color w:val="0000FF"/>
            <w:szCs w:val="22"/>
          </w:rPr>
          <w:t>15</w:t>
        </w:r>
      </w:hyperlink>
      <w:r w:rsidRPr="00ED6530">
        <w:rPr>
          <w:rFonts w:ascii="Times New Roman" w:hAnsi="Times New Roman" w:cs="Times New Roman"/>
          <w:szCs w:val="22"/>
        </w:rPr>
        <w:t xml:space="preserve">, </w:t>
      </w:r>
      <w:hyperlink w:anchor="Par1345" w:tooltip="16" w:history="1">
        <w:r w:rsidRPr="00ED6530">
          <w:rPr>
            <w:rFonts w:ascii="Times New Roman" w:hAnsi="Times New Roman" w:cs="Times New Roman"/>
            <w:color w:val="0000FF"/>
            <w:szCs w:val="22"/>
          </w:rPr>
          <w:t>16</w:t>
        </w:r>
      </w:hyperlink>
      <w:r w:rsidRPr="00ED6530">
        <w:rPr>
          <w:rFonts w:ascii="Times New Roman" w:hAnsi="Times New Roman" w:cs="Times New Roman"/>
          <w:szCs w:val="22"/>
        </w:rPr>
        <w:t xml:space="preserve"> и </w:t>
      </w:r>
      <w:hyperlink w:anchor="Par1346" w:tooltip="17" w:history="1">
        <w:r w:rsidRPr="00ED6530">
          <w:rPr>
            <w:rFonts w:ascii="Times New Roman" w:hAnsi="Times New Roman" w:cs="Times New Roman"/>
            <w:color w:val="0000FF"/>
            <w:szCs w:val="22"/>
          </w:rPr>
          <w:t>17</w:t>
        </w:r>
      </w:hyperlink>
      <w:r w:rsidRPr="00ED6530">
        <w:rPr>
          <w:rFonts w:ascii="Times New Roman" w:hAnsi="Times New Roman" w:cs="Times New Roman"/>
          <w:szCs w:val="22"/>
        </w:rPr>
        <w:t>.</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8" w:name="Par2714"/>
      <w:bookmarkEnd w:id="118"/>
      <w:r w:rsidRPr="00ED6530">
        <w:rPr>
          <w:rFonts w:ascii="Times New Roman" w:hAnsi="Times New Roman" w:cs="Times New Roman"/>
          <w:szCs w:val="22"/>
        </w:rPr>
        <w:t xml:space="preserve">&lt;10&gt; Указывается нарастающим итогом на основании информации, включенной в </w:t>
      </w:r>
      <w:hyperlink w:anchor="Par2165" w:tooltip="          IV. Сведения о фактических показателях, характеризующих" w:history="1">
        <w:r w:rsidRPr="00ED6530">
          <w:rPr>
            <w:rFonts w:ascii="Times New Roman" w:hAnsi="Times New Roman" w:cs="Times New Roman"/>
            <w:color w:val="0000FF"/>
            <w:szCs w:val="22"/>
          </w:rPr>
          <w:t>раздел IV</w:t>
        </w:r>
      </w:hyperlink>
      <w:r w:rsidRPr="00ED6530">
        <w:rPr>
          <w:rFonts w:ascii="Times New Roman" w:hAnsi="Times New Roman" w:cs="Times New Roman"/>
          <w:szCs w:val="22"/>
        </w:rPr>
        <w:t xml:space="preserve"> настоящего документа в соответствии с общими </w:t>
      </w:r>
      <w:hyperlink r:id="rId137" w:history="1">
        <w:r w:rsidRPr="00ED6530">
          <w:rPr>
            <w:rFonts w:ascii="Times New Roman" w:hAnsi="Times New Roman" w:cs="Times New Roman"/>
            <w:color w:val="0000FF"/>
            <w:szCs w:val="22"/>
          </w:rPr>
          <w:t>требованиями</w:t>
        </w:r>
      </w:hyperlink>
      <w:r w:rsidRPr="00ED6530">
        <w:rPr>
          <w:rFonts w:ascii="Times New Roman" w:hAnsi="Times New Roman" w:cs="Times New Roman"/>
          <w:szCs w:val="22"/>
        </w:rPr>
        <w:t xml:space="preserve"> к форме отчета об исполнении государственных </w:t>
      </w:r>
      <w:r w:rsidRPr="00ED6530">
        <w:rPr>
          <w:rFonts w:ascii="Times New Roman" w:hAnsi="Times New Roman" w:cs="Times New Roman"/>
          <w:szCs w:val="22"/>
        </w:rPr>
        <w:lastRenderedPageBreak/>
        <w:t>(муниципальных)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19" w:name="Par2715"/>
      <w:bookmarkEnd w:id="119"/>
      <w:r w:rsidRPr="00ED6530">
        <w:rPr>
          <w:rFonts w:ascii="Times New Roman" w:hAnsi="Times New Roman" w:cs="Times New Roman"/>
          <w:szCs w:val="22"/>
        </w:rPr>
        <w:t xml:space="preserve">&lt;11&gt; Указывается разница </w:t>
      </w:r>
      <w:hyperlink w:anchor="Par1342" w:tooltip="13" w:history="1">
        <w:r w:rsidRPr="00ED6530">
          <w:rPr>
            <w:rFonts w:ascii="Times New Roman" w:hAnsi="Times New Roman" w:cs="Times New Roman"/>
            <w:color w:val="0000FF"/>
            <w:szCs w:val="22"/>
          </w:rPr>
          <w:t>граф 13</w:t>
        </w:r>
      </w:hyperlink>
      <w:r w:rsidRPr="00ED6530">
        <w:rPr>
          <w:rFonts w:ascii="Times New Roman" w:hAnsi="Times New Roman" w:cs="Times New Roman"/>
          <w:szCs w:val="22"/>
        </w:rPr>
        <w:t xml:space="preserve"> и </w:t>
      </w:r>
      <w:hyperlink w:anchor="Par1336" w:tooltip="7" w:history="1">
        <w:r w:rsidRPr="00ED6530">
          <w:rPr>
            <w:rFonts w:ascii="Times New Roman" w:hAnsi="Times New Roman" w:cs="Times New Roman"/>
            <w:color w:val="0000FF"/>
            <w:szCs w:val="22"/>
          </w:rPr>
          <w:t>7</w:t>
        </w:r>
      </w:hyperlink>
      <w:r w:rsidRPr="00ED6530">
        <w:rPr>
          <w:rFonts w:ascii="Times New Roman" w:hAnsi="Times New Roman" w:cs="Times New Roman"/>
          <w:szCs w:val="22"/>
        </w:rPr>
        <w:t>.</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0" w:name="Par2716"/>
      <w:bookmarkEnd w:id="120"/>
      <w:r w:rsidRPr="00ED6530">
        <w:rPr>
          <w:rFonts w:ascii="Times New Roman" w:hAnsi="Times New Roman" w:cs="Times New Roman"/>
          <w:szCs w:val="22"/>
        </w:rPr>
        <w:t xml:space="preserve">&lt;12&gt; Указывается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s="Times New Roman"/>
            <w:color w:val="0000FF"/>
            <w:szCs w:val="22"/>
          </w:rPr>
          <w:t>разделе IV</w:t>
        </w:r>
      </w:hyperlink>
      <w:r w:rsidRPr="00ED6530">
        <w:rPr>
          <w:rFonts w:ascii="Times New Roman" w:hAnsi="Times New Roman" w:cs="Times New Roman"/>
          <w:szCs w:val="22"/>
        </w:rPr>
        <w:t xml:space="preserve"> настоящего документа, допустивших отклонения от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превышающие предельные допустимые возможные отклонения от указанных показателей.</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1" w:name="Par2717"/>
      <w:bookmarkEnd w:id="121"/>
      <w:r w:rsidRPr="00ED6530">
        <w:rPr>
          <w:rFonts w:ascii="Times New Roman" w:hAnsi="Times New Roman" w:cs="Times New Roman"/>
          <w:szCs w:val="22"/>
        </w:rPr>
        <w:t xml:space="preserve">&lt;13&gt; Указывается доля в процентах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s="Times New Roman"/>
            <w:color w:val="0000FF"/>
            <w:szCs w:val="22"/>
          </w:rPr>
          <w:t>разделе IV</w:t>
        </w:r>
      </w:hyperlink>
      <w:r w:rsidRPr="00ED6530">
        <w:rPr>
          <w:rFonts w:ascii="Times New Roman" w:hAnsi="Times New Roman" w:cs="Times New Roman"/>
          <w:szCs w:val="22"/>
        </w:rPr>
        <w:t xml:space="preserve"> настоящего документа, допустивших отклонения от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s="Times New Roman"/>
            <w:color w:val="0000FF"/>
            <w:szCs w:val="22"/>
          </w:rPr>
          <w:t>разделе IV</w:t>
        </w:r>
      </w:hyperlink>
      <w:r w:rsidRPr="00ED6530">
        <w:rPr>
          <w:rFonts w:ascii="Times New Roman" w:hAnsi="Times New Roman" w:cs="Times New Roman"/>
          <w:szCs w:val="22"/>
        </w:rPr>
        <w:t xml:space="preserve"> настоящего документа.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2" w:name="Par2718"/>
      <w:bookmarkEnd w:id="122"/>
      <w:r w:rsidRPr="00ED6530">
        <w:rPr>
          <w:rFonts w:ascii="Times New Roman" w:hAnsi="Times New Roman" w:cs="Times New Roman"/>
          <w:szCs w:val="22"/>
        </w:rPr>
        <w:t xml:space="preserve">&lt;14&gt; Рассчитывается как разница </w:t>
      </w:r>
      <w:hyperlink w:anchor="Par1665" w:tooltip="8" w:history="1">
        <w:r w:rsidRPr="00ED6530">
          <w:rPr>
            <w:rFonts w:ascii="Times New Roman" w:hAnsi="Times New Roman" w:cs="Times New Roman"/>
            <w:color w:val="0000FF"/>
            <w:szCs w:val="22"/>
          </w:rPr>
          <w:t>граф 8</w:t>
        </w:r>
      </w:hyperlink>
      <w:r w:rsidRPr="00ED6530">
        <w:rPr>
          <w:rFonts w:ascii="Times New Roman" w:hAnsi="Times New Roman" w:cs="Times New Roman"/>
          <w:szCs w:val="22"/>
        </w:rPr>
        <w:t xml:space="preserve"> и </w:t>
      </w:r>
      <w:hyperlink w:anchor="Par1664" w:tooltip="7" w:history="1">
        <w:r w:rsidRPr="00ED6530">
          <w:rPr>
            <w:rFonts w:ascii="Times New Roman" w:hAnsi="Times New Roman" w:cs="Times New Roman"/>
            <w:color w:val="0000FF"/>
            <w:szCs w:val="22"/>
          </w:rPr>
          <w:t>7</w:t>
        </w:r>
      </w:hyperlink>
      <w:r w:rsidRPr="00ED6530">
        <w:rPr>
          <w:rFonts w:ascii="Times New Roman" w:hAnsi="Times New Roman" w:cs="Times New Roman"/>
          <w:szCs w:val="22"/>
        </w:rPr>
        <w:t>.</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3" w:name="Par2719"/>
      <w:bookmarkEnd w:id="123"/>
      <w:r w:rsidRPr="00ED6530">
        <w:rPr>
          <w:rFonts w:ascii="Times New Roman" w:hAnsi="Times New Roman" w:cs="Times New Roman"/>
          <w:szCs w:val="22"/>
        </w:rPr>
        <w:t xml:space="preserve">&lt;15&gt; Указывается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s="Times New Roman"/>
            <w:color w:val="0000FF"/>
            <w:szCs w:val="22"/>
          </w:rPr>
          <w:t>разделе IV</w:t>
        </w:r>
      </w:hyperlink>
      <w:r w:rsidRPr="00ED6530">
        <w:rPr>
          <w:rFonts w:ascii="Times New Roman" w:hAnsi="Times New Roman" w:cs="Times New Roman"/>
          <w:szCs w:val="22"/>
        </w:rPr>
        <w:t xml:space="preserve"> настоящего документа, допустивших отклонения от показателей, характеризующих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превышающие предельные допустимые возможные отклонения от указанных показателей.</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4" w:name="Par2720"/>
      <w:bookmarkEnd w:id="124"/>
      <w:r w:rsidRPr="00ED6530">
        <w:rPr>
          <w:rFonts w:ascii="Times New Roman" w:hAnsi="Times New Roman" w:cs="Times New Roman"/>
          <w:szCs w:val="22"/>
        </w:rPr>
        <w:t xml:space="preserve">&lt;16&gt; Указывается доля в процентах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s="Times New Roman"/>
            <w:color w:val="0000FF"/>
            <w:szCs w:val="22"/>
          </w:rPr>
          <w:t>разделе IV</w:t>
        </w:r>
      </w:hyperlink>
      <w:r w:rsidRPr="00ED6530">
        <w:rPr>
          <w:rFonts w:ascii="Times New Roman" w:hAnsi="Times New Roman" w:cs="Times New Roman"/>
          <w:szCs w:val="22"/>
        </w:rPr>
        <w:t xml:space="preserve"> настоящего документа, допустивших отклонения от показателей, характеризующих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s="Times New Roman"/>
            <w:color w:val="0000FF"/>
            <w:szCs w:val="22"/>
          </w:rPr>
          <w:t>разделе IV</w:t>
        </w:r>
      </w:hyperlink>
      <w:r w:rsidRPr="00ED6530">
        <w:rPr>
          <w:rFonts w:ascii="Times New Roman" w:hAnsi="Times New Roman" w:cs="Times New Roman"/>
          <w:szCs w:val="22"/>
        </w:rPr>
        <w:t xml:space="preserve"> настоящего документа.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5" w:name="Par2721"/>
      <w:bookmarkEnd w:id="125"/>
      <w:r w:rsidRPr="00ED6530">
        <w:rPr>
          <w:rFonts w:ascii="Times New Roman" w:hAnsi="Times New Roman" w:cs="Times New Roman"/>
          <w:szCs w:val="22"/>
        </w:rPr>
        <w:t xml:space="preserve">&lt;17&gt; Указывается 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случае если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формируется в отношении укрупненных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6" w:name="Par2722"/>
      <w:bookmarkEnd w:id="126"/>
      <w:r w:rsidRPr="00ED6530">
        <w:rPr>
          <w:rFonts w:ascii="Times New Roman" w:hAnsi="Times New Roman" w:cs="Times New Roman"/>
          <w:szCs w:val="22"/>
        </w:rPr>
        <w:t>&lt;18&gt;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7" w:name="Par2723"/>
      <w:bookmarkEnd w:id="127"/>
      <w:r w:rsidRPr="00ED6530">
        <w:rPr>
          <w:rFonts w:ascii="Times New Roman" w:hAnsi="Times New Roman" w:cs="Times New Roman"/>
          <w:szCs w:val="22"/>
        </w:rPr>
        <w:t xml:space="preserve">&lt;19&gt; Указывается на основании информации об исполнителе услуг, включенной в </w:t>
      </w:r>
      <w:r>
        <w:rPr>
          <w:rFonts w:ascii="Times New Roman" w:hAnsi="Times New Roman" w:cs="Times New Roman"/>
          <w:szCs w:val="22"/>
        </w:rPr>
        <w:t>муниципально</w:t>
      </w:r>
      <w:r w:rsidRPr="00ED6530">
        <w:rPr>
          <w:rFonts w:ascii="Times New Roman" w:hAnsi="Times New Roman" w:cs="Times New Roman"/>
          <w:szCs w:val="22"/>
        </w:rPr>
        <w:t xml:space="preserve">е задание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(выполнение работ) (далее -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либо в соглашение, заключенное по результатам отбора исполнителей услуг, предусмотренного </w:t>
      </w:r>
      <w:hyperlink r:id="rId138" w:history="1">
        <w:r w:rsidRPr="00ED6530">
          <w:rPr>
            <w:rFonts w:ascii="Times New Roman" w:hAnsi="Times New Roman" w:cs="Times New Roman"/>
            <w:color w:val="0000FF"/>
            <w:szCs w:val="22"/>
          </w:rPr>
          <w:t>частью 6 статьи 9</w:t>
        </w:r>
      </w:hyperlink>
      <w:r w:rsidRPr="00ED6530">
        <w:rPr>
          <w:rFonts w:ascii="Times New Roman" w:hAnsi="Times New Roman" w:cs="Times New Roman"/>
          <w:szCs w:val="22"/>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8" w:name="Par2724"/>
      <w:bookmarkEnd w:id="128"/>
      <w:r w:rsidRPr="00ED6530">
        <w:rPr>
          <w:rFonts w:ascii="Times New Roman" w:hAnsi="Times New Roman" w:cs="Times New Roman"/>
          <w:szCs w:val="22"/>
        </w:rPr>
        <w:t xml:space="preserve">&lt;20&gt; Указывается на основании информации, включенной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об исполнении которого формируется отчет об исполнении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29" w:name="Par2725"/>
      <w:bookmarkEnd w:id="129"/>
      <w:r w:rsidRPr="00ED6530">
        <w:rPr>
          <w:rFonts w:ascii="Times New Roman" w:hAnsi="Times New Roman" w:cs="Times New Roman"/>
          <w:szCs w:val="22"/>
        </w:rPr>
        <w:t xml:space="preserve">&lt;21&gt; Указывается на основании информации, включенной в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или соглашение.</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0" w:name="Par2726"/>
      <w:bookmarkEnd w:id="130"/>
      <w:r w:rsidRPr="00ED6530">
        <w:rPr>
          <w:rFonts w:ascii="Times New Roman" w:hAnsi="Times New Roman" w:cs="Times New Roman"/>
          <w:szCs w:val="22"/>
        </w:rPr>
        <w:t xml:space="preserve">&lt;22&gt; В отношении одного исполнителя услуг может быть указана информация о значении планового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только в отношении одного способа определения услуг.</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1" w:name="Par2727"/>
      <w:bookmarkEnd w:id="131"/>
      <w:r w:rsidRPr="00ED6530">
        <w:rPr>
          <w:rFonts w:ascii="Times New Roman" w:hAnsi="Times New Roman" w:cs="Times New Roman"/>
          <w:szCs w:val="22"/>
        </w:rPr>
        <w:t xml:space="preserve">&lt;23&gt; Формируется на основании отчетов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об исполнении соглашений и отчетов о выполнении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2" w:name="Par2728"/>
      <w:bookmarkEnd w:id="132"/>
      <w:r w:rsidRPr="00ED6530">
        <w:rPr>
          <w:rFonts w:ascii="Times New Roman" w:hAnsi="Times New Roman" w:cs="Times New Roman"/>
          <w:szCs w:val="22"/>
        </w:rPr>
        <w:t xml:space="preserve">&lt;24&gt; Указывается как разница </w:t>
      </w:r>
      <w:hyperlink w:anchor="Par2219" w:tooltip="14" w:history="1">
        <w:r w:rsidRPr="00ED6530">
          <w:rPr>
            <w:rFonts w:ascii="Times New Roman" w:hAnsi="Times New Roman" w:cs="Times New Roman"/>
            <w:color w:val="0000FF"/>
            <w:szCs w:val="22"/>
          </w:rPr>
          <w:t>графы 14 раздела IV</w:t>
        </w:r>
      </w:hyperlink>
      <w:r w:rsidRPr="00ED6530">
        <w:rPr>
          <w:rFonts w:ascii="Times New Roman" w:hAnsi="Times New Roman" w:cs="Times New Roman"/>
          <w:szCs w:val="22"/>
        </w:rPr>
        <w:t xml:space="preserve"> и </w:t>
      </w:r>
      <w:hyperlink w:anchor="Par1802" w:tooltip="14" w:history="1">
        <w:r w:rsidRPr="00ED6530">
          <w:rPr>
            <w:rFonts w:ascii="Times New Roman" w:hAnsi="Times New Roman" w:cs="Times New Roman"/>
            <w:color w:val="0000FF"/>
            <w:szCs w:val="22"/>
          </w:rPr>
          <w:t>графы 14 раздела III</w:t>
        </w:r>
      </w:hyperlink>
      <w:r w:rsidRPr="00ED6530">
        <w:rPr>
          <w:rFonts w:ascii="Times New Roman" w:hAnsi="Times New Roman" w:cs="Times New Roman"/>
          <w:szCs w:val="22"/>
        </w:rPr>
        <w:t xml:space="preserve"> настоящего документа.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3" w:name="Par2729"/>
      <w:bookmarkEnd w:id="133"/>
      <w:r w:rsidRPr="00ED6530">
        <w:rPr>
          <w:rFonts w:ascii="Times New Roman" w:hAnsi="Times New Roman" w:cs="Times New Roman"/>
          <w:szCs w:val="22"/>
        </w:rPr>
        <w:lastRenderedPageBreak/>
        <w:t xml:space="preserve">&lt;25&gt; В отношении одного исполнителя услуг может быть указана информация о значении фактического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только в отношении одного способа определения услуг.</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4" w:name="Par2730"/>
      <w:bookmarkEnd w:id="134"/>
      <w:r w:rsidRPr="00ED6530">
        <w:rPr>
          <w:rFonts w:ascii="Times New Roman" w:hAnsi="Times New Roman" w:cs="Times New Roman"/>
          <w:szCs w:val="22"/>
        </w:rPr>
        <w:t xml:space="preserve">&lt;26&gt; Рассчитывается как разница между фактическим показателем, характеризующим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включенным в соответствии со способом определения исполнителя услуг в одну из </w:t>
      </w:r>
      <w:hyperlink w:anchor="Par2224" w:tooltip="19" w:history="1">
        <w:r w:rsidRPr="00ED6530">
          <w:rPr>
            <w:rFonts w:ascii="Times New Roman" w:hAnsi="Times New Roman" w:cs="Times New Roman"/>
            <w:color w:val="0000FF"/>
            <w:szCs w:val="22"/>
          </w:rPr>
          <w:t>граф 19</w:t>
        </w:r>
      </w:hyperlink>
      <w:r w:rsidRPr="00ED6530">
        <w:rPr>
          <w:rFonts w:ascii="Times New Roman" w:hAnsi="Times New Roman" w:cs="Times New Roman"/>
          <w:szCs w:val="22"/>
        </w:rPr>
        <w:t xml:space="preserve"> - </w:t>
      </w:r>
      <w:hyperlink w:anchor="Par2227" w:tooltip="22" w:history="1">
        <w:r w:rsidRPr="00ED6530">
          <w:rPr>
            <w:rFonts w:ascii="Times New Roman" w:hAnsi="Times New Roman" w:cs="Times New Roman"/>
            <w:color w:val="0000FF"/>
            <w:szCs w:val="22"/>
          </w:rPr>
          <w:t>22 раздела IV</w:t>
        </w:r>
      </w:hyperlink>
      <w:r w:rsidRPr="00ED6530">
        <w:rPr>
          <w:rFonts w:ascii="Times New Roman" w:hAnsi="Times New Roman" w:cs="Times New Roman"/>
          <w:szCs w:val="22"/>
        </w:rPr>
        <w:t xml:space="preserve"> настоящего документа и плановым показателем, характеризующим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включенным в соответствии со способом определения исполнителя услуг в одну из </w:t>
      </w:r>
      <w:hyperlink w:anchor="Par1807" w:tooltip="19" w:history="1">
        <w:r w:rsidRPr="00ED6530">
          <w:rPr>
            <w:rFonts w:ascii="Times New Roman" w:hAnsi="Times New Roman" w:cs="Times New Roman"/>
            <w:color w:val="0000FF"/>
            <w:szCs w:val="22"/>
          </w:rPr>
          <w:t>граф 19</w:t>
        </w:r>
      </w:hyperlink>
      <w:r w:rsidRPr="00ED6530">
        <w:rPr>
          <w:rFonts w:ascii="Times New Roman" w:hAnsi="Times New Roman" w:cs="Times New Roman"/>
          <w:szCs w:val="22"/>
        </w:rPr>
        <w:t xml:space="preserve"> - </w:t>
      </w:r>
      <w:hyperlink w:anchor="Par1810" w:tooltip="22" w:history="1">
        <w:r w:rsidRPr="00ED6530">
          <w:rPr>
            <w:rFonts w:ascii="Times New Roman" w:hAnsi="Times New Roman" w:cs="Times New Roman"/>
            <w:color w:val="0000FF"/>
            <w:szCs w:val="22"/>
          </w:rPr>
          <w:t>22 раздела III</w:t>
        </w:r>
      </w:hyperlink>
      <w:r w:rsidRPr="00ED6530">
        <w:rPr>
          <w:rFonts w:ascii="Times New Roman" w:hAnsi="Times New Roman" w:cs="Times New Roman"/>
          <w:szCs w:val="22"/>
        </w:rPr>
        <w:t xml:space="preserve"> настоящего документа.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5" w:name="Par2731"/>
      <w:bookmarkEnd w:id="135"/>
      <w:r w:rsidRPr="00ED6530">
        <w:rPr>
          <w:rFonts w:ascii="Times New Roman" w:hAnsi="Times New Roman" w:cs="Times New Roman"/>
          <w:szCs w:val="22"/>
        </w:rPr>
        <w:t xml:space="preserve">&lt;27&gt; Рассчитывается как разница </w:t>
      </w:r>
      <w:hyperlink w:anchor="Par1802" w:tooltip="14" w:history="1">
        <w:r w:rsidRPr="00ED6530">
          <w:rPr>
            <w:rFonts w:ascii="Times New Roman" w:hAnsi="Times New Roman" w:cs="Times New Roman"/>
            <w:color w:val="0000FF"/>
            <w:szCs w:val="22"/>
          </w:rPr>
          <w:t>графы 14 раздела III</w:t>
        </w:r>
      </w:hyperlink>
      <w:r w:rsidRPr="00ED6530">
        <w:rPr>
          <w:rFonts w:ascii="Times New Roman" w:hAnsi="Times New Roman" w:cs="Times New Roman"/>
          <w:szCs w:val="22"/>
        </w:rPr>
        <w:t xml:space="preserve">, </w:t>
      </w:r>
      <w:hyperlink w:anchor="Par2219" w:tooltip="14" w:history="1">
        <w:r w:rsidRPr="00ED6530">
          <w:rPr>
            <w:rFonts w:ascii="Times New Roman" w:hAnsi="Times New Roman" w:cs="Times New Roman"/>
            <w:color w:val="0000FF"/>
            <w:szCs w:val="22"/>
          </w:rPr>
          <w:t>графы 14 раздела IV</w:t>
        </w:r>
      </w:hyperlink>
      <w:r w:rsidRPr="00ED6530">
        <w:rPr>
          <w:rFonts w:ascii="Times New Roman" w:hAnsi="Times New Roman" w:cs="Times New Roman"/>
          <w:szCs w:val="22"/>
        </w:rPr>
        <w:t xml:space="preserve"> и </w:t>
      </w:r>
      <w:hyperlink w:anchor="Par1803" w:tooltip="15" w:history="1">
        <w:r w:rsidRPr="00ED6530">
          <w:rPr>
            <w:rFonts w:ascii="Times New Roman" w:hAnsi="Times New Roman" w:cs="Times New Roman"/>
            <w:color w:val="0000FF"/>
            <w:szCs w:val="22"/>
          </w:rPr>
          <w:t>графы 15 раздела III</w:t>
        </w:r>
      </w:hyperlink>
      <w:r w:rsidRPr="00ED6530">
        <w:rPr>
          <w:rFonts w:ascii="Times New Roman" w:hAnsi="Times New Roman" w:cs="Times New Roman"/>
          <w:szCs w:val="22"/>
        </w:rPr>
        <w:t xml:space="preserve"> настоящего документа (в случае, если значение предельного допустимого возможного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установлено в относительных величинах значение </w:t>
      </w:r>
      <w:hyperlink w:anchor="Par1802" w:tooltip="14" w:history="1">
        <w:r w:rsidRPr="00ED6530">
          <w:rPr>
            <w:rFonts w:ascii="Times New Roman" w:hAnsi="Times New Roman" w:cs="Times New Roman"/>
            <w:color w:val="0000FF"/>
            <w:szCs w:val="22"/>
          </w:rPr>
          <w:t>графы 14 раздела III</w:t>
        </w:r>
      </w:hyperlink>
      <w:r w:rsidRPr="00ED6530">
        <w:rPr>
          <w:rFonts w:ascii="Times New Roman" w:hAnsi="Times New Roman" w:cs="Times New Roman"/>
          <w:szCs w:val="22"/>
        </w:rPr>
        <w:t xml:space="preserve"> настоящего документа перерассчитывается в абсолютную величину путем умножения значения </w:t>
      </w:r>
      <w:hyperlink w:anchor="Par1801" w:tooltip="13" w:history="1">
        <w:r w:rsidRPr="00ED6530">
          <w:rPr>
            <w:rFonts w:ascii="Times New Roman" w:hAnsi="Times New Roman" w:cs="Times New Roman"/>
            <w:color w:val="0000FF"/>
            <w:szCs w:val="22"/>
          </w:rPr>
          <w:t>графы 13 раздела III</w:t>
        </w:r>
      </w:hyperlink>
      <w:r w:rsidRPr="00ED6530">
        <w:rPr>
          <w:rFonts w:ascii="Times New Roman" w:hAnsi="Times New Roman" w:cs="Times New Roman"/>
          <w:szCs w:val="22"/>
        </w:rPr>
        <w:t xml:space="preserve"> настоящего документа на </w:t>
      </w:r>
      <w:hyperlink w:anchor="Par1802" w:tooltip="14" w:history="1">
        <w:r w:rsidRPr="00ED6530">
          <w:rPr>
            <w:rFonts w:ascii="Times New Roman" w:hAnsi="Times New Roman" w:cs="Times New Roman"/>
            <w:color w:val="0000FF"/>
            <w:szCs w:val="22"/>
          </w:rPr>
          <w:t>графу 14 раздела III</w:t>
        </w:r>
      </w:hyperlink>
      <w:r w:rsidRPr="00ED6530">
        <w:rPr>
          <w:rFonts w:ascii="Times New Roman" w:hAnsi="Times New Roman" w:cs="Times New Roman"/>
          <w:szCs w:val="22"/>
        </w:rPr>
        <w:t xml:space="preserve"> настоящего документа).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6" w:name="Par2732"/>
      <w:bookmarkEnd w:id="136"/>
      <w:r w:rsidRPr="00ED6530">
        <w:rPr>
          <w:rFonts w:ascii="Times New Roman" w:hAnsi="Times New Roman" w:cs="Times New Roman"/>
          <w:szCs w:val="22"/>
        </w:rPr>
        <w:t xml:space="preserve">&lt;28&gt; Рассчитывается как разница </w:t>
      </w:r>
      <w:hyperlink w:anchor="Par2228" w:tooltip="23" w:history="1">
        <w:r w:rsidRPr="00ED6530">
          <w:rPr>
            <w:rFonts w:ascii="Times New Roman" w:hAnsi="Times New Roman" w:cs="Times New Roman"/>
            <w:color w:val="0000FF"/>
            <w:szCs w:val="22"/>
          </w:rPr>
          <w:t>графы 23 раздела IV</w:t>
        </w:r>
      </w:hyperlink>
      <w:r w:rsidRPr="00ED6530">
        <w:rPr>
          <w:rFonts w:ascii="Times New Roman" w:hAnsi="Times New Roman" w:cs="Times New Roman"/>
          <w:szCs w:val="22"/>
        </w:rPr>
        <w:t xml:space="preserve"> и </w:t>
      </w:r>
      <w:hyperlink w:anchor="Par1811" w:tooltip="23" w:history="1">
        <w:r w:rsidRPr="00ED6530">
          <w:rPr>
            <w:rFonts w:ascii="Times New Roman" w:hAnsi="Times New Roman" w:cs="Times New Roman"/>
            <w:color w:val="0000FF"/>
            <w:szCs w:val="22"/>
          </w:rPr>
          <w:t>графы 23 раздела III</w:t>
        </w:r>
      </w:hyperlink>
      <w:r w:rsidRPr="00ED6530">
        <w:rPr>
          <w:rFonts w:ascii="Times New Roman" w:hAnsi="Times New Roman" w:cs="Times New Roman"/>
          <w:szCs w:val="22"/>
        </w:rPr>
        <w:t xml:space="preserve"> настоящего документа.</w:t>
      </w:r>
    </w:p>
    <w:p w:rsidR="009F7089" w:rsidRPr="00ED6530" w:rsidRDefault="009F7089" w:rsidP="009F7089">
      <w:pPr>
        <w:pStyle w:val="ConsPlusNormal"/>
        <w:spacing w:before="240"/>
        <w:ind w:firstLine="540"/>
        <w:jc w:val="both"/>
        <w:rPr>
          <w:rFonts w:ascii="Times New Roman" w:hAnsi="Times New Roman" w:cs="Times New Roman"/>
          <w:szCs w:val="22"/>
        </w:rPr>
      </w:pPr>
      <w:bookmarkStart w:id="137" w:name="Par2733"/>
      <w:bookmarkEnd w:id="137"/>
      <w:r w:rsidRPr="00ED6530">
        <w:rPr>
          <w:rFonts w:ascii="Times New Roman" w:hAnsi="Times New Roman" w:cs="Times New Roman"/>
          <w:szCs w:val="22"/>
        </w:rPr>
        <w:t xml:space="preserve">&lt;29&gt; Указывается суммарный объем по всем </w:t>
      </w:r>
      <w:r>
        <w:rPr>
          <w:rFonts w:ascii="Times New Roman" w:hAnsi="Times New Roman" w:cs="Times New Roman"/>
          <w:szCs w:val="22"/>
        </w:rPr>
        <w:t>муниципальным</w:t>
      </w:r>
      <w:r w:rsidRPr="00ED6530">
        <w:rPr>
          <w:rFonts w:ascii="Times New Roman" w:hAnsi="Times New Roman" w:cs="Times New Roman"/>
          <w:szCs w:val="22"/>
        </w:rPr>
        <w:t xml:space="preserve"> услугам, входящим в состав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9F7089" w:rsidRPr="00ED6530" w:rsidRDefault="009F7089" w:rsidP="009F7089">
      <w:pPr>
        <w:pStyle w:val="ConsPlusNormal"/>
        <w:jc w:val="both"/>
        <w:rPr>
          <w:rFonts w:ascii="Times New Roman" w:hAnsi="Times New Roman" w:cs="Times New Roman"/>
          <w:szCs w:val="22"/>
        </w:rPr>
      </w:pPr>
    </w:p>
    <w:p w:rsidR="009F7089" w:rsidRPr="00C93DA8" w:rsidRDefault="009F7089" w:rsidP="009F7089">
      <w:pPr>
        <w:pStyle w:val="ConsPlusNormal"/>
        <w:ind w:firstLine="539"/>
        <w:jc w:val="both"/>
        <w:rPr>
          <w:rFonts w:ascii="Times New Roman" w:hAnsi="Times New Roman" w:cs="Times New Roman"/>
          <w:sz w:val="28"/>
          <w:szCs w:val="28"/>
        </w:rPr>
      </w:pPr>
    </w:p>
    <w:p w:rsidR="00243338" w:rsidRPr="002C3E46" w:rsidRDefault="00243338" w:rsidP="002C3E46">
      <w:pPr>
        <w:rPr>
          <w:rFonts w:ascii="Times New Roman" w:hAnsi="Times New Roman" w:cs="Times New Roman"/>
          <w:color w:val="000000" w:themeColor="text1"/>
        </w:rPr>
      </w:pP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r w:rsidRPr="002C3E46">
        <w:rPr>
          <w:rFonts w:ascii="Times New Roman" w:hAnsi="Times New Roman" w:cs="Times New Roman"/>
        </w:rPr>
        <w:fldChar w:fldCharType="begin"/>
      </w:r>
      <w:r w:rsidRPr="002C3E46">
        <w:rPr>
          <w:rFonts w:ascii="Times New Roman" w:hAnsi="Times New Roman" w:cs="Times New Roman"/>
        </w:rPr>
        <w:fldChar w:fldCharType="end"/>
      </w:r>
    </w:p>
    <w:sectPr w:rsidR="00243338" w:rsidRPr="002C3E46" w:rsidSect="00B91FDE">
      <w:headerReference w:type="even" r:id="rId139"/>
      <w:headerReference w:type="default" r:id="rId140"/>
      <w:footerReference w:type="even" r:id="rId141"/>
      <w:footerReference w:type="default" r:id="rId142"/>
      <w:headerReference w:type="first" r:id="rId143"/>
      <w:footerReference w:type="first" r:id="rId144"/>
      <w:pgSz w:w="12240" w:h="15840"/>
      <w:pgMar w:top="709"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FBF" w:rsidRDefault="00021FBF" w:rsidP="00C71817">
      <w:r>
        <w:separator/>
      </w:r>
    </w:p>
  </w:endnote>
  <w:endnote w:type="continuationSeparator" w:id="1">
    <w:p w:rsidR="00021FBF" w:rsidRDefault="00021FBF" w:rsidP="00C7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aff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affff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af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FBF" w:rsidRDefault="00021FBF" w:rsidP="00C71817">
      <w:r>
        <w:separator/>
      </w:r>
    </w:p>
  </w:footnote>
  <w:footnote w:type="continuationSeparator" w:id="1">
    <w:p w:rsidR="00021FBF" w:rsidRDefault="00021FBF" w:rsidP="00C71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line="259" w:lineRule="auto"/>
      <w:ind w:right="71" w:firstLine="0"/>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line="259" w:lineRule="auto"/>
      <w:ind w:right="90" w:firstLine="0"/>
      <w:jc w:val="center"/>
    </w:pPr>
    <w:fldSimple w:instr=" PAGE   \* MERGEFORMAT ">
      <w:r w:rsidRPr="00041F6C">
        <w:rPr>
          <w:noProof/>
          <w:sz w:val="24"/>
        </w:rPr>
        <w:t>4</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after="160" w:line="259" w:lineRule="auto"/>
      <w:ind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affffd"/>
      <w:jc w:val="right"/>
    </w:pPr>
    <w:fldSimple w:instr="PAGE   \* MERGEFORMAT">
      <w:r>
        <w:rPr>
          <w:noProof/>
        </w:rPr>
        <w:t>97</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after="160" w:line="259" w:lineRule="auto"/>
      <w:ind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ConsPlusNorma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affffd"/>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affffd"/>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pStyle w:val="afff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line="259" w:lineRule="auto"/>
      <w:ind w:right="29" w:firstLine="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line="259" w:lineRule="auto"/>
      <w:ind w:right="29" w:firstLine="0"/>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line="259" w:lineRule="auto"/>
      <w:ind w:right="29" w:firstLine="0"/>
      <w:jc w:val="center"/>
    </w:pPr>
    <w:fldSimple w:instr=" PAGE   \* MERGEFORMAT ">
      <w:r>
        <w:rPr>
          <w:sz w:val="24"/>
        </w:rPr>
        <w:t>2</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line="259" w:lineRule="auto"/>
      <w:ind w:right="33" w:firstLine="0"/>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89" w:rsidRDefault="009F7089">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22A28BC"/>
    <w:multiLevelType w:val="hybridMultilevel"/>
    <w:tmpl w:val="CFFC9922"/>
    <w:lvl w:ilvl="0" w:tplc="7E9EE7B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2B7652F"/>
    <w:multiLevelType w:val="multilevel"/>
    <w:tmpl w:val="AF26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6712CC"/>
    <w:multiLevelType w:val="multilevel"/>
    <w:tmpl w:val="5ED6B76C"/>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start w:val="1"/>
      <w:numFmt w:val="decimal"/>
      <w:lvlText w:val="%2."/>
      <w:lvlJc w:val="left"/>
      <w:pPr>
        <w:tabs>
          <w:tab w:val="num" w:pos="1440"/>
        </w:tabs>
        <w:ind w:left="1440" w:hanging="360"/>
      </w:pPr>
    </w:lvl>
    <w:lvl w:ilvl="2" w:tplc="710A0EC6">
      <w:start w:val="1"/>
      <w:numFmt w:val="decimal"/>
      <w:lvlText w:val="%3."/>
      <w:lvlJc w:val="left"/>
      <w:pPr>
        <w:tabs>
          <w:tab w:val="num" w:pos="2160"/>
        </w:tabs>
        <w:ind w:left="2160" w:hanging="360"/>
      </w:pPr>
    </w:lvl>
    <w:lvl w:ilvl="3" w:tplc="25BC1DFC">
      <w:start w:val="1"/>
      <w:numFmt w:val="decimal"/>
      <w:lvlText w:val="%4."/>
      <w:lvlJc w:val="left"/>
      <w:pPr>
        <w:tabs>
          <w:tab w:val="num" w:pos="2880"/>
        </w:tabs>
        <w:ind w:left="2880" w:hanging="360"/>
      </w:pPr>
    </w:lvl>
    <w:lvl w:ilvl="4" w:tplc="CE645B68">
      <w:start w:val="1"/>
      <w:numFmt w:val="decimal"/>
      <w:lvlText w:val="%5."/>
      <w:lvlJc w:val="left"/>
      <w:pPr>
        <w:tabs>
          <w:tab w:val="num" w:pos="3600"/>
        </w:tabs>
        <w:ind w:left="3600" w:hanging="360"/>
      </w:pPr>
    </w:lvl>
    <w:lvl w:ilvl="5" w:tplc="2F02DCB8">
      <w:start w:val="1"/>
      <w:numFmt w:val="decimal"/>
      <w:lvlText w:val="%6."/>
      <w:lvlJc w:val="left"/>
      <w:pPr>
        <w:tabs>
          <w:tab w:val="num" w:pos="4320"/>
        </w:tabs>
        <w:ind w:left="4320" w:hanging="360"/>
      </w:pPr>
    </w:lvl>
    <w:lvl w:ilvl="6" w:tplc="0B4A84AC">
      <w:start w:val="1"/>
      <w:numFmt w:val="decimal"/>
      <w:lvlText w:val="%7."/>
      <w:lvlJc w:val="left"/>
      <w:pPr>
        <w:tabs>
          <w:tab w:val="num" w:pos="5040"/>
        </w:tabs>
        <w:ind w:left="5040" w:hanging="360"/>
      </w:pPr>
    </w:lvl>
    <w:lvl w:ilvl="7" w:tplc="3E407D10">
      <w:start w:val="1"/>
      <w:numFmt w:val="decimal"/>
      <w:lvlText w:val="%8."/>
      <w:lvlJc w:val="left"/>
      <w:pPr>
        <w:tabs>
          <w:tab w:val="num" w:pos="5760"/>
        </w:tabs>
        <w:ind w:left="5760" w:hanging="360"/>
      </w:pPr>
    </w:lvl>
    <w:lvl w:ilvl="8" w:tplc="39166522">
      <w:start w:val="1"/>
      <w:numFmt w:val="decimal"/>
      <w:lvlText w:val="%9."/>
      <w:lvlJc w:val="left"/>
      <w:pPr>
        <w:tabs>
          <w:tab w:val="num" w:pos="6480"/>
        </w:tabs>
        <w:ind w:left="6480" w:hanging="360"/>
      </w:pPr>
    </w:lvl>
  </w:abstractNum>
  <w:abstractNum w:abstractNumId="8">
    <w:nsid w:val="140D77C8"/>
    <w:multiLevelType w:val="multilevel"/>
    <w:tmpl w:val="2384DF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912067"/>
    <w:multiLevelType w:val="multilevel"/>
    <w:tmpl w:val="775EBF3A"/>
    <w:lvl w:ilvl="0">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209F1930"/>
    <w:multiLevelType w:val="multilevel"/>
    <w:tmpl w:val="EDF43828"/>
    <w:lvl w:ilvl="0">
      <w:start w:val="2"/>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14">
    <w:nsid w:val="31431BA0"/>
    <w:multiLevelType w:val="multilevel"/>
    <w:tmpl w:val="F7704F26"/>
    <w:lvl w:ilvl="0">
      <w:start w:val="2"/>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49C0639"/>
    <w:multiLevelType w:val="multilevel"/>
    <w:tmpl w:val="CBE003E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0B43C0"/>
    <w:multiLevelType w:val="multilevel"/>
    <w:tmpl w:val="BF42DEEC"/>
    <w:lvl w:ilvl="0">
      <w:start w:val="1"/>
      <w:numFmt w:val="decimal"/>
      <w:lvlText w:val="%1."/>
      <w:lvlJc w:val="left"/>
      <w:pPr>
        <w:ind w:left="360" w:hanging="360"/>
      </w:pPr>
    </w:lvl>
    <w:lvl w:ilvl="1">
      <w:start w:val="1"/>
      <w:numFmt w:val="decimal"/>
      <w:lvlText w:val="%1.%2."/>
      <w:lvlJc w:val="left"/>
      <w:pPr>
        <w:ind w:left="360" w:hanging="360"/>
      </w:pPr>
      <w:rPr>
        <w:i w:val="0"/>
        <w:iCs w:val="0"/>
        <w:color w:val="auto"/>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3D6A4E67"/>
    <w:multiLevelType w:val="hybridMultilevel"/>
    <w:tmpl w:val="541878BA"/>
    <w:lvl w:ilvl="0" w:tplc="946C85A6">
      <w:start w:val="1"/>
      <w:numFmt w:val="decimal"/>
      <w:lvlText w:val="%1."/>
      <w:lvlJc w:val="left"/>
      <w:pPr>
        <w:ind w:left="927"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DA77487"/>
    <w:multiLevelType w:val="hybridMultilevel"/>
    <w:tmpl w:val="403A49A6"/>
    <w:lvl w:ilvl="0" w:tplc="D308601C">
      <w:start w:val="1"/>
      <w:numFmt w:val="decimal"/>
      <w:lvlText w:val="%1."/>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6C6532">
      <w:start w:val="1"/>
      <w:numFmt w:val="lowerLetter"/>
      <w:lvlText w:val="%2"/>
      <w:lvlJc w:val="left"/>
      <w:pPr>
        <w:ind w:left="2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CAA6BC">
      <w:start w:val="1"/>
      <w:numFmt w:val="lowerRoman"/>
      <w:lvlText w:val="%3"/>
      <w:lvlJc w:val="left"/>
      <w:pPr>
        <w:ind w:left="2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C6206">
      <w:start w:val="1"/>
      <w:numFmt w:val="decimal"/>
      <w:lvlText w:val="%4"/>
      <w:lvlJc w:val="left"/>
      <w:pPr>
        <w:ind w:left="3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C847C6">
      <w:start w:val="1"/>
      <w:numFmt w:val="lowerLetter"/>
      <w:lvlText w:val="%5"/>
      <w:lvlJc w:val="left"/>
      <w:pPr>
        <w:ind w:left="4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B66D5C">
      <w:start w:val="1"/>
      <w:numFmt w:val="lowerRoman"/>
      <w:lvlText w:val="%6"/>
      <w:lvlJc w:val="left"/>
      <w:pPr>
        <w:ind w:left="4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27FB6">
      <w:start w:val="1"/>
      <w:numFmt w:val="decimal"/>
      <w:lvlText w:val="%7"/>
      <w:lvlJc w:val="left"/>
      <w:pPr>
        <w:ind w:left="5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487F5E">
      <w:start w:val="1"/>
      <w:numFmt w:val="lowerLetter"/>
      <w:lvlText w:val="%8"/>
      <w:lvlJc w:val="left"/>
      <w:pPr>
        <w:ind w:left="6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8CFA50">
      <w:start w:val="1"/>
      <w:numFmt w:val="lowerRoman"/>
      <w:lvlText w:val="%9"/>
      <w:lvlJc w:val="left"/>
      <w:pPr>
        <w:ind w:left="7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E64420D"/>
    <w:multiLevelType w:val="multilevel"/>
    <w:tmpl w:val="6F28A99E"/>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F7F282C"/>
    <w:multiLevelType w:val="multilevel"/>
    <w:tmpl w:val="CCD463FA"/>
    <w:lvl w:ilvl="0">
      <w:start w:val="4"/>
      <w:numFmt w:val="decimal"/>
      <w:lvlText w:val="%1."/>
      <w:lvlJc w:val="left"/>
      <w:pPr>
        <w:ind w:left="360" w:hanging="360"/>
      </w:pPr>
    </w:lvl>
    <w:lvl w:ilvl="1">
      <w:start w:val="1"/>
      <w:numFmt w:val="decimal"/>
      <w:lvlText w:val="%1.%2."/>
      <w:lvlJc w:val="left"/>
      <w:pPr>
        <w:ind w:left="720" w:hanging="360"/>
      </w:pPr>
    </w:lvl>
    <w:lvl w:ilvl="2">
      <w:start w:val="1"/>
      <w:numFmt w:val="upperRoman"/>
      <w:lvlText w:val="%3."/>
      <w:lvlJc w:val="left"/>
      <w:pPr>
        <w:ind w:left="1080" w:hanging="36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40B40D57"/>
    <w:multiLevelType w:val="multilevel"/>
    <w:tmpl w:val="041E37B2"/>
    <w:lvl w:ilvl="0">
      <w:start w:val="8"/>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0BB03C3"/>
    <w:multiLevelType w:val="hybridMultilevel"/>
    <w:tmpl w:val="9E661CA4"/>
    <w:lvl w:ilvl="0" w:tplc="A198BE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5E7273"/>
    <w:multiLevelType w:val="multilevel"/>
    <w:tmpl w:val="041E37B2"/>
    <w:lvl w:ilvl="0">
      <w:start w:val="8"/>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1CE2CC5"/>
    <w:multiLevelType w:val="multilevel"/>
    <w:tmpl w:val="6F28A99E"/>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74F60DE"/>
    <w:multiLevelType w:val="hybridMultilevel"/>
    <w:tmpl w:val="E294DA3A"/>
    <w:lvl w:ilvl="0" w:tplc="8E20026E">
      <w:start w:val="7"/>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22C90">
      <w:start w:val="1"/>
      <w:numFmt w:val="lowerLetter"/>
      <w:lvlText w:val="%2"/>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04D708">
      <w:start w:val="1"/>
      <w:numFmt w:val="lowerRoman"/>
      <w:lvlText w:val="%3"/>
      <w:lvlJc w:val="left"/>
      <w:pPr>
        <w:ind w:left="2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84CAEA">
      <w:start w:val="1"/>
      <w:numFmt w:val="decimal"/>
      <w:lvlText w:val="%4"/>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2AF7A8">
      <w:start w:val="1"/>
      <w:numFmt w:val="lowerLetter"/>
      <w:lvlText w:val="%5"/>
      <w:lvlJc w:val="left"/>
      <w:pPr>
        <w:ind w:left="3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D40D8E">
      <w:start w:val="1"/>
      <w:numFmt w:val="lowerRoman"/>
      <w:lvlText w:val="%6"/>
      <w:lvlJc w:val="left"/>
      <w:pPr>
        <w:ind w:left="4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B262F8">
      <w:start w:val="1"/>
      <w:numFmt w:val="decimal"/>
      <w:lvlText w:val="%7"/>
      <w:lvlJc w:val="left"/>
      <w:pPr>
        <w:ind w:left="5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C358">
      <w:start w:val="1"/>
      <w:numFmt w:val="lowerLetter"/>
      <w:lvlText w:val="%8"/>
      <w:lvlJc w:val="left"/>
      <w:pPr>
        <w:ind w:left="5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0A3B48">
      <w:start w:val="1"/>
      <w:numFmt w:val="lowerRoman"/>
      <w:lvlText w:val="%9"/>
      <w:lvlJc w:val="left"/>
      <w:pPr>
        <w:ind w:left="6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9016866"/>
    <w:multiLevelType w:val="multilevel"/>
    <w:tmpl w:val="FDCE4E4C"/>
    <w:lvl w:ilvl="0">
      <w:start w:val="1"/>
      <w:numFmt w:val="upperRoman"/>
      <w:lvlText w:val="%1."/>
      <w:lvlJc w:val="righ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B6B0C27"/>
    <w:multiLevelType w:val="hybridMultilevel"/>
    <w:tmpl w:val="19CCFF4A"/>
    <w:lvl w:ilvl="0" w:tplc="623026F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4C5814"/>
    <w:multiLevelType w:val="hybridMultilevel"/>
    <w:tmpl w:val="3D80AB6E"/>
    <w:lvl w:ilvl="0" w:tplc="04190013">
      <w:start w:val="1"/>
      <w:numFmt w:val="upperRoman"/>
      <w:lvlText w:val="%1."/>
      <w:lvlJc w:val="right"/>
      <w:pPr>
        <w:ind w:left="1080" w:hanging="720"/>
      </w:pPr>
    </w:lvl>
    <w:lvl w:ilvl="1" w:tplc="3840578E">
      <w:start w:val="1"/>
      <w:numFmt w:val="decimal"/>
      <w:lvlText w:val="%2."/>
      <w:lvlJc w:val="left"/>
      <w:pPr>
        <w:tabs>
          <w:tab w:val="num" w:pos="1440"/>
        </w:tabs>
        <w:ind w:left="1440" w:hanging="360"/>
      </w:pPr>
    </w:lvl>
    <w:lvl w:ilvl="2" w:tplc="76980B9C">
      <w:start w:val="1"/>
      <w:numFmt w:val="decimal"/>
      <w:lvlText w:val="%3."/>
      <w:lvlJc w:val="left"/>
      <w:pPr>
        <w:tabs>
          <w:tab w:val="num" w:pos="2160"/>
        </w:tabs>
        <w:ind w:left="2160" w:hanging="360"/>
      </w:pPr>
    </w:lvl>
    <w:lvl w:ilvl="3" w:tplc="C0F2A49C">
      <w:start w:val="1"/>
      <w:numFmt w:val="decimal"/>
      <w:lvlText w:val="%4."/>
      <w:lvlJc w:val="left"/>
      <w:pPr>
        <w:tabs>
          <w:tab w:val="num" w:pos="2880"/>
        </w:tabs>
        <w:ind w:left="2880" w:hanging="360"/>
      </w:pPr>
    </w:lvl>
    <w:lvl w:ilvl="4" w:tplc="A6A6C214">
      <w:start w:val="1"/>
      <w:numFmt w:val="decimal"/>
      <w:lvlText w:val="%5."/>
      <w:lvlJc w:val="left"/>
      <w:pPr>
        <w:tabs>
          <w:tab w:val="num" w:pos="3600"/>
        </w:tabs>
        <w:ind w:left="3600" w:hanging="360"/>
      </w:pPr>
    </w:lvl>
    <w:lvl w:ilvl="5" w:tplc="0596B0BA">
      <w:start w:val="1"/>
      <w:numFmt w:val="decimal"/>
      <w:lvlText w:val="%6."/>
      <w:lvlJc w:val="left"/>
      <w:pPr>
        <w:tabs>
          <w:tab w:val="num" w:pos="4320"/>
        </w:tabs>
        <w:ind w:left="4320" w:hanging="360"/>
      </w:pPr>
    </w:lvl>
    <w:lvl w:ilvl="6" w:tplc="6320420C">
      <w:start w:val="1"/>
      <w:numFmt w:val="decimal"/>
      <w:lvlText w:val="%7."/>
      <w:lvlJc w:val="left"/>
      <w:pPr>
        <w:tabs>
          <w:tab w:val="num" w:pos="5040"/>
        </w:tabs>
        <w:ind w:left="5040" w:hanging="360"/>
      </w:pPr>
    </w:lvl>
    <w:lvl w:ilvl="7" w:tplc="58506AE0">
      <w:start w:val="1"/>
      <w:numFmt w:val="decimal"/>
      <w:lvlText w:val="%8."/>
      <w:lvlJc w:val="left"/>
      <w:pPr>
        <w:tabs>
          <w:tab w:val="num" w:pos="5760"/>
        </w:tabs>
        <w:ind w:left="5760" w:hanging="360"/>
      </w:pPr>
    </w:lvl>
    <w:lvl w:ilvl="8" w:tplc="9850AC2E">
      <w:start w:val="1"/>
      <w:numFmt w:val="decimal"/>
      <w:lvlText w:val="%9."/>
      <w:lvlJc w:val="left"/>
      <w:pPr>
        <w:tabs>
          <w:tab w:val="num" w:pos="6480"/>
        </w:tabs>
        <w:ind w:left="6480" w:hanging="360"/>
      </w:pPr>
    </w:lvl>
  </w:abstractNum>
  <w:abstractNum w:abstractNumId="32">
    <w:nsid w:val="52AE2ADD"/>
    <w:multiLevelType w:val="hybridMultilevel"/>
    <w:tmpl w:val="2452D0FC"/>
    <w:lvl w:ilvl="0" w:tplc="0D1A2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4">
    <w:nsid w:val="55D7538B"/>
    <w:multiLevelType w:val="hybridMultilevel"/>
    <w:tmpl w:val="6FCEA0B0"/>
    <w:lvl w:ilvl="0" w:tplc="8F02D074">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7928E6"/>
    <w:multiLevelType w:val="hybridMultilevel"/>
    <w:tmpl w:val="61D45852"/>
    <w:lvl w:ilvl="0" w:tplc="AF04AB0C">
      <w:start w:val="1"/>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07D22">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F86352">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F4C9E22">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AC7F8E">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320992">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A490CC">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5A548E">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E8A5522">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7">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6070B2"/>
    <w:multiLevelType w:val="multilevel"/>
    <w:tmpl w:val="D9842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BE19E8"/>
    <w:multiLevelType w:val="hybridMultilevel"/>
    <w:tmpl w:val="FB0A5B3A"/>
    <w:lvl w:ilvl="0" w:tplc="9B78DC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CD579AC"/>
    <w:multiLevelType w:val="multilevel"/>
    <w:tmpl w:val="2A5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start w:val="1"/>
      <w:numFmt w:val="decimal"/>
      <w:lvlText w:val="%2."/>
      <w:lvlJc w:val="left"/>
      <w:pPr>
        <w:tabs>
          <w:tab w:val="num" w:pos="1440"/>
        </w:tabs>
        <w:ind w:left="1440" w:hanging="360"/>
      </w:pPr>
    </w:lvl>
    <w:lvl w:ilvl="2" w:tplc="3D544D8E">
      <w:start w:val="1"/>
      <w:numFmt w:val="decimal"/>
      <w:lvlText w:val="%3."/>
      <w:lvlJc w:val="left"/>
      <w:pPr>
        <w:tabs>
          <w:tab w:val="num" w:pos="2160"/>
        </w:tabs>
        <w:ind w:left="2160" w:hanging="360"/>
      </w:pPr>
    </w:lvl>
    <w:lvl w:ilvl="3" w:tplc="C0BEE39E">
      <w:start w:val="1"/>
      <w:numFmt w:val="decimal"/>
      <w:lvlText w:val="%4."/>
      <w:lvlJc w:val="left"/>
      <w:pPr>
        <w:tabs>
          <w:tab w:val="num" w:pos="2880"/>
        </w:tabs>
        <w:ind w:left="2880" w:hanging="360"/>
      </w:pPr>
    </w:lvl>
    <w:lvl w:ilvl="4" w:tplc="E340AB90">
      <w:start w:val="1"/>
      <w:numFmt w:val="decimal"/>
      <w:lvlText w:val="%5."/>
      <w:lvlJc w:val="left"/>
      <w:pPr>
        <w:tabs>
          <w:tab w:val="num" w:pos="3600"/>
        </w:tabs>
        <w:ind w:left="3600" w:hanging="360"/>
      </w:pPr>
    </w:lvl>
    <w:lvl w:ilvl="5" w:tplc="2098E9DA">
      <w:start w:val="1"/>
      <w:numFmt w:val="decimal"/>
      <w:lvlText w:val="%6."/>
      <w:lvlJc w:val="left"/>
      <w:pPr>
        <w:tabs>
          <w:tab w:val="num" w:pos="4320"/>
        </w:tabs>
        <w:ind w:left="4320" w:hanging="360"/>
      </w:pPr>
    </w:lvl>
    <w:lvl w:ilvl="6" w:tplc="F47A7B58">
      <w:start w:val="1"/>
      <w:numFmt w:val="decimal"/>
      <w:lvlText w:val="%7."/>
      <w:lvlJc w:val="left"/>
      <w:pPr>
        <w:tabs>
          <w:tab w:val="num" w:pos="5040"/>
        </w:tabs>
        <w:ind w:left="5040" w:hanging="360"/>
      </w:pPr>
    </w:lvl>
    <w:lvl w:ilvl="7" w:tplc="5A2CE246">
      <w:start w:val="1"/>
      <w:numFmt w:val="decimal"/>
      <w:lvlText w:val="%8."/>
      <w:lvlJc w:val="left"/>
      <w:pPr>
        <w:tabs>
          <w:tab w:val="num" w:pos="5760"/>
        </w:tabs>
        <w:ind w:left="5760" w:hanging="360"/>
      </w:pPr>
    </w:lvl>
    <w:lvl w:ilvl="8" w:tplc="185E1710">
      <w:start w:val="1"/>
      <w:numFmt w:val="decimal"/>
      <w:lvlText w:val="%9."/>
      <w:lvlJc w:val="left"/>
      <w:pPr>
        <w:tabs>
          <w:tab w:val="num" w:pos="6480"/>
        </w:tabs>
        <w:ind w:left="6480" w:hanging="360"/>
      </w:pPr>
    </w:lvl>
  </w:abstractNum>
  <w:abstractNum w:abstractNumId="45">
    <w:nsid w:val="78D66F23"/>
    <w:multiLevelType w:val="multilevel"/>
    <w:tmpl w:val="9E103450"/>
    <w:lvl w:ilvl="0">
      <w:start w:val="3"/>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8E94686"/>
    <w:multiLevelType w:val="hybridMultilevel"/>
    <w:tmpl w:val="A3DA67CE"/>
    <w:lvl w:ilvl="0" w:tplc="D264C3AA">
      <w:start w:val="13"/>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0CE9D2">
      <w:start w:val="1"/>
      <w:numFmt w:val="lowerLetter"/>
      <w:lvlText w:val="%2"/>
      <w:lvlJc w:val="left"/>
      <w:pPr>
        <w:ind w:left="2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04D60">
      <w:start w:val="1"/>
      <w:numFmt w:val="lowerRoman"/>
      <w:lvlText w:val="%3"/>
      <w:lvlJc w:val="left"/>
      <w:pPr>
        <w:ind w:left="2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27214">
      <w:start w:val="1"/>
      <w:numFmt w:val="decimal"/>
      <w:lvlText w:val="%4"/>
      <w:lvlJc w:val="left"/>
      <w:pPr>
        <w:ind w:left="3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E488CA">
      <w:start w:val="1"/>
      <w:numFmt w:val="lowerLetter"/>
      <w:lvlText w:val="%5"/>
      <w:lvlJc w:val="left"/>
      <w:pPr>
        <w:ind w:left="4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E824E">
      <w:start w:val="1"/>
      <w:numFmt w:val="lowerRoman"/>
      <w:lvlText w:val="%6"/>
      <w:lvlJc w:val="left"/>
      <w:pPr>
        <w:ind w:left="4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AAB9CC">
      <w:start w:val="1"/>
      <w:numFmt w:val="decimal"/>
      <w:lvlText w:val="%7"/>
      <w:lvlJc w:val="left"/>
      <w:pPr>
        <w:ind w:left="5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4A6320">
      <w:start w:val="1"/>
      <w:numFmt w:val="lowerLetter"/>
      <w:lvlText w:val="%8"/>
      <w:lvlJc w:val="left"/>
      <w:pPr>
        <w:ind w:left="6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2AC00">
      <w:start w:val="1"/>
      <w:numFmt w:val="lowerRoman"/>
      <w:lvlText w:val="%9"/>
      <w:lvlJc w:val="left"/>
      <w:pPr>
        <w:ind w:left="7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B97186B"/>
    <w:multiLevelType w:val="multilevel"/>
    <w:tmpl w:val="EDF45886"/>
    <w:lvl w:ilvl="0">
      <w:start w:val="2"/>
      <w:numFmt w:val="decimal"/>
      <w:lvlText w:val="%1."/>
      <w:lvlJc w:val="left"/>
      <w:pPr>
        <w:ind w:left="360" w:hanging="360"/>
      </w:pPr>
    </w:lvl>
    <w:lvl w:ilvl="1">
      <w:start w:val="1"/>
      <w:numFmt w:val="decimal"/>
      <w:lvlText w:val="%1.%2."/>
      <w:lvlJc w:val="left"/>
      <w:pPr>
        <w:ind w:left="1070" w:hanging="360"/>
      </w:pPr>
      <w:rPr>
        <w:i w:val="0"/>
        <w:iCs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8">
    <w:nsid w:val="7BFB17F8"/>
    <w:multiLevelType w:val="multilevel"/>
    <w:tmpl w:val="58D8D2FA"/>
    <w:lvl w:ilvl="0">
      <w:start w:val="14"/>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CB63671"/>
    <w:multiLevelType w:val="hybridMultilevel"/>
    <w:tmpl w:val="7A7E9EEE"/>
    <w:lvl w:ilvl="0" w:tplc="AEA21F50">
      <w:start w:val="1"/>
      <w:numFmt w:val="decimal"/>
      <w:lvlText w:val="%1)"/>
      <w:lvlJc w:val="left"/>
      <w:pPr>
        <w:ind w:left="720" w:hanging="360"/>
      </w:pPr>
    </w:lvl>
    <w:lvl w:ilvl="1" w:tplc="AB380556">
      <w:start w:val="1"/>
      <w:numFmt w:val="decimal"/>
      <w:lvlText w:val="%2."/>
      <w:lvlJc w:val="left"/>
      <w:pPr>
        <w:tabs>
          <w:tab w:val="num" w:pos="1440"/>
        </w:tabs>
        <w:ind w:left="1440" w:hanging="360"/>
      </w:pPr>
    </w:lvl>
    <w:lvl w:ilvl="2" w:tplc="31086270">
      <w:start w:val="1"/>
      <w:numFmt w:val="decimal"/>
      <w:lvlText w:val="%3."/>
      <w:lvlJc w:val="left"/>
      <w:pPr>
        <w:tabs>
          <w:tab w:val="num" w:pos="2160"/>
        </w:tabs>
        <w:ind w:left="2160" w:hanging="360"/>
      </w:pPr>
    </w:lvl>
    <w:lvl w:ilvl="3" w:tplc="D6C015CA">
      <w:start w:val="1"/>
      <w:numFmt w:val="decimal"/>
      <w:lvlText w:val="%4."/>
      <w:lvlJc w:val="left"/>
      <w:pPr>
        <w:tabs>
          <w:tab w:val="num" w:pos="2880"/>
        </w:tabs>
        <w:ind w:left="2880" w:hanging="360"/>
      </w:pPr>
    </w:lvl>
    <w:lvl w:ilvl="4" w:tplc="6D18A42E">
      <w:start w:val="1"/>
      <w:numFmt w:val="decimal"/>
      <w:lvlText w:val="%5."/>
      <w:lvlJc w:val="left"/>
      <w:pPr>
        <w:tabs>
          <w:tab w:val="num" w:pos="3600"/>
        </w:tabs>
        <w:ind w:left="3600" w:hanging="360"/>
      </w:pPr>
    </w:lvl>
    <w:lvl w:ilvl="5" w:tplc="1CECF724">
      <w:start w:val="1"/>
      <w:numFmt w:val="decimal"/>
      <w:lvlText w:val="%6."/>
      <w:lvlJc w:val="left"/>
      <w:pPr>
        <w:tabs>
          <w:tab w:val="num" w:pos="4320"/>
        </w:tabs>
        <w:ind w:left="4320" w:hanging="360"/>
      </w:pPr>
    </w:lvl>
    <w:lvl w:ilvl="6" w:tplc="EB0E134C">
      <w:start w:val="1"/>
      <w:numFmt w:val="decimal"/>
      <w:lvlText w:val="%7."/>
      <w:lvlJc w:val="left"/>
      <w:pPr>
        <w:tabs>
          <w:tab w:val="num" w:pos="5040"/>
        </w:tabs>
        <w:ind w:left="5040" w:hanging="360"/>
      </w:pPr>
    </w:lvl>
    <w:lvl w:ilvl="7" w:tplc="9590501C">
      <w:start w:val="1"/>
      <w:numFmt w:val="decimal"/>
      <w:lvlText w:val="%8."/>
      <w:lvlJc w:val="left"/>
      <w:pPr>
        <w:tabs>
          <w:tab w:val="num" w:pos="5760"/>
        </w:tabs>
        <w:ind w:left="5760" w:hanging="360"/>
      </w:pPr>
    </w:lvl>
    <w:lvl w:ilvl="8" w:tplc="D1BA6BEA">
      <w:start w:val="1"/>
      <w:numFmt w:val="decimal"/>
      <w:lvlText w:val="%9."/>
      <w:lvlJc w:val="left"/>
      <w:pPr>
        <w:tabs>
          <w:tab w:val="num" w:pos="6480"/>
        </w:tabs>
        <w:ind w:left="6480" w:hanging="360"/>
      </w:pPr>
    </w:lvl>
  </w:abstractNum>
  <w:abstractNum w:abstractNumId="50">
    <w:nsid w:val="7F791ADB"/>
    <w:multiLevelType w:val="multilevel"/>
    <w:tmpl w:val="FE0CDA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3"/>
  </w:num>
  <w:num w:numId="3">
    <w:abstractNumId w:val="40"/>
  </w:num>
  <w:num w:numId="4">
    <w:abstractNumId w:val="5"/>
  </w:num>
  <w:num w:numId="5">
    <w:abstractNumId w:val="32"/>
  </w:num>
  <w:num w:numId="6">
    <w:abstractNumId w:val="35"/>
  </w:num>
  <w:num w:numId="7">
    <w:abstractNumId w:val="8"/>
  </w:num>
  <w:num w:numId="8">
    <w:abstractNumId w:val="45"/>
  </w:num>
  <w:num w:numId="9">
    <w:abstractNumId w:val="11"/>
  </w:num>
  <w:num w:numId="10">
    <w:abstractNumId w:val="9"/>
  </w:num>
  <w:num w:numId="11">
    <w:abstractNumId w:val="28"/>
  </w:num>
  <w:num w:numId="12">
    <w:abstractNumId w:val="26"/>
  </w:num>
  <w:num w:numId="13">
    <w:abstractNumId w:val="46"/>
  </w:num>
  <w:num w:numId="14">
    <w:abstractNumId w:val="48"/>
  </w:num>
  <w:num w:numId="15">
    <w:abstractNumId w:val="21"/>
  </w:num>
  <w:num w:numId="16">
    <w:abstractNumId w:val="14"/>
  </w:num>
  <w:num w:numId="17">
    <w:abstractNumId w:val="50"/>
  </w:num>
  <w:num w:numId="18">
    <w:abstractNumId w:val="16"/>
  </w:num>
  <w:num w:numId="19">
    <w:abstractNumId w:val="4"/>
  </w:num>
  <w:num w:numId="20">
    <w:abstractNumId w:val="24"/>
  </w:num>
  <w:num w:numId="21">
    <w:abstractNumId w:val="25"/>
  </w:num>
  <w:num w:numId="22">
    <w:abstractNumId w:val="3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2"/>
  </w:num>
  <w:num w:numId="26">
    <w:abstractNumId w:val="3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3"/>
  </w:num>
  <w:num w:numId="43">
    <w:abstractNumId w:val="10"/>
  </w:num>
  <w:num w:numId="44">
    <w:abstractNumId w:val="38"/>
  </w:num>
  <w:num w:numId="45">
    <w:abstractNumId w:val="12"/>
  </w:num>
  <w:num w:numId="46">
    <w:abstractNumId w:val="15"/>
  </w:num>
  <w:num w:numId="47">
    <w:abstractNumId w:val="17"/>
  </w:num>
  <w:num w:numId="48">
    <w:abstractNumId w:val="3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0A75"/>
    <w:rsid w:val="00000B56"/>
    <w:rsid w:val="00001DC9"/>
    <w:rsid w:val="00021FBF"/>
    <w:rsid w:val="00022F81"/>
    <w:rsid w:val="00041465"/>
    <w:rsid w:val="0005508D"/>
    <w:rsid w:val="00067C83"/>
    <w:rsid w:val="000701E7"/>
    <w:rsid w:val="000A254E"/>
    <w:rsid w:val="000B47A6"/>
    <w:rsid w:val="000C4A18"/>
    <w:rsid w:val="000D74F4"/>
    <w:rsid w:val="00106DD2"/>
    <w:rsid w:val="00131AF8"/>
    <w:rsid w:val="00131C55"/>
    <w:rsid w:val="00146C95"/>
    <w:rsid w:val="00182A0D"/>
    <w:rsid w:val="0018381B"/>
    <w:rsid w:val="001946F3"/>
    <w:rsid w:val="001A11B7"/>
    <w:rsid w:val="001A1DE7"/>
    <w:rsid w:val="001C4E02"/>
    <w:rsid w:val="001C7EB2"/>
    <w:rsid w:val="001D3A84"/>
    <w:rsid w:val="001D4FE9"/>
    <w:rsid w:val="001D5ED9"/>
    <w:rsid w:val="002145EB"/>
    <w:rsid w:val="00217006"/>
    <w:rsid w:val="002274E8"/>
    <w:rsid w:val="002368C7"/>
    <w:rsid w:val="00243338"/>
    <w:rsid w:val="00266FAB"/>
    <w:rsid w:val="002717EF"/>
    <w:rsid w:val="00272A29"/>
    <w:rsid w:val="00291056"/>
    <w:rsid w:val="002965D0"/>
    <w:rsid w:val="002A34E3"/>
    <w:rsid w:val="002A4E66"/>
    <w:rsid w:val="002B0171"/>
    <w:rsid w:val="002B1253"/>
    <w:rsid w:val="002B50B2"/>
    <w:rsid w:val="002C3E46"/>
    <w:rsid w:val="002C4E5A"/>
    <w:rsid w:val="002D5D44"/>
    <w:rsid w:val="002E4770"/>
    <w:rsid w:val="002E586A"/>
    <w:rsid w:val="002F0D43"/>
    <w:rsid w:val="00305EBA"/>
    <w:rsid w:val="00317636"/>
    <w:rsid w:val="00370F9C"/>
    <w:rsid w:val="00390316"/>
    <w:rsid w:val="003943B7"/>
    <w:rsid w:val="003A3AD7"/>
    <w:rsid w:val="003D6B85"/>
    <w:rsid w:val="003F294C"/>
    <w:rsid w:val="00403F31"/>
    <w:rsid w:val="004112DE"/>
    <w:rsid w:val="00431473"/>
    <w:rsid w:val="0044218F"/>
    <w:rsid w:val="00453E94"/>
    <w:rsid w:val="004721A3"/>
    <w:rsid w:val="00475782"/>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53B4D"/>
    <w:rsid w:val="00586AA6"/>
    <w:rsid w:val="00591575"/>
    <w:rsid w:val="005964C4"/>
    <w:rsid w:val="005B2ED9"/>
    <w:rsid w:val="005D7FE7"/>
    <w:rsid w:val="005E3CED"/>
    <w:rsid w:val="005E5813"/>
    <w:rsid w:val="005F69E7"/>
    <w:rsid w:val="0062770A"/>
    <w:rsid w:val="00631226"/>
    <w:rsid w:val="00633DC9"/>
    <w:rsid w:val="00651558"/>
    <w:rsid w:val="00670F6E"/>
    <w:rsid w:val="006A31A1"/>
    <w:rsid w:val="006B059E"/>
    <w:rsid w:val="006B42C5"/>
    <w:rsid w:val="006C221B"/>
    <w:rsid w:val="006C5F8E"/>
    <w:rsid w:val="006E4C00"/>
    <w:rsid w:val="006F5DD1"/>
    <w:rsid w:val="00705AE4"/>
    <w:rsid w:val="00714806"/>
    <w:rsid w:val="00735A38"/>
    <w:rsid w:val="007A03C9"/>
    <w:rsid w:val="007A7747"/>
    <w:rsid w:val="007B273E"/>
    <w:rsid w:val="007B39FF"/>
    <w:rsid w:val="007E05B0"/>
    <w:rsid w:val="008269DD"/>
    <w:rsid w:val="008303B0"/>
    <w:rsid w:val="00836A8F"/>
    <w:rsid w:val="0084161B"/>
    <w:rsid w:val="00847CED"/>
    <w:rsid w:val="00860222"/>
    <w:rsid w:val="00861EC3"/>
    <w:rsid w:val="00864958"/>
    <w:rsid w:val="008A2B47"/>
    <w:rsid w:val="008C2E13"/>
    <w:rsid w:val="008D270D"/>
    <w:rsid w:val="008E158E"/>
    <w:rsid w:val="009006FA"/>
    <w:rsid w:val="00904E56"/>
    <w:rsid w:val="009216B0"/>
    <w:rsid w:val="009435CA"/>
    <w:rsid w:val="00962CB6"/>
    <w:rsid w:val="00970381"/>
    <w:rsid w:val="00982F9F"/>
    <w:rsid w:val="00992B84"/>
    <w:rsid w:val="009A387B"/>
    <w:rsid w:val="009B04E9"/>
    <w:rsid w:val="009B19F0"/>
    <w:rsid w:val="009B2692"/>
    <w:rsid w:val="009B7A34"/>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B0D67"/>
    <w:rsid w:val="00AC03ED"/>
    <w:rsid w:val="00AC1A76"/>
    <w:rsid w:val="00AD4BFD"/>
    <w:rsid w:val="00AE5D22"/>
    <w:rsid w:val="00AE777C"/>
    <w:rsid w:val="00B04D0D"/>
    <w:rsid w:val="00B44DD5"/>
    <w:rsid w:val="00B5213E"/>
    <w:rsid w:val="00B63110"/>
    <w:rsid w:val="00B91FDE"/>
    <w:rsid w:val="00BA1ADC"/>
    <w:rsid w:val="00BB0437"/>
    <w:rsid w:val="00BB7304"/>
    <w:rsid w:val="00BD0A75"/>
    <w:rsid w:val="00BD346F"/>
    <w:rsid w:val="00BE5856"/>
    <w:rsid w:val="00C02C89"/>
    <w:rsid w:val="00C12FE6"/>
    <w:rsid w:val="00C17C69"/>
    <w:rsid w:val="00C36948"/>
    <w:rsid w:val="00C4077A"/>
    <w:rsid w:val="00C63ADA"/>
    <w:rsid w:val="00C70029"/>
    <w:rsid w:val="00C71817"/>
    <w:rsid w:val="00CB4A7A"/>
    <w:rsid w:val="00CD0CBA"/>
    <w:rsid w:val="00CD538C"/>
    <w:rsid w:val="00CE0CA7"/>
    <w:rsid w:val="00D017BA"/>
    <w:rsid w:val="00D01DD5"/>
    <w:rsid w:val="00D035FA"/>
    <w:rsid w:val="00D220EE"/>
    <w:rsid w:val="00D3020D"/>
    <w:rsid w:val="00D35AEE"/>
    <w:rsid w:val="00D606D5"/>
    <w:rsid w:val="00D66573"/>
    <w:rsid w:val="00D80025"/>
    <w:rsid w:val="00DB2F7A"/>
    <w:rsid w:val="00DB3D06"/>
    <w:rsid w:val="00DD117C"/>
    <w:rsid w:val="00DD2EFD"/>
    <w:rsid w:val="00DD37FD"/>
    <w:rsid w:val="00DF18EE"/>
    <w:rsid w:val="00E13876"/>
    <w:rsid w:val="00E15305"/>
    <w:rsid w:val="00E27E12"/>
    <w:rsid w:val="00E30B80"/>
    <w:rsid w:val="00E31FBA"/>
    <w:rsid w:val="00E32694"/>
    <w:rsid w:val="00E33C46"/>
    <w:rsid w:val="00E348BC"/>
    <w:rsid w:val="00E5782E"/>
    <w:rsid w:val="00E6431F"/>
    <w:rsid w:val="00E80EBF"/>
    <w:rsid w:val="00E80FF6"/>
    <w:rsid w:val="00E8486B"/>
    <w:rsid w:val="00E92C05"/>
    <w:rsid w:val="00EA30EB"/>
    <w:rsid w:val="00EC0BFE"/>
    <w:rsid w:val="00ED13F1"/>
    <w:rsid w:val="00EE19D5"/>
    <w:rsid w:val="00EE5166"/>
    <w:rsid w:val="00EE7475"/>
    <w:rsid w:val="00EF5860"/>
    <w:rsid w:val="00F11A7D"/>
    <w:rsid w:val="00F32C18"/>
    <w:rsid w:val="00F37250"/>
    <w:rsid w:val="00F40E1F"/>
    <w:rsid w:val="00F528FB"/>
    <w:rsid w:val="00F731D1"/>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
    <w:name w:val="heading 3"/>
    <w:basedOn w:val="2"/>
    <w:next w:val="a0"/>
    <w:link w:val="30"/>
    <w:qFormat/>
    <w:rsid w:val="005E5813"/>
    <w:pPr>
      <w:outlineLvl w:val="2"/>
    </w:pPr>
  </w:style>
  <w:style w:type="paragraph" w:styleId="4">
    <w:name w:val="heading 4"/>
    <w:basedOn w:val="3"/>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iPriority w:val="99"/>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uiPriority w:val="99"/>
    <w:rsid w:val="004F412D"/>
  </w:style>
  <w:style w:type="character" w:customStyle="1" w:styleId="10">
    <w:name w:val="Заголовок 1 Знак"/>
    <w:basedOn w:val="a1"/>
    <w:link w:val="1"/>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rsid w:val="005E5813"/>
    <w:rPr>
      <w:rFonts w:cs="Times New Roman"/>
      <w:color w:val="auto"/>
    </w:rPr>
  </w:style>
  <w:style w:type="character" w:customStyle="1" w:styleId="ae">
    <w:name w:val="Активная гипертекстовая ссылка"/>
    <w:basedOn w:val="ad"/>
    <w:uiPriority w:val="99"/>
    <w:rsid w:val="005E5813"/>
    <w:rPr>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Cs/>
      <w:color w:val="0058A9"/>
    </w:rPr>
  </w:style>
  <w:style w:type="character" w:customStyle="1" w:styleId="af3">
    <w:name w:val="Выделение для Базового Поиска (курсив)"/>
    <w:basedOn w:val="af2"/>
    <w:uiPriority w:val="99"/>
    <w:rsid w:val="005E5813"/>
    <w:rPr>
      <w:i/>
      <w:iCs/>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af6">
    <w:name w:val="Заголовок"/>
    <w:basedOn w:val="af5"/>
    <w:next w:val="a0"/>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5E5813"/>
    <w:rPr>
      <w:rFonts w:cs="Times New Roman"/>
      <w:bCs/>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5E5813"/>
    <w:rPr>
      <w:rFonts w:cs="Times New Roman"/>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af6"/>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5E5813"/>
    <w:rPr>
      <w:rFonts w:cs="Times New Roman"/>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c"/>
    <w:uiPriority w:val="99"/>
    <w:rsid w:val="005E5813"/>
    <w:rPr>
      <w:rFonts w:cs="Times New Roman"/>
      <w:color w:val="000000"/>
      <w:shd w:val="clear" w:color="auto" w:fill="auto"/>
    </w:rPr>
  </w:style>
  <w:style w:type="paragraph" w:customStyle="1" w:styleId="afff">
    <w:name w:val="Необходимые документы"/>
    <w:basedOn w:val="af"/>
    <w:next w:val="a0"/>
    <w:uiPriority w:val="99"/>
    <w:rsid w:val="005E5813"/>
    <w:pPr>
      <w:ind w:firstLine="118"/>
    </w:pPr>
  </w:style>
  <w:style w:type="paragraph" w:customStyle="1" w:styleId="afff0">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5"/>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5"/>
    <w:next w:val="a0"/>
    <w:uiPriority w:val="99"/>
    <w:rsid w:val="005E5813"/>
    <w:rPr>
      <w:sz w:val="20"/>
      <w:szCs w:val="20"/>
    </w:rPr>
  </w:style>
  <w:style w:type="paragraph" w:customStyle="1" w:styleId="afff9">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
    <w:next w:val="a0"/>
    <w:uiPriority w:val="99"/>
    <w:rsid w:val="005E5813"/>
  </w:style>
  <w:style w:type="paragraph" w:customStyle="1" w:styleId="afffb">
    <w:name w:val="Примечание."/>
    <w:basedOn w:val="af"/>
    <w:next w:val="a0"/>
    <w:uiPriority w:val="99"/>
    <w:rsid w:val="005E5813"/>
  </w:style>
  <w:style w:type="character" w:customStyle="1" w:styleId="afffc">
    <w:name w:val="Продолжение ссылки"/>
    <w:basedOn w:val="ad"/>
    <w:uiPriority w:val="99"/>
    <w:rsid w:val="005E5813"/>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c"/>
    <w:uiPriority w:val="99"/>
    <w:rsid w:val="005E5813"/>
    <w:rPr>
      <w:rFonts w:cs="Times New Roman"/>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d"/>
    <w:uiPriority w:val="99"/>
    <w:rsid w:val="005E5813"/>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c"/>
    <w:uiPriority w:val="99"/>
    <w:rsid w:val="005E5813"/>
    <w:rPr>
      <w:rFonts w:cs="Times New Roman"/>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uiPriority w:val="9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afffff1"/>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afffff1">
    <w:name w:val="Название Знак"/>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2">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3">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99"/>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2">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3">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1"/>
    <w:link w:val="affffff1"/>
    <w:uiPriority w:val="99"/>
    <w:rsid w:val="005105D2"/>
    <w:rPr>
      <w:sz w:val="20"/>
      <w:szCs w:val="20"/>
    </w:rPr>
  </w:style>
  <w:style w:type="character" w:customStyle="1" w:styleId="affffff2">
    <w:name w:val="Текст примечания Знак"/>
    <w:basedOn w:val="a1"/>
    <w:link w:val="affffff3"/>
    <w:uiPriority w:val="99"/>
    <w:rsid w:val="005105D2"/>
    <w:rPr>
      <w:rFonts w:ascii="Times New Roman" w:eastAsia="Times New Roman" w:hAnsi="Times New Roman" w:cs="Times New Roman"/>
      <w:sz w:val="20"/>
      <w:szCs w:val="20"/>
      <w:lang w:eastAsia="ru-RU"/>
    </w:rPr>
  </w:style>
  <w:style w:type="paragraph" w:styleId="affffff3">
    <w:name w:val="annotation text"/>
    <w:basedOn w:val="a0"/>
    <w:link w:val="affffff2"/>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5">
    <w:name w:val="Текст примечания Знак1"/>
    <w:basedOn w:val="a1"/>
    <w:link w:val="affffff3"/>
    <w:uiPriority w:val="99"/>
    <w:rsid w:val="005105D2"/>
    <w:rPr>
      <w:sz w:val="20"/>
      <w:szCs w:val="20"/>
    </w:rPr>
  </w:style>
  <w:style w:type="character" w:customStyle="1" w:styleId="affffff4">
    <w:name w:val="Тема примечания Знак"/>
    <w:basedOn w:val="affffff2"/>
    <w:link w:val="affffff5"/>
    <w:uiPriority w:val="99"/>
    <w:rsid w:val="005105D2"/>
    <w:rPr>
      <w:b/>
      <w:bCs/>
    </w:rPr>
  </w:style>
  <w:style w:type="paragraph" w:styleId="affffff5">
    <w:name w:val="annotation subject"/>
    <w:basedOn w:val="affffff3"/>
    <w:next w:val="affffff3"/>
    <w:link w:val="affffff4"/>
    <w:uiPriority w:val="99"/>
    <w:rsid w:val="005105D2"/>
    <w:rPr>
      <w:b/>
      <w:bCs/>
    </w:rPr>
  </w:style>
  <w:style w:type="character" w:customStyle="1" w:styleId="16">
    <w:name w:val="Тема примечания Знак1"/>
    <w:basedOn w:val="15"/>
    <w:link w:val="affffff5"/>
    <w:uiPriority w:val="99"/>
    <w:rsid w:val="005105D2"/>
    <w:rPr>
      <w:b/>
      <w:bCs/>
    </w:rPr>
  </w:style>
  <w:style w:type="paragraph" w:customStyle="1" w:styleId="17">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8">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uiPriority w:val="99"/>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9">
    <w:name w:val="Сетка таблицы1"/>
    <w:basedOn w:val="a2"/>
    <w:next w:val="a4"/>
    <w:rsid w:val="005105D2"/>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a">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b">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c">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d">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e">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Normal">
    <w:name w:val="Normal"/>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heading1">
    <w:name w:val="heading 1"/>
    <w:basedOn w:val="Normal"/>
    <w:next w:val="Normal"/>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
    <w:name w:val="Заголовок №1_"/>
    <w:link w:val="1f0"/>
    <w:locked/>
    <w:rsid w:val="00523A04"/>
    <w:rPr>
      <w:rFonts w:ascii="Times New Roman" w:hAnsi="Times New Roman"/>
      <w:b/>
      <w:bCs/>
      <w:sz w:val="28"/>
      <w:szCs w:val="28"/>
      <w:shd w:val="clear" w:color="auto" w:fill="FFFFFF"/>
    </w:rPr>
  </w:style>
  <w:style w:type="paragraph" w:customStyle="1" w:styleId="1f0">
    <w:name w:val="Заголовок №1"/>
    <w:basedOn w:val="a0"/>
    <w:link w:val="1f"/>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 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1">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uiPriority w:val="99"/>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2">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3">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b">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c">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4">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uiPriority w:val="99"/>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d">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yperlink" Target="https://login.consultant.ru/link/?req=doc&amp;demo=1&amp;base=LAW&amp;n=423454&amp;date=05.08.2022" TargetMode="External"/><Relationship Id="rId21" Type="http://schemas.openxmlformats.org/officeDocument/2006/relationships/header" Target="header3.xml"/><Relationship Id="rId42" Type="http://schemas.openxmlformats.org/officeDocument/2006/relationships/hyperlink" Target="https://login.consultant.ru/link/?req=doc&amp;base=LAW&amp;n=379409&amp;dst=100308&amp;field=134&amp;date=30.01.2024" TargetMode="External"/><Relationship Id="rId47" Type="http://schemas.openxmlformats.org/officeDocument/2006/relationships/header" Target="header11.xml"/><Relationship Id="rId63" Type="http://schemas.openxmlformats.org/officeDocument/2006/relationships/hyperlink" Target="consultantplus://offline/ref=BEB43767A0F9ED00048B596125F44991BF90DE11C3743B5F7125B65815D99984B980AB29E45C003B1E8880CC16978974C3E7809732A7C999D225BB25JAS4N" TargetMode="External"/><Relationship Id="rId68" Type="http://schemas.openxmlformats.org/officeDocument/2006/relationships/hyperlink" Target="consultantplus://offline/ref=E686FC5D048E1EE2997E2DCDAD40D6CE7644F60C75E59650FADDF4DBA6A216DD6576273E9EAC97F16F6B3DC8209C3EA3124D562326041B28D03EBFE3v2i8N" TargetMode="External"/><Relationship Id="rId84" Type="http://schemas.openxmlformats.org/officeDocument/2006/relationships/hyperlink" Target="consultantplus://offline/ref=75DABA062901E87349EDF593BB819C14A53D1925BA860641040C5CE08D4C76C5C50E9C760D292495CA4B0458543FA08EFE13BA93335CE1C0uDuFO" TargetMode="External"/><Relationship Id="rId89" Type="http://schemas.openxmlformats.org/officeDocument/2006/relationships/hyperlink" Target="consultantplus://offline/ref=75DABA062901E87349EDF593BB819C14A53D1925BA860641040C5CE08D4C76C5C50E9C760D292495CB4B0458543FA08EFE13BA93335CE1C0uDuFO" TargetMode="External"/><Relationship Id="rId112" Type="http://schemas.openxmlformats.org/officeDocument/2006/relationships/hyperlink" Target="https://login.consultant.ru/link/?req=doc&amp;demo=1&amp;base=LAW&amp;n=418306&amp;date=05.08.2022" TargetMode="External"/><Relationship Id="rId133" Type="http://schemas.openxmlformats.org/officeDocument/2006/relationships/hyperlink" Target="https://login.consultant.ru/link/?req=doc&amp;demo=1&amp;base=LAW&amp;n=418306&amp;date=05.08.2022" TargetMode="External"/><Relationship Id="rId138" Type="http://schemas.openxmlformats.org/officeDocument/2006/relationships/hyperlink" Target="https://login.consultant.ru/link/?req=doc&amp;demo=1&amp;base=LAW&amp;n=357066&amp;date=05.08.2022&amp;dst=100112&amp;field=134" TargetMode="External"/><Relationship Id="rId16" Type="http://schemas.openxmlformats.org/officeDocument/2006/relationships/image" Target="media/image9.jpeg"/><Relationship Id="rId107" Type="http://schemas.openxmlformats.org/officeDocument/2006/relationships/hyperlink" Target="https://login.consultant.ru/link/?req=doc&amp;demo=1&amp;base=LAW&amp;n=418306&amp;date=05.08.2022" TargetMode="External"/><Relationship Id="rId11" Type="http://schemas.openxmlformats.org/officeDocument/2006/relationships/image" Target="media/image4.jpeg"/><Relationship Id="rId32" Type="http://schemas.openxmlformats.org/officeDocument/2006/relationships/header" Target="header8.xml"/><Relationship Id="rId37" Type="http://schemas.openxmlformats.org/officeDocument/2006/relationships/image" Target="media/image21.jpeg"/><Relationship Id="rId53" Type="http://schemas.openxmlformats.org/officeDocument/2006/relationships/hyperlink" Target="consultantplus://offline/ref=F3EFAA96FFEBEB5B9BE1A5E56E23935CCC6D4ABEAA81AFC7A97074D9F4A0B9236EF413D99A27A59AC4563C90B07EF045B9DF9818F4D0F171B1PBP" TargetMode="External"/><Relationship Id="rId58" Type="http://schemas.openxmlformats.org/officeDocument/2006/relationships/hyperlink" Target="consultantplus://offline/ref=8E6C97627D8CEF05DC479A90EA994AA365EC01FED4F22B0C2411B914EC0FA55BCB84804E725FD25E715E1C4A20BFF96C8CBF04B1ACD20AD8DEA9F2DAdCL0N" TargetMode="External"/><Relationship Id="rId74" Type="http://schemas.openxmlformats.org/officeDocument/2006/relationships/hyperlink" Target="consultantplus://offline/ref=B93907B04D33B38DCF7C46EC8C6B5AA74F1FE49F8BAD4725B2F186CDB3D883DF970C0C5CC41C00AD27AAFC5685B9D32A85406505BF147A4E608F78EBi34AN" TargetMode="External"/><Relationship Id="rId79" Type="http://schemas.openxmlformats.org/officeDocument/2006/relationships/hyperlink" Target="consultantplus://offline/ref=75DABA062901E87349EDF593BB819C14A53D1925BA860641040C5CE08D4C76C5C50E9C760D292495CA4B0458543FA08EFE13BA93335CE1C0uDuFO" TargetMode="External"/><Relationship Id="rId102" Type="http://schemas.openxmlformats.org/officeDocument/2006/relationships/header" Target="header17.xml"/><Relationship Id="rId123" Type="http://schemas.openxmlformats.org/officeDocument/2006/relationships/hyperlink" Target="https://login.consultant.ru/link/?req=doc&amp;demo=1&amp;base=LAW&amp;n=422112&amp;date=05.08.2022&amp;dst=2320&amp;field=134" TargetMode="External"/><Relationship Id="rId128" Type="http://schemas.openxmlformats.org/officeDocument/2006/relationships/hyperlink" Target="https://login.consultant.ru/link/?req=doc&amp;demo=1&amp;base=LAW&amp;n=418306&amp;date=05.08.2022" TargetMode="External"/><Relationship Id="rId144" Type="http://schemas.openxmlformats.org/officeDocument/2006/relationships/footer" Target="footer10.xml"/><Relationship Id="rId5" Type="http://schemas.openxmlformats.org/officeDocument/2006/relationships/webSettings" Target="webSettings.xml"/><Relationship Id="rId90" Type="http://schemas.openxmlformats.org/officeDocument/2006/relationships/hyperlink" Target="consultantplus://offline/ref=0275AB0F543D170910B67CB5D9C2E4D50CBD45052B30138793749CB9CDB6BA3E32F49F56E2B8A6174765276EEA9C914933E861C5AF54112Dv9x2H" TargetMode="External"/><Relationship Id="rId95" Type="http://schemas.openxmlformats.org/officeDocument/2006/relationships/hyperlink" Target="https://login.consultant.ru/link/?req=doc&amp;demo=1&amp;base=LAW&amp;n=418306&amp;date=05.08.2022" TargetMode="External"/><Relationship Id="rId22" Type="http://schemas.openxmlformats.org/officeDocument/2006/relationships/image" Target="media/image12.jpeg"/><Relationship Id="rId27" Type="http://schemas.openxmlformats.org/officeDocument/2006/relationships/header" Target="header6.xml"/><Relationship Id="rId43" Type="http://schemas.openxmlformats.org/officeDocument/2006/relationships/hyperlink" Target="https://login.consultant.ru/link/?req=doc&amp;base=LAW&amp;n=379409&amp;dst=100375&amp;field=134&amp;date=30.01.2024" TargetMode="External"/><Relationship Id="rId48" Type="http://schemas.openxmlformats.org/officeDocument/2006/relationships/header" Target="header12.xml"/><Relationship Id="rId64" Type="http://schemas.openxmlformats.org/officeDocument/2006/relationships/hyperlink" Target="consultantplus://offline/ref=BEB43767A0F9ED00048B596125F44991BF90DE11C3743B5F7125B65815D99984B980AB29E45C003B1E8880C11F978974C3E7809732A7C999D225BB25JAS4N" TargetMode="External"/><Relationship Id="rId69" Type="http://schemas.openxmlformats.org/officeDocument/2006/relationships/hyperlink" Target="consultantplus://offline/ref=E686FC5D048E1EE2997E2DCDAD40D6CE7644F60C75E59650FADDF4DBA6A216DD6576273E9EAC97F16F6B3EC1219C3EA3124D562326041B28D03EBFE3v2i8N" TargetMode="External"/><Relationship Id="rId113" Type="http://schemas.openxmlformats.org/officeDocument/2006/relationships/header" Target="header20.xml"/><Relationship Id="rId118" Type="http://schemas.openxmlformats.org/officeDocument/2006/relationships/hyperlink" Target="https://login.consultant.ru/link/?req=doc&amp;demo=1&amp;base=LAW&amp;n=357066&amp;date=05.08.2022&amp;dst=100051&amp;field=134" TargetMode="External"/><Relationship Id="rId134" Type="http://schemas.openxmlformats.org/officeDocument/2006/relationships/hyperlink" Target="https://login.consultant.ru/link/?req=doc&amp;demo=1&amp;base=LAW&amp;n=418306&amp;date=05.08.2022" TargetMode="External"/><Relationship Id="rId139" Type="http://schemas.openxmlformats.org/officeDocument/2006/relationships/header" Target="header21.xml"/><Relationship Id="rId80" Type="http://schemas.openxmlformats.org/officeDocument/2006/relationships/hyperlink" Target="consultantplus://offline/ref=75DABA062901E87349EDF593BB819C14A53D1925BA860641040C5CE08D4C76C5C50E9C760D292495CB4B0458543FA08EFE13BA93335CE1C0uDuFO" TargetMode="External"/><Relationship Id="rId85" Type="http://schemas.openxmlformats.org/officeDocument/2006/relationships/hyperlink" Target="consultantplus://offline/ref=75DABA062901E87349EDF593BB819C14A53D1925BA860641040C5CE08D4C76C5C50E9C760D292495CA4B0458543FA08EFE13BA93335CE1C0uDuFO"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image" Target="media/image22.jpeg"/><Relationship Id="rId46" Type="http://schemas.openxmlformats.org/officeDocument/2006/relationships/header" Target="header10.xml"/><Relationship Id="rId59" Type="http://schemas.openxmlformats.org/officeDocument/2006/relationships/hyperlink" Target="consultantplus://offline/ref=8E6C97627D8CEF05DC479A90EA994AA365EC01FED4F22B0C2411B914EC0FA55BCB84804E725FD25E715E1C4C29BFF96C8CBF04B1ACD20AD8DEA9F2DAdCL0N" TargetMode="External"/><Relationship Id="rId67" Type="http://schemas.openxmlformats.org/officeDocument/2006/relationships/hyperlink" Target="consultantplus://offline/ref=E686FC5D048E1EE2997E2DCDAD40D6CE7644F60C75E59650FADDF4DBA6A216DD6576273E9EAC97F16F6B3DC3249C3EA3124D562326041B28D03EBFE3v2i8N" TargetMode="External"/><Relationship Id="rId103" Type="http://schemas.openxmlformats.org/officeDocument/2006/relationships/footer" Target="footer4.xml"/><Relationship Id="rId108" Type="http://schemas.openxmlformats.org/officeDocument/2006/relationships/header" Target="header19.xml"/><Relationship Id="rId116" Type="http://schemas.openxmlformats.org/officeDocument/2006/relationships/hyperlink" Target="https://login.consultant.ru/link/?req=doc&amp;demo=1&amp;base=LAW&amp;n=357066&amp;date=05.08.2022&amp;dst=100351&amp;field=134" TargetMode="External"/><Relationship Id="rId124" Type="http://schemas.openxmlformats.org/officeDocument/2006/relationships/hyperlink" Target="https://login.consultant.ru/link/?req=doc&amp;demo=1&amp;base=LAW&amp;n=357066&amp;date=05.08.2022&amp;dst=100051&amp;field=134" TargetMode="External"/><Relationship Id="rId129" Type="http://schemas.openxmlformats.org/officeDocument/2006/relationships/hyperlink" Target="https://login.consultant.ru/link/?req=doc&amp;demo=1&amp;base=LAW&amp;n=400422&amp;date=05.08.2022" TargetMode="External"/><Relationship Id="rId137" Type="http://schemas.openxmlformats.org/officeDocument/2006/relationships/hyperlink" Target="https://login.consultant.ru/link/?req=doc&amp;demo=1&amp;base=LAW&amp;n=365584&amp;date=05.08.2022&amp;dst=100390&amp;field=134" TargetMode="External"/><Relationship Id="rId20" Type="http://schemas.openxmlformats.org/officeDocument/2006/relationships/header" Target="header2.xml"/><Relationship Id="rId41" Type="http://schemas.openxmlformats.org/officeDocument/2006/relationships/hyperlink" Target="https://login.consultant.ru/link/?req=doc&amp;base=LAW&amp;n=379409&amp;dst=100254&amp;field=134&amp;date=30.01.2024" TargetMode="External"/><Relationship Id="rId54" Type="http://schemas.openxmlformats.org/officeDocument/2006/relationships/hyperlink" Target="consultantplus://offline/ref=F3EFAA96FFEBEB5B9BE1A5E56E23935CCC6D4ABEAA81AFC7A97074D9F4A0B9236EF413D99A27A198C5563C90B07EF045B9DF9818F4D0F171B1PBP" TargetMode="External"/><Relationship Id="rId62" Type="http://schemas.openxmlformats.org/officeDocument/2006/relationships/hyperlink" Target="consultantplus://offline/ref=BEB43767A0F9ED00048B596125F44991BF90DE11C3743B5F7125B65815D99984B980AB29E45C003B1E8880C813978974C3E7809732A7C999D225BB25JAS4N" TargetMode="External"/><Relationship Id="rId70" Type="http://schemas.openxmlformats.org/officeDocument/2006/relationships/hyperlink" Target="consultantplus://offline/ref=E686FC5D048E1EE2997E2DCDAD40D6CE7644F60C75E59650FADDF4DBA6A216DD6576273E9EAC97F16F6B3FC2209C3EA3124D562326041B28D03EBFE3v2i8N" TargetMode="External"/><Relationship Id="rId75" Type="http://schemas.openxmlformats.org/officeDocument/2006/relationships/hyperlink" Target="consultantplus://offline/ref=810D6912E5CBD6A4160F8A49C0A49203718ED14487056AC68B3C57A92CCB9F17C68AF0435611160C2EA58FD003840AD5A0182C2F43D9ED09O8G6O" TargetMode="External"/><Relationship Id="rId83" Type="http://schemas.openxmlformats.org/officeDocument/2006/relationships/hyperlink" Target="consultantplus://offline/ref=75DABA062901E87349EDF593BB819C14A53D1925BA860641040C5CE08D4C76C5C50E9C760D292495CB4B0458543FA08EFE13BA93335CE1C0uDuFO" TargetMode="External"/><Relationship Id="rId88" Type="http://schemas.openxmlformats.org/officeDocument/2006/relationships/hyperlink" Target="consultantplus://offline/ref=75DABA062901E87349EDF593BB819C14A53D1925BA860641040C5CE08D4C76C5C50E9C760D292495CA4B0458543FA08EFE13BA93335CE1C0uDuFO" TargetMode="External"/><Relationship Id="rId91" Type="http://schemas.openxmlformats.org/officeDocument/2006/relationships/header" Target="header14.xml"/><Relationship Id="rId96" Type="http://schemas.openxmlformats.org/officeDocument/2006/relationships/header" Target="header15.xml"/><Relationship Id="rId111" Type="http://schemas.openxmlformats.org/officeDocument/2006/relationships/hyperlink" Target="https://login.consultant.ru/link/?req=doc&amp;demo=1&amp;base=LAW&amp;n=418306&amp;date=05.08.2022" TargetMode="External"/><Relationship Id="rId132" Type="http://schemas.openxmlformats.org/officeDocument/2006/relationships/hyperlink" Target="https://login.consultant.ru/link/?req=doc&amp;demo=1&amp;base=LAW&amp;n=400422&amp;date=05.08.2022" TargetMode="External"/><Relationship Id="rId140" Type="http://schemas.openxmlformats.org/officeDocument/2006/relationships/header" Target="header2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image" Target="media/image15.jpeg"/><Relationship Id="rId36" Type="http://schemas.openxmlformats.org/officeDocument/2006/relationships/image" Target="media/image20.jpeg"/><Relationship Id="rId49" Type="http://schemas.openxmlformats.org/officeDocument/2006/relationships/header" Target="header13.xml"/><Relationship Id="rId57" Type="http://schemas.openxmlformats.org/officeDocument/2006/relationships/hyperlink" Target="consultantplus://offline/ref=8E6C97627D8CEF05DC479A90EA994AA365EC01FED4F22B0C2411B914EC0FA55BCB84804E725FD25E715E1C4925BFF96C8CBF04B1ACD20AD8DEA9F2DAdCL0N" TargetMode="External"/><Relationship Id="rId106" Type="http://schemas.openxmlformats.org/officeDocument/2006/relationships/footer" Target="footer5.xml"/><Relationship Id="rId114" Type="http://schemas.openxmlformats.org/officeDocument/2006/relationships/footer" Target="footer7.xml"/><Relationship Id="rId119" Type="http://schemas.openxmlformats.org/officeDocument/2006/relationships/hyperlink" Target="https://login.consultant.ru/link/?req=doc&amp;demo=1&amp;base=LAW&amp;n=357066&amp;date=05.08.2022&amp;dst=100053&amp;field=134" TargetMode="External"/><Relationship Id="rId127" Type="http://schemas.openxmlformats.org/officeDocument/2006/relationships/hyperlink" Target="https://login.consultant.ru/link/?req=doc&amp;demo=1&amp;base=LAW&amp;n=418306&amp;date=05.08.2022" TargetMode="External"/><Relationship Id="rId10" Type="http://schemas.openxmlformats.org/officeDocument/2006/relationships/image" Target="media/image3.jpeg"/><Relationship Id="rId31" Type="http://schemas.openxmlformats.org/officeDocument/2006/relationships/header" Target="header7.xml"/><Relationship Id="rId44" Type="http://schemas.openxmlformats.org/officeDocument/2006/relationships/hyperlink" Target="https://login.consultant.ru/link/?req=doc&amp;base=LAW&amp;n=379409&amp;dst=100416&amp;field=134&amp;date=30.01.2024" TargetMode="External"/><Relationship Id="rId52" Type="http://schemas.openxmlformats.org/officeDocument/2006/relationships/image" Target="media/image27.png"/><Relationship Id="rId60" Type="http://schemas.openxmlformats.org/officeDocument/2006/relationships/hyperlink" Target="consultantplus://offline/ref=8E6C97627D8CEF05DC479A90EA994AA365EC01FED4F22B0C2411B914EC0FA55BCB84804E725FD25E715E1C4124BFF96C8CBF04B1ACD20AD8DEA9F2DAdCL0N" TargetMode="External"/><Relationship Id="rId65" Type="http://schemas.openxmlformats.org/officeDocument/2006/relationships/hyperlink" Target="consultantplus://offline/ref=BEB43767A0F9ED00048B596125F44991BF90DE11C3743B5F7125B65815D99984B980AB29E45C003B1E8881CB12978974C3E7809732A7C999D225BB25JAS4N" TargetMode="External"/><Relationship Id="rId73" Type="http://schemas.openxmlformats.org/officeDocument/2006/relationships/hyperlink" Target="consultantplus://offline/ref=B93907B04D33B38DCF7C58E19A0706AC4911BD928CAB4573EAA2809AEC88858AD74C0A0987580DA526A1A907C3E78A7BC20B680DA2087A44i74CN" TargetMode="External"/><Relationship Id="rId78" Type="http://schemas.openxmlformats.org/officeDocument/2006/relationships/hyperlink" Target="consultantplus://offline/ref=1574279EBC1F54C8F9EF01E47DE0A36583963BB4F26DD7E83FDE4FDD0EDA25A727426FE6DD36E468D0F8CD119926A3EBA9430714A9377062C95B45C3ZER7O" TargetMode="External"/><Relationship Id="rId81" Type="http://schemas.openxmlformats.org/officeDocument/2006/relationships/hyperlink" Target="consultantplus://offline/ref=75DABA062901E87349EDF593BB819C14A53D1925BA860641040C5CE08D4C76C5C50E9C760D292495CA4B0458543FA08EFE13BA93335CE1C0uDuFO" TargetMode="External"/><Relationship Id="rId86" Type="http://schemas.openxmlformats.org/officeDocument/2006/relationships/hyperlink" Target="consultantplus://offline/ref=75DABA062901E87349EDF593BB819C14A53D1925BA860641040C5CE08D4C76C5C50E9C760D292495CB4B0458543FA08EFE13BA93335CE1C0uDuFO" TargetMode="External"/><Relationship Id="rId94" Type="http://schemas.openxmlformats.org/officeDocument/2006/relationships/hyperlink" Target="https://login.consultant.ru/link/?req=doc&amp;demo=1&amp;base=LAW&amp;n=418306&amp;date=05.08.2022" TargetMode="External"/><Relationship Id="rId99" Type="http://schemas.openxmlformats.org/officeDocument/2006/relationships/header" Target="header16.xml"/><Relationship Id="rId101" Type="http://schemas.openxmlformats.org/officeDocument/2006/relationships/hyperlink" Target="https://login.consultant.ru/link/?req=doc&amp;demo=1&amp;base=LAW&amp;n=418306&amp;date=05.08.2022" TargetMode="External"/><Relationship Id="rId122" Type="http://schemas.openxmlformats.org/officeDocument/2006/relationships/hyperlink" Target="https://login.consultant.ru/link/?req=doc&amp;demo=1&amp;base=LAW&amp;n=357066&amp;date=05.08.2022&amp;dst=100112&amp;field=134" TargetMode="External"/><Relationship Id="rId130" Type="http://schemas.openxmlformats.org/officeDocument/2006/relationships/hyperlink" Target="https://login.consultant.ru/link/?req=doc&amp;demo=1&amp;base=LAW&amp;n=418306&amp;date=05.08.2022" TargetMode="External"/><Relationship Id="rId135" Type="http://schemas.openxmlformats.org/officeDocument/2006/relationships/hyperlink" Target="https://login.consultant.ru/link/?req=doc&amp;demo=1&amp;base=LAW&amp;n=357066&amp;date=05.08.2022&amp;dst=100351&amp;field=134" TargetMode="External"/><Relationship Id="rId143"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23.jpeg"/><Relationship Id="rId109" Type="http://schemas.openxmlformats.org/officeDocument/2006/relationships/footer" Target="footer6.xml"/><Relationship Id="rId34" Type="http://schemas.openxmlformats.org/officeDocument/2006/relationships/image" Target="media/image18.jpeg"/><Relationship Id="rId50" Type="http://schemas.openxmlformats.org/officeDocument/2006/relationships/image" Target="media/image25.png"/><Relationship Id="rId55" Type="http://schemas.openxmlformats.org/officeDocument/2006/relationships/hyperlink" Target="consultantplus://offline/ref=AAB3169B78F534AF8867AE15C5D420CF1C26F975B3E9C09985A2C0136D1F644729B2EAB3D7034DA8CD79BFE2DE8F09BE4E0AB63C2F56D13939C5A987I841L" TargetMode="External"/><Relationship Id="rId76" Type="http://schemas.openxmlformats.org/officeDocument/2006/relationships/hyperlink" Target="consultantplus://offline/ref=1574279EBC1F54C8F9EF01E47DE0A36583963BB4F26DD7E83FDE4FDD0EDA25A727426FE6DD36E468D0F8CD119726A3EBA9430714A9377062C95B45C3ZER7O" TargetMode="External"/><Relationship Id="rId97" Type="http://schemas.openxmlformats.org/officeDocument/2006/relationships/footer" Target="footer2.xml"/><Relationship Id="rId104" Type="http://schemas.openxmlformats.org/officeDocument/2006/relationships/hyperlink" Target="https://login.consultant.ru/link/?req=doc&amp;demo=1&amp;base=LAW&amp;n=418306&amp;date=05.08.2022" TargetMode="External"/><Relationship Id="rId120" Type="http://schemas.openxmlformats.org/officeDocument/2006/relationships/hyperlink" Target="https://login.consultant.ru/link/?req=doc&amp;demo=1&amp;base=LAW&amp;n=357066&amp;date=05.08.2022&amp;dst=100051&amp;field=134" TargetMode="External"/><Relationship Id="rId125" Type="http://schemas.openxmlformats.org/officeDocument/2006/relationships/hyperlink" Target="https://login.consultant.ru/link/?req=doc&amp;demo=1&amp;base=LAW&amp;n=357066&amp;date=05.08.2022&amp;dst=100053&amp;field=134" TargetMode="External"/><Relationship Id="rId141" Type="http://schemas.openxmlformats.org/officeDocument/2006/relationships/footer" Target="footer8.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C9ECBA918A3D73666541A74AA70A03F8DB84175FA1B50E9D804DFEE5809C1A92B709733B2E5B0FD13BE5FA31CC2D4961BE1BD3F3099231B47BCA4EA4J311N"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6.jpeg"/><Relationship Id="rId24" Type="http://schemas.openxmlformats.org/officeDocument/2006/relationships/image" Target="media/image14.jpeg"/><Relationship Id="rId40" Type="http://schemas.openxmlformats.org/officeDocument/2006/relationships/image" Target="media/image24.jpeg"/><Relationship Id="rId45" Type="http://schemas.openxmlformats.org/officeDocument/2006/relationships/hyperlink" Target="https://login.consultant.ru/link/?req=doc&amp;base=LAW&amp;n=379409&amp;dst=100448&amp;field=134&amp;date=30.01.2024" TargetMode="External"/><Relationship Id="rId66" Type="http://schemas.openxmlformats.org/officeDocument/2006/relationships/hyperlink" Target="consultantplus://offline/ref=2D5A57A3C6EA6E553290CC2D0E805A8CB42017FF9046CD24B7A28FF04117BE100A9A8316CFC57C35D5BD149801A75B14269856BFB3F015E01A30E4FCoAb6N" TargetMode="External"/><Relationship Id="rId87" Type="http://schemas.openxmlformats.org/officeDocument/2006/relationships/hyperlink" Target="consultantplus://offline/ref=75DABA062901E87349EDF593BB819C14A53D1925BA860641040C5CE08D4C76C5C50E9C760D292495CB4B0458543FA08EFE13BA93335CE1C0uDuFO" TargetMode="External"/><Relationship Id="rId110" Type="http://schemas.openxmlformats.org/officeDocument/2006/relationships/hyperlink" Target="https://login.consultant.ru/link/?req=doc&amp;demo=1&amp;base=LAW&amp;n=418306&amp;date=05.08.2022" TargetMode="External"/><Relationship Id="rId115" Type="http://schemas.openxmlformats.org/officeDocument/2006/relationships/hyperlink" Target="https://login.consultant.ru/link/?req=doc&amp;demo=1&amp;base=LAW&amp;n=418306&amp;date=05.08.2022" TargetMode="External"/><Relationship Id="rId131" Type="http://schemas.openxmlformats.org/officeDocument/2006/relationships/hyperlink" Target="https://login.consultant.ru/link/?req=doc&amp;demo=1&amp;base=LAW&amp;n=418306&amp;date=05.08.2022" TargetMode="External"/><Relationship Id="rId136" Type="http://schemas.openxmlformats.org/officeDocument/2006/relationships/hyperlink" Target="https://login.consultant.ru/link/?req=doc&amp;demo=1&amp;base=LAW&amp;n=365584&amp;date=05.08.2022&amp;dst=100390&amp;field=134" TargetMode="External"/><Relationship Id="rId61" Type="http://schemas.openxmlformats.org/officeDocument/2006/relationships/hyperlink" Target="consultantplus://offline/ref=BEB43767A0F9ED00048B596125F44991BF90DE11C3743B5F7125B65815D99984B980AB29E45C003B1E8880C815978974C3E7809732A7C999D225BB25JAS4N" TargetMode="External"/><Relationship Id="rId82" Type="http://schemas.openxmlformats.org/officeDocument/2006/relationships/hyperlink" Target="consultantplus://offline/ref=75DABA062901E87349EDF593BB819C14A53D1925BA860641040C5CE08D4C76C5C50E9C760D292495CB4B0458543FA08EFE13BA93335CE1C0uDuFO" TargetMode="External"/><Relationship Id="rId19" Type="http://schemas.openxmlformats.org/officeDocument/2006/relationships/header" Target="header1.xml"/><Relationship Id="rId14" Type="http://schemas.openxmlformats.org/officeDocument/2006/relationships/image" Target="media/image7.jpeg"/><Relationship Id="rId30" Type="http://schemas.openxmlformats.org/officeDocument/2006/relationships/image" Target="media/image17.jpeg"/><Relationship Id="rId35" Type="http://schemas.openxmlformats.org/officeDocument/2006/relationships/image" Target="media/image19.jpeg"/><Relationship Id="rId56" Type="http://schemas.openxmlformats.org/officeDocument/2006/relationships/hyperlink" Target="consultantplus://offline/ref=8E6C97627D8CEF05DC479A90EA994AA365EC01FED4F22B0C2411B914EC0FA55BCB84804E725FD25E715E1C4922BFF96C8CBF04B1ACD20AD8DEA9F2DAdCL0N" TargetMode="External"/><Relationship Id="rId77" Type="http://schemas.openxmlformats.org/officeDocument/2006/relationships/hyperlink" Target="consultantplus://offline/ref=1574279EBC1F54C8F9EF01E47DE0A36583963BB4F26DD7E83FDE4FDD0EDA25A727426FE6DD36E468D0F8CD119826A3EBA9430714A9377062C95B45C3ZER7O" TargetMode="External"/><Relationship Id="rId100" Type="http://schemas.openxmlformats.org/officeDocument/2006/relationships/footer" Target="footer3.xml"/><Relationship Id="rId105" Type="http://schemas.openxmlformats.org/officeDocument/2006/relationships/header" Target="header18.xml"/><Relationship Id="rId126" Type="http://schemas.openxmlformats.org/officeDocument/2006/relationships/hyperlink" Target="https://login.consultant.ru/link/?req=doc&amp;demo=1&amp;base=LAW&amp;n=418321&amp;date=05.08.2022" TargetMode="External"/><Relationship Id="rId8" Type="http://schemas.openxmlformats.org/officeDocument/2006/relationships/image" Target="media/image1.jpeg"/><Relationship Id="rId51" Type="http://schemas.openxmlformats.org/officeDocument/2006/relationships/image" Target="media/image26.png"/><Relationship Id="rId72" Type="http://schemas.openxmlformats.org/officeDocument/2006/relationships/hyperlink" Target="consultantplus://offline/ref=C9ECBA918A3D73666541B947B1665FF3DD8A4E52A6B30CCBD81EF8B2DFCC1CC7F749756E6D1F02D73CEEAE6289731030F950DEFB148E31BEJ617N" TargetMode="External"/><Relationship Id="rId93" Type="http://schemas.openxmlformats.org/officeDocument/2006/relationships/hyperlink" Target="https://login.consultant.ru/link/?req=doc&amp;demo=1&amp;base=LAW&amp;n=149911&amp;date=05.08.2022" TargetMode="External"/><Relationship Id="rId98" Type="http://schemas.openxmlformats.org/officeDocument/2006/relationships/hyperlink" Target="https://login.consultant.ru/link/?req=doc&amp;demo=1&amp;base=LAW&amp;n=418306&amp;date=05.08.2022" TargetMode="External"/><Relationship Id="rId121" Type="http://schemas.openxmlformats.org/officeDocument/2006/relationships/hyperlink" Target="https://login.consultant.ru/link/?req=doc&amp;demo=1&amp;base=LAW&amp;n=357066&amp;date=05.08.2022&amp;dst=100053&amp;field=134" TargetMode="External"/><Relationship Id="rId14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4D7C-EB98-4EA1-AE99-3E5813A5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69206</Words>
  <Characters>394475</Characters>
  <Application>Microsoft Office Word</Application>
  <DocSecurity>0</DocSecurity>
  <Lines>3287</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462756</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Шентяпина С</dc:creator>
  <cp:lastModifiedBy>Шентяпина С</cp:lastModifiedBy>
  <cp:revision>16</cp:revision>
  <cp:lastPrinted>2024-01-25T08:13:00Z</cp:lastPrinted>
  <dcterms:created xsi:type="dcterms:W3CDTF">2024-03-05T11:10:00Z</dcterms:created>
  <dcterms:modified xsi:type="dcterms:W3CDTF">2024-03-14T07:05:00Z</dcterms:modified>
</cp:coreProperties>
</file>