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7" w:rsidRDefault="00CE0CA7" w:rsidP="00CE0CA7">
      <w:pPr>
        <w:jc w:val="center"/>
        <w:rPr>
          <w:rFonts w:ascii="Times New Roman" w:hAnsi="Times New Roman" w:cs="Times New Roman"/>
          <w:b/>
          <w:sz w:val="104"/>
          <w:szCs w:val="104"/>
        </w:rPr>
      </w:pPr>
    </w:p>
    <w:p w:rsidR="00CE0CA7" w:rsidRDefault="00CE0CA7" w:rsidP="00CE0CA7">
      <w:pPr>
        <w:jc w:val="center"/>
        <w:rPr>
          <w:rFonts w:ascii="Times New Roman" w:hAnsi="Times New Roman" w:cs="Times New Roman"/>
          <w:b/>
          <w:sz w:val="104"/>
          <w:szCs w:val="104"/>
        </w:rPr>
      </w:pPr>
    </w:p>
    <w:p w:rsidR="00CE0CA7" w:rsidRDefault="00CE0CA7" w:rsidP="002B0171">
      <w:pPr>
        <w:ind w:firstLine="0"/>
        <w:jc w:val="center"/>
        <w:rPr>
          <w:rFonts w:ascii="Times New Roman" w:hAnsi="Times New Roman" w:cs="Times New Roman"/>
          <w:b/>
          <w:sz w:val="104"/>
          <w:szCs w:val="104"/>
        </w:rPr>
      </w:pPr>
    </w:p>
    <w:p w:rsidR="00CE0CA7" w:rsidRPr="00733636" w:rsidRDefault="000C4A18" w:rsidP="00CE0CA7">
      <w:pPr>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EC15AC">
        <w:rPr>
          <w:rFonts w:ascii="Times New Roman" w:hAnsi="Times New Roman" w:cs="Times New Roman"/>
          <w:b/>
          <w:sz w:val="104"/>
          <w:szCs w:val="104"/>
        </w:rPr>
        <w:t>9</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sidR="00F37250">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CE0CA7"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CE0CA7" w:rsidRPr="00733636" w:rsidRDefault="00CE0CA7" w:rsidP="00CE0CA7">
      <w:pPr>
        <w:jc w:val="center"/>
        <w:rPr>
          <w:rFonts w:ascii="Times New Roman" w:hAnsi="Times New Roman" w:cs="Times New Roman"/>
          <w:b/>
          <w:sz w:val="44"/>
          <w:szCs w:val="44"/>
        </w:rPr>
      </w:pPr>
    </w:p>
    <w:p w:rsidR="00CE0CA7" w:rsidRDefault="00CE0CA7" w:rsidP="00CE0CA7">
      <w:pPr>
        <w:jc w:val="center"/>
        <w:rPr>
          <w:rFonts w:ascii="Times New Roman" w:hAnsi="Times New Roman" w:cs="Times New Roman"/>
          <w:b/>
          <w:sz w:val="44"/>
          <w:szCs w:val="44"/>
        </w:rPr>
      </w:pP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с.Красногорское</w:t>
      </w:r>
    </w:p>
    <w:p w:rsidR="00CE0CA7" w:rsidRDefault="00EC15AC" w:rsidP="00CE0CA7">
      <w:pPr>
        <w:jc w:val="center"/>
        <w:rPr>
          <w:rFonts w:ascii="Times New Roman" w:hAnsi="Times New Roman" w:cs="Times New Roman"/>
          <w:b/>
          <w:sz w:val="44"/>
          <w:szCs w:val="44"/>
        </w:rPr>
      </w:pPr>
      <w:r>
        <w:rPr>
          <w:rFonts w:ascii="Times New Roman" w:hAnsi="Times New Roman" w:cs="Times New Roman"/>
          <w:b/>
          <w:sz w:val="44"/>
          <w:szCs w:val="44"/>
        </w:rPr>
        <w:t>сентябрь</w:t>
      </w:r>
      <w:r w:rsidR="00E80EBF">
        <w:rPr>
          <w:rFonts w:ascii="Times New Roman" w:hAnsi="Times New Roman" w:cs="Times New Roman"/>
          <w:b/>
          <w:sz w:val="44"/>
          <w:szCs w:val="44"/>
        </w:rPr>
        <w:t xml:space="preserve"> 2024</w:t>
      </w:r>
    </w:p>
    <w:p w:rsidR="00CE0CA7" w:rsidRDefault="00CE0CA7" w:rsidP="00CE0CA7">
      <w:pPr>
        <w:jc w:val="center"/>
        <w:rPr>
          <w:rFonts w:ascii="Times New Roman" w:hAnsi="Times New Roman" w:cs="Times New Roman"/>
          <w:b/>
          <w:sz w:val="44"/>
          <w:szCs w:val="4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A738EA" w:rsidRDefault="00A738EA" w:rsidP="00E33C46">
      <w:pPr>
        <w:ind w:firstLine="0"/>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992B84" w:rsidRDefault="00992B84" w:rsidP="00F0263E">
      <w:pPr>
        <w:ind w:firstLine="0"/>
        <w:rPr>
          <w:rFonts w:ascii="Times New Roman" w:hAnsi="Times New Roman" w:cs="Times New Roman"/>
          <w:b/>
          <w:sz w:val="24"/>
          <w:szCs w:val="24"/>
        </w:rPr>
      </w:pPr>
    </w:p>
    <w:p w:rsidR="00F0263E" w:rsidRDefault="00F0263E" w:rsidP="00F0263E">
      <w:pPr>
        <w:ind w:firstLine="0"/>
        <w:rPr>
          <w:rFonts w:ascii="Times New Roman" w:hAnsi="Times New Roman" w:cs="Times New Roman"/>
          <w:b/>
          <w:sz w:val="24"/>
          <w:szCs w:val="24"/>
        </w:rPr>
      </w:pP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62770A" w:rsidRDefault="00BD0A75" w:rsidP="00BD0A75">
      <w:pPr>
        <w:ind w:firstLine="0"/>
        <w:jc w:val="center"/>
        <w:rPr>
          <w:rFonts w:ascii="Times New Roman" w:hAnsi="Times New Roman" w:cs="Times New Roman"/>
          <w:b/>
          <w:sz w:val="24"/>
          <w:szCs w:val="24"/>
        </w:rPr>
      </w:pPr>
      <w:r w:rsidRPr="0062770A">
        <w:rPr>
          <w:rFonts w:ascii="Times New Roman" w:hAnsi="Times New Roman" w:cs="Times New Roman"/>
          <w:b/>
          <w:sz w:val="24"/>
          <w:szCs w:val="24"/>
        </w:rPr>
        <w:t xml:space="preserve">№ </w:t>
      </w:r>
      <w:r w:rsidR="00EC15AC">
        <w:rPr>
          <w:rFonts w:ascii="Times New Roman" w:hAnsi="Times New Roman" w:cs="Times New Roman"/>
          <w:b/>
          <w:sz w:val="24"/>
          <w:szCs w:val="24"/>
        </w:rPr>
        <w:t>9</w:t>
      </w:r>
    </w:p>
    <w:p w:rsidR="000B47A6" w:rsidRPr="0062770A" w:rsidRDefault="00EC15AC" w:rsidP="00BD0A75">
      <w:pPr>
        <w:ind w:firstLine="0"/>
        <w:jc w:val="center"/>
        <w:rPr>
          <w:rFonts w:ascii="Times New Roman" w:hAnsi="Times New Roman" w:cs="Times New Roman"/>
          <w:b/>
          <w:sz w:val="24"/>
          <w:szCs w:val="24"/>
        </w:rPr>
      </w:pPr>
      <w:r>
        <w:rPr>
          <w:rFonts w:ascii="Times New Roman" w:hAnsi="Times New Roman" w:cs="Times New Roman"/>
          <w:b/>
          <w:sz w:val="24"/>
          <w:szCs w:val="24"/>
        </w:rPr>
        <w:t>сентябрь</w:t>
      </w:r>
      <w:r w:rsidR="00E80EBF">
        <w:rPr>
          <w:rFonts w:ascii="Times New Roman" w:hAnsi="Times New Roman" w:cs="Times New Roman"/>
          <w:b/>
          <w:sz w:val="24"/>
          <w:szCs w:val="24"/>
        </w:rPr>
        <w:t xml:space="preserve"> 2024</w:t>
      </w:r>
    </w:p>
    <w:p w:rsidR="00EE5166" w:rsidRPr="0062770A" w:rsidRDefault="00EE5166" w:rsidP="00BD0A75">
      <w:pPr>
        <w:ind w:firstLine="0"/>
        <w:rPr>
          <w:rFonts w:ascii="Times New Roman" w:hAnsi="Times New Roman" w:cs="Times New Roman"/>
        </w:rPr>
      </w:pP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Ответственный за выпуск:</w:t>
      </w:r>
      <w:r w:rsidR="00CE0CA7" w:rsidRPr="0062770A">
        <w:rPr>
          <w:rFonts w:ascii="Times New Roman" w:hAnsi="Times New Roman" w:cs="Times New Roman"/>
        </w:rPr>
        <w:t xml:space="preserve">  С.Е.Шентяпина</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Учредители:</w:t>
      </w:r>
      <w:r w:rsidR="00EE5166" w:rsidRPr="0062770A">
        <w:rPr>
          <w:rFonts w:ascii="Times New Roman" w:hAnsi="Times New Roman" w:cs="Times New Roman"/>
        </w:rPr>
        <w:t xml:space="preserve"> </w:t>
      </w:r>
      <w:r w:rsidR="00CE0CA7" w:rsidRPr="0062770A">
        <w:rPr>
          <w:rFonts w:ascii="Times New Roman" w:hAnsi="Times New Roman" w:cs="Times New Roman"/>
        </w:rPr>
        <w:t xml:space="preserve"> </w:t>
      </w:r>
      <w:r w:rsidRPr="0062770A">
        <w:rPr>
          <w:rFonts w:ascii="Times New Roman" w:hAnsi="Times New Roman" w:cs="Times New Roman"/>
        </w:rPr>
        <w:t xml:space="preserve"> районный Совет народных депутатов Алтайского края,</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Администрация Красногорского района Алтайского края</w:t>
      </w:r>
      <w:r w:rsidR="00EE5166" w:rsidRPr="0062770A">
        <w:rPr>
          <w:rFonts w:ascii="Times New Roman" w:hAnsi="Times New Roman" w:cs="Times New Roman"/>
        </w:rPr>
        <w:t>.</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Адрес издателя</w:t>
      </w:r>
      <w:r w:rsidR="00EE5166" w:rsidRPr="0062770A">
        <w:rPr>
          <w:rFonts w:ascii="Times New Roman" w:hAnsi="Times New Roman" w:cs="Times New Roman"/>
        </w:rPr>
        <w:t>:</w:t>
      </w:r>
      <w:r w:rsidRPr="0062770A">
        <w:rPr>
          <w:rFonts w:ascii="Times New Roman" w:hAnsi="Times New Roman" w:cs="Times New Roman"/>
        </w:rPr>
        <w:t xml:space="preserve"> 659500</w:t>
      </w:r>
      <w:r w:rsidR="00EE5166" w:rsidRPr="0062770A">
        <w:rPr>
          <w:rFonts w:ascii="Times New Roman" w:hAnsi="Times New Roman" w:cs="Times New Roman"/>
        </w:rPr>
        <w:t>, с.Красногорское Красногорского района Алтайского края, ул.Советская, 91.</w:t>
      </w:r>
    </w:p>
    <w:p w:rsidR="009C702A" w:rsidRDefault="009C702A" w:rsidP="009C702A">
      <w:pPr>
        <w:tabs>
          <w:tab w:val="left" w:pos="2268"/>
          <w:tab w:val="left" w:pos="8505"/>
        </w:tabs>
        <w:ind w:left="-142" w:firstLine="0"/>
        <w:rPr>
          <w:rFonts w:ascii="Times New Roman" w:hAnsi="Times New Roman" w:cs="Times New Roman"/>
        </w:rPr>
      </w:pPr>
      <w:r>
        <w:rPr>
          <w:rFonts w:ascii="Times New Roman" w:hAnsi="Times New Roman" w:cs="Times New Roman"/>
        </w:rPr>
        <w:t>Сдано в печать:</w:t>
      </w:r>
      <w:r w:rsidR="00E80EBF">
        <w:rPr>
          <w:rFonts w:ascii="Times New Roman" w:hAnsi="Times New Roman" w:cs="Times New Roman"/>
        </w:rPr>
        <w:t xml:space="preserve"> </w:t>
      </w:r>
      <w:r w:rsidR="006E6CE0">
        <w:rPr>
          <w:rFonts w:ascii="Times New Roman" w:hAnsi="Times New Roman" w:cs="Times New Roman"/>
        </w:rPr>
        <w:t>01</w:t>
      </w:r>
      <w:r w:rsidR="00E80EBF">
        <w:rPr>
          <w:rFonts w:ascii="Times New Roman" w:hAnsi="Times New Roman" w:cs="Times New Roman"/>
        </w:rPr>
        <w:t xml:space="preserve"> </w:t>
      </w:r>
      <w:r w:rsidR="006E6CE0">
        <w:rPr>
          <w:rFonts w:ascii="Times New Roman" w:hAnsi="Times New Roman" w:cs="Times New Roman"/>
        </w:rPr>
        <w:t xml:space="preserve">октября </w:t>
      </w:r>
      <w:r w:rsidR="001A1DE7">
        <w:rPr>
          <w:rFonts w:ascii="Times New Roman" w:hAnsi="Times New Roman" w:cs="Times New Roman"/>
        </w:rPr>
        <w:t xml:space="preserve">2024 </w:t>
      </w:r>
      <w:r>
        <w:rPr>
          <w:rFonts w:ascii="Times New Roman" w:hAnsi="Times New Roman" w:cs="Times New Roman"/>
        </w:rPr>
        <w:t>года</w:t>
      </w:r>
      <w:r w:rsidR="00633DC9">
        <w:rPr>
          <w:rFonts w:ascii="Times New Roman" w:hAnsi="Times New Roman" w:cs="Times New Roman"/>
        </w:rPr>
        <w:t xml:space="preserve">                                                                                                                                                                                                                                                                                                                                                                                                                                                                                                                                                                                                                                                                                                                                                                                                                                                                                                                                                                                                                                                                                                                                                                                                                                                                                                                                                                                                                                                                                                                                                                                                                                                                                                                                                                                                                                                                                                                                                                                                                                                                                                                                                                                                                                                                                                                                                                                                                                                                                                                                                                                                                                                                                                                                                                                                                                                                                                                                                                                                                                                                                                                                                                                                                                                                                                                                                                                                                                                                                                                                                                                                                                                                                                                                                                                                                                                                                                                                                                                                                                                                                                                                                                                                                                                                                                                                                                                                                                                                                                                                                                                                                                                                                                                                                                                                                                                                                                                                                                                                                                                                                                                                                                                                                 </w:t>
      </w:r>
      <w:r>
        <w:rPr>
          <w:rFonts w:ascii="Times New Roman" w:hAnsi="Times New Roman" w:cs="Times New Roman"/>
        </w:rPr>
        <w:t xml:space="preserve">      </w:t>
      </w:r>
    </w:p>
    <w:p w:rsidR="00EE5166" w:rsidRPr="0062770A" w:rsidRDefault="00EE5166" w:rsidP="009C702A">
      <w:pPr>
        <w:tabs>
          <w:tab w:val="left" w:pos="2268"/>
          <w:tab w:val="left" w:pos="8505"/>
        </w:tabs>
        <w:ind w:left="-142" w:firstLine="0"/>
        <w:rPr>
          <w:rFonts w:ascii="Times New Roman" w:hAnsi="Times New Roman" w:cs="Times New Roman"/>
        </w:rPr>
      </w:pPr>
      <w:r w:rsidRPr="0062770A">
        <w:rPr>
          <w:rFonts w:ascii="Times New Roman" w:hAnsi="Times New Roman" w:cs="Times New Roman"/>
        </w:rPr>
        <w:t xml:space="preserve">Отпечатано в Администрации Красногорского района. </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Адрес типографии: 659500, с.Красногорское Красногорского района Алтайского края, ул.Советская,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Распространяется бесплатно.</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Тираж – 3 экземпляра.</w:t>
      </w:r>
    </w:p>
    <w:p w:rsidR="00EE5166" w:rsidRPr="00EE5166" w:rsidRDefault="00EE5166" w:rsidP="00EE5166">
      <w:pPr>
        <w:ind w:firstLine="0"/>
        <w:rPr>
          <w:rFonts w:ascii="Times New Roman" w:hAnsi="Times New Roman" w:cs="Times New Roman"/>
        </w:rPr>
      </w:pP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Default="00EE5166" w:rsidP="002145EB">
      <w:pPr>
        <w:ind w:left="-142" w:firstLine="0"/>
        <w:jc w:val="center"/>
        <w:rPr>
          <w:rFonts w:ascii="Times New Roman" w:hAnsi="Times New Roman" w:cs="Times New Roman"/>
          <w:sz w:val="24"/>
          <w:szCs w:val="24"/>
        </w:rPr>
      </w:pPr>
      <w:r>
        <w:rPr>
          <w:rFonts w:ascii="Times New Roman" w:hAnsi="Times New Roman" w:cs="Times New Roman"/>
          <w:sz w:val="24"/>
          <w:szCs w:val="24"/>
        </w:rPr>
        <w:t>Решения Красногорского районного Совета народных депутатов Алтайского края</w:t>
      </w:r>
    </w:p>
    <w:tbl>
      <w:tblPr>
        <w:tblStyle w:val="a4"/>
        <w:tblW w:w="0" w:type="auto"/>
        <w:tblLook w:val="04A0" w:firstRow="1" w:lastRow="0" w:firstColumn="1" w:lastColumn="0" w:noHBand="0" w:noVBand="1"/>
      </w:tblPr>
      <w:tblGrid>
        <w:gridCol w:w="655"/>
        <w:gridCol w:w="8027"/>
        <w:gridCol w:w="662"/>
      </w:tblGrid>
      <w:tr w:rsidR="00EE5166" w:rsidTr="00836A8F">
        <w:trPr>
          <w:trHeight w:val="582"/>
        </w:trPr>
        <w:tc>
          <w:tcPr>
            <w:tcW w:w="661"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237"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666"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EE5166" w:rsidRPr="00B63110" w:rsidTr="00836A8F">
        <w:tc>
          <w:tcPr>
            <w:tcW w:w="661" w:type="dxa"/>
          </w:tcPr>
          <w:p w:rsidR="00EE5166" w:rsidRPr="00B63110" w:rsidRDefault="00FC41F8" w:rsidP="00EE5166">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237" w:type="dxa"/>
          </w:tcPr>
          <w:p w:rsidR="00EE5166" w:rsidRPr="00B63110" w:rsidRDefault="00EC15AC" w:rsidP="006E6CE0">
            <w:pPr>
              <w:ind w:left="-96" w:firstLine="0"/>
              <w:rPr>
                <w:rFonts w:ascii="Times New Roman" w:hAnsi="Times New Roman" w:cs="Times New Roman"/>
                <w:sz w:val="20"/>
                <w:szCs w:val="20"/>
              </w:rPr>
            </w:pPr>
            <w:r w:rsidRPr="00D977CC">
              <w:rPr>
                <w:rFonts w:ascii="Times New Roman" w:hAnsi="Times New Roman"/>
              </w:rPr>
              <w:t>Решение «Об утверждении коэффициентов</w:t>
            </w:r>
            <w:r w:rsidRPr="00D977CC">
              <w:rPr>
                <w:rFonts w:ascii="Times New Roman" w:hAnsi="Times New Roman"/>
                <w:bCs/>
              </w:rPr>
              <w:t xml:space="preserve">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w:t>
            </w:r>
            <w:r>
              <w:rPr>
                <w:rFonts w:ascii="Times New Roman" w:hAnsi="Times New Roman"/>
                <w:bCs/>
              </w:rPr>
              <w:t xml:space="preserve"> от 06.09.2024 № 34</w:t>
            </w:r>
          </w:p>
        </w:tc>
        <w:tc>
          <w:tcPr>
            <w:tcW w:w="666" w:type="dxa"/>
          </w:tcPr>
          <w:p w:rsidR="00EE5166" w:rsidRPr="00B63110" w:rsidRDefault="006E6CE0" w:rsidP="00EE5166">
            <w:pPr>
              <w:ind w:firstLine="0"/>
              <w:jc w:val="center"/>
              <w:rPr>
                <w:rFonts w:ascii="Times New Roman" w:hAnsi="Times New Roman" w:cs="Times New Roman"/>
                <w:sz w:val="20"/>
                <w:szCs w:val="20"/>
              </w:rPr>
            </w:pPr>
            <w:r>
              <w:rPr>
                <w:rFonts w:ascii="Times New Roman" w:hAnsi="Times New Roman" w:cs="Times New Roman"/>
                <w:sz w:val="20"/>
                <w:szCs w:val="20"/>
              </w:rPr>
              <w:t>4</w:t>
            </w:r>
          </w:p>
        </w:tc>
      </w:tr>
    </w:tbl>
    <w:p w:rsidR="008A2B47" w:rsidRPr="006E6CE0" w:rsidRDefault="008A2B47" w:rsidP="008A2B47">
      <w:pPr>
        <w:ind w:left="-142" w:firstLine="0"/>
        <w:jc w:val="left"/>
        <w:rPr>
          <w:rFonts w:ascii="Times New Roman" w:hAnsi="Times New Roman" w:cs="Times New Roman"/>
          <w:sz w:val="24"/>
          <w:szCs w:val="24"/>
        </w:rPr>
      </w:pPr>
    </w:p>
    <w:p w:rsidR="00EE5166" w:rsidRPr="00B63110" w:rsidRDefault="00EE5166" w:rsidP="002145EB">
      <w:pPr>
        <w:ind w:left="-142" w:firstLine="0"/>
        <w:jc w:val="center"/>
        <w:rPr>
          <w:rFonts w:ascii="Times New Roman" w:hAnsi="Times New Roman" w:cs="Times New Roman"/>
          <w:sz w:val="20"/>
          <w:szCs w:val="20"/>
        </w:rPr>
      </w:pPr>
      <w:r w:rsidRPr="006E6CE0">
        <w:rPr>
          <w:rFonts w:ascii="Times New Roman" w:hAnsi="Times New Roman" w:cs="Times New Roman"/>
          <w:sz w:val="24"/>
          <w:szCs w:val="24"/>
        </w:rPr>
        <w:t>Постановления, распоряжения Администрации Красногорского района Алтайского края</w:t>
      </w:r>
    </w:p>
    <w:tbl>
      <w:tblPr>
        <w:tblStyle w:val="a4"/>
        <w:tblW w:w="0" w:type="auto"/>
        <w:tblInd w:w="-34" w:type="dxa"/>
        <w:tblLook w:val="04A0" w:firstRow="1" w:lastRow="0" w:firstColumn="1" w:lastColumn="0" w:noHBand="0" w:noVBand="1"/>
      </w:tblPr>
      <w:tblGrid>
        <w:gridCol w:w="684"/>
        <w:gridCol w:w="8061"/>
        <w:gridCol w:w="633"/>
      </w:tblGrid>
      <w:tr w:rsidR="008A2B47" w:rsidRPr="00B63110" w:rsidTr="00EC15AC">
        <w:tc>
          <w:tcPr>
            <w:tcW w:w="689"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 п/п</w:t>
            </w:r>
          </w:p>
        </w:tc>
        <w:tc>
          <w:tcPr>
            <w:tcW w:w="8197"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Наименование МНПА</w:t>
            </w:r>
          </w:p>
        </w:tc>
        <w:tc>
          <w:tcPr>
            <w:tcW w:w="634"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Стр.</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197" w:type="dxa"/>
          </w:tcPr>
          <w:p w:rsidR="00EC15AC" w:rsidRPr="00EC15AC" w:rsidRDefault="00EC15AC" w:rsidP="00EC15AC">
            <w:pPr>
              <w:tabs>
                <w:tab w:val="left" w:pos="4678"/>
              </w:tabs>
              <w:autoSpaceDE w:val="0"/>
              <w:autoSpaceDN w:val="0"/>
              <w:adjustRightInd w:val="0"/>
              <w:ind w:firstLine="0"/>
            </w:pPr>
            <w:r w:rsidRPr="00EC15AC">
              <w:rPr>
                <w:rFonts w:ascii="Times New Roman" w:hAnsi="Times New Roman" w:cs="Times New Roman"/>
              </w:rPr>
              <w:t>Постановление «Об утверждении Порядка обеспечения бесплатным двухразовым питанием обучающихся с ограниченными возможностями здоровья и обучающихся с ограниченными возможностями здоровья обучение которых организовано на дому, в том числе возможности замены бесплатного двухразового питания  денежной компенсацией» от 02.09.2024 № 435</w:t>
            </w:r>
          </w:p>
        </w:tc>
        <w:tc>
          <w:tcPr>
            <w:tcW w:w="634" w:type="dxa"/>
          </w:tcPr>
          <w:p w:rsidR="00EC15AC" w:rsidRPr="00B63110" w:rsidRDefault="006E6CE0" w:rsidP="00EC15AC">
            <w:pPr>
              <w:ind w:firstLine="0"/>
              <w:rPr>
                <w:rFonts w:ascii="Times New Roman" w:hAnsi="Times New Roman" w:cs="Times New Roman"/>
                <w:sz w:val="20"/>
                <w:szCs w:val="20"/>
              </w:rPr>
            </w:pPr>
            <w:r>
              <w:rPr>
                <w:rFonts w:ascii="Times New Roman" w:hAnsi="Times New Roman" w:cs="Times New Roman"/>
                <w:sz w:val="20"/>
                <w:szCs w:val="20"/>
              </w:rPr>
              <w:t>6</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sidRPr="00B63110">
              <w:rPr>
                <w:rFonts w:ascii="Times New Roman" w:hAnsi="Times New Roman" w:cs="Times New Roman"/>
                <w:sz w:val="20"/>
                <w:szCs w:val="20"/>
              </w:rPr>
              <w:t>2</w:t>
            </w:r>
          </w:p>
        </w:tc>
        <w:tc>
          <w:tcPr>
            <w:tcW w:w="8197" w:type="dxa"/>
          </w:tcPr>
          <w:p w:rsidR="00EC15AC" w:rsidRPr="00EC15AC" w:rsidRDefault="00EC15AC" w:rsidP="00EC15AC">
            <w:pPr>
              <w:ind w:firstLine="0"/>
              <w:rPr>
                <w:rFonts w:ascii="Times New Roman" w:eastAsia="Calibri" w:hAnsi="Times New Roman" w:cs="Times New Roman"/>
              </w:rPr>
            </w:pPr>
            <w:r w:rsidRPr="00EC15AC">
              <w:rPr>
                <w:rFonts w:ascii="Times New Roman" w:hAnsi="Times New Roman" w:cs="Times New Roman"/>
              </w:rPr>
              <w:t>Постановление «</w:t>
            </w:r>
            <w:r w:rsidRPr="00EC15AC">
              <w:rPr>
                <w:rFonts w:ascii="Times New Roman" w:eastAsia="Calibri" w:hAnsi="Times New Roman" w:cs="Times New Roman"/>
              </w:rPr>
              <w:t>Об утверждении видов обязател</w:t>
            </w:r>
            <w:r w:rsidRPr="00EC15AC">
              <w:rPr>
                <w:rFonts w:ascii="Times New Roman" w:eastAsia="Calibri" w:hAnsi="Times New Roman" w:cs="Times New Roman"/>
              </w:rPr>
              <w:t>ь</w:t>
            </w:r>
            <w:r w:rsidRPr="00EC15AC">
              <w:rPr>
                <w:rFonts w:ascii="Times New Roman" w:eastAsia="Calibri" w:hAnsi="Times New Roman" w:cs="Times New Roman"/>
              </w:rPr>
              <w:t>ных работ и перечня организаций, где возможно использование труда осужденных для отбывания наказ</w:t>
            </w:r>
            <w:r w:rsidRPr="00EC15AC">
              <w:rPr>
                <w:rFonts w:ascii="Times New Roman" w:eastAsia="Calibri" w:hAnsi="Times New Roman" w:cs="Times New Roman"/>
              </w:rPr>
              <w:t>а</w:t>
            </w:r>
            <w:r w:rsidRPr="00EC15AC">
              <w:rPr>
                <w:rFonts w:ascii="Times New Roman" w:eastAsia="Calibri" w:hAnsi="Times New Roman" w:cs="Times New Roman"/>
              </w:rPr>
              <w:t>ния в виде обязательных работ</w:t>
            </w:r>
            <w:r w:rsidRPr="00EC15AC">
              <w:rPr>
                <w:rFonts w:ascii="Times New Roman" w:hAnsi="Times New Roman" w:cs="Times New Roman"/>
              </w:rPr>
              <w:t>» от 03.09.2024 № 436</w:t>
            </w:r>
          </w:p>
        </w:tc>
        <w:tc>
          <w:tcPr>
            <w:tcW w:w="634" w:type="dxa"/>
          </w:tcPr>
          <w:p w:rsidR="00EC15AC" w:rsidRPr="00B63110" w:rsidRDefault="006E6CE0" w:rsidP="00EC15AC">
            <w:pPr>
              <w:ind w:firstLine="0"/>
              <w:rPr>
                <w:rFonts w:ascii="Times New Roman" w:hAnsi="Times New Roman" w:cs="Times New Roman"/>
                <w:sz w:val="20"/>
                <w:szCs w:val="20"/>
              </w:rPr>
            </w:pPr>
            <w:r>
              <w:rPr>
                <w:rFonts w:ascii="Times New Roman" w:hAnsi="Times New Roman" w:cs="Times New Roman"/>
                <w:sz w:val="20"/>
                <w:szCs w:val="20"/>
              </w:rPr>
              <w:t>10</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sidRPr="00B63110">
              <w:rPr>
                <w:rFonts w:ascii="Times New Roman" w:hAnsi="Times New Roman" w:cs="Times New Roman"/>
                <w:sz w:val="20"/>
                <w:szCs w:val="20"/>
              </w:rPr>
              <w:t>3</w:t>
            </w:r>
          </w:p>
        </w:tc>
        <w:tc>
          <w:tcPr>
            <w:tcW w:w="8197" w:type="dxa"/>
          </w:tcPr>
          <w:p w:rsidR="00EC15AC" w:rsidRPr="00EC15AC" w:rsidRDefault="00EC15AC" w:rsidP="00EC15AC">
            <w:pPr>
              <w:ind w:firstLine="0"/>
              <w:rPr>
                <w:rFonts w:ascii="Times New Roman" w:hAnsi="Times New Roman" w:cs="Times New Roman"/>
              </w:rPr>
            </w:pPr>
            <w:r w:rsidRPr="00EC15AC">
              <w:rPr>
                <w:rFonts w:ascii="Times New Roman" w:hAnsi="Times New Roman" w:cs="Times New Roman"/>
              </w:rPr>
              <w:t>Постановление «Об утверждении перечня организ</w:t>
            </w:r>
            <w:r w:rsidRPr="00EC15AC">
              <w:rPr>
                <w:rFonts w:ascii="Times New Roman" w:hAnsi="Times New Roman" w:cs="Times New Roman"/>
              </w:rPr>
              <w:t>а</w:t>
            </w:r>
            <w:r w:rsidRPr="00EC15AC">
              <w:rPr>
                <w:rFonts w:ascii="Times New Roman" w:hAnsi="Times New Roman" w:cs="Times New Roman"/>
              </w:rPr>
              <w:t>ций, индивидуальных предприним</w:t>
            </w:r>
            <w:r w:rsidRPr="00EC15AC">
              <w:rPr>
                <w:rFonts w:ascii="Times New Roman" w:hAnsi="Times New Roman" w:cs="Times New Roman"/>
              </w:rPr>
              <w:t>а</w:t>
            </w:r>
            <w:r w:rsidRPr="00EC15AC">
              <w:rPr>
                <w:rFonts w:ascii="Times New Roman" w:hAnsi="Times New Roman" w:cs="Times New Roman"/>
              </w:rPr>
              <w:t>телей по предоставлению рабочих мест для отбывания наказания осужденными в виде исправител</w:t>
            </w:r>
            <w:r w:rsidRPr="00EC15AC">
              <w:rPr>
                <w:rFonts w:ascii="Times New Roman" w:hAnsi="Times New Roman" w:cs="Times New Roman"/>
              </w:rPr>
              <w:t>ь</w:t>
            </w:r>
            <w:r w:rsidRPr="00EC15AC">
              <w:rPr>
                <w:rFonts w:ascii="Times New Roman" w:hAnsi="Times New Roman" w:cs="Times New Roman"/>
              </w:rPr>
              <w:t>ных работ и наименований работ для отбывания нак</w:t>
            </w:r>
            <w:r w:rsidRPr="00EC15AC">
              <w:rPr>
                <w:rFonts w:ascii="Times New Roman" w:hAnsi="Times New Roman" w:cs="Times New Roman"/>
              </w:rPr>
              <w:t>а</w:t>
            </w:r>
            <w:r w:rsidRPr="00EC15AC">
              <w:rPr>
                <w:rFonts w:ascii="Times New Roman" w:hAnsi="Times New Roman" w:cs="Times New Roman"/>
              </w:rPr>
              <w:t>зания осужденными в виде исправительных работ на территории муниципального обр</w:t>
            </w:r>
            <w:r w:rsidRPr="00EC15AC">
              <w:rPr>
                <w:rFonts w:ascii="Times New Roman" w:hAnsi="Times New Roman" w:cs="Times New Roman"/>
              </w:rPr>
              <w:t>а</w:t>
            </w:r>
            <w:r w:rsidRPr="00EC15AC">
              <w:rPr>
                <w:rFonts w:ascii="Times New Roman" w:hAnsi="Times New Roman" w:cs="Times New Roman"/>
              </w:rPr>
              <w:t>зования Красногорский район А</w:t>
            </w:r>
            <w:r w:rsidRPr="00EC15AC">
              <w:rPr>
                <w:rFonts w:ascii="Times New Roman" w:hAnsi="Times New Roman" w:cs="Times New Roman"/>
              </w:rPr>
              <w:t>л</w:t>
            </w:r>
            <w:r w:rsidRPr="00EC15AC">
              <w:rPr>
                <w:rFonts w:ascii="Times New Roman" w:hAnsi="Times New Roman" w:cs="Times New Roman"/>
              </w:rPr>
              <w:t>тайск</w:t>
            </w:r>
            <w:r w:rsidRPr="00EC15AC">
              <w:rPr>
                <w:rFonts w:ascii="Times New Roman" w:hAnsi="Times New Roman" w:cs="Times New Roman"/>
              </w:rPr>
              <w:t>о</w:t>
            </w:r>
            <w:r w:rsidRPr="00EC15AC">
              <w:rPr>
                <w:rFonts w:ascii="Times New Roman" w:hAnsi="Times New Roman" w:cs="Times New Roman"/>
              </w:rPr>
              <w:t>го края» от 03.09.2024 № 437</w:t>
            </w:r>
          </w:p>
        </w:tc>
        <w:tc>
          <w:tcPr>
            <w:tcW w:w="634" w:type="dxa"/>
          </w:tcPr>
          <w:p w:rsidR="00EC15AC" w:rsidRPr="00B63110" w:rsidRDefault="006E6CE0" w:rsidP="00EC15AC">
            <w:pPr>
              <w:ind w:firstLine="0"/>
              <w:rPr>
                <w:rFonts w:ascii="Times New Roman" w:hAnsi="Times New Roman" w:cs="Times New Roman"/>
                <w:sz w:val="20"/>
                <w:szCs w:val="20"/>
              </w:rPr>
            </w:pPr>
            <w:r>
              <w:rPr>
                <w:rFonts w:ascii="Times New Roman" w:hAnsi="Times New Roman" w:cs="Times New Roman"/>
                <w:sz w:val="20"/>
                <w:szCs w:val="20"/>
              </w:rPr>
              <w:t>13</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sidRPr="00B63110">
              <w:rPr>
                <w:rFonts w:ascii="Times New Roman" w:hAnsi="Times New Roman" w:cs="Times New Roman"/>
                <w:sz w:val="20"/>
                <w:szCs w:val="20"/>
              </w:rPr>
              <w:t>4</w:t>
            </w:r>
          </w:p>
        </w:tc>
        <w:tc>
          <w:tcPr>
            <w:tcW w:w="8197" w:type="dxa"/>
          </w:tcPr>
          <w:p w:rsidR="00EC15AC" w:rsidRPr="00EC15AC" w:rsidRDefault="00EC15AC" w:rsidP="00EC15AC">
            <w:pPr>
              <w:ind w:firstLine="0"/>
              <w:rPr>
                <w:rFonts w:ascii="Times New Roman" w:hAnsi="Times New Roman" w:cs="Times New Roman"/>
              </w:rPr>
            </w:pPr>
            <w:r w:rsidRPr="00EC15AC">
              <w:rPr>
                <w:rFonts w:ascii="Times New Roman" w:hAnsi="Times New Roman" w:cs="Times New Roman"/>
              </w:rPr>
              <w:t xml:space="preserve">Постановление «О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EC15AC">
              <w:rPr>
                <w:rFonts w:ascii="Times New Roman" w:eastAsia="Calibri" w:hAnsi="Times New Roman" w:cs="Times New Roman"/>
              </w:rPr>
              <w:t>(рег. № 2024-2)</w:t>
            </w:r>
            <w:r w:rsidRPr="00EC15AC">
              <w:rPr>
                <w:rFonts w:ascii="Times New Roman" w:hAnsi="Times New Roman" w:cs="Times New Roman"/>
              </w:rPr>
              <w:t>» от 04.09.2024 № 443</w:t>
            </w:r>
          </w:p>
        </w:tc>
        <w:tc>
          <w:tcPr>
            <w:tcW w:w="634" w:type="dxa"/>
          </w:tcPr>
          <w:p w:rsidR="00EC15AC" w:rsidRPr="00B63110" w:rsidRDefault="006E6CE0" w:rsidP="00EC15AC">
            <w:pPr>
              <w:ind w:firstLine="0"/>
              <w:rPr>
                <w:rFonts w:ascii="Times New Roman" w:hAnsi="Times New Roman" w:cs="Times New Roman"/>
                <w:sz w:val="20"/>
                <w:szCs w:val="20"/>
              </w:rPr>
            </w:pPr>
            <w:r>
              <w:rPr>
                <w:rFonts w:ascii="Times New Roman" w:hAnsi="Times New Roman" w:cs="Times New Roman"/>
                <w:sz w:val="20"/>
                <w:szCs w:val="20"/>
              </w:rPr>
              <w:t>16</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sidRPr="00B63110">
              <w:rPr>
                <w:rFonts w:ascii="Times New Roman" w:hAnsi="Times New Roman" w:cs="Times New Roman"/>
                <w:sz w:val="20"/>
                <w:szCs w:val="20"/>
              </w:rPr>
              <w:t>5</w:t>
            </w:r>
          </w:p>
        </w:tc>
        <w:tc>
          <w:tcPr>
            <w:tcW w:w="8197" w:type="dxa"/>
          </w:tcPr>
          <w:p w:rsidR="00EC15AC" w:rsidRPr="00EC15AC" w:rsidRDefault="00EC15AC" w:rsidP="00EC15AC">
            <w:pPr>
              <w:ind w:firstLine="0"/>
              <w:rPr>
                <w:rStyle w:val="2100"/>
                <w:rFonts w:eastAsiaTheme="minorHAnsi"/>
                <w:b w:val="0"/>
                <w:bCs w:val="0"/>
                <w:sz w:val="22"/>
                <w:szCs w:val="22"/>
              </w:rPr>
            </w:pPr>
            <w:r w:rsidRPr="00EC15AC">
              <w:rPr>
                <w:rFonts w:ascii="Times New Roman" w:hAnsi="Times New Roman" w:cs="Times New Roman"/>
              </w:rPr>
              <w:t>Постановление «</w:t>
            </w:r>
            <w:r w:rsidRPr="00EC15AC">
              <w:rPr>
                <w:rStyle w:val="BodyTextChar"/>
                <w:sz w:val="22"/>
                <w:szCs w:val="22"/>
              </w:rPr>
              <w:t>О создании передвижного учебно-консультационного пункта по гражданской обороне и чрезвычайным ситуациям</w:t>
            </w:r>
            <w:r w:rsidRPr="00EC15AC">
              <w:rPr>
                <w:rFonts w:ascii="Times New Roman" w:hAnsi="Times New Roman" w:cs="Times New Roman"/>
              </w:rPr>
              <w:t>» от 04.09.2024 № 445</w:t>
            </w:r>
          </w:p>
        </w:tc>
        <w:tc>
          <w:tcPr>
            <w:tcW w:w="634" w:type="dxa"/>
          </w:tcPr>
          <w:p w:rsidR="00EC15AC" w:rsidRPr="00B63110" w:rsidRDefault="006E6CE0" w:rsidP="00EC15AC">
            <w:pPr>
              <w:ind w:firstLine="0"/>
              <w:rPr>
                <w:rFonts w:ascii="Times New Roman" w:hAnsi="Times New Roman" w:cs="Times New Roman"/>
                <w:sz w:val="20"/>
                <w:szCs w:val="20"/>
              </w:rPr>
            </w:pPr>
            <w:r>
              <w:rPr>
                <w:rFonts w:ascii="Times New Roman" w:hAnsi="Times New Roman" w:cs="Times New Roman"/>
                <w:sz w:val="20"/>
                <w:szCs w:val="20"/>
              </w:rPr>
              <w:t>17</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8197" w:type="dxa"/>
          </w:tcPr>
          <w:p w:rsidR="00EC15AC" w:rsidRPr="00EC15AC" w:rsidRDefault="00EC15AC" w:rsidP="00EC15AC">
            <w:pPr>
              <w:suppressAutoHyphens/>
              <w:ind w:firstLine="0"/>
              <w:rPr>
                <w:rStyle w:val="2100"/>
                <w:rFonts w:eastAsiaTheme="minorHAnsi"/>
                <w:b w:val="0"/>
                <w:bCs w:val="0"/>
                <w:sz w:val="22"/>
                <w:szCs w:val="22"/>
              </w:rPr>
            </w:pPr>
            <w:r w:rsidRPr="00EC15AC">
              <w:rPr>
                <w:rFonts w:ascii="Times New Roman" w:hAnsi="Times New Roman" w:cs="Times New Roman"/>
              </w:rPr>
              <w:t>Постановление «Об утверждении стоимости одного квадратного метра общей площади жилого помещения на территории Красногорского района Алтайского края» от 06.09.2024 № 452</w:t>
            </w:r>
          </w:p>
        </w:tc>
        <w:tc>
          <w:tcPr>
            <w:tcW w:w="634" w:type="dxa"/>
          </w:tcPr>
          <w:p w:rsidR="00EC15AC" w:rsidRDefault="006E6CE0" w:rsidP="00EC15AC">
            <w:pPr>
              <w:ind w:firstLine="0"/>
              <w:rPr>
                <w:rFonts w:ascii="Times New Roman" w:hAnsi="Times New Roman" w:cs="Times New Roman"/>
                <w:sz w:val="20"/>
                <w:szCs w:val="20"/>
              </w:rPr>
            </w:pPr>
            <w:r>
              <w:rPr>
                <w:rFonts w:ascii="Times New Roman" w:hAnsi="Times New Roman" w:cs="Times New Roman"/>
                <w:sz w:val="20"/>
                <w:szCs w:val="20"/>
              </w:rPr>
              <w:t>20</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8197" w:type="dxa"/>
          </w:tcPr>
          <w:p w:rsidR="00EC15AC" w:rsidRPr="00EC15AC" w:rsidRDefault="00EC15AC" w:rsidP="00EC15AC">
            <w:pPr>
              <w:pStyle w:val="afffff0"/>
              <w:ind w:right="-30"/>
              <w:jc w:val="both"/>
              <w:rPr>
                <w:rFonts w:ascii="Calibri" w:hAnsi="Calibri"/>
                <w:sz w:val="22"/>
                <w:szCs w:val="22"/>
              </w:rPr>
            </w:pPr>
            <w:r w:rsidRPr="00EC15AC">
              <w:rPr>
                <w:sz w:val="22"/>
                <w:szCs w:val="22"/>
              </w:rPr>
              <w:t>Постановление «О внесении изменений в муниципальную программу «Развитие физической культуры и спорта в Красногорском районе», утвержденную постановлением Администрации района от 22.07.2020 № 360» от 12.09.2024 № 459</w:t>
            </w:r>
          </w:p>
        </w:tc>
        <w:tc>
          <w:tcPr>
            <w:tcW w:w="634" w:type="dxa"/>
          </w:tcPr>
          <w:p w:rsidR="00EC15AC" w:rsidRDefault="003D7F17" w:rsidP="00EC15AC">
            <w:pPr>
              <w:ind w:firstLine="0"/>
              <w:rPr>
                <w:rFonts w:ascii="Times New Roman" w:hAnsi="Times New Roman" w:cs="Times New Roman"/>
                <w:sz w:val="20"/>
                <w:szCs w:val="20"/>
              </w:rPr>
            </w:pPr>
            <w:r>
              <w:rPr>
                <w:rFonts w:ascii="Times New Roman" w:hAnsi="Times New Roman" w:cs="Times New Roman"/>
                <w:sz w:val="20"/>
                <w:szCs w:val="20"/>
              </w:rPr>
              <w:t>20</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8197" w:type="dxa"/>
          </w:tcPr>
          <w:p w:rsidR="00EC15AC" w:rsidRPr="00EC15AC" w:rsidRDefault="00EC15AC" w:rsidP="00EC15AC">
            <w:pPr>
              <w:ind w:firstLine="0"/>
              <w:rPr>
                <w:rFonts w:ascii="Times New Roman" w:hAnsi="Times New Roman" w:cs="Times New Roman"/>
              </w:rPr>
            </w:pPr>
            <w:r w:rsidRPr="00EC15AC">
              <w:rPr>
                <w:rFonts w:ascii="Times New Roman" w:hAnsi="Times New Roman" w:cs="Times New Roman"/>
              </w:rPr>
              <w:t>Постановление «О внесении изменений в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Красногорского района Алтайского края, утвержденный постановлением Администрации района от 01.02.2023 № 33» от 30.09.2024 № 502</w:t>
            </w:r>
          </w:p>
        </w:tc>
        <w:tc>
          <w:tcPr>
            <w:tcW w:w="634" w:type="dxa"/>
          </w:tcPr>
          <w:p w:rsidR="00EC15AC" w:rsidRDefault="003D7F17" w:rsidP="00EC15AC">
            <w:pPr>
              <w:ind w:firstLine="0"/>
              <w:rPr>
                <w:rFonts w:ascii="Times New Roman" w:hAnsi="Times New Roman" w:cs="Times New Roman"/>
                <w:sz w:val="20"/>
                <w:szCs w:val="20"/>
              </w:rPr>
            </w:pPr>
            <w:r>
              <w:rPr>
                <w:rFonts w:ascii="Times New Roman" w:hAnsi="Times New Roman" w:cs="Times New Roman"/>
                <w:sz w:val="20"/>
                <w:szCs w:val="20"/>
              </w:rPr>
              <w:t>27</w:t>
            </w:r>
            <w:bookmarkStart w:id="0" w:name="_GoBack"/>
            <w:bookmarkEnd w:id="0"/>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Pr>
                <w:rFonts w:ascii="Times New Roman" w:hAnsi="Times New Roman" w:cs="Times New Roman"/>
                <w:sz w:val="20"/>
                <w:szCs w:val="20"/>
              </w:rPr>
              <w:t>9</w:t>
            </w:r>
          </w:p>
        </w:tc>
        <w:tc>
          <w:tcPr>
            <w:tcW w:w="8197" w:type="dxa"/>
          </w:tcPr>
          <w:p w:rsidR="00EC15AC" w:rsidRPr="00EC15AC" w:rsidRDefault="00EC15AC" w:rsidP="00EC15AC">
            <w:pPr>
              <w:ind w:firstLine="0"/>
              <w:rPr>
                <w:rFonts w:ascii="Times New Roman" w:hAnsi="Times New Roman" w:cs="Times New Roman"/>
              </w:rPr>
            </w:pPr>
            <w:r w:rsidRPr="00EC15AC">
              <w:rPr>
                <w:rFonts w:ascii="Times New Roman" w:hAnsi="Times New Roman" w:cs="Times New Roman"/>
              </w:rPr>
              <w:t>Постановление «О внесении изменений в административный регламент по предоставлению муниципальной услуги «</w:t>
            </w:r>
            <w:r w:rsidRPr="00EC15AC">
              <w:rPr>
                <w:rFonts w:ascii="Times New Roman" w:hAnsi="Times New Roman" w:cs="Times New Roman"/>
                <w:bCs/>
              </w:rPr>
              <w:t>Утверждение схем расположения земельного участка или земельных участков на кадастровом плане территории</w:t>
            </w:r>
            <w:r w:rsidRPr="00EC15AC">
              <w:rPr>
                <w:rFonts w:ascii="Times New Roman" w:hAnsi="Times New Roman" w:cs="Times New Roman"/>
              </w:rPr>
              <w:t>», утвержденный постановлением Администрации района от 10.04.2018 № 220» от 30.09.2024 № 503</w:t>
            </w:r>
          </w:p>
        </w:tc>
        <w:tc>
          <w:tcPr>
            <w:tcW w:w="634" w:type="dxa"/>
          </w:tcPr>
          <w:p w:rsidR="00EC15AC" w:rsidRDefault="003D7F17" w:rsidP="00EC15AC">
            <w:pPr>
              <w:ind w:firstLine="0"/>
              <w:rPr>
                <w:rFonts w:ascii="Times New Roman" w:hAnsi="Times New Roman" w:cs="Times New Roman"/>
                <w:sz w:val="20"/>
                <w:szCs w:val="20"/>
              </w:rPr>
            </w:pPr>
            <w:r>
              <w:rPr>
                <w:rFonts w:ascii="Times New Roman" w:hAnsi="Times New Roman" w:cs="Times New Roman"/>
                <w:sz w:val="20"/>
                <w:szCs w:val="20"/>
              </w:rPr>
              <w:t>28</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8197" w:type="dxa"/>
          </w:tcPr>
          <w:p w:rsidR="00EC15AC" w:rsidRPr="00EC15AC" w:rsidRDefault="00EC15AC" w:rsidP="00EC15AC">
            <w:pPr>
              <w:ind w:firstLine="0"/>
              <w:rPr>
                <w:rFonts w:ascii="Times New Roman" w:hAnsi="Times New Roman" w:cs="Times New Roman"/>
              </w:rPr>
            </w:pPr>
            <w:r w:rsidRPr="00EC15AC">
              <w:rPr>
                <w:rFonts w:ascii="Times New Roman" w:hAnsi="Times New Roman" w:cs="Times New Roman"/>
              </w:rPr>
              <w:t>Постановление «О внесении изменений в административный регламент по предоставлению муниципальной услуги «</w:t>
            </w:r>
            <w:r w:rsidRPr="00EC15AC">
              <w:rPr>
                <w:rFonts w:ascii="Times New Roman" w:hAnsi="Times New Roman" w:cs="Times New Roman"/>
                <w:bCs/>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C15AC">
              <w:rPr>
                <w:rFonts w:ascii="Times New Roman" w:hAnsi="Times New Roman" w:cs="Times New Roman"/>
              </w:rPr>
              <w:t>», утвержденный постановлением Администрации района от 18.12.2018 № 737» от 30.09.2024 № 504</w:t>
            </w:r>
          </w:p>
        </w:tc>
        <w:tc>
          <w:tcPr>
            <w:tcW w:w="634" w:type="dxa"/>
          </w:tcPr>
          <w:p w:rsidR="00EC15AC" w:rsidRDefault="003D7F17" w:rsidP="00EC15AC">
            <w:pPr>
              <w:ind w:firstLine="0"/>
              <w:rPr>
                <w:rFonts w:ascii="Times New Roman" w:hAnsi="Times New Roman" w:cs="Times New Roman"/>
                <w:sz w:val="20"/>
                <w:szCs w:val="20"/>
              </w:rPr>
            </w:pPr>
            <w:r>
              <w:rPr>
                <w:rFonts w:ascii="Times New Roman" w:hAnsi="Times New Roman" w:cs="Times New Roman"/>
                <w:sz w:val="20"/>
                <w:szCs w:val="20"/>
              </w:rPr>
              <w:t>29</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Pr>
                <w:rFonts w:ascii="Times New Roman" w:hAnsi="Times New Roman" w:cs="Times New Roman"/>
                <w:sz w:val="20"/>
                <w:szCs w:val="20"/>
              </w:rPr>
              <w:t>11</w:t>
            </w:r>
          </w:p>
        </w:tc>
        <w:tc>
          <w:tcPr>
            <w:tcW w:w="8197" w:type="dxa"/>
          </w:tcPr>
          <w:p w:rsidR="00EC15AC" w:rsidRPr="00EC15AC" w:rsidRDefault="00EC15AC" w:rsidP="00EC15AC">
            <w:pPr>
              <w:ind w:firstLine="0"/>
              <w:rPr>
                <w:rFonts w:ascii="Times New Roman" w:hAnsi="Times New Roman" w:cs="Times New Roman"/>
              </w:rPr>
            </w:pPr>
            <w:r w:rsidRPr="00EC15AC">
              <w:rPr>
                <w:rFonts w:ascii="Times New Roman" w:hAnsi="Times New Roman" w:cs="Times New Roman"/>
              </w:rPr>
              <w:t>Постановление «О внесении изменений в административный регламент по предоставлению муниципальной услуги «</w:t>
            </w:r>
            <w:r w:rsidRPr="00EC15AC">
              <w:rPr>
                <w:rFonts w:ascii="Times New Roman" w:hAnsi="Times New Roman" w:cs="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Красногорского района Алтайского края</w:t>
            </w:r>
            <w:r w:rsidRPr="00EC15AC">
              <w:rPr>
                <w:rFonts w:ascii="Times New Roman" w:hAnsi="Times New Roman" w:cs="Times New Roman"/>
              </w:rPr>
              <w:t>, утвержденный постановлением Администрации района от 01.02.2023 № 32» от 30.09.2024 № 505</w:t>
            </w:r>
          </w:p>
        </w:tc>
        <w:tc>
          <w:tcPr>
            <w:tcW w:w="634" w:type="dxa"/>
          </w:tcPr>
          <w:p w:rsidR="00EC15AC" w:rsidRDefault="003D7F17" w:rsidP="00EC15AC">
            <w:pPr>
              <w:ind w:firstLine="0"/>
              <w:rPr>
                <w:rFonts w:ascii="Times New Roman" w:hAnsi="Times New Roman" w:cs="Times New Roman"/>
                <w:sz w:val="20"/>
                <w:szCs w:val="20"/>
              </w:rPr>
            </w:pPr>
            <w:r>
              <w:rPr>
                <w:rFonts w:ascii="Times New Roman" w:hAnsi="Times New Roman" w:cs="Times New Roman"/>
                <w:sz w:val="20"/>
                <w:szCs w:val="20"/>
              </w:rPr>
              <w:t>30</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197" w:type="dxa"/>
          </w:tcPr>
          <w:p w:rsidR="00EC15AC" w:rsidRPr="00EC15AC" w:rsidRDefault="00EC15AC" w:rsidP="00EC15AC">
            <w:pPr>
              <w:ind w:firstLine="0"/>
              <w:rPr>
                <w:rFonts w:ascii="Times New Roman" w:hAnsi="Times New Roman" w:cs="Times New Roman"/>
              </w:rPr>
            </w:pPr>
            <w:r w:rsidRPr="00EC15AC">
              <w:rPr>
                <w:rFonts w:ascii="Times New Roman" w:hAnsi="Times New Roman" w:cs="Times New Roman"/>
              </w:rPr>
              <w:t>Постановление «О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торгах» на территории муниципального образования Красногорский район Алтайского края, утвержденный постановлением Администрации района от 01.02.2023 № 35» от 30.09.2024 № 506</w:t>
            </w:r>
          </w:p>
        </w:tc>
        <w:tc>
          <w:tcPr>
            <w:tcW w:w="634" w:type="dxa"/>
          </w:tcPr>
          <w:p w:rsidR="00EC15AC" w:rsidRDefault="003D7F17" w:rsidP="00EC15AC">
            <w:pPr>
              <w:ind w:firstLine="0"/>
              <w:rPr>
                <w:rFonts w:ascii="Times New Roman" w:hAnsi="Times New Roman" w:cs="Times New Roman"/>
                <w:sz w:val="20"/>
                <w:szCs w:val="20"/>
              </w:rPr>
            </w:pPr>
            <w:r>
              <w:rPr>
                <w:rFonts w:ascii="Times New Roman" w:hAnsi="Times New Roman" w:cs="Times New Roman"/>
                <w:sz w:val="20"/>
                <w:szCs w:val="20"/>
              </w:rPr>
              <w:t>31</w:t>
            </w:r>
          </w:p>
        </w:tc>
      </w:tr>
      <w:tr w:rsidR="00EC15AC" w:rsidRPr="00B63110" w:rsidTr="00EC15AC">
        <w:tc>
          <w:tcPr>
            <w:tcW w:w="689" w:type="dxa"/>
            <w:vAlign w:val="center"/>
          </w:tcPr>
          <w:p w:rsidR="00EC15AC" w:rsidRPr="00B63110" w:rsidRDefault="00EC15AC" w:rsidP="00EC15AC">
            <w:pPr>
              <w:ind w:firstLine="0"/>
              <w:jc w:val="center"/>
              <w:rPr>
                <w:rFonts w:ascii="Times New Roman" w:hAnsi="Times New Roman" w:cs="Times New Roman"/>
                <w:sz w:val="20"/>
                <w:szCs w:val="20"/>
              </w:rPr>
            </w:pPr>
            <w:r>
              <w:rPr>
                <w:rFonts w:ascii="Times New Roman" w:hAnsi="Times New Roman" w:cs="Times New Roman"/>
                <w:sz w:val="20"/>
                <w:szCs w:val="20"/>
              </w:rPr>
              <w:t>13</w:t>
            </w:r>
          </w:p>
        </w:tc>
        <w:tc>
          <w:tcPr>
            <w:tcW w:w="8197" w:type="dxa"/>
          </w:tcPr>
          <w:p w:rsidR="00EC15AC" w:rsidRPr="00EC15AC" w:rsidRDefault="00EC15AC" w:rsidP="00EC15AC">
            <w:pPr>
              <w:ind w:firstLine="0"/>
              <w:rPr>
                <w:rFonts w:ascii="Times New Roman" w:hAnsi="Times New Roman" w:cs="Times New Roman"/>
              </w:rPr>
            </w:pPr>
            <w:r w:rsidRPr="00EC15AC">
              <w:rPr>
                <w:rFonts w:ascii="Times New Roman" w:hAnsi="Times New Roman" w:cs="Times New Roman"/>
              </w:rPr>
              <w:t>Постановление «О внесении изменений в административный регламент по предоставлению муниципальной услуги «</w:t>
            </w:r>
            <w:r w:rsidRPr="00EC15AC">
              <w:rPr>
                <w:rFonts w:ascii="Times New Roman" w:hAnsi="Times New Roman" w:cs="Times New Roman"/>
                <w:bCs/>
              </w:rPr>
              <w:t>Учет граждан, имеющих трех и более детей, желающих приобрести земельные участки</w:t>
            </w:r>
            <w:r w:rsidRPr="00EC15AC">
              <w:rPr>
                <w:rFonts w:ascii="Times New Roman" w:hAnsi="Times New Roman" w:cs="Times New Roman"/>
              </w:rPr>
              <w:t>», утвержденный постановлением Администрации района от 18.02.2022 № 70» от 30.09.2024 № 507</w:t>
            </w:r>
          </w:p>
        </w:tc>
        <w:tc>
          <w:tcPr>
            <w:tcW w:w="634" w:type="dxa"/>
          </w:tcPr>
          <w:p w:rsidR="00EC15AC" w:rsidRDefault="003D7F17" w:rsidP="00EC15AC">
            <w:pPr>
              <w:ind w:firstLine="0"/>
              <w:rPr>
                <w:rFonts w:ascii="Times New Roman" w:hAnsi="Times New Roman" w:cs="Times New Roman"/>
                <w:sz w:val="20"/>
                <w:szCs w:val="20"/>
              </w:rPr>
            </w:pPr>
            <w:r>
              <w:rPr>
                <w:rFonts w:ascii="Times New Roman" w:hAnsi="Times New Roman" w:cs="Times New Roman"/>
                <w:sz w:val="20"/>
                <w:szCs w:val="20"/>
              </w:rPr>
              <w:t>32</w:t>
            </w:r>
          </w:p>
        </w:tc>
      </w:tr>
    </w:tbl>
    <w:p w:rsidR="002B0171" w:rsidRDefault="002B0171" w:rsidP="00EE5166">
      <w:pPr>
        <w:ind w:firstLine="0"/>
        <w:jc w:val="left"/>
        <w:rPr>
          <w:rFonts w:ascii="Times New Roman" w:hAnsi="Times New Roman" w:cs="Times New Roman"/>
          <w:sz w:val="24"/>
          <w:szCs w:val="24"/>
        </w:rPr>
      </w:pPr>
    </w:p>
    <w:p w:rsidR="00C17C69" w:rsidRDefault="00C17C69"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6E6CE0" w:rsidRDefault="006E6CE0" w:rsidP="00EE5166">
      <w:pPr>
        <w:ind w:firstLine="0"/>
        <w:jc w:val="left"/>
        <w:rPr>
          <w:rFonts w:ascii="Times New Roman" w:hAnsi="Times New Roman" w:cs="Times New Roman"/>
          <w:sz w:val="24"/>
          <w:szCs w:val="24"/>
        </w:rPr>
      </w:pPr>
    </w:p>
    <w:p w:rsidR="00EC15AC" w:rsidRDefault="00EC15AC" w:rsidP="00EC15AC">
      <w:pPr>
        <w:pBdr>
          <w:bottom w:val="single" w:sz="12" w:space="1" w:color="auto"/>
        </w:pBdr>
        <w:ind w:firstLine="0"/>
        <w:jc w:val="center"/>
        <w:rPr>
          <w:rFonts w:ascii="Times New Roman" w:hAnsi="Times New Roman" w:cs="Times New Roman"/>
          <w:b/>
          <w:sz w:val="28"/>
          <w:szCs w:val="28"/>
        </w:rPr>
      </w:pPr>
      <w:r w:rsidRPr="00BB4F6E">
        <w:rPr>
          <w:rFonts w:ascii="Times New Roman" w:hAnsi="Times New Roman" w:cs="Times New Roman"/>
          <w:b/>
          <w:sz w:val="28"/>
          <w:szCs w:val="28"/>
        </w:rPr>
        <w:lastRenderedPageBreak/>
        <w:t>РЕШЕНИЯ КРАСНОГОРСКОГО РАЙОННОГО СОВЕТА НАРОДНЫХ ДЕПУТАТОВ АЛТАЙСКОГО КРАЯ</w:t>
      </w:r>
    </w:p>
    <w:p w:rsidR="00FE42A3" w:rsidRDefault="00FE42A3" w:rsidP="00F8742E">
      <w:pPr>
        <w:pStyle w:val="afffff0"/>
        <w:rPr>
          <w:b/>
          <w:spacing w:val="20"/>
          <w:sz w:val="20"/>
          <w:szCs w:val="20"/>
        </w:rPr>
      </w:pPr>
    </w:p>
    <w:p w:rsidR="00EC15AC" w:rsidRPr="00EC15AC" w:rsidRDefault="00EC15AC" w:rsidP="00EC15AC">
      <w:pPr>
        <w:ind w:right="-5"/>
        <w:jc w:val="center"/>
        <w:rPr>
          <w:rFonts w:ascii="Times New Roman" w:hAnsi="Times New Roman"/>
          <w:b/>
          <w:bCs/>
        </w:rPr>
      </w:pPr>
      <w:r w:rsidRPr="00EC15AC">
        <w:rPr>
          <w:rFonts w:ascii="Times New Roman" w:hAnsi="Times New Roman"/>
          <w:b/>
          <w:bCs/>
        </w:rPr>
        <w:t xml:space="preserve">КРАСНОГОРСКИЙ РАЙОННЫЙ СОВЕТ НАРОДНЫХ ДЕПУТАТОВ </w:t>
      </w:r>
    </w:p>
    <w:p w:rsidR="00EC15AC" w:rsidRPr="00EC15AC" w:rsidRDefault="00EC15AC" w:rsidP="00EC15AC">
      <w:pPr>
        <w:ind w:right="-5"/>
        <w:jc w:val="center"/>
        <w:rPr>
          <w:rFonts w:ascii="Times New Roman" w:hAnsi="Times New Roman"/>
          <w:b/>
          <w:bCs/>
        </w:rPr>
      </w:pPr>
      <w:r w:rsidRPr="00EC15AC">
        <w:rPr>
          <w:rFonts w:ascii="Times New Roman" w:hAnsi="Times New Roman"/>
          <w:b/>
          <w:bCs/>
        </w:rPr>
        <w:t>АЛТАЙСКОГО КРАЯ</w:t>
      </w:r>
    </w:p>
    <w:p w:rsidR="006E6CE0" w:rsidRDefault="006E6CE0" w:rsidP="00EC15AC">
      <w:pPr>
        <w:ind w:right="-1"/>
        <w:jc w:val="center"/>
        <w:rPr>
          <w:rFonts w:ascii="Times New Roman" w:hAnsi="Times New Roman"/>
          <w:b/>
        </w:rPr>
      </w:pPr>
    </w:p>
    <w:p w:rsidR="00EC15AC" w:rsidRDefault="00EC15AC" w:rsidP="00EC15AC">
      <w:pPr>
        <w:ind w:right="-1"/>
        <w:jc w:val="center"/>
        <w:rPr>
          <w:rFonts w:ascii="Times New Roman" w:hAnsi="Times New Roman"/>
          <w:b/>
        </w:rPr>
      </w:pPr>
      <w:r w:rsidRPr="00EC15AC">
        <w:rPr>
          <w:rFonts w:ascii="Times New Roman" w:hAnsi="Times New Roman"/>
          <w:b/>
        </w:rPr>
        <w:t>Р Е Ш Е Н И Е</w:t>
      </w:r>
    </w:p>
    <w:p w:rsidR="00EC15AC" w:rsidRPr="00EC15AC" w:rsidRDefault="00EC15AC" w:rsidP="00EC15AC">
      <w:pPr>
        <w:ind w:right="-1"/>
        <w:jc w:val="center"/>
        <w:rPr>
          <w:rFonts w:ascii="Times New Roman" w:hAnsi="Times New Roman"/>
          <w:b/>
        </w:rPr>
      </w:pPr>
    </w:p>
    <w:p w:rsidR="00EC15AC" w:rsidRPr="00EC15AC" w:rsidRDefault="00EC15AC" w:rsidP="00EC15AC">
      <w:pPr>
        <w:ind w:right="-1050" w:firstLine="0"/>
        <w:rPr>
          <w:rFonts w:ascii="Times New Roman" w:hAnsi="Times New Roman"/>
        </w:rPr>
      </w:pPr>
      <w:r w:rsidRPr="00EC15AC">
        <w:rPr>
          <w:rFonts w:ascii="Times New Roman" w:hAnsi="Times New Roman"/>
        </w:rPr>
        <w:t xml:space="preserve">06 сентября 2024 года № 34                    </w:t>
      </w:r>
      <w:r>
        <w:rPr>
          <w:rFonts w:ascii="Times New Roman" w:hAnsi="Times New Roman"/>
        </w:rPr>
        <w:t xml:space="preserve">            </w:t>
      </w:r>
      <w:r w:rsidRPr="00EC15AC">
        <w:rPr>
          <w:rFonts w:ascii="Times New Roman" w:hAnsi="Times New Roman"/>
        </w:rPr>
        <w:t xml:space="preserve">                 </w:t>
      </w:r>
      <w:r>
        <w:rPr>
          <w:rFonts w:ascii="Times New Roman" w:hAnsi="Times New Roman"/>
        </w:rPr>
        <w:t xml:space="preserve">                            </w:t>
      </w:r>
      <w:r w:rsidRPr="00EC15AC">
        <w:rPr>
          <w:rFonts w:ascii="Times New Roman" w:hAnsi="Times New Roman"/>
        </w:rPr>
        <w:t xml:space="preserve">                  с. Красногорское</w:t>
      </w:r>
    </w:p>
    <w:p w:rsidR="00EC15AC" w:rsidRPr="00EC15AC" w:rsidRDefault="00EC15AC" w:rsidP="00EC15AC">
      <w:pPr>
        <w:ind w:right="-1050" w:firstLine="0"/>
        <w:rPr>
          <w:rFonts w:ascii="Times New Roman" w:hAnsi="Times New Roman"/>
        </w:rPr>
      </w:pPr>
      <w:r w:rsidRPr="00EC15AC">
        <w:rPr>
          <w:noProof/>
        </w:rPr>
        <mc:AlternateContent>
          <mc:Choice Requires="wps">
            <w:drawing>
              <wp:anchor distT="0" distB="0" distL="114300" distR="114300" simplePos="0" relativeHeight="251667456" behindDoc="0" locked="0" layoutInCell="1" allowOverlap="1" wp14:anchorId="2467F599" wp14:editId="4345B829">
                <wp:simplePos x="0" y="0"/>
                <wp:positionH relativeFrom="column">
                  <wp:posOffset>-156210</wp:posOffset>
                </wp:positionH>
                <wp:positionV relativeFrom="paragraph">
                  <wp:posOffset>134621</wp:posOffset>
                </wp:positionV>
                <wp:extent cx="3158490" cy="171450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4E13BF" w:rsidRDefault="00421DD9" w:rsidP="00EC15AC">
                            <w:pPr>
                              <w:spacing w:before="100" w:beforeAutospacing="1" w:after="100" w:afterAutospacing="1"/>
                              <w:ind w:firstLine="0"/>
                              <w:outlineLvl w:val="1"/>
                              <w:rPr>
                                <w:rFonts w:ascii="Times New Roman" w:hAnsi="Times New Roman"/>
                                <w:bCs/>
                                <w:sz w:val="28"/>
                                <w:szCs w:val="28"/>
                              </w:rPr>
                            </w:pPr>
                            <w:r w:rsidRPr="00EC15AC">
                              <w:rPr>
                                <w:rFonts w:ascii="Times New Roman" w:hAnsi="Times New Roman"/>
                              </w:rPr>
                              <w:t>Об утверждении коэффициентов</w:t>
                            </w:r>
                            <w:r w:rsidRPr="00EC15AC">
                              <w:rPr>
                                <w:rFonts w:ascii="Times New Roman" w:hAnsi="Times New Roman"/>
                                <w:bCs/>
                              </w:rPr>
                              <w:t xml:space="preserve">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w:t>
                            </w:r>
                          </w:p>
                          <w:p w:rsidR="00421DD9" w:rsidRDefault="00421DD9" w:rsidP="00EC15A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7F599" id="_x0000_t202" coordsize="21600,21600" o:spt="202" path="m,l,21600r21600,l21600,xe">
                <v:stroke joinstyle="miter"/>
                <v:path gradientshapeok="t" o:connecttype="rect"/>
              </v:shapetype>
              <v:shape id="Text Box 2" o:spid="_x0000_s1026" type="#_x0000_t202" style="position:absolute;left:0;text-align:left;margin-left:-12.3pt;margin-top:10.6pt;width:248.7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" stroked="f">
                <v:textbox>
                  <w:txbxContent>
                    <w:p w:rsidR="00421DD9" w:rsidRPr="004E13BF" w:rsidRDefault="00421DD9" w:rsidP="00EC15AC">
                      <w:pPr>
                        <w:spacing w:before="100" w:beforeAutospacing="1" w:after="100" w:afterAutospacing="1"/>
                        <w:ind w:firstLine="0"/>
                        <w:outlineLvl w:val="1"/>
                        <w:rPr>
                          <w:rFonts w:ascii="Times New Roman" w:hAnsi="Times New Roman"/>
                          <w:bCs/>
                          <w:sz w:val="28"/>
                          <w:szCs w:val="28"/>
                        </w:rPr>
                      </w:pPr>
                      <w:r w:rsidRPr="00EC15AC">
                        <w:rPr>
                          <w:rFonts w:ascii="Times New Roman" w:hAnsi="Times New Roman"/>
                        </w:rPr>
                        <w:t>Об утверждении коэффициентов</w:t>
                      </w:r>
                      <w:r w:rsidRPr="00EC15AC">
                        <w:rPr>
                          <w:rFonts w:ascii="Times New Roman" w:hAnsi="Times New Roman"/>
                          <w:bCs/>
                        </w:rPr>
                        <w:t xml:space="preserve">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w:t>
                      </w:r>
                    </w:p>
                    <w:p w:rsidR="00421DD9" w:rsidRDefault="00421DD9" w:rsidP="00EC15AC">
                      <w:pPr>
                        <w:rPr>
                          <w:sz w:val="28"/>
                          <w:szCs w:val="28"/>
                        </w:rPr>
                      </w:pPr>
                    </w:p>
                  </w:txbxContent>
                </v:textbox>
              </v:shape>
            </w:pict>
          </mc:Fallback>
        </mc:AlternateContent>
      </w:r>
    </w:p>
    <w:p w:rsidR="00EC15AC" w:rsidRPr="00EC15AC" w:rsidRDefault="00EC15AC" w:rsidP="00EC15AC">
      <w:pPr>
        <w:ind w:right="-1050" w:firstLine="0"/>
        <w:rPr>
          <w:rFonts w:ascii="Times New Roman" w:hAnsi="Times New Roman"/>
        </w:rPr>
      </w:pPr>
    </w:p>
    <w:p w:rsidR="00EC15AC" w:rsidRPr="00EC15AC" w:rsidRDefault="00EC15AC" w:rsidP="00EC15AC">
      <w:pPr>
        <w:ind w:right="-1050"/>
        <w:jc w:val="center"/>
        <w:rPr>
          <w:rFonts w:ascii="Times New Roman" w:hAnsi="Times New Roman"/>
        </w:rPr>
      </w:pPr>
    </w:p>
    <w:p w:rsidR="00EC15AC" w:rsidRPr="00EC15AC" w:rsidRDefault="00EC15AC" w:rsidP="00EC15AC">
      <w:pPr>
        <w:ind w:right="-1054"/>
        <w:rPr>
          <w:rFonts w:ascii="Times New Roman" w:hAnsi="Times New Roman"/>
        </w:rPr>
      </w:pPr>
    </w:p>
    <w:p w:rsidR="00EC15AC" w:rsidRPr="00EC15AC" w:rsidRDefault="00EC15AC" w:rsidP="00EC15AC">
      <w:pPr>
        <w:pStyle w:val="afffff4"/>
        <w:tabs>
          <w:tab w:val="left" w:pos="9360"/>
        </w:tabs>
        <w:spacing w:line="420" w:lineRule="exact"/>
        <w:ind w:left="0" w:right="-1055" w:firstLine="720"/>
        <w:rPr>
          <w:sz w:val="22"/>
          <w:szCs w:val="22"/>
        </w:rPr>
      </w:pPr>
    </w:p>
    <w:p w:rsidR="00EC15AC" w:rsidRPr="00EC15AC" w:rsidRDefault="00EC15AC" w:rsidP="00EC15AC">
      <w:pPr>
        <w:pStyle w:val="afffff4"/>
        <w:tabs>
          <w:tab w:val="left" w:pos="9360"/>
        </w:tabs>
        <w:ind w:left="0" w:right="0" w:firstLine="560"/>
        <w:rPr>
          <w:sz w:val="22"/>
          <w:szCs w:val="22"/>
        </w:rPr>
      </w:pPr>
    </w:p>
    <w:p w:rsidR="00EC15AC" w:rsidRPr="00EC15AC" w:rsidRDefault="00EC15AC" w:rsidP="003838D5">
      <w:pPr>
        <w:pStyle w:val="afffff4"/>
        <w:tabs>
          <w:tab w:val="left" w:pos="9360"/>
        </w:tabs>
        <w:spacing w:line="240" w:lineRule="atLeast"/>
        <w:ind w:left="0" w:right="0" w:firstLine="0"/>
        <w:contextualSpacing/>
        <w:rPr>
          <w:sz w:val="22"/>
          <w:szCs w:val="22"/>
        </w:rPr>
      </w:pPr>
    </w:p>
    <w:p w:rsidR="00EC15AC" w:rsidRDefault="00EC15AC" w:rsidP="00EC15AC">
      <w:pPr>
        <w:pStyle w:val="afffff4"/>
        <w:tabs>
          <w:tab w:val="left" w:pos="9360"/>
        </w:tabs>
        <w:spacing w:line="240" w:lineRule="atLeast"/>
        <w:ind w:left="0" w:right="0" w:firstLine="851"/>
        <w:contextualSpacing/>
        <w:rPr>
          <w:sz w:val="22"/>
          <w:szCs w:val="22"/>
        </w:rPr>
      </w:pPr>
    </w:p>
    <w:p w:rsidR="006E6CE0" w:rsidRDefault="006E6CE0" w:rsidP="00EC15AC">
      <w:pPr>
        <w:pStyle w:val="afffff4"/>
        <w:tabs>
          <w:tab w:val="left" w:pos="9360"/>
        </w:tabs>
        <w:spacing w:line="240" w:lineRule="atLeast"/>
        <w:ind w:left="0" w:right="0" w:firstLine="851"/>
        <w:contextualSpacing/>
        <w:rPr>
          <w:sz w:val="22"/>
          <w:szCs w:val="22"/>
        </w:rPr>
      </w:pPr>
    </w:p>
    <w:p w:rsidR="006E6CE0" w:rsidRDefault="006E6CE0" w:rsidP="00EC15AC">
      <w:pPr>
        <w:pStyle w:val="afffff4"/>
        <w:tabs>
          <w:tab w:val="left" w:pos="9360"/>
        </w:tabs>
        <w:spacing w:line="240" w:lineRule="atLeast"/>
        <w:ind w:left="0" w:right="0" w:firstLine="851"/>
        <w:contextualSpacing/>
        <w:rPr>
          <w:sz w:val="22"/>
          <w:szCs w:val="22"/>
        </w:rPr>
      </w:pPr>
    </w:p>
    <w:p w:rsidR="006E6CE0" w:rsidRDefault="006E6CE0" w:rsidP="00EC15AC">
      <w:pPr>
        <w:pStyle w:val="afffff4"/>
        <w:tabs>
          <w:tab w:val="left" w:pos="9360"/>
        </w:tabs>
        <w:spacing w:line="240" w:lineRule="atLeast"/>
        <w:ind w:left="0" w:right="0" w:firstLine="851"/>
        <w:contextualSpacing/>
        <w:rPr>
          <w:sz w:val="22"/>
          <w:szCs w:val="22"/>
        </w:rPr>
      </w:pPr>
    </w:p>
    <w:p w:rsidR="006E6CE0" w:rsidRPr="00EC15AC" w:rsidRDefault="006E6CE0" w:rsidP="00EC15AC">
      <w:pPr>
        <w:pStyle w:val="afffff4"/>
        <w:tabs>
          <w:tab w:val="left" w:pos="9360"/>
        </w:tabs>
        <w:spacing w:line="240" w:lineRule="atLeast"/>
        <w:ind w:left="0" w:right="0" w:firstLine="851"/>
        <w:contextualSpacing/>
        <w:rPr>
          <w:sz w:val="22"/>
          <w:szCs w:val="22"/>
        </w:rPr>
      </w:pPr>
    </w:p>
    <w:p w:rsidR="00EC15AC" w:rsidRPr="00EC15AC" w:rsidRDefault="00EC15AC" w:rsidP="003838D5">
      <w:pPr>
        <w:pStyle w:val="afffff4"/>
        <w:tabs>
          <w:tab w:val="left" w:pos="9360"/>
        </w:tabs>
        <w:spacing w:line="240" w:lineRule="atLeast"/>
        <w:ind w:left="0" w:right="0" w:firstLine="709"/>
        <w:contextualSpacing/>
        <w:rPr>
          <w:color w:val="000000" w:themeColor="text1"/>
          <w:sz w:val="22"/>
          <w:szCs w:val="22"/>
        </w:rPr>
      </w:pPr>
      <w:r w:rsidRPr="00EC15AC">
        <w:rPr>
          <w:color w:val="000000" w:themeColor="text1"/>
          <w:sz w:val="22"/>
          <w:szCs w:val="22"/>
        </w:rPr>
        <w:t>В соответствии с постановлением Администрации Алтайского края от 24.12.2007 № 603 «Об утверждении положения о порядке определения размера арендной платы за использование находящихся на территории Алтайского края земельных участков, государственная собственность на которые не разграничена, порядке, условиях и сроков ее внесения»,  со статьями 26, 51 Устава муниципального образования Красногорский район Алтайского края,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руководствуясь экономическим обоснованием размеров коэффициентов,  районный Совет народных депутатов</w:t>
      </w:r>
    </w:p>
    <w:p w:rsidR="00EC15AC" w:rsidRPr="00EC15AC" w:rsidRDefault="00EC15AC" w:rsidP="003838D5">
      <w:pPr>
        <w:pStyle w:val="afffff4"/>
        <w:tabs>
          <w:tab w:val="left" w:pos="9360"/>
        </w:tabs>
        <w:spacing w:line="240" w:lineRule="atLeast"/>
        <w:ind w:left="0" w:right="0" w:firstLine="709"/>
        <w:contextualSpacing/>
        <w:rPr>
          <w:color w:val="000000" w:themeColor="text1"/>
          <w:sz w:val="22"/>
          <w:szCs w:val="22"/>
        </w:rPr>
      </w:pPr>
      <w:r w:rsidRPr="00EC15AC">
        <w:rPr>
          <w:color w:val="000000" w:themeColor="text1"/>
          <w:sz w:val="22"/>
          <w:szCs w:val="22"/>
        </w:rPr>
        <w:t>РЕШИЛ:</w:t>
      </w:r>
    </w:p>
    <w:p w:rsidR="00EC15AC" w:rsidRPr="00EC15AC" w:rsidRDefault="00EC15AC" w:rsidP="003838D5">
      <w:pPr>
        <w:pStyle w:val="afffff4"/>
        <w:tabs>
          <w:tab w:val="left" w:pos="9360"/>
        </w:tabs>
        <w:ind w:left="0" w:right="0" w:firstLine="709"/>
        <w:contextualSpacing/>
        <w:rPr>
          <w:bCs/>
          <w:color w:val="000000" w:themeColor="text1"/>
          <w:sz w:val="22"/>
          <w:szCs w:val="22"/>
        </w:rPr>
      </w:pPr>
      <w:r w:rsidRPr="00EC15AC">
        <w:rPr>
          <w:color w:val="000000" w:themeColor="text1"/>
          <w:sz w:val="22"/>
          <w:szCs w:val="22"/>
        </w:rPr>
        <w:t>1.Принять  решение «Об утверждении  коэффициентов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w:t>
      </w:r>
      <w:r w:rsidRPr="00EC15AC">
        <w:rPr>
          <w:bCs/>
          <w:color w:val="000000" w:themeColor="text1"/>
          <w:sz w:val="22"/>
          <w:szCs w:val="22"/>
        </w:rPr>
        <w:t>».</w:t>
      </w:r>
    </w:p>
    <w:p w:rsidR="00EC15AC" w:rsidRPr="00EC15AC" w:rsidRDefault="00EC15AC" w:rsidP="003838D5">
      <w:pPr>
        <w:pStyle w:val="afffff4"/>
        <w:tabs>
          <w:tab w:val="left" w:pos="9360"/>
        </w:tabs>
        <w:ind w:left="0" w:right="0" w:firstLine="709"/>
        <w:contextualSpacing/>
        <w:rPr>
          <w:bCs/>
          <w:color w:val="000000" w:themeColor="text1"/>
          <w:sz w:val="22"/>
          <w:szCs w:val="22"/>
        </w:rPr>
      </w:pPr>
      <w:r w:rsidRPr="00EC15AC">
        <w:rPr>
          <w:bCs/>
          <w:color w:val="000000" w:themeColor="text1"/>
          <w:sz w:val="22"/>
          <w:szCs w:val="22"/>
        </w:rPr>
        <w:t xml:space="preserve">2. Признать утратившим силу решение Красногорского районного Совета народных депутатов: </w:t>
      </w:r>
    </w:p>
    <w:p w:rsidR="00EC15AC" w:rsidRPr="00EC15AC" w:rsidRDefault="00EC15AC" w:rsidP="003838D5">
      <w:pPr>
        <w:pStyle w:val="afffff4"/>
        <w:tabs>
          <w:tab w:val="left" w:pos="9360"/>
        </w:tabs>
        <w:ind w:left="0" w:right="0" w:firstLine="709"/>
        <w:contextualSpacing/>
        <w:rPr>
          <w:bCs/>
          <w:color w:val="000000" w:themeColor="text1"/>
          <w:sz w:val="22"/>
          <w:szCs w:val="22"/>
        </w:rPr>
      </w:pPr>
      <w:r w:rsidRPr="00EC15AC">
        <w:rPr>
          <w:bCs/>
          <w:color w:val="000000" w:themeColor="text1"/>
          <w:sz w:val="22"/>
          <w:szCs w:val="22"/>
        </w:rPr>
        <w:t>- от 20 декабря 2022 № 47 «Об утверждении  коэффициентов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w:t>
      </w:r>
    </w:p>
    <w:p w:rsidR="00EC15AC" w:rsidRPr="00EC15AC" w:rsidRDefault="00EC15AC" w:rsidP="003838D5">
      <w:pPr>
        <w:rPr>
          <w:rFonts w:ascii="Times New Roman" w:hAnsi="Times New Roman"/>
        </w:rPr>
      </w:pPr>
      <w:r w:rsidRPr="00EC15AC">
        <w:rPr>
          <w:rFonts w:ascii="Times New Roman" w:hAnsi="Times New Roman"/>
        </w:rPr>
        <w:t xml:space="preserve">3.Направить указанное решение главе района для подписания и обнародования на официальном сайте Администрации района </w:t>
      </w:r>
      <w:r w:rsidRPr="00EC15AC">
        <w:rPr>
          <w:rFonts w:ascii="Times New Roman" w:hAnsi="Times New Roman"/>
          <w:lang w:val="en-US"/>
        </w:rPr>
        <w:t>krasnogorsk</w:t>
      </w:r>
      <w:r w:rsidRPr="00EC15AC">
        <w:rPr>
          <w:rFonts w:ascii="Times New Roman" w:hAnsi="Times New Roman"/>
        </w:rPr>
        <w:t>.</w:t>
      </w:r>
      <w:r w:rsidRPr="00EC15AC">
        <w:rPr>
          <w:rFonts w:ascii="Times New Roman" w:hAnsi="Times New Roman"/>
          <w:lang w:val="en-US"/>
        </w:rPr>
        <w:t>gosuslugi</w:t>
      </w:r>
      <w:r w:rsidRPr="00EC15AC">
        <w:rPr>
          <w:rFonts w:ascii="Times New Roman" w:hAnsi="Times New Roman"/>
        </w:rPr>
        <w:t>.</w:t>
      </w:r>
      <w:r w:rsidRPr="00EC15AC">
        <w:rPr>
          <w:rFonts w:ascii="Times New Roman" w:hAnsi="Times New Roman"/>
          <w:lang w:val="en-US"/>
        </w:rPr>
        <w:t>ru</w:t>
      </w:r>
      <w:r w:rsidRPr="00EC15AC">
        <w:rPr>
          <w:rFonts w:ascii="Times New Roman" w:hAnsi="Times New Roman"/>
        </w:rPr>
        <w:t>.</w:t>
      </w:r>
    </w:p>
    <w:p w:rsidR="00EC15AC" w:rsidRPr="00EC15AC" w:rsidRDefault="00EC15AC" w:rsidP="003838D5">
      <w:pPr>
        <w:rPr>
          <w:rFonts w:ascii="Times New Roman" w:hAnsi="Times New Roman"/>
        </w:rPr>
      </w:pPr>
      <w:r w:rsidRPr="00EC15AC">
        <w:rPr>
          <w:rFonts w:ascii="Times New Roman" w:hAnsi="Times New Roman"/>
        </w:rPr>
        <w:t>4.</w:t>
      </w:r>
      <w:r w:rsidRPr="00EC15AC">
        <w:t xml:space="preserve"> </w:t>
      </w:r>
      <w:r w:rsidRPr="00EC15AC">
        <w:rPr>
          <w:rFonts w:ascii="Times New Roman" w:hAnsi="Times New Roman"/>
        </w:rPr>
        <w:t xml:space="preserve">Настоящее решение вступает в силу с момента официального опубликования и распространяет свое действие на правоотношения возникшие  с 08.06.2024 </w:t>
      </w:r>
    </w:p>
    <w:p w:rsidR="00EC15AC" w:rsidRDefault="00EC15AC" w:rsidP="006E6CE0">
      <w:pPr>
        <w:rPr>
          <w:rFonts w:ascii="Times New Roman" w:hAnsi="Times New Roman"/>
          <w:bCs/>
        </w:rPr>
      </w:pPr>
      <w:r w:rsidRPr="00EC15AC">
        <w:rPr>
          <w:rFonts w:ascii="Times New Roman" w:hAnsi="Times New Roman"/>
        </w:rPr>
        <w:t>5.Контроль за выполнением настоящего решения возложить на постоянную комиссию по агропромышленному комплексу, природопользованию, промышленности и собственности  (Мартынов А.А.).</w:t>
      </w:r>
    </w:p>
    <w:p w:rsidR="006E6CE0" w:rsidRPr="006E6CE0" w:rsidRDefault="006E6CE0" w:rsidP="006E6CE0">
      <w:pPr>
        <w:rPr>
          <w:rFonts w:ascii="Times New Roman" w:hAnsi="Times New Roman"/>
          <w:bCs/>
        </w:rPr>
      </w:pPr>
    </w:p>
    <w:p w:rsidR="00EC15AC" w:rsidRPr="00EC15AC" w:rsidRDefault="00EC15AC" w:rsidP="003838D5">
      <w:pPr>
        <w:ind w:firstLine="0"/>
        <w:outlineLvl w:val="0"/>
        <w:rPr>
          <w:rFonts w:ascii="Times New Roman" w:hAnsi="Times New Roman"/>
        </w:rPr>
      </w:pPr>
      <w:r w:rsidRPr="00EC15AC">
        <w:rPr>
          <w:rFonts w:ascii="Times New Roman" w:hAnsi="Times New Roman"/>
        </w:rPr>
        <w:t>Председатель Красногорского</w:t>
      </w:r>
    </w:p>
    <w:p w:rsidR="00EC15AC" w:rsidRPr="00EC15AC" w:rsidRDefault="00EC15AC" w:rsidP="003838D5">
      <w:pPr>
        <w:ind w:firstLine="0"/>
        <w:outlineLvl w:val="0"/>
        <w:rPr>
          <w:rFonts w:ascii="Times New Roman" w:hAnsi="Times New Roman"/>
        </w:rPr>
      </w:pPr>
      <w:r w:rsidRPr="00EC15AC">
        <w:rPr>
          <w:rFonts w:ascii="Times New Roman" w:hAnsi="Times New Roman"/>
        </w:rPr>
        <w:t xml:space="preserve">районного Совета народных </w:t>
      </w:r>
    </w:p>
    <w:p w:rsidR="00EC15AC" w:rsidRPr="00EC15AC" w:rsidRDefault="00EC15AC" w:rsidP="003838D5">
      <w:pPr>
        <w:ind w:firstLine="0"/>
        <w:outlineLvl w:val="0"/>
        <w:rPr>
          <w:rFonts w:ascii="Times New Roman" w:hAnsi="Times New Roman"/>
        </w:rPr>
      </w:pPr>
      <w:r w:rsidRPr="00EC15AC">
        <w:rPr>
          <w:rFonts w:ascii="Times New Roman" w:hAnsi="Times New Roman"/>
        </w:rPr>
        <w:t xml:space="preserve">депутатов                                            </w:t>
      </w:r>
      <w:r w:rsidR="006E6CE0">
        <w:rPr>
          <w:rFonts w:ascii="Times New Roman" w:hAnsi="Times New Roman"/>
        </w:rPr>
        <w:t xml:space="preserve">           </w:t>
      </w:r>
      <w:r w:rsidR="003838D5">
        <w:rPr>
          <w:rFonts w:ascii="Times New Roman" w:hAnsi="Times New Roman"/>
        </w:rPr>
        <w:t xml:space="preserve">                              </w:t>
      </w:r>
      <w:r w:rsidRPr="00EC15AC">
        <w:rPr>
          <w:rFonts w:ascii="Times New Roman" w:hAnsi="Times New Roman"/>
        </w:rPr>
        <w:t xml:space="preserve">                                                   Е.И. Дайбов      </w:t>
      </w:r>
    </w:p>
    <w:p w:rsidR="00EC15AC" w:rsidRPr="00EC15AC" w:rsidRDefault="003838D5" w:rsidP="00EC15AC">
      <w:pPr>
        <w:rPr>
          <w:rFonts w:ascii="Times New Roman" w:hAnsi="Times New Roman"/>
        </w:rPr>
      </w:pPr>
      <w:r w:rsidRPr="00EC15AC">
        <w:rPr>
          <w:noProof/>
        </w:rPr>
        <mc:AlternateContent>
          <mc:Choice Requires="wps">
            <w:drawing>
              <wp:anchor distT="0" distB="0" distL="114300" distR="114300" simplePos="0" relativeHeight="251668480" behindDoc="0" locked="0" layoutInCell="1" allowOverlap="1" wp14:anchorId="46FED331" wp14:editId="38F8C921">
                <wp:simplePos x="0" y="0"/>
                <wp:positionH relativeFrom="column">
                  <wp:posOffset>3472815</wp:posOffset>
                </wp:positionH>
                <wp:positionV relativeFrom="paragraph">
                  <wp:posOffset>80645</wp:posOffset>
                </wp:positionV>
                <wp:extent cx="2751455" cy="752475"/>
                <wp:effectExtent l="0" t="0" r="10795" b="285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752475"/>
                        </a:xfrm>
                        <a:prstGeom prst="rect">
                          <a:avLst/>
                        </a:prstGeom>
                        <a:solidFill>
                          <a:srgbClr val="FFFFFF"/>
                        </a:solidFill>
                        <a:ln w="9525">
                          <a:solidFill>
                            <a:srgbClr val="FFFFFF"/>
                          </a:solidFill>
                          <a:miter lim="800000"/>
                          <a:headEnd/>
                          <a:tailEnd/>
                        </a:ln>
                      </wps:spPr>
                      <wps:txbx>
                        <w:txbxContent>
                          <w:p w:rsidR="00421DD9" w:rsidRDefault="00421DD9" w:rsidP="00EC15AC">
                            <w:pPr>
                              <w:outlineLvl w:val="0"/>
                              <w:rPr>
                                <w:rFonts w:ascii="Times New Roman" w:hAnsi="Times New Roman"/>
                              </w:rPr>
                            </w:pPr>
                          </w:p>
                          <w:p w:rsidR="00421DD9" w:rsidRPr="003838D5" w:rsidRDefault="00421DD9" w:rsidP="003838D5">
                            <w:pPr>
                              <w:ind w:firstLine="0"/>
                              <w:outlineLvl w:val="0"/>
                              <w:rPr>
                                <w:rFonts w:ascii="Times New Roman" w:hAnsi="Times New Roman"/>
                              </w:rPr>
                            </w:pPr>
                            <w:r w:rsidRPr="003838D5">
                              <w:rPr>
                                <w:rFonts w:ascii="Times New Roman" w:hAnsi="Times New Roman"/>
                              </w:rPr>
                              <w:t>Принято решением</w:t>
                            </w:r>
                            <w:r>
                              <w:rPr>
                                <w:rFonts w:ascii="Times New Roman" w:hAnsi="Times New Roman"/>
                              </w:rPr>
                              <w:t xml:space="preserve"> К</w:t>
                            </w:r>
                            <w:r w:rsidRPr="003838D5">
                              <w:rPr>
                                <w:rFonts w:ascii="Times New Roman" w:hAnsi="Times New Roman"/>
                              </w:rPr>
                              <w:t>расногорского район</w:t>
                            </w:r>
                            <w:r>
                              <w:rPr>
                                <w:rFonts w:ascii="Times New Roman" w:hAnsi="Times New Roman"/>
                              </w:rPr>
                              <w:t xml:space="preserve">ного Совета народных депутатов </w:t>
                            </w:r>
                            <w:r w:rsidRPr="003838D5">
                              <w:rPr>
                                <w:rFonts w:ascii="Times New Roman" w:hAnsi="Times New Roman"/>
                              </w:rPr>
                              <w:t xml:space="preserve">от </w:t>
                            </w:r>
                            <w:r>
                              <w:rPr>
                                <w:rFonts w:ascii="Times New Roman" w:hAnsi="Times New Roman"/>
                              </w:rPr>
                              <w:t>06 сентября</w:t>
                            </w:r>
                            <w:r w:rsidRPr="003838D5">
                              <w:rPr>
                                <w:rFonts w:ascii="Times New Roman" w:hAnsi="Times New Roman"/>
                              </w:rPr>
                              <w:t xml:space="preserve"> 2024 года № </w:t>
                            </w:r>
                            <w:r>
                              <w:rPr>
                                <w:rFonts w:ascii="Times New Roman" w:hAnsi="Times New Roman"/>
                              </w:rPr>
                              <w:t>34</w:t>
                            </w:r>
                          </w:p>
                          <w:p w:rsidR="00421DD9" w:rsidRPr="003838D5" w:rsidRDefault="00421DD9" w:rsidP="00EC15AC">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ED331" id="Text Box 3" o:spid="_x0000_s1027" type="#_x0000_t202" style="position:absolute;left:0;text-align:left;margin-left:273.45pt;margin-top:6.35pt;width:216.6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" strokecolor="white">
                <v:textbox>
                  <w:txbxContent>
                    <w:p w:rsidR="00421DD9" w:rsidRDefault="00421DD9" w:rsidP="00EC15AC">
                      <w:pPr>
                        <w:outlineLvl w:val="0"/>
                        <w:rPr>
                          <w:rFonts w:ascii="Times New Roman" w:hAnsi="Times New Roman"/>
                        </w:rPr>
                      </w:pPr>
                    </w:p>
                    <w:p w:rsidR="00421DD9" w:rsidRPr="003838D5" w:rsidRDefault="00421DD9" w:rsidP="003838D5">
                      <w:pPr>
                        <w:ind w:firstLine="0"/>
                        <w:outlineLvl w:val="0"/>
                        <w:rPr>
                          <w:rFonts w:ascii="Times New Roman" w:hAnsi="Times New Roman"/>
                        </w:rPr>
                      </w:pPr>
                      <w:r w:rsidRPr="003838D5">
                        <w:rPr>
                          <w:rFonts w:ascii="Times New Roman" w:hAnsi="Times New Roman"/>
                        </w:rPr>
                        <w:t>Принято решением</w:t>
                      </w:r>
                      <w:r>
                        <w:rPr>
                          <w:rFonts w:ascii="Times New Roman" w:hAnsi="Times New Roman"/>
                        </w:rPr>
                        <w:t xml:space="preserve"> К</w:t>
                      </w:r>
                      <w:r w:rsidRPr="003838D5">
                        <w:rPr>
                          <w:rFonts w:ascii="Times New Roman" w:hAnsi="Times New Roman"/>
                        </w:rPr>
                        <w:t>расногорского район</w:t>
                      </w:r>
                      <w:r>
                        <w:rPr>
                          <w:rFonts w:ascii="Times New Roman" w:hAnsi="Times New Roman"/>
                        </w:rPr>
                        <w:t xml:space="preserve">ного Совета народных депутатов </w:t>
                      </w:r>
                      <w:r w:rsidRPr="003838D5">
                        <w:rPr>
                          <w:rFonts w:ascii="Times New Roman" w:hAnsi="Times New Roman"/>
                        </w:rPr>
                        <w:t xml:space="preserve">от </w:t>
                      </w:r>
                      <w:r>
                        <w:rPr>
                          <w:rFonts w:ascii="Times New Roman" w:hAnsi="Times New Roman"/>
                        </w:rPr>
                        <w:t>06 сентября</w:t>
                      </w:r>
                      <w:r w:rsidRPr="003838D5">
                        <w:rPr>
                          <w:rFonts w:ascii="Times New Roman" w:hAnsi="Times New Roman"/>
                        </w:rPr>
                        <w:t xml:space="preserve"> 2024 года № </w:t>
                      </w:r>
                      <w:r>
                        <w:rPr>
                          <w:rFonts w:ascii="Times New Roman" w:hAnsi="Times New Roman"/>
                        </w:rPr>
                        <w:t>34</w:t>
                      </w:r>
                    </w:p>
                    <w:p w:rsidR="00421DD9" w:rsidRPr="003838D5" w:rsidRDefault="00421DD9" w:rsidP="00EC15AC">
                      <w:pPr>
                        <w:rPr>
                          <w:rFonts w:ascii="Times New Roman" w:hAnsi="Times New Roman"/>
                        </w:rPr>
                      </w:pPr>
                    </w:p>
                  </w:txbxContent>
                </v:textbox>
              </v:shape>
            </w:pict>
          </mc:Fallback>
        </mc:AlternateContent>
      </w:r>
    </w:p>
    <w:p w:rsidR="00EC15AC" w:rsidRPr="00EC15AC" w:rsidRDefault="00EC15AC" w:rsidP="00EC15AC">
      <w:pPr>
        <w:spacing w:before="100" w:beforeAutospacing="1" w:after="100" w:afterAutospacing="1"/>
        <w:jc w:val="center"/>
        <w:outlineLvl w:val="1"/>
        <w:rPr>
          <w:rFonts w:ascii="Times New Roman" w:hAnsi="Times New Roman"/>
          <w:b/>
          <w:bCs/>
        </w:rPr>
      </w:pPr>
    </w:p>
    <w:p w:rsidR="003838D5" w:rsidRPr="00EC15AC" w:rsidRDefault="003838D5" w:rsidP="003838D5">
      <w:pPr>
        <w:spacing w:before="100" w:beforeAutospacing="1" w:after="100" w:afterAutospacing="1"/>
        <w:ind w:firstLine="0"/>
        <w:outlineLvl w:val="1"/>
        <w:rPr>
          <w:rFonts w:ascii="Times New Roman" w:hAnsi="Times New Roman"/>
          <w:b/>
          <w:bCs/>
        </w:rPr>
      </w:pPr>
    </w:p>
    <w:p w:rsidR="003838D5" w:rsidRPr="00EC15AC" w:rsidRDefault="00EC15AC" w:rsidP="006E6CE0">
      <w:pPr>
        <w:spacing w:before="100" w:beforeAutospacing="1" w:after="100" w:afterAutospacing="1"/>
        <w:jc w:val="center"/>
        <w:outlineLvl w:val="1"/>
        <w:rPr>
          <w:rFonts w:ascii="Times New Roman" w:hAnsi="Times New Roman"/>
          <w:b/>
          <w:bCs/>
        </w:rPr>
      </w:pPr>
      <w:r w:rsidRPr="00EC15AC">
        <w:rPr>
          <w:rFonts w:ascii="Times New Roman" w:hAnsi="Times New Roman"/>
          <w:b/>
          <w:bCs/>
        </w:rPr>
        <w:t>Коэффициенты К и К1, устанавливаемые в зависимости от вида разрешенного использования и категории арендатора,  применяемые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2268"/>
        <w:gridCol w:w="1116"/>
        <w:gridCol w:w="1117"/>
      </w:tblGrid>
      <w:tr w:rsidR="00EC15AC" w:rsidRPr="00EC15AC" w:rsidTr="00421DD9">
        <w:trPr>
          <w:trHeight w:val="192"/>
        </w:trPr>
        <w:tc>
          <w:tcPr>
            <w:tcW w:w="7338" w:type="dxa"/>
            <w:gridSpan w:val="2"/>
            <w:vMerge w:val="restart"/>
          </w:tcPr>
          <w:p w:rsidR="00EC15AC" w:rsidRPr="00EC15AC" w:rsidRDefault="00EC15AC" w:rsidP="003838D5">
            <w:pPr>
              <w:ind w:firstLine="23"/>
              <w:rPr>
                <w:rFonts w:ascii="Times New Roman" w:hAnsi="Times New Roman"/>
              </w:rPr>
            </w:pPr>
            <w:r w:rsidRPr="00EC15AC">
              <w:rPr>
                <w:rFonts w:ascii="Times New Roman" w:hAnsi="Times New Roman"/>
              </w:rPr>
              <w:t>Вид разрешенного использования земельных участков</w:t>
            </w:r>
          </w:p>
        </w:tc>
        <w:tc>
          <w:tcPr>
            <w:tcW w:w="2233"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Значение коэффициентов</w:t>
            </w:r>
          </w:p>
        </w:tc>
      </w:tr>
      <w:tr w:rsidR="00EC15AC" w:rsidRPr="00EC15AC" w:rsidTr="00421DD9">
        <w:trPr>
          <w:trHeight w:val="191"/>
        </w:trPr>
        <w:tc>
          <w:tcPr>
            <w:tcW w:w="7338" w:type="dxa"/>
            <w:gridSpan w:val="2"/>
            <w:vMerge/>
          </w:tcPr>
          <w:p w:rsidR="00EC15AC" w:rsidRPr="00EC15AC" w:rsidRDefault="00EC15AC" w:rsidP="003838D5">
            <w:pPr>
              <w:ind w:firstLine="23"/>
              <w:rPr>
                <w:rFonts w:ascii="Times New Roman" w:hAnsi="Times New Roman"/>
              </w:rPr>
            </w:pP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К</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К1</w:t>
            </w:r>
          </w:p>
        </w:tc>
      </w:tr>
      <w:tr w:rsidR="00EC15AC" w:rsidRPr="00EC15AC" w:rsidTr="00421DD9">
        <w:trPr>
          <w:trHeight w:val="98"/>
        </w:trPr>
        <w:tc>
          <w:tcPr>
            <w:tcW w:w="5070" w:type="dxa"/>
            <w:vMerge w:val="restart"/>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под домами индивидуальной жилой застройки и для ведения личного подсобного хозяйства (коды: 2.1, 2.2, 2.3)</w:t>
            </w:r>
          </w:p>
        </w:tc>
        <w:tc>
          <w:tcPr>
            <w:tcW w:w="2268" w:type="dxa"/>
          </w:tcPr>
          <w:p w:rsidR="00EC15AC" w:rsidRPr="00EC15AC" w:rsidRDefault="00EC15AC" w:rsidP="003838D5">
            <w:pPr>
              <w:ind w:firstLine="23"/>
              <w:rPr>
                <w:rFonts w:ascii="Times New Roman" w:hAnsi="Times New Roman"/>
              </w:rPr>
            </w:pPr>
            <w:r w:rsidRPr="00EC15AC">
              <w:rPr>
                <w:rFonts w:ascii="Times New Roman" w:hAnsi="Times New Roman"/>
              </w:rPr>
              <w:t xml:space="preserve">с. Красногорское </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0,024</w:t>
            </w:r>
          </w:p>
        </w:tc>
        <w:tc>
          <w:tcPr>
            <w:tcW w:w="1117" w:type="dxa"/>
            <w:vMerge w:val="restart"/>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rPr>
          <w:trHeight w:val="98"/>
        </w:trPr>
        <w:tc>
          <w:tcPr>
            <w:tcW w:w="5070" w:type="dxa"/>
            <w:vMerge/>
          </w:tcPr>
          <w:p w:rsidR="00EC15AC" w:rsidRPr="00EC15AC" w:rsidRDefault="00EC15AC" w:rsidP="003838D5">
            <w:pPr>
              <w:ind w:firstLine="23"/>
              <w:rPr>
                <w:rFonts w:ascii="Times New Roman" w:hAnsi="Times New Roman"/>
              </w:rPr>
            </w:pPr>
          </w:p>
        </w:tc>
        <w:tc>
          <w:tcPr>
            <w:tcW w:w="2268" w:type="dxa"/>
          </w:tcPr>
          <w:p w:rsidR="00EC15AC" w:rsidRPr="00EC15AC" w:rsidRDefault="00EC15AC" w:rsidP="003838D5">
            <w:pPr>
              <w:ind w:firstLine="23"/>
              <w:rPr>
                <w:rFonts w:ascii="Times New Roman" w:hAnsi="Times New Roman"/>
              </w:rPr>
            </w:pPr>
            <w:r w:rsidRPr="00EC15AC">
              <w:rPr>
                <w:rFonts w:ascii="Times New Roman" w:hAnsi="Times New Roman"/>
              </w:rPr>
              <w:t>Красногорский район, за исключением</w:t>
            </w:r>
          </w:p>
          <w:p w:rsidR="00EC15AC" w:rsidRPr="00EC15AC" w:rsidRDefault="00EC15AC" w:rsidP="003838D5">
            <w:pPr>
              <w:ind w:firstLine="23"/>
              <w:rPr>
                <w:rFonts w:ascii="Times New Roman" w:hAnsi="Times New Roman"/>
              </w:rPr>
            </w:pPr>
            <w:r w:rsidRPr="00EC15AC">
              <w:rPr>
                <w:rFonts w:ascii="Times New Roman" w:hAnsi="Times New Roman"/>
              </w:rPr>
              <w:t>с. Красногорское</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0,076</w:t>
            </w:r>
          </w:p>
        </w:tc>
        <w:tc>
          <w:tcPr>
            <w:tcW w:w="1117" w:type="dxa"/>
            <w:vMerge/>
          </w:tcPr>
          <w:p w:rsidR="00EC15AC" w:rsidRPr="00EC15AC" w:rsidRDefault="00EC15AC" w:rsidP="003838D5">
            <w:pPr>
              <w:ind w:firstLine="23"/>
              <w:rPr>
                <w:rFonts w:ascii="Times New Roman" w:hAnsi="Times New Roman"/>
              </w:rPr>
            </w:pP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для хранения автотранспорта (коды: 2.7.1; 2.7.2)</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0,116</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под объектами административно-офисного назначения, объектами торговли, общественного питания, АЗС и газонаполнительными станциями, предприятиями автомобильного сервиса (код 4.0)</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0,090</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под производственно-складскими объектами (коды: 3.1; 6.2-6.9; 7.0; 10.1;10.3)</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0,081</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по пашни (коды: 1.1; 1.2; 1.3; 1.4)</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0,047</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предназначенные для возведения зданий и сооружений сельскохозяйственного назначения (коды: 1.7-1.11; 1.13; 1.15; 1.17; 1.18)</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0,020</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предназначенные под пчеловодство и ведение ЛПХ на полевых участках (коды: 1.12; 1.16)</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0,133</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под пастбища и сенокосы (коды: 1.19; 1.20; 1.8- без права возведения объектов капитального строительства)</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0,017</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под объекты сотовой связи (код 6.8)</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0,356</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под объекты рекреационного назначения (коды: 5.0; 9.2)</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0,060</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под социальные объекты (коды: 3.2-3.10)</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0,040</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под огородничество (код 13.1)</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0,075</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под недропользование (коды: 6.0; 6.1)</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0,020</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c>
          <w:tcPr>
            <w:tcW w:w="7338" w:type="dxa"/>
            <w:gridSpan w:val="2"/>
          </w:tcPr>
          <w:p w:rsidR="00EC15AC" w:rsidRPr="00EC15AC" w:rsidRDefault="00EC15AC" w:rsidP="003838D5">
            <w:pPr>
              <w:ind w:firstLine="23"/>
              <w:rPr>
                <w:rFonts w:ascii="Times New Roman" w:hAnsi="Times New Roman"/>
              </w:rPr>
            </w:pPr>
            <w:r w:rsidRPr="00EC15AC">
              <w:rPr>
                <w:rFonts w:ascii="Times New Roman" w:hAnsi="Times New Roman"/>
              </w:rPr>
              <w:t>Земельные участки под специальную деятельность (код 12.2)</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0,017</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r w:rsidR="00EC15AC" w:rsidRPr="00EC15AC" w:rsidTr="00421DD9">
        <w:trPr>
          <w:trHeight w:val="794"/>
        </w:trPr>
        <w:tc>
          <w:tcPr>
            <w:tcW w:w="7338" w:type="dxa"/>
            <w:gridSpan w:val="2"/>
          </w:tcPr>
          <w:p w:rsidR="00EC15AC" w:rsidRPr="00EC15AC" w:rsidRDefault="00EC15AC" w:rsidP="003838D5">
            <w:pPr>
              <w:ind w:firstLine="23"/>
            </w:pPr>
            <w:r w:rsidRPr="00EC15AC">
              <w:rPr>
                <w:rFonts w:ascii="Times New Roman" w:hAnsi="Times New Roman"/>
              </w:rPr>
              <w:t>Прочие земли (за исключением земельных участков указанных в ч. 4 ст. 39.7 Земельного кодекса Российской Федерации)</w:t>
            </w:r>
          </w:p>
        </w:tc>
        <w:tc>
          <w:tcPr>
            <w:tcW w:w="1116" w:type="dxa"/>
          </w:tcPr>
          <w:p w:rsidR="00EC15AC" w:rsidRPr="00EC15AC" w:rsidRDefault="00EC15AC" w:rsidP="003838D5">
            <w:pPr>
              <w:ind w:firstLine="23"/>
              <w:rPr>
                <w:rFonts w:ascii="Times New Roman" w:hAnsi="Times New Roman"/>
              </w:rPr>
            </w:pPr>
            <w:r w:rsidRPr="00EC15AC">
              <w:rPr>
                <w:rFonts w:ascii="Times New Roman" w:hAnsi="Times New Roman"/>
              </w:rPr>
              <w:t>0,066</w:t>
            </w:r>
          </w:p>
        </w:tc>
        <w:tc>
          <w:tcPr>
            <w:tcW w:w="1117" w:type="dxa"/>
          </w:tcPr>
          <w:p w:rsidR="00EC15AC" w:rsidRPr="00EC15AC" w:rsidRDefault="00EC15AC" w:rsidP="003838D5">
            <w:pPr>
              <w:ind w:firstLine="23"/>
              <w:rPr>
                <w:rFonts w:ascii="Times New Roman" w:hAnsi="Times New Roman"/>
              </w:rPr>
            </w:pPr>
            <w:r w:rsidRPr="00EC15AC">
              <w:rPr>
                <w:rFonts w:ascii="Times New Roman" w:hAnsi="Times New Roman"/>
              </w:rPr>
              <w:t>1</w:t>
            </w:r>
          </w:p>
        </w:tc>
      </w:tr>
    </w:tbl>
    <w:p w:rsidR="006E6CE0" w:rsidRPr="00EC15AC" w:rsidRDefault="006E6CE0" w:rsidP="006E6CE0">
      <w:pPr>
        <w:ind w:left="-284" w:firstLine="567"/>
        <w:rPr>
          <w:rFonts w:ascii="Times New Roman" w:hAnsi="Times New Roman"/>
        </w:rPr>
      </w:pPr>
      <w:r w:rsidRPr="00EC15AC">
        <w:rPr>
          <w:rFonts w:ascii="Times New Roman" w:hAnsi="Times New Roman"/>
        </w:rPr>
        <w:t xml:space="preserve">Настоящее решение обнародовать на официальном сайте Администрации района </w:t>
      </w:r>
      <w:r w:rsidRPr="00EC15AC">
        <w:rPr>
          <w:rFonts w:ascii="Times New Roman" w:hAnsi="Times New Roman"/>
          <w:lang w:val="en-US"/>
        </w:rPr>
        <w:t>krasnogorsk</w:t>
      </w:r>
      <w:r w:rsidRPr="00EC15AC">
        <w:rPr>
          <w:rFonts w:ascii="Times New Roman" w:hAnsi="Times New Roman"/>
        </w:rPr>
        <w:t>.</w:t>
      </w:r>
      <w:r w:rsidRPr="00EC15AC">
        <w:rPr>
          <w:rFonts w:ascii="Times New Roman" w:hAnsi="Times New Roman"/>
          <w:lang w:val="en-US"/>
        </w:rPr>
        <w:t>gosuslugi</w:t>
      </w:r>
      <w:r w:rsidRPr="00EC15AC">
        <w:rPr>
          <w:rFonts w:ascii="Times New Roman" w:hAnsi="Times New Roman"/>
        </w:rPr>
        <w:t>.</w:t>
      </w:r>
      <w:r w:rsidRPr="00EC15AC">
        <w:rPr>
          <w:rFonts w:ascii="Times New Roman" w:hAnsi="Times New Roman"/>
          <w:lang w:val="en-US"/>
        </w:rPr>
        <w:t>ru</w:t>
      </w:r>
      <w:r w:rsidRPr="00EC15AC">
        <w:rPr>
          <w:rFonts w:ascii="Times New Roman" w:hAnsi="Times New Roman"/>
        </w:rPr>
        <w:t>.</w:t>
      </w:r>
    </w:p>
    <w:p w:rsidR="006E6CE0" w:rsidRDefault="006E6CE0" w:rsidP="006E6CE0">
      <w:pPr>
        <w:ind w:right="-284" w:firstLine="0"/>
        <w:rPr>
          <w:rFonts w:ascii="Times New Roman" w:hAnsi="Times New Roman"/>
        </w:rPr>
      </w:pPr>
    </w:p>
    <w:tbl>
      <w:tblPr>
        <w:tblpPr w:leftFromText="180" w:rightFromText="180" w:vertAnchor="text" w:horzAnchor="margin" w:tblpY="75"/>
        <w:tblW w:w="9761" w:type="dxa"/>
        <w:tblLayout w:type="fixed"/>
        <w:tblLook w:val="00A0" w:firstRow="1" w:lastRow="0" w:firstColumn="1" w:lastColumn="0" w:noHBand="0" w:noVBand="0"/>
      </w:tblPr>
      <w:tblGrid>
        <w:gridCol w:w="7207"/>
        <w:gridCol w:w="2554"/>
      </w:tblGrid>
      <w:tr w:rsidR="006E6CE0" w:rsidRPr="00EC15AC" w:rsidTr="006E6CE0">
        <w:trPr>
          <w:trHeight w:val="663"/>
        </w:trPr>
        <w:tc>
          <w:tcPr>
            <w:tcW w:w="7207" w:type="dxa"/>
          </w:tcPr>
          <w:p w:rsidR="006E6CE0" w:rsidRPr="00EC15AC" w:rsidRDefault="006E6CE0" w:rsidP="006E6CE0">
            <w:pPr>
              <w:ind w:firstLine="37"/>
              <w:contextualSpacing/>
              <w:outlineLvl w:val="0"/>
              <w:rPr>
                <w:rFonts w:ascii="Times New Roman" w:hAnsi="Times New Roman"/>
              </w:rPr>
            </w:pPr>
            <w:r w:rsidRPr="00EC15AC">
              <w:rPr>
                <w:rFonts w:ascii="Times New Roman" w:hAnsi="Times New Roman"/>
              </w:rPr>
              <w:t xml:space="preserve">Глава района                                                                                                                     </w:t>
            </w:r>
          </w:p>
          <w:p w:rsidR="006E6CE0" w:rsidRPr="00EC15AC" w:rsidRDefault="006E6CE0" w:rsidP="006E6CE0">
            <w:pPr>
              <w:ind w:firstLine="37"/>
              <w:contextualSpacing/>
              <w:outlineLvl w:val="0"/>
              <w:rPr>
                <w:rFonts w:ascii="Times New Roman" w:hAnsi="Times New Roman"/>
              </w:rPr>
            </w:pPr>
          </w:p>
          <w:p w:rsidR="006E6CE0" w:rsidRPr="00EC15AC" w:rsidRDefault="006E6CE0" w:rsidP="006E6CE0">
            <w:pPr>
              <w:ind w:firstLine="37"/>
              <w:contextualSpacing/>
              <w:outlineLvl w:val="0"/>
              <w:rPr>
                <w:rFonts w:ascii="Times New Roman" w:hAnsi="Times New Roman"/>
              </w:rPr>
            </w:pPr>
            <w:r w:rsidRPr="00EC15AC">
              <w:rPr>
                <w:rFonts w:ascii="Times New Roman" w:hAnsi="Times New Roman"/>
              </w:rPr>
              <w:t>с.Красногорское</w:t>
            </w:r>
          </w:p>
          <w:p w:rsidR="006E6CE0" w:rsidRPr="00EC15AC" w:rsidRDefault="006E6CE0" w:rsidP="006E6CE0">
            <w:pPr>
              <w:ind w:firstLine="37"/>
              <w:contextualSpacing/>
              <w:outlineLvl w:val="0"/>
              <w:rPr>
                <w:rFonts w:ascii="Times New Roman" w:hAnsi="Times New Roman"/>
              </w:rPr>
            </w:pPr>
            <w:r w:rsidRPr="00EC15AC">
              <w:rPr>
                <w:rFonts w:ascii="Times New Roman" w:hAnsi="Times New Roman"/>
              </w:rPr>
              <w:t>06 сентября 2024 года</w:t>
            </w:r>
          </w:p>
          <w:p w:rsidR="006E6CE0" w:rsidRPr="00EC15AC" w:rsidRDefault="006E6CE0" w:rsidP="006E6CE0">
            <w:pPr>
              <w:ind w:firstLine="37"/>
              <w:contextualSpacing/>
              <w:outlineLvl w:val="0"/>
              <w:rPr>
                <w:rFonts w:ascii="Times New Roman" w:hAnsi="Times New Roman"/>
              </w:rPr>
            </w:pPr>
            <w:r w:rsidRPr="00EC15AC">
              <w:rPr>
                <w:rFonts w:ascii="Times New Roman" w:hAnsi="Times New Roman"/>
              </w:rPr>
              <w:t>№ 12-рр</w:t>
            </w:r>
          </w:p>
        </w:tc>
        <w:tc>
          <w:tcPr>
            <w:tcW w:w="2554" w:type="dxa"/>
          </w:tcPr>
          <w:p w:rsidR="006E6CE0" w:rsidRPr="00EC15AC" w:rsidRDefault="006E6CE0" w:rsidP="006E6CE0">
            <w:pPr>
              <w:contextualSpacing/>
              <w:outlineLvl w:val="0"/>
              <w:rPr>
                <w:rFonts w:ascii="Times New Roman" w:hAnsi="Times New Roman"/>
              </w:rPr>
            </w:pPr>
            <w:r w:rsidRPr="00EC15AC">
              <w:rPr>
                <w:rFonts w:ascii="Times New Roman" w:hAnsi="Times New Roman"/>
              </w:rPr>
              <w:t>А.Л. Вожаков</w:t>
            </w:r>
          </w:p>
        </w:tc>
      </w:tr>
    </w:tbl>
    <w:p w:rsidR="003838D5" w:rsidRDefault="006B42C5" w:rsidP="006B42C5">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lastRenderedPageBreak/>
        <w:t>ПОСТАНОВЛЕНИЯ,</w:t>
      </w:r>
      <w:r w:rsidR="00861EC3">
        <w:rPr>
          <w:rFonts w:ascii="Times New Roman" w:hAnsi="Times New Roman" w:cs="Times New Roman"/>
          <w:b/>
          <w:sz w:val="28"/>
          <w:szCs w:val="28"/>
        </w:rPr>
        <w:t xml:space="preserve"> </w:t>
      </w:r>
      <w:r w:rsidRPr="006B42C5">
        <w:rPr>
          <w:rFonts w:ascii="Times New Roman" w:hAnsi="Times New Roman" w:cs="Times New Roman"/>
          <w:b/>
          <w:sz w:val="28"/>
          <w:szCs w:val="28"/>
        </w:rPr>
        <w:t>РАСПОРЯЖЕНИЯ АДМИНИСТРАЦИИ КРАСНОГОРСКОГО РАЙОНА АЛТАЙСКОГО КРАЯ</w:t>
      </w:r>
    </w:p>
    <w:p w:rsidR="003838D5" w:rsidRDefault="003838D5" w:rsidP="003838D5">
      <w:pPr>
        <w:rPr>
          <w:rFonts w:ascii="Times New Roman" w:hAnsi="Times New Roman" w:cs="Times New Roman"/>
          <w:sz w:val="28"/>
          <w:szCs w:val="28"/>
        </w:rPr>
      </w:pPr>
    </w:p>
    <w:p w:rsidR="003838D5" w:rsidRPr="003838D5" w:rsidRDefault="003838D5" w:rsidP="003838D5">
      <w:pPr>
        <w:ind w:firstLine="0"/>
        <w:jc w:val="center"/>
        <w:rPr>
          <w:rFonts w:ascii="Times New Roman" w:hAnsi="Times New Roman" w:cs="Times New Roman"/>
          <w:b/>
        </w:rPr>
      </w:pPr>
      <w:r w:rsidRPr="003838D5">
        <w:rPr>
          <w:rFonts w:ascii="Times New Roman" w:hAnsi="Times New Roman" w:cs="Times New Roman"/>
          <w:b/>
        </w:rPr>
        <w:t>АДМИНИСТРАЦИЯ  КРАСНОГОРСКОГО  РАЙОНА</w:t>
      </w:r>
    </w:p>
    <w:p w:rsidR="003838D5" w:rsidRPr="003838D5" w:rsidRDefault="003838D5" w:rsidP="003838D5">
      <w:pPr>
        <w:ind w:firstLine="0"/>
        <w:jc w:val="center"/>
        <w:rPr>
          <w:rFonts w:ascii="Times New Roman" w:hAnsi="Times New Roman" w:cs="Times New Roman"/>
          <w:b/>
        </w:rPr>
      </w:pPr>
      <w:r w:rsidRPr="003838D5">
        <w:rPr>
          <w:rFonts w:ascii="Times New Roman" w:hAnsi="Times New Roman" w:cs="Times New Roman"/>
          <w:b/>
        </w:rPr>
        <w:t>АЛТАЙСКОГО КРАЯ</w:t>
      </w:r>
    </w:p>
    <w:p w:rsidR="003838D5" w:rsidRPr="003838D5" w:rsidRDefault="003838D5" w:rsidP="003838D5">
      <w:pPr>
        <w:ind w:firstLine="0"/>
        <w:rPr>
          <w:rFonts w:ascii="Times New Roman" w:hAnsi="Times New Roman" w:cs="Times New Roman"/>
        </w:rPr>
      </w:pPr>
    </w:p>
    <w:p w:rsidR="003838D5" w:rsidRPr="003838D5" w:rsidRDefault="003838D5" w:rsidP="003838D5">
      <w:pPr>
        <w:ind w:firstLine="0"/>
        <w:rPr>
          <w:rFonts w:ascii="Times New Roman" w:hAnsi="Times New Roman" w:cs="Times New Roman"/>
        </w:rPr>
      </w:pPr>
    </w:p>
    <w:p w:rsidR="003838D5" w:rsidRPr="003838D5" w:rsidRDefault="003838D5" w:rsidP="003838D5">
      <w:pPr>
        <w:ind w:firstLine="0"/>
        <w:jc w:val="center"/>
        <w:rPr>
          <w:rFonts w:ascii="Times New Roman" w:hAnsi="Times New Roman" w:cs="Times New Roman"/>
          <w:b/>
        </w:rPr>
      </w:pPr>
      <w:r w:rsidRPr="003838D5">
        <w:rPr>
          <w:rFonts w:ascii="Times New Roman" w:hAnsi="Times New Roman" w:cs="Times New Roman"/>
          <w:b/>
        </w:rPr>
        <w:t>ПОСТАНОВЛЕНИЕ</w:t>
      </w:r>
    </w:p>
    <w:p w:rsidR="003838D5" w:rsidRPr="003838D5" w:rsidRDefault="003838D5" w:rsidP="003838D5">
      <w:pPr>
        <w:ind w:firstLine="0"/>
        <w:rPr>
          <w:rFonts w:ascii="Times New Roman" w:hAnsi="Times New Roman" w:cs="Times New Roman"/>
        </w:rPr>
      </w:pPr>
    </w:p>
    <w:p w:rsidR="003838D5" w:rsidRPr="003838D5" w:rsidRDefault="003838D5" w:rsidP="003838D5">
      <w:pPr>
        <w:ind w:firstLine="0"/>
        <w:jc w:val="center"/>
        <w:rPr>
          <w:rFonts w:ascii="Times New Roman" w:hAnsi="Times New Roman" w:cs="Times New Roman"/>
        </w:rPr>
      </w:pPr>
      <w:r w:rsidRPr="003838D5">
        <w:rPr>
          <w:rFonts w:ascii="Times New Roman" w:hAnsi="Times New Roman" w:cs="Times New Roman"/>
        </w:rPr>
        <w:t xml:space="preserve">02.09.2024                                                     </w:t>
      </w:r>
      <w:r>
        <w:rPr>
          <w:rFonts w:ascii="Times New Roman" w:hAnsi="Times New Roman" w:cs="Times New Roman"/>
        </w:rPr>
        <w:t xml:space="preserve">                                        </w:t>
      </w:r>
      <w:r w:rsidRPr="003838D5">
        <w:rPr>
          <w:rFonts w:ascii="Times New Roman" w:hAnsi="Times New Roman" w:cs="Times New Roman"/>
        </w:rPr>
        <w:t xml:space="preserve">                                               № 435</w:t>
      </w:r>
    </w:p>
    <w:p w:rsidR="003838D5" w:rsidRPr="003838D5" w:rsidRDefault="003838D5" w:rsidP="003838D5">
      <w:pPr>
        <w:ind w:firstLine="0"/>
        <w:jc w:val="center"/>
        <w:rPr>
          <w:rFonts w:ascii="Times New Roman" w:hAnsi="Times New Roman" w:cs="Times New Roman"/>
        </w:rPr>
      </w:pPr>
      <w:r w:rsidRPr="003838D5">
        <w:rPr>
          <w:rFonts w:ascii="Times New Roman" w:hAnsi="Times New Roman" w:cs="Times New Roman"/>
        </w:rPr>
        <w:t>с. Красногорское</w:t>
      </w:r>
    </w:p>
    <w:p w:rsidR="003838D5" w:rsidRPr="003838D5" w:rsidRDefault="003838D5" w:rsidP="003838D5">
      <w:pPr>
        <w:jc w:val="center"/>
        <w:rPr>
          <w:rFonts w:ascii="Times New Roman" w:hAnsi="Times New Roman" w:cs="Times New Roman"/>
          <w:b/>
          <w:position w:val="6"/>
        </w:rPr>
      </w:pPr>
    </w:p>
    <w:tbl>
      <w:tblPr>
        <w:tblW w:w="0" w:type="auto"/>
        <w:tblLook w:val="04A0" w:firstRow="1" w:lastRow="0" w:firstColumn="1" w:lastColumn="0" w:noHBand="0" w:noVBand="1"/>
      </w:tblPr>
      <w:tblGrid>
        <w:gridCol w:w="4928"/>
      </w:tblGrid>
      <w:tr w:rsidR="003838D5" w:rsidRPr="003838D5" w:rsidTr="00421DD9">
        <w:tc>
          <w:tcPr>
            <w:tcW w:w="4928" w:type="dxa"/>
          </w:tcPr>
          <w:p w:rsidR="003838D5" w:rsidRPr="003838D5" w:rsidRDefault="003838D5" w:rsidP="003838D5">
            <w:pPr>
              <w:widowControl w:val="0"/>
              <w:tabs>
                <w:tab w:val="left" w:pos="4678"/>
              </w:tabs>
              <w:autoSpaceDE w:val="0"/>
              <w:autoSpaceDN w:val="0"/>
              <w:adjustRightInd w:val="0"/>
              <w:ind w:firstLine="37"/>
              <w:rPr>
                <w:rFonts w:ascii="Times New Roman" w:hAnsi="Times New Roman" w:cs="Times New Roman"/>
              </w:rPr>
            </w:pPr>
            <w:r w:rsidRPr="003838D5">
              <w:rPr>
                <w:rFonts w:ascii="Times New Roman" w:hAnsi="Times New Roman" w:cs="Times New Roman"/>
              </w:rPr>
              <w:t>Об утверждении Порядка обеспечения</w:t>
            </w:r>
            <w:r>
              <w:rPr>
                <w:rFonts w:ascii="Times New Roman" w:hAnsi="Times New Roman" w:cs="Times New Roman"/>
              </w:rPr>
              <w:t xml:space="preserve"> </w:t>
            </w:r>
            <w:r w:rsidRPr="003838D5">
              <w:rPr>
                <w:rFonts w:ascii="Times New Roman" w:hAnsi="Times New Roman" w:cs="Times New Roman"/>
              </w:rPr>
              <w:t xml:space="preserve">бесплатным двухразовым питанием обучающихся с ограниченными возможностями здоровья и обучающихся с ограниченными возможностями здоровья обучение которых организовано на дому, в том числе возможности замены бесплатного двухразового питания  денежной компенсацией </w:t>
            </w:r>
          </w:p>
        </w:tc>
      </w:tr>
    </w:tbl>
    <w:p w:rsidR="003838D5" w:rsidRPr="003838D5" w:rsidRDefault="003838D5" w:rsidP="003838D5">
      <w:pPr>
        <w:widowControl w:val="0"/>
        <w:autoSpaceDE w:val="0"/>
        <w:autoSpaceDN w:val="0"/>
        <w:adjustRightInd w:val="0"/>
        <w:rPr>
          <w:rFonts w:ascii="Times New Roman" w:hAnsi="Times New Roman" w:cs="Times New Roman"/>
        </w:rPr>
      </w:pPr>
    </w:p>
    <w:p w:rsidR="003838D5" w:rsidRPr="003838D5" w:rsidRDefault="003838D5" w:rsidP="003838D5">
      <w:pPr>
        <w:widowControl w:val="0"/>
        <w:ind w:left="20" w:right="20" w:firstLine="700"/>
        <w:contextualSpacing/>
        <w:rPr>
          <w:rFonts w:ascii="Times New Roman" w:hAnsi="Times New Roman" w:cs="Times New Roman"/>
        </w:rPr>
      </w:pPr>
      <w:r w:rsidRPr="003838D5">
        <w:rPr>
          <w:rFonts w:ascii="Times New Roman" w:hAnsi="Times New Roman" w:cs="Times New Roman"/>
        </w:rPr>
        <w:t>В соответствии с частью 7.2 ст. 79 Федерального закона от 29.12.2012 № 273-ФЗ «Об образовании в Российской Федерации», пунктом 24 части 1 статьи 7 закона Алтайского края от  04.09.2013 №56-ЗС  «Об образовании в Алтайском крае», на  основании постановления Правительства Алтайского края от 21.03.2024 №72                «Об утверждении Порядка обеспечения бесплатным двухразовым питанием обучающихся с ограниченными возможностями здоровья, обучение которых организовано краевыми государственными общеобразовательными организациями на дому, в том числе возможности замены бесплатного двухразового питания денежной компенсацией»,</w:t>
      </w:r>
    </w:p>
    <w:p w:rsidR="003838D5" w:rsidRPr="003838D5" w:rsidRDefault="003838D5" w:rsidP="003838D5">
      <w:pPr>
        <w:contextualSpacing/>
        <w:rPr>
          <w:rFonts w:ascii="Times New Roman" w:hAnsi="Times New Roman" w:cs="Times New Roman"/>
          <w:spacing w:val="-3"/>
        </w:rPr>
      </w:pPr>
      <w:r w:rsidRPr="003838D5">
        <w:rPr>
          <w:rFonts w:ascii="Times New Roman" w:hAnsi="Times New Roman" w:cs="Times New Roman"/>
          <w:spacing w:val="-3"/>
        </w:rPr>
        <w:t>ПОСТАНОВЛЯЮ:</w:t>
      </w:r>
    </w:p>
    <w:p w:rsidR="003838D5" w:rsidRPr="003838D5" w:rsidRDefault="003838D5" w:rsidP="003838D5">
      <w:pPr>
        <w:ind w:left="20" w:right="20" w:firstLine="689"/>
        <w:contextualSpacing/>
        <w:rPr>
          <w:rFonts w:ascii="Times New Roman" w:hAnsi="Times New Roman" w:cs="Times New Roman"/>
        </w:rPr>
      </w:pPr>
      <w:r w:rsidRPr="003838D5">
        <w:rPr>
          <w:rFonts w:ascii="Times New Roman" w:hAnsi="Times New Roman" w:cs="Times New Roman"/>
        </w:rPr>
        <w:t xml:space="preserve">1. Утвердить </w:t>
      </w:r>
      <w:bookmarkStart w:id="1" w:name="_Hlk162874640"/>
      <w:r w:rsidRPr="003838D5">
        <w:rPr>
          <w:rFonts w:ascii="Times New Roman" w:hAnsi="Times New Roman" w:cs="Times New Roman"/>
        </w:rPr>
        <w:t>Порядок обеспечения бесплатным двухразовым питанием обучающихся с ограниченными возможностями здоровья и обучающихся с ограниченными возможностями здоровья обучение которых организовано на дому, в том числе возможности замены бесплатного двухразового питания денежной компенсацией в общеобразовательных организациях Красногорского район</w:t>
      </w:r>
      <w:bookmarkEnd w:id="1"/>
      <w:r w:rsidRPr="003838D5">
        <w:rPr>
          <w:rFonts w:ascii="Times New Roman" w:hAnsi="Times New Roman" w:cs="Times New Roman"/>
        </w:rPr>
        <w:t>а (приложение №1).</w:t>
      </w:r>
    </w:p>
    <w:p w:rsidR="003838D5" w:rsidRDefault="003838D5" w:rsidP="003838D5">
      <w:pPr>
        <w:tabs>
          <w:tab w:val="left" w:pos="851"/>
        </w:tabs>
        <w:ind w:firstLine="689"/>
        <w:contextualSpacing/>
        <w:rPr>
          <w:rFonts w:ascii="Times New Roman" w:hAnsi="Times New Roman" w:cs="Times New Roman"/>
        </w:rPr>
      </w:pPr>
      <w:r w:rsidRPr="003838D5">
        <w:rPr>
          <w:rFonts w:ascii="Times New Roman" w:hAnsi="Times New Roman" w:cs="Times New Roman"/>
        </w:rPr>
        <w:t>2. Настоящее постановление разместить на сайте Админи</w:t>
      </w:r>
      <w:r>
        <w:rPr>
          <w:rFonts w:ascii="Times New Roman" w:hAnsi="Times New Roman" w:cs="Times New Roman"/>
        </w:rPr>
        <w:t>страции Красногорского района.</w:t>
      </w:r>
    </w:p>
    <w:p w:rsidR="003838D5" w:rsidRPr="003838D5" w:rsidRDefault="003838D5" w:rsidP="003838D5">
      <w:pPr>
        <w:tabs>
          <w:tab w:val="left" w:pos="851"/>
        </w:tabs>
        <w:ind w:firstLine="689"/>
        <w:contextualSpacing/>
        <w:rPr>
          <w:rFonts w:ascii="Times New Roman" w:hAnsi="Times New Roman" w:cs="Times New Roman"/>
        </w:rPr>
      </w:pPr>
      <w:r>
        <w:rPr>
          <w:rFonts w:ascii="Times New Roman" w:hAnsi="Times New Roman" w:cs="Times New Roman"/>
        </w:rPr>
        <w:t>3</w:t>
      </w:r>
      <w:r w:rsidRPr="003838D5">
        <w:rPr>
          <w:rFonts w:ascii="Times New Roman" w:hAnsi="Times New Roman" w:cs="Times New Roman"/>
        </w:rPr>
        <w:t xml:space="preserve">. </w:t>
      </w:r>
      <w:r w:rsidRPr="003838D5">
        <w:rPr>
          <w:rFonts w:ascii="Times New Roman" w:eastAsia="Calibri" w:hAnsi="Times New Roman" w:cs="Times New Roman"/>
        </w:rPr>
        <w:t>Контроль за исполнением настоящего постановления возложить на заместителя главы Администрации Красногорского района Л.Н.Князеву.</w:t>
      </w:r>
    </w:p>
    <w:p w:rsidR="003838D5" w:rsidRPr="003838D5" w:rsidRDefault="003838D5" w:rsidP="003838D5">
      <w:pPr>
        <w:pStyle w:val="afffff0"/>
        <w:jc w:val="both"/>
        <w:rPr>
          <w:sz w:val="22"/>
          <w:szCs w:val="22"/>
        </w:rPr>
      </w:pPr>
      <w:r w:rsidRPr="003838D5">
        <w:rPr>
          <w:sz w:val="22"/>
          <w:szCs w:val="22"/>
        </w:rPr>
        <w:t xml:space="preserve">  </w:t>
      </w:r>
    </w:p>
    <w:p w:rsidR="003838D5" w:rsidRPr="003838D5" w:rsidRDefault="003838D5" w:rsidP="003838D5">
      <w:pPr>
        <w:pStyle w:val="afffff0"/>
        <w:rPr>
          <w:sz w:val="22"/>
          <w:szCs w:val="22"/>
        </w:rPr>
      </w:pPr>
    </w:p>
    <w:p w:rsidR="003838D5" w:rsidRPr="003838D5" w:rsidRDefault="003838D5" w:rsidP="003838D5">
      <w:pPr>
        <w:pStyle w:val="afffff0"/>
        <w:rPr>
          <w:sz w:val="22"/>
          <w:szCs w:val="22"/>
        </w:rPr>
      </w:pPr>
      <w:r w:rsidRPr="003838D5">
        <w:rPr>
          <w:sz w:val="22"/>
          <w:szCs w:val="22"/>
        </w:rPr>
        <w:t xml:space="preserve">Глава района                                                                                 </w:t>
      </w:r>
      <w:r>
        <w:rPr>
          <w:sz w:val="22"/>
          <w:szCs w:val="22"/>
        </w:rPr>
        <w:t xml:space="preserve">                                           </w:t>
      </w:r>
      <w:r w:rsidRPr="003838D5">
        <w:rPr>
          <w:sz w:val="22"/>
          <w:szCs w:val="22"/>
        </w:rPr>
        <w:t xml:space="preserve">А.Л.Вожаков </w:t>
      </w:r>
    </w:p>
    <w:p w:rsidR="003838D5" w:rsidRPr="003838D5" w:rsidRDefault="003838D5" w:rsidP="003838D5">
      <w:pPr>
        <w:pStyle w:val="afffff0"/>
        <w:rPr>
          <w:rFonts w:eastAsia="Calibri"/>
          <w:sz w:val="22"/>
          <w:szCs w:val="22"/>
        </w:rPr>
      </w:pPr>
    </w:p>
    <w:p w:rsidR="003838D5" w:rsidRPr="003838D5" w:rsidRDefault="003838D5" w:rsidP="006E6CE0">
      <w:pPr>
        <w:tabs>
          <w:tab w:val="left" w:pos="5103"/>
        </w:tabs>
        <w:ind w:firstLine="4820"/>
        <w:rPr>
          <w:rFonts w:ascii="Times New Roman" w:hAnsi="Times New Roman" w:cs="Times New Roman"/>
        </w:rPr>
      </w:pPr>
      <w:r w:rsidRPr="003838D5">
        <w:rPr>
          <w:rFonts w:ascii="Times New Roman" w:hAnsi="Times New Roman" w:cs="Times New Roman"/>
        </w:rPr>
        <w:t xml:space="preserve">         ПРИЛОЖЕНИЕ 1</w:t>
      </w:r>
    </w:p>
    <w:p w:rsidR="003838D5" w:rsidRPr="003838D5" w:rsidRDefault="003838D5" w:rsidP="00ED35BC">
      <w:pPr>
        <w:keepNext/>
        <w:keepLines/>
        <w:suppressAutoHyphens/>
        <w:spacing w:line="240" w:lineRule="exact"/>
        <w:ind w:left="5245" w:firstLine="0"/>
        <w:rPr>
          <w:rFonts w:ascii="Times New Roman" w:hAnsi="Times New Roman" w:cs="Times New Roman"/>
        </w:rPr>
      </w:pPr>
      <w:r w:rsidRPr="003838D5">
        <w:rPr>
          <w:rFonts w:ascii="Times New Roman" w:hAnsi="Times New Roman" w:cs="Times New Roman"/>
        </w:rPr>
        <w:t>к постановлению Администрации Красногорского района Алтайского   края</w:t>
      </w:r>
    </w:p>
    <w:p w:rsidR="003838D5" w:rsidRPr="003838D5" w:rsidRDefault="003838D5" w:rsidP="00ED35BC">
      <w:pPr>
        <w:keepNext/>
        <w:keepLines/>
        <w:suppressAutoHyphens/>
        <w:spacing w:line="240" w:lineRule="exact"/>
        <w:ind w:left="5245" w:firstLine="0"/>
        <w:rPr>
          <w:rFonts w:ascii="Times New Roman" w:hAnsi="Times New Roman" w:cs="Times New Roman"/>
        </w:rPr>
      </w:pPr>
      <w:r w:rsidRPr="003838D5">
        <w:rPr>
          <w:rFonts w:ascii="Times New Roman" w:hAnsi="Times New Roman" w:cs="Times New Roman"/>
        </w:rPr>
        <w:t xml:space="preserve">от  02.09.2024       № 435 </w:t>
      </w:r>
      <w:r w:rsidRPr="003838D5">
        <w:rPr>
          <w:rFonts w:ascii="Times New Roman" w:hAnsi="Times New Roman" w:cs="Times New Roman"/>
          <w:u w:val="single"/>
        </w:rPr>
        <w:t xml:space="preserve">         </w:t>
      </w:r>
      <w:r w:rsidRPr="003838D5">
        <w:rPr>
          <w:rFonts w:ascii="Times New Roman" w:hAnsi="Times New Roman" w:cs="Times New Roman"/>
        </w:rPr>
        <w:t xml:space="preserve">       </w:t>
      </w:r>
    </w:p>
    <w:p w:rsidR="003838D5" w:rsidRPr="003838D5" w:rsidRDefault="003838D5" w:rsidP="003838D5">
      <w:pPr>
        <w:keepNext/>
        <w:keepLines/>
        <w:suppressAutoHyphens/>
        <w:spacing w:line="240" w:lineRule="exact"/>
        <w:jc w:val="center"/>
        <w:rPr>
          <w:rFonts w:ascii="Times New Roman" w:hAnsi="Times New Roman" w:cs="Times New Roman"/>
        </w:rPr>
      </w:pPr>
    </w:p>
    <w:p w:rsidR="003838D5" w:rsidRPr="003838D5" w:rsidRDefault="003838D5" w:rsidP="003838D5">
      <w:pPr>
        <w:pStyle w:val="afffff0"/>
        <w:tabs>
          <w:tab w:val="left" w:pos="851"/>
        </w:tabs>
        <w:jc w:val="center"/>
        <w:rPr>
          <w:b/>
          <w:bCs/>
          <w:sz w:val="22"/>
          <w:szCs w:val="22"/>
        </w:rPr>
      </w:pPr>
      <w:r w:rsidRPr="003838D5">
        <w:rPr>
          <w:b/>
          <w:bCs/>
          <w:sz w:val="22"/>
          <w:szCs w:val="22"/>
        </w:rPr>
        <w:t xml:space="preserve">Порядок обеспечения бесплатным двухразовым питанием обучающихся с ограниченными возможностями здоровья и обучающихся с ограниченными возможностями здоровья обучение которых организовано на дому, в том числе возможности замены бесплатного двухразового питания денежной компенсацией </w:t>
      </w:r>
    </w:p>
    <w:p w:rsidR="003838D5" w:rsidRPr="003838D5" w:rsidRDefault="003838D5" w:rsidP="003838D5">
      <w:pPr>
        <w:pStyle w:val="afffff0"/>
        <w:tabs>
          <w:tab w:val="left" w:pos="851"/>
        </w:tabs>
        <w:jc w:val="center"/>
        <w:rPr>
          <w:b/>
          <w:sz w:val="22"/>
          <w:szCs w:val="22"/>
        </w:rPr>
      </w:pPr>
    </w:p>
    <w:p w:rsidR="003838D5" w:rsidRPr="003838D5" w:rsidRDefault="003838D5" w:rsidP="003838D5">
      <w:pPr>
        <w:pStyle w:val="afffff0"/>
        <w:tabs>
          <w:tab w:val="left" w:pos="851"/>
        </w:tabs>
        <w:rPr>
          <w:b/>
          <w:sz w:val="22"/>
          <w:szCs w:val="22"/>
        </w:rPr>
      </w:pPr>
      <w:r w:rsidRPr="003838D5">
        <w:rPr>
          <w:b/>
          <w:sz w:val="22"/>
          <w:szCs w:val="22"/>
        </w:rPr>
        <w:t xml:space="preserve">           1.Основные положения</w:t>
      </w:r>
    </w:p>
    <w:p w:rsidR="003838D5" w:rsidRPr="003838D5" w:rsidRDefault="003838D5" w:rsidP="003838D5">
      <w:pPr>
        <w:pStyle w:val="afffff0"/>
        <w:tabs>
          <w:tab w:val="left" w:pos="851"/>
        </w:tabs>
        <w:rPr>
          <w:b/>
          <w:sz w:val="22"/>
          <w:szCs w:val="22"/>
        </w:rPr>
      </w:pPr>
    </w:p>
    <w:p w:rsidR="003838D5" w:rsidRPr="003838D5" w:rsidRDefault="003838D5" w:rsidP="003838D5">
      <w:pPr>
        <w:pStyle w:val="afffff0"/>
        <w:tabs>
          <w:tab w:val="left" w:pos="851"/>
        </w:tabs>
        <w:jc w:val="both"/>
        <w:rPr>
          <w:sz w:val="22"/>
          <w:szCs w:val="22"/>
        </w:rPr>
      </w:pPr>
      <w:r w:rsidRPr="003838D5">
        <w:rPr>
          <w:sz w:val="22"/>
          <w:szCs w:val="22"/>
        </w:rPr>
        <w:t xml:space="preserve">           1.1 Настоящий порядок разработан в целях создания условий для обеспечения бесплатным двухразовым питанием обучающихся с ограниченными возможностями здоровья и обучающихся с </w:t>
      </w:r>
      <w:r w:rsidRPr="003838D5">
        <w:rPr>
          <w:sz w:val="22"/>
          <w:szCs w:val="22"/>
        </w:rPr>
        <w:lastRenderedPageBreak/>
        <w:t>ограниченными возможностями здоровья, обучение которых организовано общеобразовательными организациями Красногорского района на дому, условий и процедуры замены бесплатного двухразового питания денежной компенсацией.</w:t>
      </w:r>
    </w:p>
    <w:p w:rsidR="003838D5" w:rsidRPr="003838D5" w:rsidRDefault="003838D5" w:rsidP="003838D5">
      <w:pPr>
        <w:pStyle w:val="afffff0"/>
        <w:tabs>
          <w:tab w:val="left" w:pos="851"/>
        </w:tabs>
        <w:jc w:val="both"/>
        <w:rPr>
          <w:sz w:val="22"/>
          <w:szCs w:val="22"/>
        </w:rPr>
      </w:pPr>
      <w:r w:rsidRPr="003838D5">
        <w:rPr>
          <w:sz w:val="22"/>
          <w:szCs w:val="22"/>
        </w:rPr>
        <w:t xml:space="preserve">           1.2. В настоящем порядке используются следующие понятия:</w:t>
      </w:r>
    </w:p>
    <w:p w:rsidR="003838D5" w:rsidRPr="003838D5" w:rsidRDefault="003838D5" w:rsidP="003838D5">
      <w:pPr>
        <w:pStyle w:val="afffff0"/>
        <w:tabs>
          <w:tab w:val="left" w:pos="851"/>
        </w:tabs>
        <w:jc w:val="both"/>
        <w:rPr>
          <w:sz w:val="22"/>
          <w:szCs w:val="22"/>
        </w:rPr>
      </w:pPr>
      <w:r w:rsidRPr="003838D5">
        <w:rPr>
          <w:sz w:val="22"/>
          <w:szCs w:val="22"/>
        </w:rPr>
        <w:t xml:space="preserve">            -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 – медико - педагогической комиссией (далее - ПМПК) и препятствующие получению образования без создания специальных условий.</w:t>
      </w:r>
    </w:p>
    <w:p w:rsidR="003838D5" w:rsidRPr="003838D5" w:rsidRDefault="003838D5" w:rsidP="003838D5">
      <w:pPr>
        <w:pStyle w:val="afffff0"/>
        <w:tabs>
          <w:tab w:val="left" w:pos="851"/>
        </w:tabs>
        <w:jc w:val="both"/>
        <w:rPr>
          <w:sz w:val="22"/>
          <w:szCs w:val="22"/>
        </w:rPr>
      </w:pPr>
      <w:r w:rsidRPr="003838D5">
        <w:rPr>
          <w:sz w:val="22"/>
          <w:szCs w:val="22"/>
        </w:rPr>
        <w:t xml:space="preserve">           1.3. Право на получение бесплатного двухразового питания имеют обучающиеся с ограниченными возможностями здоровья, осваивающие адаптированные основные общеобразовательные программы начального общего,основного общего или среднего общего образования в общеобразовательных организациях (далее – «обучающиеся с ОВЗ»).</w:t>
      </w:r>
    </w:p>
    <w:p w:rsidR="003838D5" w:rsidRPr="003838D5" w:rsidRDefault="003838D5" w:rsidP="003838D5">
      <w:pPr>
        <w:pStyle w:val="afffff0"/>
        <w:tabs>
          <w:tab w:val="left" w:pos="851"/>
        </w:tabs>
        <w:jc w:val="both"/>
        <w:rPr>
          <w:sz w:val="22"/>
          <w:szCs w:val="22"/>
        </w:rPr>
      </w:pPr>
      <w:r w:rsidRPr="003838D5">
        <w:rPr>
          <w:sz w:val="22"/>
          <w:szCs w:val="22"/>
        </w:rPr>
        <w:t xml:space="preserve">           1.4. Право на обеспечение бесплатным двухразовым питанием имеют обучающиеся с ограниченными возможностями здоровья, обучение которых организовано общеобразовательной организацией на дому. </w:t>
      </w:r>
    </w:p>
    <w:p w:rsidR="003838D5" w:rsidRPr="003838D5" w:rsidRDefault="003838D5" w:rsidP="003838D5">
      <w:pPr>
        <w:pStyle w:val="afffff0"/>
        <w:tabs>
          <w:tab w:val="left" w:pos="851"/>
        </w:tabs>
        <w:jc w:val="both"/>
        <w:rPr>
          <w:sz w:val="22"/>
          <w:szCs w:val="22"/>
        </w:rPr>
      </w:pPr>
      <w:r w:rsidRPr="003838D5">
        <w:rPr>
          <w:sz w:val="22"/>
          <w:szCs w:val="22"/>
        </w:rPr>
        <w:t xml:space="preserve">           1.5.   Питание обучающихся с ОВЗ организуется в общеобразовательных организациях в соответствии с санитарно – эпидемиологическими требованиями к организации питания обучающихся в общеобразовательных организациях и утвержденным примерным меню.</w:t>
      </w:r>
    </w:p>
    <w:p w:rsidR="003838D5" w:rsidRPr="003838D5" w:rsidRDefault="003838D5" w:rsidP="003838D5">
      <w:pPr>
        <w:pStyle w:val="afffff0"/>
        <w:tabs>
          <w:tab w:val="left" w:pos="851"/>
        </w:tabs>
        <w:jc w:val="both"/>
        <w:rPr>
          <w:sz w:val="22"/>
          <w:szCs w:val="22"/>
        </w:rPr>
      </w:pPr>
      <w:r w:rsidRPr="003838D5">
        <w:rPr>
          <w:sz w:val="22"/>
          <w:szCs w:val="22"/>
        </w:rPr>
        <w:t xml:space="preserve">           1.6. </w:t>
      </w:r>
      <w:bookmarkStart w:id="2" w:name="_Hlk152752156"/>
      <w:r w:rsidRPr="003838D5">
        <w:rPr>
          <w:sz w:val="22"/>
          <w:szCs w:val="22"/>
        </w:rPr>
        <w:t xml:space="preserve">Бесплатное двухразовое питание предоставляется обучающимся с ОВЗ </w:t>
      </w:r>
      <w:bookmarkEnd w:id="2"/>
      <w:r w:rsidRPr="003838D5">
        <w:rPr>
          <w:sz w:val="22"/>
          <w:szCs w:val="22"/>
        </w:rPr>
        <w:t>только в дни посещения занятий (уроков) в общеобразовательных организациях, обучающимся на дому только за дни обучения.</w:t>
      </w:r>
    </w:p>
    <w:p w:rsidR="003838D5" w:rsidRPr="003838D5" w:rsidRDefault="003838D5" w:rsidP="003838D5">
      <w:pPr>
        <w:pStyle w:val="afffff0"/>
        <w:tabs>
          <w:tab w:val="left" w:pos="851"/>
        </w:tabs>
        <w:jc w:val="both"/>
        <w:rPr>
          <w:sz w:val="22"/>
          <w:szCs w:val="22"/>
        </w:rPr>
      </w:pPr>
      <w:r w:rsidRPr="003838D5">
        <w:rPr>
          <w:sz w:val="22"/>
          <w:szCs w:val="22"/>
        </w:rPr>
        <w:t xml:space="preserve">           1.7. Бесплатное двухразовое питание обучающимся с ОВЗ на дому предоставляется в виде сухого пайка (продуктовый набор) одному из родителей (законному представителю) несовершеннолетнего обучающегося с ОВЗ или совершеннолетнему обучающемуся с ОВЗ (далее – «заявитель»).</w:t>
      </w:r>
    </w:p>
    <w:p w:rsidR="003838D5" w:rsidRPr="003838D5" w:rsidRDefault="003838D5" w:rsidP="003838D5">
      <w:pPr>
        <w:pStyle w:val="afffff0"/>
        <w:tabs>
          <w:tab w:val="left" w:pos="851"/>
        </w:tabs>
        <w:jc w:val="both"/>
        <w:rPr>
          <w:sz w:val="22"/>
          <w:szCs w:val="22"/>
        </w:rPr>
      </w:pPr>
      <w:r w:rsidRPr="003838D5">
        <w:rPr>
          <w:sz w:val="22"/>
          <w:szCs w:val="22"/>
        </w:rPr>
        <w:t xml:space="preserve">            1.8. Рекомендованный перечень продуктов, подлежащих включению в состав сухого пайка (продуктового набора), и его стоимость в расчете за учебный день устанавливаются приказом Министерства образования и науки Алтайского края. </w:t>
      </w:r>
    </w:p>
    <w:p w:rsidR="003838D5" w:rsidRPr="003838D5" w:rsidRDefault="003838D5" w:rsidP="003838D5">
      <w:pPr>
        <w:pStyle w:val="afffff0"/>
        <w:tabs>
          <w:tab w:val="left" w:pos="851"/>
        </w:tabs>
        <w:jc w:val="both"/>
        <w:rPr>
          <w:sz w:val="22"/>
          <w:szCs w:val="22"/>
        </w:rPr>
      </w:pPr>
      <w:r w:rsidRPr="003838D5">
        <w:rPr>
          <w:sz w:val="22"/>
          <w:szCs w:val="22"/>
        </w:rPr>
        <w:t xml:space="preserve">            Состав сухого пайка (продуктового набора) определяется общеобразовательной организацией в соответствии с действующими санитарно-эпидемиологическими и гигиеническими требованиями к организации общественного питания населения.</w:t>
      </w:r>
    </w:p>
    <w:p w:rsidR="003838D5" w:rsidRPr="003838D5" w:rsidRDefault="003838D5" w:rsidP="003838D5">
      <w:pPr>
        <w:pStyle w:val="afffff0"/>
        <w:tabs>
          <w:tab w:val="left" w:pos="851"/>
        </w:tabs>
        <w:jc w:val="both"/>
        <w:rPr>
          <w:sz w:val="22"/>
          <w:szCs w:val="22"/>
        </w:rPr>
      </w:pPr>
      <w:r w:rsidRPr="003838D5">
        <w:rPr>
          <w:sz w:val="22"/>
          <w:szCs w:val="22"/>
        </w:rPr>
        <w:t xml:space="preserve">            1.9. Бесплатное двухразовое питание обучающемуся с ОВЗ, обучение которого организовано на дому заменяется денежной компенсацией на основании заявления заявителя.</w:t>
      </w:r>
    </w:p>
    <w:p w:rsidR="003838D5" w:rsidRPr="003838D5" w:rsidRDefault="003838D5" w:rsidP="003838D5">
      <w:pPr>
        <w:pStyle w:val="afffff0"/>
        <w:tabs>
          <w:tab w:val="left" w:pos="851"/>
        </w:tabs>
        <w:jc w:val="both"/>
        <w:rPr>
          <w:sz w:val="22"/>
          <w:szCs w:val="22"/>
        </w:rPr>
      </w:pPr>
      <w:r w:rsidRPr="003838D5">
        <w:rPr>
          <w:sz w:val="22"/>
          <w:szCs w:val="22"/>
        </w:rPr>
        <w:t xml:space="preserve">            1.10. Денежная компенсация выплачивается общеобразовательной организацией исходя из стоимости сухого пайка (продуктового набора) и количества дней обучения (участия   в теоретических и практических занятиях) в пределах бюджетных ассигнований, предусмотренных организацией на эти цели. </w:t>
      </w:r>
    </w:p>
    <w:p w:rsidR="003838D5" w:rsidRPr="003838D5" w:rsidRDefault="003838D5" w:rsidP="003838D5">
      <w:pPr>
        <w:pStyle w:val="afffff0"/>
        <w:tabs>
          <w:tab w:val="left" w:pos="851"/>
        </w:tabs>
        <w:jc w:val="both"/>
        <w:rPr>
          <w:sz w:val="22"/>
          <w:szCs w:val="22"/>
        </w:rPr>
      </w:pPr>
      <w:r w:rsidRPr="003838D5">
        <w:rPr>
          <w:sz w:val="22"/>
          <w:szCs w:val="22"/>
        </w:rPr>
        <w:t xml:space="preserve">           1.11. Информация об обеспечении бесплатным двухразовым питанием обучающихся с ОВЗ размещается в государственной информационной системе «Единая централизованная цифровая платформа в социальной сфере».</w:t>
      </w:r>
    </w:p>
    <w:p w:rsidR="003838D5" w:rsidRPr="003838D5" w:rsidRDefault="003838D5" w:rsidP="003838D5">
      <w:pPr>
        <w:pStyle w:val="afffff0"/>
        <w:tabs>
          <w:tab w:val="left" w:pos="851"/>
        </w:tabs>
        <w:jc w:val="both"/>
        <w:rPr>
          <w:sz w:val="22"/>
          <w:szCs w:val="22"/>
        </w:rPr>
      </w:pPr>
    </w:p>
    <w:p w:rsidR="003838D5" w:rsidRPr="003838D5" w:rsidRDefault="003838D5" w:rsidP="003838D5">
      <w:pPr>
        <w:pStyle w:val="afffff0"/>
        <w:tabs>
          <w:tab w:val="left" w:pos="851"/>
        </w:tabs>
        <w:jc w:val="both"/>
        <w:rPr>
          <w:b/>
          <w:sz w:val="22"/>
          <w:szCs w:val="22"/>
        </w:rPr>
      </w:pPr>
      <w:r w:rsidRPr="003838D5">
        <w:rPr>
          <w:sz w:val="22"/>
          <w:szCs w:val="22"/>
        </w:rPr>
        <w:t xml:space="preserve">           </w:t>
      </w:r>
      <w:r w:rsidRPr="003838D5">
        <w:rPr>
          <w:b/>
          <w:sz w:val="22"/>
          <w:szCs w:val="22"/>
        </w:rPr>
        <w:t xml:space="preserve">2. Порядок подачи документов и принятия решения о предоставлении бесплатного двухразового питания обучающимся с ОВЗ    </w:t>
      </w:r>
    </w:p>
    <w:p w:rsidR="003838D5" w:rsidRPr="003838D5" w:rsidRDefault="003838D5" w:rsidP="003838D5">
      <w:pPr>
        <w:pStyle w:val="afffff0"/>
        <w:tabs>
          <w:tab w:val="left" w:pos="851"/>
        </w:tabs>
        <w:jc w:val="both"/>
        <w:rPr>
          <w:b/>
          <w:sz w:val="22"/>
          <w:szCs w:val="22"/>
        </w:rPr>
      </w:pPr>
    </w:p>
    <w:p w:rsidR="003838D5" w:rsidRPr="003838D5" w:rsidRDefault="003838D5" w:rsidP="003838D5">
      <w:pPr>
        <w:pStyle w:val="afffff0"/>
        <w:tabs>
          <w:tab w:val="left" w:pos="851"/>
        </w:tabs>
        <w:jc w:val="both"/>
        <w:rPr>
          <w:sz w:val="22"/>
          <w:szCs w:val="22"/>
        </w:rPr>
      </w:pPr>
      <w:r w:rsidRPr="003838D5">
        <w:rPr>
          <w:b/>
          <w:sz w:val="22"/>
          <w:szCs w:val="22"/>
        </w:rPr>
        <w:t xml:space="preserve">           </w:t>
      </w:r>
      <w:r w:rsidRPr="003838D5">
        <w:rPr>
          <w:sz w:val="22"/>
          <w:szCs w:val="22"/>
        </w:rPr>
        <w:t>2.1. Для предоставления бесплатного двухразового питания родитель (законный представитель) несовершеннолетнего обучающегося с ОВЗ или совершеннолетний обучающийся с ОВЗ представляют ежегодно в образовательную организацию:</w:t>
      </w:r>
    </w:p>
    <w:p w:rsidR="003838D5" w:rsidRPr="003838D5" w:rsidRDefault="003838D5" w:rsidP="003838D5">
      <w:pPr>
        <w:pStyle w:val="afffff0"/>
        <w:tabs>
          <w:tab w:val="left" w:pos="851"/>
        </w:tabs>
        <w:jc w:val="both"/>
        <w:rPr>
          <w:sz w:val="22"/>
          <w:szCs w:val="22"/>
        </w:rPr>
      </w:pPr>
      <w:r w:rsidRPr="003838D5">
        <w:rPr>
          <w:sz w:val="22"/>
          <w:szCs w:val="22"/>
        </w:rPr>
        <w:t xml:space="preserve">           а) заявление  по форме, </w:t>
      </w:r>
      <w:r w:rsidRPr="003838D5">
        <w:rPr>
          <w:sz w:val="22"/>
          <w:szCs w:val="22"/>
          <w:shd w:val="clear" w:color="auto" w:fill="FFFFFF"/>
        </w:rPr>
        <w:t>установленной общеобразовательной органи</w:t>
      </w:r>
      <w:r w:rsidRPr="003838D5">
        <w:rPr>
          <w:sz w:val="22"/>
          <w:szCs w:val="22"/>
          <w:shd w:val="clear" w:color="auto" w:fill="FFFFFF"/>
        </w:rPr>
        <w:softHyphen/>
        <w:t>зацией</w:t>
      </w:r>
    </w:p>
    <w:p w:rsidR="003838D5" w:rsidRPr="003838D5" w:rsidRDefault="003838D5" w:rsidP="003838D5">
      <w:pPr>
        <w:pStyle w:val="afffff0"/>
        <w:tabs>
          <w:tab w:val="left" w:pos="851"/>
        </w:tabs>
        <w:jc w:val="both"/>
        <w:rPr>
          <w:sz w:val="22"/>
          <w:szCs w:val="22"/>
        </w:rPr>
      </w:pPr>
      <w:r w:rsidRPr="003838D5">
        <w:rPr>
          <w:sz w:val="22"/>
          <w:szCs w:val="22"/>
        </w:rPr>
        <w:t xml:space="preserve">           б) копию документа, удостоверяющего личность заявителя.</w:t>
      </w:r>
    </w:p>
    <w:p w:rsidR="003838D5" w:rsidRPr="003838D5" w:rsidRDefault="003838D5" w:rsidP="003838D5">
      <w:pPr>
        <w:pStyle w:val="afffff0"/>
        <w:tabs>
          <w:tab w:val="left" w:pos="851"/>
        </w:tabs>
        <w:jc w:val="both"/>
        <w:rPr>
          <w:sz w:val="22"/>
          <w:szCs w:val="22"/>
        </w:rPr>
      </w:pPr>
      <w:r w:rsidRPr="003838D5">
        <w:rPr>
          <w:sz w:val="22"/>
          <w:szCs w:val="22"/>
        </w:rPr>
        <w:t xml:space="preserve">           2.2. Решение о предоставлении бесплатного двухразового питания обучающимся с ОВЗ оформляется приказом общеобразовательной организации в течении трех рабочих дней со дня предоставления документов, указанных в пункте 2.1 настоящего порядка.</w:t>
      </w:r>
    </w:p>
    <w:p w:rsidR="003838D5" w:rsidRPr="003838D5" w:rsidRDefault="003838D5" w:rsidP="003838D5">
      <w:pPr>
        <w:pStyle w:val="afffff0"/>
        <w:tabs>
          <w:tab w:val="left" w:pos="851"/>
        </w:tabs>
        <w:jc w:val="both"/>
        <w:rPr>
          <w:sz w:val="22"/>
          <w:szCs w:val="22"/>
        </w:rPr>
      </w:pPr>
      <w:r w:rsidRPr="003838D5">
        <w:rPr>
          <w:sz w:val="22"/>
          <w:szCs w:val="22"/>
        </w:rPr>
        <w:t xml:space="preserve">           Бесплатное двухразовое питание предоставляется обучающемуся с ОВЗ с учебного дня, следующего за днем издания приказа общеобразовательной организации, до конца учебного года, но не более чем на срок действия заключения ПМПК.</w:t>
      </w:r>
    </w:p>
    <w:p w:rsidR="003838D5" w:rsidRPr="003838D5" w:rsidRDefault="003838D5" w:rsidP="003838D5">
      <w:pPr>
        <w:pStyle w:val="afffff0"/>
        <w:tabs>
          <w:tab w:val="left" w:pos="851"/>
        </w:tabs>
        <w:jc w:val="both"/>
        <w:rPr>
          <w:sz w:val="22"/>
          <w:szCs w:val="22"/>
        </w:rPr>
      </w:pPr>
      <w:r w:rsidRPr="003838D5">
        <w:rPr>
          <w:sz w:val="22"/>
          <w:szCs w:val="22"/>
        </w:rPr>
        <w:t xml:space="preserve">            2.3. Основанием для прекращения предоставления бесплатного двухразового питания обучающемуся с ОВЗ являются отчисление обучающегося с ОВЗ из общеобразовательной </w:t>
      </w:r>
      <w:r w:rsidRPr="003838D5">
        <w:rPr>
          <w:sz w:val="22"/>
          <w:szCs w:val="22"/>
        </w:rPr>
        <w:lastRenderedPageBreak/>
        <w:t>организации в соответствии с приказом общеобразовательной организации, а также окончания срока действия заключения ПМПК.</w:t>
      </w:r>
    </w:p>
    <w:p w:rsidR="003838D5" w:rsidRPr="003838D5" w:rsidRDefault="003838D5" w:rsidP="003838D5">
      <w:pPr>
        <w:pStyle w:val="afffff0"/>
        <w:tabs>
          <w:tab w:val="left" w:pos="851"/>
        </w:tabs>
        <w:jc w:val="both"/>
        <w:rPr>
          <w:sz w:val="22"/>
          <w:szCs w:val="22"/>
        </w:rPr>
      </w:pPr>
    </w:p>
    <w:p w:rsidR="003838D5" w:rsidRPr="003838D5" w:rsidRDefault="003838D5" w:rsidP="003838D5">
      <w:pPr>
        <w:pStyle w:val="afffff0"/>
        <w:tabs>
          <w:tab w:val="left" w:pos="851"/>
        </w:tabs>
        <w:jc w:val="both"/>
        <w:rPr>
          <w:b/>
          <w:sz w:val="22"/>
          <w:szCs w:val="22"/>
        </w:rPr>
      </w:pPr>
      <w:r w:rsidRPr="003838D5">
        <w:rPr>
          <w:sz w:val="22"/>
          <w:szCs w:val="22"/>
        </w:rPr>
        <w:t xml:space="preserve">           </w:t>
      </w:r>
      <w:r w:rsidRPr="003838D5">
        <w:rPr>
          <w:b/>
          <w:sz w:val="22"/>
          <w:szCs w:val="22"/>
        </w:rPr>
        <w:t>3. Организация предоставления бесплатного двухразового питания           обучающимся с ОВЗ</w:t>
      </w:r>
    </w:p>
    <w:p w:rsidR="003838D5" w:rsidRPr="003838D5" w:rsidRDefault="003838D5" w:rsidP="003838D5">
      <w:pPr>
        <w:pStyle w:val="afffff0"/>
        <w:tabs>
          <w:tab w:val="left" w:pos="851"/>
        </w:tabs>
        <w:jc w:val="both"/>
        <w:rPr>
          <w:sz w:val="22"/>
          <w:szCs w:val="22"/>
        </w:rPr>
      </w:pPr>
      <w:r w:rsidRPr="003838D5">
        <w:rPr>
          <w:sz w:val="22"/>
          <w:szCs w:val="22"/>
        </w:rPr>
        <w:t xml:space="preserve"> </w:t>
      </w:r>
    </w:p>
    <w:p w:rsidR="003838D5" w:rsidRPr="003838D5" w:rsidRDefault="003838D5" w:rsidP="003838D5">
      <w:pPr>
        <w:pStyle w:val="afffff0"/>
        <w:tabs>
          <w:tab w:val="left" w:pos="851"/>
        </w:tabs>
        <w:jc w:val="both"/>
        <w:rPr>
          <w:sz w:val="22"/>
          <w:szCs w:val="22"/>
        </w:rPr>
      </w:pPr>
      <w:r w:rsidRPr="003838D5">
        <w:rPr>
          <w:sz w:val="22"/>
          <w:szCs w:val="22"/>
        </w:rPr>
        <w:t xml:space="preserve">           3.1. Для организации предоставления бесплатного двухразового питания обучающимся с ОВЗ общеобразовательная организация:</w:t>
      </w:r>
    </w:p>
    <w:p w:rsidR="003838D5" w:rsidRPr="003838D5" w:rsidRDefault="003838D5" w:rsidP="003838D5">
      <w:pPr>
        <w:pStyle w:val="afffff0"/>
        <w:tabs>
          <w:tab w:val="left" w:pos="851"/>
        </w:tabs>
        <w:jc w:val="both"/>
        <w:rPr>
          <w:sz w:val="22"/>
          <w:szCs w:val="22"/>
        </w:rPr>
      </w:pPr>
      <w:r w:rsidRPr="003838D5">
        <w:rPr>
          <w:sz w:val="22"/>
          <w:szCs w:val="22"/>
        </w:rPr>
        <w:t xml:space="preserve">           - формирует списки обучающихся с ОВЗ;</w:t>
      </w:r>
    </w:p>
    <w:p w:rsidR="003838D5" w:rsidRPr="003838D5" w:rsidRDefault="003838D5" w:rsidP="003838D5">
      <w:pPr>
        <w:pStyle w:val="afffff0"/>
        <w:tabs>
          <w:tab w:val="left" w:pos="851"/>
        </w:tabs>
        <w:jc w:val="both"/>
        <w:rPr>
          <w:sz w:val="22"/>
          <w:szCs w:val="22"/>
        </w:rPr>
      </w:pPr>
      <w:r w:rsidRPr="003838D5">
        <w:rPr>
          <w:sz w:val="22"/>
          <w:szCs w:val="22"/>
        </w:rPr>
        <w:t xml:space="preserve">           - обеспечивает информирование родителей (законных представителей) о порядке и условиях предоставления бесплатного двухразового питания обучающихся с ОВЗ;</w:t>
      </w:r>
    </w:p>
    <w:p w:rsidR="003838D5" w:rsidRPr="003838D5" w:rsidRDefault="003838D5" w:rsidP="003838D5">
      <w:pPr>
        <w:pStyle w:val="afffff0"/>
        <w:tabs>
          <w:tab w:val="left" w:pos="851"/>
        </w:tabs>
        <w:jc w:val="both"/>
        <w:rPr>
          <w:sz w:val="22"/>
          <w:szCs w:val="22"/>
        </w:rPr>
      </w:pPr>
      <w:r w:rsidRPr="003838D5">
        <w:rPr>
          <w:sz w:val="22"/>
          <w:szCs w:val="22"/>
        </w:rPr>
        <w:t xml:space="preserve">           - принимает документы, указанные в пункте 2.1 настоящего порядка, и обеспечивает их хранение;</w:t>
      </w:r>
    </w:p>
    <w:p w:rsidR="003838D5" w:rsidRPr="003838D5" w:rsidRDefault="003838D5" w:rsidP="003838D5">
      <w:pPr>
        <w:pStyle w:val="afffff0"/>
        <w:tabs>
          <w:tab w:val="left" w:pos="851"/>
        </w:tabs>
        <w:jc w:val="both"/>
        <w:rPr>
          <w:sz w:val="22"/>
          <w:szCs w:val="22"/>
        </w:rPr>
      </w:pPr>
      <w:r w:rsidRPr="003838D5">
        <w:rPr>
          <w:sz w:val="22"/>
          <w:szCs w:val="22"/>
        </w:rPr>
        <w:t xml:space="preserve">           -  проверяет право обучающихся на получение бесплатного питания;</w:t>
      </w:r>
    </w:p>
    <w:p w:rsidR="003838D5" w:rsidRPr="003838D5" w:rsidRDefault="003838D5" w:rsidP="003838D5">
      <w:pPr>
        <w:pStyle w:val="afffff0"/>
        <w:tabs>
          <w:tab w:val="left" w:pos="851"/>
        </w:tabs>
        <w:jc w:val="both"/>
        <w:rPr>
          <w:sz w:val="22"/>
          <w:szCs w:val="22"/>
        </w:rPr>
      </w:pPr>
      <w:r w:rsidRPr="003838D5">
        <w:rPr>
          <w:sz w:val="22"/>
          <w:szCs w:val="22"/>
        </w:rPr>
        <w:t xml:space="preserve">           - принимает решение о предоставлении (об отказе в предоставлении) бесплатного питания;</w:t>
      </w:r>
    </w:p>
    <w:p w:rsidR="003838D5" w:rsidRPr="003838D5" w:rsidRDefault="003838D5" w:rsidP="003838D5">
      <w:pPr>
        <w:pStyle w:val="afffff0"/>
        <w:tabs>
          <w:tab w:val="left" w:pos="851"/>
        </w:tabs>
        <w:jc w:val="both"/>
        <w:rPr>
          <w:sz w:val="22"/>
          <w:szCs w:val="22"/>
        </w:rPr>
      </w:pPr>
      <w:r w:rsidRPr="003838D5">
        <w:rPr>
          <w:sz w:val="22"/>
          <w:szCs w:val="22"/>
        </w:rPr>
        <w:t xml:space="preserve">           - издает приказ о предоставлении бесплатного питания в течении трех рабочих дней со дня приема документов от родителей (законных представителей);</w:t>
      </w:r>
    </w:p>
    <w:p w:rsidR="003838D5" w:rsidRPr="003838D5" w:rsidRDefault="003838D5" w:rsidP="003838D5">
      <w:pPr>
        <w:pStyle w:val="afffff0"/>
        <w:tabs>
          <w:tab w:val="left" w:pos="851"/>
        </w:tabs>
        <w:jc w:val="both"/>
        <w:rPr>
          <w:sz w:val="22"/>
          <w:szCs w:val="22"/>
        </w:rPr>
      </w:pPr>
      <w:r w:rsidRPr="003838D5">
        <w:rPr>
          <w:sz w:val="22"/>
          <w:szCs w:val="22"/>
        </w:rPr>
        <w:t xml:space="preserve">           - обеспечивает обучающихся с ОВЗ бесплатным двухразовым питанием;</w:t>
      </w:r>
    </w:p>
    <w:p w:rsidR="003838D5" w:rsidRPr="003838D5" w:rsidRDefault="003838D5" w:rsidP="003838D5">
      <w:pPr>
        <w:pStyle w:val="afffff0"/>
        <w:tabs>
          <w:tab w:val="left" w:pos="851"/>
        </w:tabs>
        <w:jc w:val="both"/>
        <w:rPr>
          <w:sz w:val="22"/>
          <w:szCs w:val="22"/>
        </w:rPr>
      </w:pPr>
      <w:r w:rsidRPr="003838D5">
        <w:rPr>
          <w:sz w:val="22"/>
          <w:szCs w:val="22"/>
        </w:rPr>
        <w:t xml:space="preserve">           - обеспечивает </w:t>
      </w:r>
      <w:bookmarkStart w:id="3" w:name="_Hlk162962261"/>
      <w:r w:rsidRPr="003838D5">
        <w:rPr>
          <w:sz w:val="22"/>
          <w:szCs w:val="22"/>
        </w:rPr>
        <w:t xml:space="preserve">составление и предоставление в комитет по образованию </w:t>
      </w:r>
      <w:bookmarkEnd w:id="3"/>
      <w:r w:rsidRPr="003838D5">
        <w:rPr>
          <w:sz w:val="22"/>
          <w:szCs w:val="22"/>
        </w:rPr>
        <w:t>отчетности по предоставлению бесплатного двухразового питания обучающимся с ОВЗ;</w:t>
      </w:r>
    </w:p>
    <w:p w:rsidR="003838D5" w:rsidRPr="003838D5" w:rsidRDefault="003838D5" w:rsidP="003838D5">
      <w:pPr>
        <w:pStyle w:val="afffff0"/>
        <w:tabs>
          <w:tab w:val="left" w:pos="851"/>
        </w:tabs>
        <w:jc w:val="both"/>
        <w:rPr>
          <w:sz w:val="22"/>
          <w:szCs w:val="22"/>
        </w:rPr>
      </w:pPr>
      <w:r w:rsidRPr="003838D5">
        <w:rPr>
          <w:sz w:val="22"/>
          <w:szCs w:val="22"/>
        </w:rPr>
        <w:t xml:space="preserve">            - руководитель общеобразовательной организации несет ответственность за организацию и качество бесплатного двухразового питания детей с ОВЗ, за охват детей с ОВЗ бесплатным двухразовым питанием, за своевременное утверждение списков на бесплатное двухразовое питание детей с ОВЗ, за утверждение графика питания, за ведение ежедневного учета детей, получающих бесплатное двухразовое питание, за составление ежедневного меню для детей с ОВЗ;</w:t>
      </w:r>
    </w:p>
    <w:p w:rsidR="003838D5" w:rsidRPr="003838D5" w:rsidRDefault="003838D5" w:rsidP="003838D5">
      <w:pPr>
        <w:pStyle w:val="afffff0"/>
        <w:tabs>
          <w:tab w:val="left" w:pos="851"/>
        </w:tabs>
        <w:jc w:val="both"/>
        <w:rPr>
          <w:sz w:val="22"/>
          <w:szCs w:val="22"/>
        </w:rPr>
      </w:pPr>
      <w:r w:rsidRPr="003838D5">
        <w:rPr>
          <w:sz w:val="22"/>
          <w:szCs w:val="22"/>
        </w:rPr>
        <w:t xml:space="preserve">            - родители (законные представители) несут ответственность за своевременное предоставление необходимых документов и их достоверность. </w:t>
      </w:r>
    </w:p>
    <w:p w:rsidR="003838D5" w:rsidRPr="003838D5" w:rsidRDefault="003838D5" w:rsidP="003838D5">
      <w:pPr>
        <w:pStyle w:val="afffff0"/>
        <w:tabs>
          <w:tab w:val="left" w:pos="851"/>
        </w:tabs>
        <w:jc w:val="both"/>
        <w:rPr>
          <w:sz w:val="22"/>
          <w:szCs w:val="22"/>
        </w:rPr>
      </w:pPr>
      <w:r w:rsidRPr="003838D5">
        <w:rPr>
          <w:sz w:val="22"/>
          <w:szCs w:val="22"/>
        </w:rPr>
        <w:t xml:space="preserve">           3.2. Для организации предоставления бесплатного двухразового питания обучающимся с ОВЗ комитет по образованию:</w:t>
      </w:r>
    </w:p>
    <w:p w:rsidR="003838D5" w:rsidRPr="003838D5" w:rsidRDefault="003838D5" w:rsidP="003838D5">
      <w:pPr>
        <w:pStyle w:val="afffff0"/>
        <w:tabs>
          <w:tab w:val="left" w:pos="851"/>
        </w:tabs>
        <w:jc w:val="both"/>
        <w:rPr>
          <w:sz w:val="22"/>
          <w:szCs w:val="22"/>
        </w:rPr>
      </w:pPr>
      <w:r w:rsidRPr="003838D5">
        <w:rPr>
          <w:sz w:val="22"/>
          <w:szCs w:val="22"/>
        </w:rPr>
        <w:t xml:space="preserve">            - осуществляет перечисление средств, предусмотренных на реализацию бесплатного двухразового питания детей с ОВЗ, обучающихся по адаптированным образовательным программ;</w:t>
      </w:r>
    </w:p>
    <w:p w:rsidR="003838D5" w:rsidRPr="003838D5" w:rsidRDefault="003838D5" w:rsidP="003838D5">
      <w:pPr>
        <w:pStyle w:val="afffff0"/>
        <w:tabs>
          <w:tab w:val="left" w:pos="851"/>
        </w:tabs>
        <w:jc w:val="both"/>
        <w:rPr>
          <w:sz w:val="22"/>
          <w:szCs w:val="22"/>
        </w:rPr>
      </w:pPr>
      <w:r w:rsidRPr="003838D5">
        <w:rPr>
          <w:sz w:val="22"/>
          <w:szCs w:val="22"/>
        </w:rPr>
        <w:t xml:space="preserve">            - корректирует размер бюджетных ассигнований, необходимых для перечисления на организацию бесплатного питания с учетом остатков (наличия задолженности) по отчетам, представленным общеобразовательной организацией в срок до 15-го числа ежемесячно;</w:t>
      </w:r>
    </w:p>
    <w:p w:rsidR="003838D5" w:rsidRPr="003838D5" w:rsidRDefault="003838D5" w:rsidP="003838D5">
      <w:pPr>
        <w:pStyle w:val="afffff0"/>
        <w:tabs>
          <w:tab w:val="left" w:pos="851"/>
        </w:tabs>
        <w:jc w:val="both"/>
        <w:rPr>
          <w:sz w:val="22"/>
          <w:szCs w:val="22"/>
        </w:rPr>
      </w:pPr>
      <w:r w:rsidRPr="003838D5">
        <w:rPr>
          <w:sz w:val="22"/>
          <w:szCs w:val="22"/>
        </w:rPr>
        <w:t xml:space="preserve">            - осуществляет контроль за предоставлением бесплатного питания, обучающимся с ОВЗ в общеобразовательных организациях в соответствии с действующим законодательством;</w:t>
      </w:r>
    </w:p>
    <w:p w:rsidR="003838D5" w:rsidRPr="003838D5" w:rsidRDefault="003838D5" w:rsidP="003838D5">
      <w:pPr>
        <w:pStyle w:val="afffff0"/>
        <w:tabs>
          <w:tab w:val="left" w:pos="851"/>
        </w:tabs>
        <w:jc w:val="both"/>
        <w:rPr>
          <w:sz w:val="22"/>
          <w:szCs w:val="22"/>
        </w:rPr>
      </w:pPr>
      <w:r w:rsidRPr="003838D5">
        <w:rPr>
          <w:sz w:val="22"/>
          <w:szCs w:val="22"/>
        </w:rPr>
        <w:t xml:space="preserve">            - уменьшает размер финансирования на следующий месяц при наличии остатка неиспользованных бюджетных ассигнований;</w:t>
      </w:r>
    </w:p>
    <w:p w:rsidR="003838D5" w:rsidRPr="003838D5" w:rsidRDefault="003838D5" w:rsidP="003838D5">
      <w:pPr>
        <w:pStyle w:val="afffff0"/>
        <w:tabs>
          <w:tab w:val="left" w:pos="851"/>
        </w:tabs>
        <w:jc w:val="both"/>
        <w:rPr>
          <w:sz w:val="22"/>
          <w:szCs w:val="22"/>
        </w:rPr>
      </w:pPr>
      <w:r w:rsidRPr="003838D5">
        <w:rPr>
          <w:sz w:val="22"/>
          <w:szCs w:val="22"/>
        </w:rPr>
        <w:t xml:space="preserve">            - увеличивает размер финансирования на следующий месяц при наличии задолженности (превышения фактически использованных денежных средств над поступившими).  </w:t>
      </w:r>
    </w:p>
    <w:p w:rsidR="003838D5" w:rsidRPr="003838D5" w:rsidRDefault="003838D5" w:rsidP="003838D5">
      <w:pPr>
        <w:pStyle w:val="afffff0"/>
        <w:tabs>
          <w:tab w:val="left" w:pos="851"/>
        </w:tabs>
        <w:jc w:val="both"/>
        <w:rPr>
          <w:sz w:val="22"/>
          <w:szCs w:val="22"/>
        </w:rPr>
      </w:pPr>
    </w:p>
    <w:p w:rsidR="003838D5" w:rsidRPr="003838D5" w:rsidRDefault="003838D5" w:rsidP="003838D5">
      <w:pPr>
        <w:pStyle w:val="afffff0"/>
        <w:tabs>
          <w:tab w:val="left" w:pos="851"/>
        </w:tabs>
        <w:jc w:val="both"/>
        <w:rPr>
          <w:b/>
          <w:bCs/>
          <w:sz w:val="22"/>
          <w:szCs w:val="22"/>
        </w:rPr>
      </w:pPr>
      <w:r w:rsidRPr="003838D5">
        <w:rPr>
          <w:sz w:val="22"/>
          <w:szCs w:val="22"/>
        </w:rPr>
        <w:t xml:space="preserve">            </w:t>
      </w:r>
      <w:r w:rsidRPr="003838D5">
        <w:rPr>
          <w:b/>
          <w:bCs/>
          <w:sz w:val="22"/>
          <w:szCs w:val="22"/>
        </w:rPr>
        <w:t>4. Порядок предоставления сухого пайка (продуктового набора)</w:t>
      </w:r>
    </w:p>
    <w:p w:rsidR="003838D5" w:rsidRPr="003838D5" w:rsidRDefault="003838D5" w:rsidP="003838D5">
      <w:pPr>
        <w:pStyle w:val="afffff0"/>
        <w:tabs>
          <w:tab w:val="left" w:pos="851"/>
        </w:tabs>
        <w:jc w:val="both"/>
        <w:rPr>
          <w:b/>
          <w:bCs/>
          <w:sz w:val="22"/>
          <w:szCs w:val="22"/>
        </w:rPr>
      </w:pPr>
      <w:r w:rsidRPr="003838D5">
        <w:rPr>
          <w:b/>
          <w:bCs/>
          <w:sz w:val="22"/>
          <w:szCs w:val="22"/>
        </w:rPr>
        <w:t xml:space="preserve">  </w:t>
      </w:r>
    </w:p>
    <w:p w:rsidR="003838D5" w:rsidRPr="003838D5" w:rsidRDefault="003838D5" w:rsidP="003838D5">
      <w:pPr>
        <w:pStyle w:val="afffff0"/>
        <w:tabs>
          <w:tab w:val="left" w:pos="851"/>
        </w:tabs>
        <w:jc w:val="both"/>
        <w:rPr>
          <w:sz w:val="22"/>
          <w:szCs w:val="22"/>
        </w:rPr>
      </w:pPr>
      <w:r w:rsidRPr="003838D5">
        <w:rPr>
          <w:sz w:val="22"/>
          <w:szCs w:val="22"/>
        </w:rPr>
        <w:t xml:space="preserve">            4.1. Для получения сухого пайка (продуктового набора) заявитель предоставляет в общеобразовательную организацию:</w:t>
      </w:r>
    </w:p>
    <w:p w:rsidR="003838D5" w:rsidRPr="003838D5" w:rsidRDefault="003838D5" w:rsidP="003838D5">
      <w:pPr>
        <w:pStyle w:val="afffff0"/>
        <w:tabs>
          <w:tab w:val="left" w:pos="851"/>
        </w:tabs>
        <w:jc w:val="both"/>
        <w:rPr>
          <w:sz w:val="22"/>
          <w:szCs w:val="22"/>
        </w:rPr>
      </w:pPr>
      <w:r w:rsidRPr="003838D5">
        <w:rPr>
          <w:sz w:val="22"/>
          <w:szCs w:val="22"/>
        </w:rPr>
        <w:t xml:space="preserve">            - заявление по форме, установленной общеобразовательной организацией;</w:t>
      </w:r>
    </w:p>
    <w:p w:rsidR="003838D5" w:rsidRPr="003838D5" w:rsidRDefault="003838D5" w:rsidP="003838D5">
      <w:pPr>
        <w:pStyle w:val="afffff0"/>
        <w:jc w:val="both"/>
        <w:rPr>
          <w:sz w:val="22"/>
          <w:szCs w:val="22"/>
        </w:rPr>
      </w:pPr>
      <w:r w:rsidRPr="003838D5">
        <w:rPr>
          <w:sz w:val="22"/>
          <w:szCs w:val="22"/>
        </w:rPr>
        <w:t xml:space="preserve">            - копию паспорта или иного документа, удостоверяющего личность заявителя.</w:t>
      </w:r>
    </w:p>
    <w:p w:rsidR="003838D5" w:rsidRPr="003838D5" w:rsidRDefault="003838D5" w:rsidP="003838D5">
      <w:pPr>
        <w:pStyle w:val="afffff0"/>
        <w:tabs>
          <w:tab w:val="left" w:pos="851"/>
        </w:tabs>
        <w:jc w:val="both"/>
        <w:rPr>
          <w:sz w:val="22"/>
          <w:szCs w:val="22"/>
        </w:rPr>
      </w:pPr>
      <w:r w:rsidRPr="003838D5">
        <w:rPr>
          <w:sz w:val="22"/>
          <w:szCs w:val="22"/>
        </w:rPr>
        <w:t xml:space="preserve">            Копия паспорта или иного документа, удостоверяющего личность, предоставляются в общеобразовательную организацию одновременно с предъявлением его оригинала. Копия документа после проверки его соответствия оригиналу заверяется уполномоченным лицом общеобразовательной организации, принимающей документы.</w:t>
      </w:r>
    </w:p>
    <w:p w:rsidR="003838D5" w:rsidRPr="003838D5" w:rsidRDefault="003838D5" w:rsidP="003838D5">
      <w:pPr>
        <w:pStyle w:val="afffff0"/>
        <w:tabs>
          <w:tab w:val="left" w:pos="851"/>
        </w:tabs>
        <w:jc w:val="both"/>
        <w:rPr>
          <w:sz w:val="22"/>
          <w:szCs w:val="22"/>
        </w:rPr>
      </w:pPr>
      <w:r w:rsidRPr="003838D5">
        <w:rPr>
          <w:sz w:val="22"/>
          <w:szCs w:val="22"/>
        </w:rPr>
        <w:t xml:space="preserve">            4.2. Решение о предоставлении сухого пайка (продуктового набора) оформляется приказом общеобразовательной организации в течении   трех рабочих дней со дня предоставления документов, указанных в пункте 4.1. настоящего Порядка.</w:t>
      </w:r>
    </w:p>
    <w:p w:rsidR="003838D5" w:rsidRPr="003838D5" w:rsidRDefault="003838D5" w:rsidP="003838D5">
      <w:pPr>
        <w:pStyle w:val="afffff0"/>
        <w:tabs>
          <w:tab w:val="left" w:pos="851"/>
        </w:tabs>
        <w:jc w:val="both"/>
        <w:rPr>
          <w:sz w:val="22"/>
          <w:szCs w:val="22"/>
        </w:rPr>
      </w:pPr>
      <w:r w:rsidRPr="003838D5">
        <w:rPr>
          <w:sz w:val="22"/>
          <w:szCs w:val="22"/>
        </w:rPr>
        <w:t xml:space="preserve">            4.3. Сухой паек (продуктовый набор) предоставляется с учебного дня, следующего за днем подачи заявления.</w:t>
      </w:r>
    </w:p>
    <w:p w:rsidR="003838D5" w:rsidRPr="003838D5" w:rsidRDefault="003838D5" w:rsidP="003838D5">
      <w:pPr>
        <w:pStyle w:val="afffff0"/>
        <w:tabs>
          <w:tab w:val="left" w:pos="851"/>
        </w:tabs>
        <w:jc w:val="both"/>
        <w:rPr>
          <w:sz w:val="22"/>
          <w:szCs w:val="22"/>
        </w:rPr>
      </w:pPr>
      <w:r w:rsidRPr="003838D5">
        <w:rPr>
          <w:sz w:val="22"/>
          <w:szCs w:val="22"/>
        </w:rPr>
        <w:lastRenderedPageBreak/>
        <w:t xml:space="preserve">            4.4. Основанием для отказа в предоставлении сухого пайка (продуктового набора) является непредоставление одного или нескольких документов, указанных в пункте 4.1. настоящего Порядка. </w:t>
      </w:r>
    </w:p>
    <w:p w:rsidR="003838D5" w:rsidRPr="003838D5" w:rsidRDefault="003838D5" w:rsidP="003838D5">
      <w:pPr>
        <w:pStyle w:val="afffff0"/>
        <w:tabs>
          <w:tab w:val="left" w:pos="851"/>
        </w:tabs>
        <w:jc w:val="both"/>
        <w:rPr>
          <w:sz w:val="22"/>
          <w:szCs w:val="22"/>
        </w:rPr>
      </w:pPr>
      <w:r w:rsidRPr="003838D5">
        <w:rPr>
          <w:sz w:val="22"/>
          <w:szCs w:val="22"/>
        </w:rPr>
        <w:t xml:space="preserve">            4.5. Процедура выдачи сухого пайка (продуктового набора) обучающимся с ОВЗ определяется общеобразовательной организацией самостоятельно.</w:t>
      </w:r>
    </w:p>
    <w:p w:rsidR="003838D5" w:rsidRPr="003838D5" w:rsidRDefault="003838D5" w:rsidP="003838D5">
      <w:pPr>
        <w:pStyle w:val="afffff0"/>
        <w:tabs>
          <w:tab w:val="left" w:pos="851"/>
        </w:tabs>
        <w:jc w:val="both"/>
        <w:rPr>
          <w:sz w:val="22"/>
          <w:szCs w:val="22"/>
        </w:rPr>
      </w:pPr>
      <w:r w:rsidRPr="003838D5">
        <w:rPr>
          <w:sz w:val="22"/>
          <w:szCs w:val="22"/>
        </w:rPr>
        <w:t xml:space="preserve">            4.6. Основанием прекращения предоставления сухого пайка (продуктового набора) являются:</w:t>
      </w:r>
    </w:p>
    <w:p w:rsidR="003838D5" w:rsidRPr="003838D5" w:rsidRDefault="003838D5" w:rsidP="003838D5">
      <w:pPr>
        <w:pStyle w:val="afffff0"/>
        <w:tabs>
          <w:tab w:val="left" w:pos="851"/>
        </w:tabs>
        <w:jc w:val="both"/>
        <w:rPr>
          <w:sz w:val="22"/>
          <w:szCs w:val="22"/>
        </w:rPr>
      </w:pPr>
      <w:r w:rsidRPr="003838D5">
        <w:rPr>
          <w:sz w:val="22"/>
          <w:szCs w:val="22"/>
        </w:rPr>
        <w:t xml:space="preserve">             - отчисление обучающегося с ОВЗ из общеобразовательной организации в соответствии с приказом общеобразовательной организации;</w:t>
      </w:r>
    </w:p>
    <w:p w:rsidR="003838D5" w:rsidRPr="003838D5" w:rsidRDefault="003838D5" w:rsidP="003838D5">
      <w:pPr>
        <w:pStyle w:val="afffff0"/>
        <w:tabs>
          <w:tab w:val="left" w:pos="851"/>
        </w:tabs>
        <w:jc w:val="both"/>
        <w:rPr>
          <w:sz w:val="22"/>
          <w:szCs w:val="22"/>
        </w:rPr>
      </w:pPr>
      <w:r w:rsidRPr="003838D5">
        <w:rPr>
          <w:sz w:val="22"/>
          <w:szCs w:val="22"/>
        </w:rPr>
        <w:t xml:space="preserve">             - возникновение обстоятельств, влекущих прекращение права, указанного в пункте 1.4 настоящего Порядка;</w:t>
      </w:r>
    </w:p>
    <w:p w:rsidR="003838D5" w:rsidRPr="003838D5" w:rsidRDefault="003838D5" w:rsidP="003838D5">
      <w:pPr>
        <w:pStyle w:val="afffff0"/>
        <w:tabs>
          <w:tab w:val="left" w:pos="851"/>
        </w:tabs>
        <w:jc w:val="both"/>
        <w:rPr>
          <w:sz w:val="22"/>
          <w:szCs w:val="22"/>
        </w:rPr>
      </w:pPr>
      <w:r w:rsidRPr="003838D5">
        <w:rPr>
          <w:sz w:val="22"/>
          <w:szCs w:val="22"/>
        </w:rPr>
        <w:t xml:space="preserve">             - предоставление денежной компенсации взамен бесплатного двухразового питания обучающемуся с ОВЗ.</w:t>
      </w:r>
    </w:p>
    <w:p w:rsidR="003838D5" w:rsidRPr="003838D5" w:rsidRDefault="003838D5" w:rsidP="003838D5">
      <w:pPr>
        <w:pStyle w:val="afffff0"/>
        <w:tabs>
          <w:tab w:val="left" w:pos="851"/>
        </w:tabs>
        <w:jc w:val="both"/>
        <w:rPr>
          <w:sz w:val="22"/>
          <w:szCs w:val="22"/>
        </w:rPr>
      </w:pPr>
    </w:p>
    <w:p w:rsidR="003838D5" w:rsidRPr="003838D5" w:rsidRDefault="003838D5" w:rsidP="003838D5">
      <w:pPr>
        <w:pStyle w:val="afffff0"/>
        <w:tabs>
          <w:tab w:val="left" w:pos="851"/>
        </w:tabs>
        <w:jc w:val="both"/>
        <w:rPr>
          <w:b/>
          <w:bCs/>
          <w:sz w:val="22"/>
          <w:szCs w:val="22"/>
        </w:rPr>
      </w:pPr>
      <w:r w:rsidRPr="003838D5">
        <w:rPr>
          <w:sz w:val="22"/>
          <w:szCs w:val="22"/>
        </w:rPr>
        <w:t xml:space="preserve">            </w:t>
      </w:r>
      <w:r w:rsidRPr="003838D5">
        <w:rPr>
          <w:b/>
          <w:bCs/>
          <w:sz w:val="22"/>
          <w:szCs w:val="22"/>
        </w:rPr>
        <w:t>5. Порядок предоставления денежной компенсации</w:t>
      </w:r>
    </w:p>
    <w:p w:rsidR="003838D5" w:rsidRPr="003838D5" w:rsidRDefault="003838D5" w:rsidP="003838D5">
      <w:pPr>
        <w:pStyle w:val="afffff0"/>
        <w:tabs>
          <w:tab w:val="left" w:pos="851"/>
        </w:tabs>
        <w:jc w:val="both"/>
        <w:rPr>
          <w:b/>
          <w:bCs/>
          <w:sz w:val="22"/>
          <w:szCs w:val="22"/>
        </w:rPr>
      </w:pPr>
    </w:p>
    <w:p w:rsidR="003838D5" w:rsidRPr="003838D5" w:rsidRDefault="003838D5" w:rsidP="003838D5">
      <w:pPr>
        <w:pStyle w:val="afffff0"/>
        <w:tabs>
          <w:tab w:val="left" w:pos="851"/>
        </w:tabs>
        <w:jc w:val="both"/>
        <w:rPr>
          <w:sz w:val="22"/>
          <w:szCs w:val="22"/>
        </w:rPr>
      </w:pPr>
      <w:r w:rsidRPr="003838D5">
        <w:rPr>
          <w:b/>
          <w:bCs/>
          <w:sz w:val="22"/>
          <w:szCs w:val="22"/>
        </w:rPr>
        <w:t xml:space="preserve">            </w:t>
      </w:r>
      <w:r w:rsidRPr="003838D5">
        <w:rPr>
          <w:sz w:val="22"/>
          <w:szCs w:val="22"/>
        </w:rPr>
        <w:t>5.1. Для получения денежной компенсации заявитель предоставляет в общеобразовательную организацию:</w:t>
      </w:r>
    </w:p>
    <w:p w:rsidR="003838D5" w:rsidRPr="003838D5" w:rsidRDefault="003838D5" w:rsidP="003838D5">
      <w:pPr>
        <w:pStyle w:val="afffff0"/>
        <w:tabs>
          <w:tab w:val="left" w:pos="851"/>
        </w:tabs>
        <w:jc w:val="both"/>
        <w:rPr>
          <w:sz w:val="22"/>
          <w:szCs w:val="22"/>
        </w:rPr>
      </w:pPr>
      <w:r w:rsidRPr="003838D5">
        <w:rPr>
          <w:sz w:val="22"/>
          <w:szCs w:val="22"/>
        </w:rPr>
        <w:t xml:space="preserve">            а) заявление по форме, установленной общеобразовательной организацией;</w:t>
      </w:r>
    </w:p>
    <w:p w:rsidR="003838D5" w:rsidRPr="003838D5" w:rsidRDefault="003838D5" w:rsidP="003838D5">
      <w:pPr>
        <w:pStyle w:val="afffff0"/>
        <w:tabs>
          <w:tab w:val="left" w:pos="851"/>
        </w:tabs>
        <w:jc w:val="both"/>
        <w:rPr>
          <w:sz w:val="22"/>
          <w:szCs w:val="22"/>
        </w:rPr>
      </w:pPr>
      <w:r w:rsidRPr="003838D5">
        <w:rPr>
          <w:sz w:val="22"/>
          <w:szCs w:val="22"/>
        </w:rPr>
        <w:t xml:space="preserve">            б) копию паспорта или иного документа, удостоверяющего личность заявителя;</w:t>
      </w:r>
    </w:p>
    <w:p w:rsidR="003838D5" w:rsidRPr="003838D5" w:rsidRDefault="003838D5" w:rsidP="003838D5">
      <w:pPr>
        <w:pStyle w:val="afffff0"/>
        <w:tabs>
          <w:tab w:val="left" w:pos="851"/>
        </w:tabs>
        <w:jc w:val="both"/>
        <w:rPr>
          <w:sz w:val="22"/>
          <w:szCs w:val="22"/>
        </w:rPr>
      </w:pPr>
      <w:r w:rsidRPr="003838D5">
        <w:rPr>
          <w:sz w:val="22"/>
          <w:szCs w:val="22"/>
        </w:rPr>
        <w:t xml:space="preserve">            в) документ, содержащий банковские реквизиты счета заявителя для перевода денежных средств.</w:t>
      </w:r>
    </w:p>
    <w:p w:rsidR="003838D5" w:rsidRPr="003838D5" w:rsidRDefault="003838D5" w:rsidP="003838D5">
      <w:pPr>
        <w:pStyle w:val="afffff0"/>
        <w:tabs>
          <w:tab w:val="left" w:pos="851"/>
        </w:tabs>
        <w:jc w:val="both"/>
        <w:rPr>
          <w:sz w:val="22"/>
          <w:szCs w:val="22"/>
        </w:rPr>
      </w:pPr>
      <w:r w:rsidRPr="003838D5">
        <w:rPr>
          <w:sz w:val="22"/>
          <w:szCs w:val="22"/>
        </w:rPr>
        <w:t xml:space="preserve">            Копии документов, установленные подпунктами «б», «в» настоящего пункта, предоставляются в общеобразовательную организацию</w:t>
      </w:r>
    </w:p>
    <w:p w:rsidR="003838D5" w:rsidRPr="003838D5" w:rsidRDefault="003838D5" w:rsidP="003838D5">
      <w:pPr>
        <w:pStyle w:val="afffff0"/>
        <w:tabs>
          <w:tab w:val="left" w:pos="851"/>
        </w:tabs>
        <w:jc w:val="both"/>
        <w:rPr>
          <w:sz w:val="22"/>
          <w:szCs w:val="22"/>
        </w:rPr>
      </w:pPr>
      <w:r w:rsidRPr="003838D5">
        <w:rPr>
          <w:sz w:val="22"/>
          <w:szCs w:val="22"/>
        </w:rPr>
        <w:t xml:space="preserve"> одновременно с предъявлением их оригиналов. Копии документов после проверки их соответствия оригиналам заверяются уполномоченным должностным лицом общеобразовательной организации, принимающей документы.</w:t>
      </w:r>
    </w:p>
    <w:p w:rsidR="003838D5" w:rsidRPr="003838D5" w:rsidRDefault="003838D5" w:rsidP="003838D5">
      <w:pPr>
        <w:pStyle w:val="afffff0"/>
        <w:tabs>
          <w:tab w:val="left" w:pos="851"/>
        </w:tabs>
        <w:jc w:val="both"/>
        <w:rPr>
          <w:sz w:val="22"/>
          <w:szCs w:val="22"/>
        </w:rPr>
      </w:pPr>
      <w:r w:rsidRPr="003838D5">
        <w:rPr>
          <w:sz w:val="22"/>
          <w:szCs w:val="22"/>
        </w:rPr>
        <w:t xml:space="preserve">            5.2. Решение о предоставлении денежной компенсации оформляется приказом общеобразовательной организации в течении трех рабочих дней со дня предоставления документов, указанных в пункте 5.1 настоящего Порядка.</w:t>
      </w:r>
    </w:p>
    <w:p w:rsidR="003838D5" w:rsidRPr="003838D5" w:rsidRDefault="003838D5" w:rsidP="003838D5">
      <w:pPr>
        <w:pStyle w:val="afffff0"/>
        <w:tabs>
          <w:tab w:val="left" w:pos="851"/>
        </w:tabs>
        <w:jc w:val="both"/>
        <w:rPr>
          <w:sz w:val="22"/>
          <w:szCs w:val="22"/>
        </w:rPr>
      </w:pPr>
      <w:r w:rsidRPr="003838D5">
        <w:rPr>
          <w:sz w:val="22"/>
          <w:szCs w:val="22"/>
        </w:rPr>
        <w:t xml:space="preserve">            5.3. Денежная компенсация предоставляется с 1-го числа месяца, следующего за месяцем подачи заявителем заявления о замене бесплатного двухразового питания денежной компенсацией. </w:t>
      </w:r>
    </w:p>
    <w:p w:rsidR="003838D5" w:rsidRPr="003838D5" w:rsidRDefault="003838D5" w:rsidP="003838D5">
      <w:pPr>
        <w:pStyle w:val="afffff0"/>
        <w:tabs>
          <w:tab w:val="left" w:pos="851"/>
        </w:tabs>
        <w:jc w:val="both"/>
        <w:rPr>
          <w:sz w:val="22"/>
          <w:szCs w:val="22"/>
        </w:rPr>
      </w:pPr>
      <w:r w:rsidRPr="003838D5">
        <w:rPr>
          <w:sz w:val="22"/>
          <w:szCs w:val="22"/>
        </w:rPr>
        <w:t xml:space="preserve">            5.4. Основанием для отказа в предоставлении денежной компенсации является непредоставление одного или нескольких документов, указанных в пункте 5.1 настоящего Порядка.</w:t>
      </w:r>
    </w:p>
    <w:p w:rsidR="003838D5" w:rsidRPr="003838D5" w:rsidRDefault="003838D5" w:rsidP="003838D5">
      <w:pPr>
        <w:pStyle w:val="afffff0"/>
        <w:tabs>
          <w:tab w:val="left" w:pos="851"/>
        </w:tabs>
        <w:jc w:val="both"/>
        <w:rPr>
          <w:sz w:val="22"/>
          <w:szCs w:val="22"/>
        </w:rPr>
      </w:pPr>
      <w:r w:rsidRPr="003838D5">
        <w:rPr>
          <w:sz w:val="22"/>
          <w:szCs w:val="22"/>
        </w:rPr>
        <w:t xml:space="preserve">            5.5. Выплата денежной компенсации осуществляется общеобразовательной организацией ежемесячно, до 15 числа месяца, следующего за месяцем ее начисления, посредством перечисления на счет заявителя, указанный в заявлении.</w:t>
      </w:r>
    </w:p>
    <w:p w:rsidR="003838D5" w:rsidRPr="003838D5" w:rsidRDefault="003838D5" w:rsidP="003838D5">
      <w:pPr>
        <w:pStyle w:val="afffff0"/>
        <w:tabs>
          <w:tab w:val="left" w:pos="851"/>
        </w:tabs>
        <w:jc w:val="both"/>
        <w:rPr>
          <w:sz w:val="22"/>
          <w:szCs w:val="22"/>
        </w:rPr>
      </w:pPr>
      <w:r w:rsidRPr="003838D5">
        <w:rPr>
          <w:sz w:val="22"/>
          <w:szCs w:val="22"/>
        </w:rPr>
        <w:t xml:space="preserve">            Выплата денежной компенсации за декабрь осуществляется до 20 декабря (включительно).</w:t>
      </w:r>
    </w:p>
    <w:p w:rsidR="003838D5" w:rsidRPr="003838D5" w:rsidRDefault="003838D5" w:rsidP="003838D5">
      <w:pPr>
        <w:pStyle w:val="afffff0"/>
        <w:tabs>
          <w:tab w:val="left" w:pos="851"/>
        </w:tabs>
        <w:jc w:val="both"/>
        <w:rPr>
          <w:sz w:val="22"/>
          <w:szCs w:val="22"/>
        </w:rPr>
      </w:pPr>
      <w:r w:rsidRPr="003838D5">
        <w:rPr>
          <w:sz w:val="22"/>
          <w:szCs w:val="22"/>
        </w:rPr>
        <w:t xml:space="preserve">            5.6. Основаниями для прекращения выплаты денежной компенсации являются:</w:t>
      </w:r>
    </w:p>
    <w:p w:rsidR="003838D5" w:rsidRPr="003838D5" w:rsidRDefault="003838D5" w:rsidP="003838D5">
      <w:pPr>
        <w:pStyle w:val="afffff0"/>
        <w:tabs>
          <w:tab w:val="left" w:pos="851"/>
        </w:tabs>
        <w:jc w:val="both"/>
        <w:rPr>
          <w:sz w:val="22"/>
          <w:szCs w:val="22"/>
        </w:rPr>
      </w:pPr>
      <w:r w:rsidRPr="003838D5">
        <w:rPr>
          <w:sz w:val="22"/>
          <w:szCs w:val="22"/>
        </w:rPr>
        <w:t xml:space="preserve">            - отчисление обучающегося с ОВЗ из общеобразовательной организации в соответствии с приказом общеобразовательной организации; </w:t>
      </w:r>
    </w:p>
    <w:p w:rsidR="003838D5" w:rsidRPr="003838D5" w:rsidRDefault="003838D5" w:rsidP="003838D5">
      <w:pPr>
        <w:pStyle w:val="afffff0"/>
        <w:tabs>
          <w:tab w:val="left" w:pos="851"/>
        </w:tabs>
        <w:jc w:val="both"/>
        <w:rPr>
          <w:sz w:val="22"/>
          <w:szCs w:val="22"/>
        </w:rPr>
      </w:pPr>
      <w:r w:rsidRPr="003838D5">
        <w:rPr>
          <w:sz w:val="22"/>
          <w:szCs w:val="22"/>
        </w:rPr>
        <w:t xml:space="preserve">            - возникновение обстоятельств, влекущих прекращение права, указанного в пункте 1.4 настоящего Порядка;</w:t>
      </w:r>
    </w:p>
    <w:p w:rsidR="003838D5" w:rsidRPr="003838D5" w:rsidRDefault="003838D5" w:rsidP="003838D5">
      <w:pPr>
        <w:pStyle w:val="afffff0"/>
        <w:tabs>
          <w:tab w:val="left" w:pos="851"/>
        </w:tabs>
        <w:jc w:val="both"/>
        <w:rPr>
          <w:sz w:val="22"/>
          <w:szCs w:val="22"/>
        </w:rPr>
      </w:pPr>
      <w:r w:rsidRPr="003838D5">
        <w:rPr>
          <w:sz w:val="22"/>
          <w:szCs w:val="22"/>
        </w:rPr>
        <w:t xml:space="preserve">            - предоставление сухого пайка (продуктового набора).</w:t>
      </w:r>
    </w:p>
    <w:p w:rsidR="003838D5" w:rsidRPr="003838D5" w:rsidRDefault="003838D5" w:rsidP="003838D5">
      <w:pPr>
        <w:pStyle w:val="afffff0"/>
        <w:tabs>
          <w:tab w:val="left" w:pos="851"/>
        </w:tabs>
        <w:jc w:val="both"/>
        <w:rPr>
          <w:sz w:val="22"/>
          <w:szCs w:val="22"/>
        </w:rPr>
      </w:pPr>
    </w:p>
    <w:p w:rsidR="003838D5" w:rsidRPr="003838D5" w:rsidRDefault="003838D5" w:rsidP="003838D5">
      <w:pPr>
        <w:pStyle w:val="afffff0"/>
        <w:tabs>
          <w:tab w:val="left" w:pos="851"/>
        </w:tabs>
        <w:jc w:val="center"/>
        <w:rPr>
          <w:b/>
          <w:bCs/>
          <w:sz w:val="22"/>
          <w:szCs w:val="22"/>
        </w:rPr>
      </w:pPr>
      <w:r w:rsidRPr="003838D5">
        <w:rPr>
          <w:b/>
          <w:bCs/>
          <w:sz w:val="22"/>
          <w:szCs w:val="22"/>
        </w:rPr>
        <w:t xml:space="preserve">   6. Организация предоставления сухого пайка (продуктового набора), денежной компенсации</w:t>
      </w:r>
    </w:p>
    <w:p w:rsidR="003838D5" w:rsidRPr="003838D5" w:rsidRDefault="003838D5" w:rsidP="003838D5">
      <w:pPr>
        <w:pStyle w:val="afffff0"/>
        <w:tabs>
          <w:tab w:val="left" w:pos="851"/>
        </w:tabs>
        <w:jc w:val="center"/>
        <w:rPr>
          <w:b/>
          <w:bCs/>
          <w:sz w:val="22"/>
          <w:szCs w:val="22"/>
        </w:rPr>
      </w:pPr>
    </w:p>
    <w:p w:rsidR="003838D5" w:rsidRPr="003838D5" w:rsidRDefault="003838D5" w:rsidP="003838D5">
      <w:pPr>
        <w:pStyle w:val="afffff0"/>
        <w:tabs>
          <w:tab w:val="left" w:pos="851"/>
        </w:tabs>
        <w:jc w:val="both"/>
        <w:rPr>
          <w:sz w:val="22"/>
          <w:szCs w:val="22"/>
        </w:rPr>
      </w:pPr>
      <w:r w:rsidRPr="003838D5">
        <w:rPr>
          <w:b/>
          <w:bCs/>
          <w:sz w:val="22"/>
          <w:szCs w:val="22"/>
        </w:rPr>
        <w:t xml:space="preserve">            </w:t>
      </w:r>
      <w:r w:rsidRPr="003838D5">
        <w:rPr>
          <w:sz w:val="22"/>
          <w:szCs w:val="22"/>
        </w:rPr>
        <w:t>Для организации предоставления сухого пайка (продуктового набора), денежной компенсации общеобразовательная организация:</w:t>
      </w:r>
    </w:p>
    <w:p w:rsidR="003838D5" w:rsidRPr="003838D5" w:rsidRDefault="003838D5" w:rsidP="003838D5">
      <w:pPr>
        <w:pStyle w:val="afffff0"/>
        <w:tabs>
          <w:tab w:val="left" w:pos="851"/>
        </w:tabs>
        <w:jc w:val="both"/>
        <w:rPr>
          <w:sz w:val="22"/>
          <w:szCs w:val="22"/>
        </w:rPr>
      </w:pPr>
      <w:r w:rsidRPr="003838D5">
        <w:rPr>
          <w:sz w:val="22"/>
          <w:szCs w:val="22"/>
        </w:rPr>
        <w:t xml:space="preserve">            - формирует списки обучающихся с ОВЗ;</w:t>
      </w:r>
    </w:p>
    <w:p w:rsidR="003838D5" w:rsidRPr="003838D5" w:rsidRDefault="003838D5" w:rsidP="003838D5">
      <w:pPr>
        <w:pStyle w:val="afffff0"/>
        <w:tabs>
          <w:tab w:val="left" w:pos="851"/>
        </w:tabs>
        <w:jc w:val="both"/>
        <w:rPr>
          <w:sz w:val="22"/>
          <w:szCs w:val="22"/>
        </w:rPr>
      </w:pPr>
      <w:r w:rsidRPr="003838D5">
        <w:rPr>
          <w:sz w:val="22"/>
          <w:szCs w:val="22"/>
        </w:rPr>
        <w:t xml:space="preserve">            - обеспечивает информирование заявителей о порядке и условиях предоставления сухого пайка (продуктового набора), денежной компенсации;</w:t>
      </w:r>
    </w:p>
    <w:p w:rsidR="003838D5" w:rsidRPr="003838D5" w:rsidRDefault="003838D5" w:rsidP="003838D5">
      <w:pPr>
        <w:pStyle w:val="afffff0"/>
        <w:tabs>
          <w:tab w:val="left" w:pos="851"/>
        </w:tabs>
        <w:jc w:val="both"/>
        <w:rPr>
          <w:sz w:val="22"/>
          <w:szCs w:val="22"/>
        </w:rPr>
      </w:pPr>
      <w:r w:rsidRPr="003838D5">
        <w:rPr>
          <w:sz w:val="22"/>
          <w:szCs w:val="22"/>
        </w:rPr>
        <w:t xml:space="preserve">            - принимает документы, указанные в пунктах 4.1, 5.1   настоящего Порядка, и обеспечивает их хранение;</w:t>
      </w:r>
    </w:p>
    <w:p w:rsidR="003838D5" w:rsidRPr="003838D5" w:rsidRDefault="003838D5" w:rsidP="003838D5">
      <w:pPr>
        <w:pStyle w:val="afffff0"/>
        <w:tabs>
          <w:tab w:val="left" w:pos="851"/>
        </w:tabs>
        <w:jc w:val="both"/>
        <w:rPr>
          <w:sz w:val="22"/>
          <w:szCs w:val="22"/>
        </w:rPr>
      </w:pPr>
      <w:r w:rsidRPr="003838D5">
        <w:rPr>
          <w:sz w:val="22"/>
          <w:szCs w:val="22"/>
        </w:rPr>
        <w:t xml:space="preserve">            - обеспечивает составление и предоставление в комитет по образованию отчетности по предоставлению сухого пайка (продуктового набора), денежной компенсации. </w:t>
      </w:r>
    </w:p>
    <w:p w:rsidR="003838D5" w:rsidRPr="003838D5" w:rsidRDefault="003838D5" w:rsidP="003838D5">
      <w:pPr>
        <w:pStyle w:val="afffff0"/>
        <w:tabs>
          <w:tab w:val="left" w:pos="851"/>
        </w:tabs>
        <w:jc w:val="both"/>
        <w:rPr>
          <w:sz w:val="22"/>
          <w:szCs w:val="22"/>
        </w:rPr>
      </w:pPr>
      <w:r w:rsidRPr="003838D5">
        <w:rPr>
          <w:sz w:val="22"/>
          <w:szCs w:val="22"/>
        </w:rPr>
        <w:t xml:space="preserve">           </w:t>
      </w:r>
    </w:p>
    <w:p w:rsidR="003838D5" w:rsidRPr="003838D5" w:rsidRDefault="003838D5" w:rsidP="003838D5">
      <w:pPr>
        <w:pStyle w:val="afffff0"/>
        <w:tabs>
          <w:tab w:val="left" w:pos="851"/>
        </w:tabs>
        <w:jc w:val="both"/>
        <w:rPr>
          <w:b/>
          <w:bCs/>
          <w:sz w:val="22"/>
          <w:szCs w:val="22"/>
        </w:rPr>
      </w:pPr>
      <w:r w:rsidRPr="003838D5">
        <w:rPr>
          <w:sz w:val="22"/>
          <w:szCs w:val="22"/>
        </w:rPr>
        <w:lastRenderedPageBreak/>
        <w:t xml:space="preserve">            7</w:t>
      </w:r>
      <w:r w:rsidRPr="003838D5">
        <w:rPr>
          <w:b/>
          <w:sz w:val="22"/>
          <w:szCs w:val="22"/>
        </w:rPr>
        <w:t>.Финансирование расходов, связанных с предоставлением бесплатного двухразового питания обучающимся с ОВЗ,</w:t>
      </w:r>
      <w:r w:rsidRPr="003838D5">
        <w:rPr>
          <w:b/>
          <w:bCs/>
          <w:sz w:val="22"/>
          <w:szCs w:val="22"/>
        </w:rPr>
        <w:t xml:space="preserve"> на обеспечение обучающихся сухим пайком (продуктовым набором), денежной компенсацией</w:t>
      </w:r>
    </w:p>
    <w:p w:rsidR="003838D5" w:rsidRPr="003838D5" w:rsidRDefault="003838D5" w:rsidP="003838D5">
      <w:pPr>
        <w:pStyle w:val="afffff0"/>
        <w:tabs>
          <w:tab w:val="left" w:pos="851"/>
        </w:tabs>
        <w:jc w:val="both"/>
        <w:rPr>
          <w:b/>
          <w:sz w:val="22"/>
          <w:szCs w:val="22"/>
        </w:rPr>
      </w:pPr>
    </w:p>
    <w:p w:rsidR="003838D5" w:rsidRPr="003838D5" w:rsidRDefault="003838D5" w:rsidP="003838D5">
      <w:pPr>
        <w:pStyle w:val="afffff0"/>
        <w:tabs>
          <w:tab w:val="left" w:pos="851"/>
        </w:tabs>
        <w:jc w:val="both"/>
        <w:rPr>
          <w:sz w:val="22"/>
          <w:szCs w:val="22"/>
        </w:rPr>
      </w:pPr>
      <w:bookmarkStart w:id="4" w:name="_Hlk162883586"/>
      <w:r w:rsidRPr="003838D5">
        <w:rPr>
          <w:b/>
          <w:sz w:val="22"/>
          <w:szCs w:val="22"/>
        </w:rPr>
        <w:t xml:space="preserve">    </w:t>
      </w:r>
      <w:r w:rsidRPr="003838D5">
        <w:rPr>
          <w:sz w:val="22"/>
          <w:szCs w:val="22"/>
        </w:rPr>
        <w:t xml:space="preserve">        7.1. Финансовое обеспечение расходов, связанных с предоставлением бесплатного двухразового питания, на предоставление  сухого пайка (продуктового набора), денежной компенсации обучающимся с ОВЗ, осуществляется за счет средств краевого бюджета, доведённых комитету по финансам, налоговой и кредитной политике Администрации Красногорского района как главного распорядителя бюджетных средств.</w:t>
      </w:r>
    </w:p>
    <w:bookmarkEnd w:id="4"/>
    <w:p w:rsidR="003838D5" w:rsidRPr="003838D5" w:rsidRDefault="003838D5" w:rsidP="003838D5">
      <w:pPr>
        <w:pStyle w:val="afffff0"/>
        <w:tabs>
          <w:tab w:val="left" w:pos="851"/>
        </w:tabs>
        <w:jc w:val="both"/>
        <w:rPr>
          <w:sz w:val="22"/>
          <w:szCs w:val="22"/>
        </w:rPr>
      </w:pPr>
      <w:r w:rsidRPr="003838D5">
        <w:rPr>
          <w:sz w:val="22"/>
          <w:szCs w:val="22"/>
        </w:rPr>
        <w:t xml:space="preserve">            7.2. Средства на предоставление бесплатного двухразового питания обучающимся с ОВЗ, на предоставление заявителю сухого пайка (продуктового набора), денежной компенсации общеобразовательных организаций района передаются бюджету Красногорского района в виде субвенции, предусмотренной на указанные цели в краевом бюджете на соответствующий финансовый год.</w:t>
      </w:r>
    </w:p>
    <w:p w:rsidR="003838D5" w:rsidRPr="003838D5" w:rsidRDefault="003838D5" w:rsidP="003838D5">
      <w:pPr>
        <w:pStyle w:val="afffff0"/>
        <w:tabs>
          <w:tab w:val="left" w:pos="851"/>
        </w:tabs>
        <w:jc w:val="both"/>
        <w:rPr>
          <w:sz w:val="22"/>
          <w:szCs w:val="22"/>
        </w:rPr>
      </w:pPr>
      <w:r w:rsidRPr="003838D5">
        <w:rPr>
          <w:sz w:val="22"/>
          <w:szCs w:val="22"/>
        </w:rPr>
        <w:t xml:space="preserve">            7.3. Финансирование расходов осуществляется по заявкам общеобразовательных организаций, предоставляемым в комитет Администрации Красногорского района по образованию, ежемесячно до 15 числа.</w:t>
      </w:r>
    </w:p>
    <w:p w:rsidR="003838D5" w:rsidRPr="003838D5" w:rsidRDefault="003838D5" w:rsidP="003838D5">
      <w:pPr>
        <w:pStyle w:val="afffff0"/>
        <w:tabs>
          <w:tab w:val="left" w:pos="851"/>
        </w:tabs>
        <w:jc w:val="both"/>
        <w:rPr>
          <w:sz w:val="22"/>
          <w:szCs w:val="22"/>
        </w:rPr>
      </w:pPr>
      <w:r w:rsidRPr="003838D5">
        <w:rPr>
          <w:sz w:val="22"/>
          <w:szCs w:val="22"/>
        </w:rPr>
        <w:t xml:space="preserve">            В случае неполного использования средств в течение календарного месяца заявка на следующий месяц формируется с учетом остатка.</w:t>
      </w:r>
    </w:p>
    <w:p w:rsidR="003838D5" w:rsidRPr="003838D5" w:rsidRDefault="003838D5" w:rsidP="003838D5">
      <w:pPr>
        <w:pStyle w:val="afffff0"/>
        <w:tabs>
          <w:tab w:val="left" w:pos="851"/>
        </w:tabs>
        <w:jc w:val="both"/>
        <w:rPr>
          <w:sz w:val="22"/>
          <w:szCs w:val="22"/>
        </w:rPr>
      </w:pPr>
      <w:r w:rsidRPr="003838D5">
        <w:rPr>
          <w:sz w:val="22"/>
          <w:szCs w:val="22"/>
        </w:rPr>
        <w:t xml:space="preserve">            7.4. Комитет по финансам, налоговой и кредитной политике Администрации Красногорского района ежемесячно при получении средств из краевого бюджета направляет их на питание обучающихся с ОВЗ.</w:t>
      </w:r>
    </w:p>
    <w:p w:rsidR="003838D5" w:rsidRPr="003838D5" w:rsidRDefault="003838D5" w:rsidP="003838D5">
      <w:pPr>
        <w:pStyle w:val="afffff0"/>
        <w:tabs>
          <w:tab w:val="left" w:pos="851"/>
        </w:tabs>
        <w:jc w:val="both"/>
        <w:rPr>
          <w:sz w:val="22"/>
          <w:szCs w:val="22"/>
        </w:rPr>
      </w:pPr>
      <w:r w:rsidRPr="003838D5">
        <w:rPr>
          <w:sz w:val="22"/>
          <w:szCs w:val="22"/>
        </w:rPr>
        <w:t xml:space="preserve">            7.5. Оплата расходов на питание обучающихся с ОВЗ в образовательных организациях района за счет средств краевого бюджета производится из фактического количества обучающихся с ОВЗ, имеющих на это право, в соответствии с пунктом 1.3,1.4 настоящего порядка.</w:t>
      </w:r>
    </w:p>
    <w:p w:rsidR="003838D5" w:rsidRPr="003838D5" w:rsidRDefault="003838D5" w:rsidP="003838D5">
      <w:pPr>
        <w:pStyle w:val="afffff0"/>
        <w:tabs>
          <w:tab w:val="left" w:pos="851"/>
        </w:tabs>
        <w:jc w:val="both"/>
        <w:rPr>
          <w:sz w:val="22"/>
          <w:szCs w:val="22"/>
        </w:rPr>
      </w:pPr>
      <w:r w:rsidRPr="003838D5">
        <w:rPr>
          <w:sz w:val="22"/>
          <w:szCs w:val="22"/>
        </w:rPr>
        <w:t xml:space="preserve">            7.6.  </w:t>
      </w:r>
      <w:bookmarkStart w:id="5" w:name="_Hlk162884277"/>
      <w:r w:rsidRPr="003838D5">
        <w:rPr>
          <w:sz w:val="22"/>
          <w:szCs w:val="22"/>
        </w:rPr>
        <w:t>Государственный финансовый контроль за использованием средств, выделенных из краевого бюджета на предоставление бесплатного двухразового питания обучающихся с ОВЗ, предоставление заявителю сухого пайка (продуктового набора), денежной компенсации осуществляется органами государственного финансового контроля края.</w:t>
      </w:r>
      <w:bookmarkEnd w:id="5"/>
    </w:p>
    <w:p w:rsidR="006B42C5" w:rsidRDefault="003838D5" w:rsidP="003838D5">
      <w:pPr>
        <w:rPr>
          <w:rFonts w:ascii="Times New Roman" w:hAnsi="Times New Roman" w:cs="Times New Roman"/>
        </w:rPr>
      </w:pPr>
      <w:r w:rsidRPr="003838D5">
        <w:rPr>
          <w:rFonts w:ascii="Times New Roman" w:hAnsi="Times New Roman" w:cs="Times New Roman"/>
        </w:rPr>
        <w:t xml:space="preserve">7.7. Ответственность за предоставление бесплатного двухразового питания обучающимся с ОВЗ, достоверность представляемых отчетов возлагается на общеобразовательные организации, комитет Администрации Красногорского района по образованию, </w:t>
      </w:r>
      <w:bookmarkStart w:id="6" w:name="_Hlk162884003"/>
      <w:r w:rsidRPr="003838D5">
        <w:rPr>
          <w:rFonts w:ascii="Times New Roman" w:hAnsi="Times New Roman" w:cs="Times New Roman"/>
        </w:rPr>
        <w:t>комитет по финансам, налоговой и кредитной политике Администрации Красногорского района</w:t>
      </w:r>
      <w:bookmarkEnd w:id="6"/>
      <w:r w:rsidRPr="003838D5">
        <w:rPr>
          <w:rFonts w:ascii="Times New Roman" w:hAnsi="Times New Roman" w:cs="Times New Roman"/>
        </w:rPr>
        <w:t>.</w:t>
      </w:r>
    </w:p>
    <w:p w:rsidR="00B94B65" w:rsidRDefault="00B94B65" w:rsidP="003838D5">
      <w:pPr>
        <w:rPr>
          <w:rFonts w:ascii="Times New Roman" w:hAnsi="Times New Roman" w:cs="Times New Roman"/>
        </w:rPr>
      </w:pPr>
    </w:p>
    <w:p w:rsidR="00B94B65" w:rsidRDefault="00B94B65" w:rsidP="003838D5">
      <w:pPr>
        <w:rPr>
          <w:rFonts w:ascii="Times New Roman" w:hAnsi="Times New Roman" w:cs="Times New Roman"/>
        </w:rPr>
      </w:pPr>
    </w:p>
    <w:p w:rsidR="00B94B65" w:rsidRPr="00B94B65" w:rsidRDefault="00B94B65" w:rsidP="00B94B65">
      <w:pPr>
        <w:ind w:firstLine="0"/>
        <w:jc w:val="center"/>
        <w:rPr>
          <w:rFonts w:ascii="Times New Roman" w:hAnsi="Times New Roman" w:cs="Times New Roman"/>
          <w:b/>
        </w:rPr>
      </w:pPr>
      <w:r w:rsidRPr="00B94B65">
        <w:rPr>
          <w:rFonts w:ascii="Times New Roman" w:hAnsi="Times New Roman" w:cs="Times New Roman"/>
          <w:b/>
        </w:rPr>
        <w:t>АДМИНИСТРАЦИЯ КРАСНОГОРСКОГО РАЙОНА</w:t>
      </w:r>
    </w:p>
    <w:p w:rsidR="00B94B65" w:rsidRPr="00B94B65" w:rsidRDefault="00B94B65" w:rsidP="00B94B65">
      <w:pPr>
        <w:ind w:firstLine="0"/>
        <w:jc w:val="center"/>
        <w:rPr>
          <w:rFonts w:ascii="Times New Roman" w:hAnsi="Times New Roman" w:cs="Times New Roman"/>
          <w:b/>
        </w:rPr>
      </w:pPr>
      <w:r w:rsidRPr="00B94B65">
        <w:rPr>
          <w:rFonts w:ascii="Times New Roman" w:hAnsi="Times New Roman" w:cs="Times New Roman"/>
          <w:b/>
        </w:rPr>
        <w:t>АЛТАЙСКОГО КРАЯ</w:t>
      </w:r>
    </w:p>
    <w:p w:rsidR="00B94B65" w:rsidRPr="00B94B65" w:rsidRDefault="00B94B65" w:rsidP="00B94B65">
      <w:pPr>
        <w:ind w:firstLine="0"/>
        <w:jc w:val="center"/>
        <w:rPr>
          <w:rFonts w:ascii="Times New Roman" w:hAnsi="Times New Roman" w:cs="Times New Roman"/>
          <w:b/>
        </w:rPr>
      </w:pPr>
    </w:p>
    <w:p w:rsidR="00B94B65" w:rsidRPr="00B94B65" w:rsidRDefault="00B94B65" w:rsidP="00B94B65">
      <w:pPr>
        <w:ind w:firstLine="0"/>
        <w:jc w:val="center"/>
        <w:rPr>
          <w:rFonts w:ascii="Times New Roman" w:hAnsi="Times New Roman" w:cs="Times New Roman"/>
          <w:b/>
        </w:rPr>
      </w:pPr>
      <w:r w:rsidRPr="00B94B65">
        <w:rPr>
          <w:rFonts w:ascii="Times New Roman" w:hAnsi="Times New Roman" w:cs="Times New Roman"/>
          <w:b/>
        </w:rPr>
        <w:t>П О С Т А Н О В Л Е Н И Е</w:t>
      </w:r>
    </w:p>
    <w:p w:rsidR="00B94B65" w:rsidRPr="00B94B65" w:rsidRDefault="00B94B65" w:rsidP="00B94B65">
      <w:pPr>
        <w:rPr>
          <w:rFonts w:ascii="Times New Roman" w:hAnsi="Times New Roman" w:cs="Times New Roman"/>
        </w:rPr>
      </w:pPr>
    </w:p>
    <w:p w:rsidR="00B94B65" w:rsidRPr="00B94B65" w:rsidRDefault="00B94B65" w:rsidP="00B94B65">
      <w:pPr>
        <w:ind w:firstLine="0"/>
        <w:rPr>
          <w:rFonts w:ascii="Times New Roman" w:hAnsi="Times New Roman" w:cs="Times New Roman"/>
        </w:rPr>
      </w:pPr>
      <w:r w:rsidRPr="00B94B65">
        <w:rPr>
          <w:rFonts w:ascii="Times New Roman" w:hAnsi="Times New Roman" w:cs="Times New Roman"/>
        </w:rPr>
        <w:t xml:space="preserve">     03.09.2024</w:t>
      </w:r>
      <w:r>
        <w:rPr>
          <w:rFonts w:ascii="Times New Roman" w:hAnsi="Times New Roman" w:cs="Times New Roman"/>
        </w:rPr>
        <w:t xml:space="preserve">                            </w:t>
      </w:r>
      <w:r w:rsidRPr="00B94B65">
        <w:rPr>
          <w:rFonts w:ascii="Times New Roman" w:hAnsi="Times New Roman" w:cs="Times New Roman"/>
        </w:rPr>
        <w:t xml:space="preserve">                                                                                                        № 436</w:t>
      </w:r>
    </w:p>
    <w:p w:rsidR="00B94B65" w:rsidRPr="00B94B65" w:rsidRDefault="00B94B65" w:rsidP="00B94B65">
      <w:pPr>
        <w:rPr>
          <w:rFonts w:ascii="Times New Roman" w:hAnsi="Times New Roman" w:cs="Times New Roman"/>
        </w:rPr>
      </w:pPr>
      <w:r>
        <w:rPr>
          <w:rFonts w:ascii="Times New Roman" w:hAnsi="Times New Roman" w:cs="Times New Roman"/>
        </w:rPr>
        <w:t xml:space="preserve">                                                           </w:t>
      </w:r>
      <w:r w:rsidRPr="00B94B65">
        <w:rPr>
          <w:rFonts w:ascii="Times New Roman" w:hAnsi="Times New Roman" w:cs="Times New Roman"/>
        </w:rPr>
        <w:t>с.Красногорское</w:t>
      </w:r>
    </w:p>
    <w:p w:rsidR="00B94B65" w:rsidRPr="00B94B65" w:rsidRDefault="00B94B65" w:rsidP="00B94B65">
      <w:pPr>
        <w:rPr>
          <w:rFonts w:ascii="Times New Roman" w:hAnsi="Times New Roman" w:cs="Times New Roman"/>
        </w:rPr>
      </w:pPr>
      <w:r w:rsidRPr="00B94B65">
        <w:rPr>
          <w:rFonts w:ascii="Times New Roman" w:hAnsi="Times New Roman" w:cs="Times New Roman"/>
        </w:rPr>
        <w:t xml:space="preserve"> </w:t>
      </w:r>
    </w:p>
    <w:p w:rsidR="00B94B65" w:rsidRPr="00B94B65" w:rsidRDefault="00B94B65" w:rsidP="00B94B65">
      <w:pPr>
        <w:rPr>
          <w:rFonts w:ascii="Times New Roman" w:hAnsi="Times New Roman" w:cs="Times New Roman"/>
        </w:rPr>
      </w:pPr>
      <w:r w:rsidRPr="00B94B65">
        <w:rPr>
          <w:rFonts w:ascii="Times New Roman" w:hAnsi="Times New Roman" w:cs="Times New Roman"/>
        </w:rPr>
        <w:t xml:space="preserve">    </w:t>
      </w:r>
    </w:p>
    <w:p w:rsidR="00B94B65" w:rsidRPr="00B94B65" w:rsidRDefault="00B94B65" w:rsidP="00B94B65">
      <w:pPr>
        <w:ind w:right="6235" w:firstLine="0"/>
        <w:rPr>
          <w:rFonts w:ascii="Times New Roman" w:eastAsia="Calibri" w:hAnsi="Times New Roman" w:cs="Times New Roman"/>
        </w:rPr>
      </w:pPr>
      <w:r w:rsidRPr="00B94B65">
        <w:rPr>
          <w:rFonts w:ascii="Times New Roman" w:eastAsia="Calibri" w:hAnsi="Times New Roman" w:cs="Times New Roman"/>
        </w:rPr>
        <w:t>Об утверждении видов обязател</w:t>
      </w:r>
      <w:r w:rsidRPr="00B94B65">
        <w:rPr>
          <w:rFonts w:ascii="Times New Roman" w:eastAsia="Calibri" w:hAnsi="Times New Roman" w:cs="Times New Roman"/>
        </w:rPr>
        <w:t>ь</w:t>
      </w:r>
      <w:r w:rsidRPr="00B94B65">
        <w:rPr>
          <w:rFonts w:ascii="Times New Roman" w:eastAsia="Calibri" w:hAnsi="Times New Roman" w:cs="Times New Roman"/>
        </w:rPr>
        <w:t>ных работ и перечня организаций, где возможно использование труда осужденных для отбывания наказ</w:t>
      </w:r>
      <w:r w:rsidRPr="00B94B65">
        <w:rPr>
          <w:rFonts w:ascii="Times New Roman" w:eastAsia="Calibri" w:hAnsi="Times New Roman" w:cs="Times New Roman"/>
        </w:rPr>
        <w:t>а</w:t>
      </w:r>
      <w:r w:rsidRPr="00B94B65">
        <w:rPr>
          <w:rFonts w:ascii="Times New Roman" w:eastAsia="Calibri" w:hAnsi="Times New Roman" w:cs="Times New Roman"/>
        </w:rPr>
        <w:t>ния в виде обязательных работ</w:t>
      </w:r>
    </w:p>
    <w:p w:rsidR="00B94B65" w:rsidRDefault="00B94B65" w:rsidP="00B94B65">
      <w:pPr>
        <w:ind w:firstLine="0"/>
        <w:rPr>
          <w:rFonts w:ascii="Times New Roman" w:hAnsi="Times New Roman" w:cs="Times New Roman"/>
        </w:rPr>
      </w:pPr>
    </w:p>
    <w:p w:rsidR="00B94B65" w:rsidRPr="00B94B65" w:rsidRDefault="00B94B65" w:rsidP="00B94B65">
      <w:pPr>
        <w:ind w:firstLine="0"/>
        <w:rPr>
          <w:rFonts w:ascii="Times New Roman" w:hAnsi="Times New Roman" w:cs="Times New Roman"/>
        </w:rPr>
      </w:pPr>
    </w:p>
    <w:p w:rsidR="00B94B65" w:rsidRPr="00B94B65" w:rsidRDefault="00B94B65" w:rsidP="00B94B65">
      <w:pPr>
        <w:rPr>
          <w:rFonts w:ascii="Times New Roman" w:hAnsi="Times New Roman" w:cs="Times New Roman"/>
        </w:rPr>
      </w:pPr>
      <w:r w:rsidRPr="00B94B65">
        <w:rPr>
          <w:rFonts w:ascii="Times New Roman" w:hAnsi="Times New Roman" w:cs="Times New Roman"/>
        </w:rPr>
        <w:t xml:space="preserve">В соответствии со статьей 49 Уголовного кодекса Российской Федерации, статьей 25 Уголовно-исполнительного кодекса Российской Федерации, в целях определения видов обязательных работ, объектов, на которых осужденные отбывают наказание в виде обязательных </w:t>
      </w:r>
      <w:r w:rsidRPr="00B94B65">
        <w:rPr>
          <w:rFonts w:ascii="Times New Roman" w:hAnsi="Times New Roman" w:cs="Times New Roman"/>
        </w:rPr>
        <w:lastRenderedPageBreak/>
        <w:t>работ на территории муниципального образования Красногорский район Алтайского края, руководствуясь Уставом муниципального образования Красногорский район Алтайского края,</w:t>
      </w:r>
    </w:p>
    <w:p w:rsidR="00B94B65" w:rsidRPr="00B94B65" w:rsidRDefault="00B94B65" w:rsidP="00B94B65">
      <w:pPr>
        <w:rPr>
          <w:rFonts w:ascii="Times New Roman" w:hAnsi="Times New Roman" w:cs="Times New Roman"/>
        </w:rPr>
      </w:pPr>
      <w:r w:rsidRPr="00B94B65">
        <w:rPr>
          <w:rFonts w:ascii="Times New Roman" w:hAnsi="Times New Roman" w:cs="Times New Roman"/>
        </w:rPr>
        <w:t>ПОСТАНОВЛЯЮ:</w:t>
      </w:r>
    </w:p>
    <w:p w:rsidR="00B94B65" w:rsidRPr="00B94B65" w:rsidRDefault="00B94B65" w:rsidP="00B94B65">
      <w:pPr>
        <w:rPr>
          <w:rFonts w:ascii="Times New Roman" w:hAnsi="Times New Roman" w:cs="Times New Roman"/>
        </w:rPr>
      </w:pPr>
      <w:r w:rsidRPr="00B94B65">
        <w:rPr>
          <w:rFonts w:ascii="Times New Roman" w:hAnsi="Times New Roman" w:cs="Times New Roman"/>
        </w:rPr>
        <w:t>1. Утвердить прилагаемый перечень организаций, где возможно использование труда осужденных для отбывания наказания в виде обязательных работ.</w:t>
      </w:r>
    </w:p>
    <w:p w:rsidR="00B94B65" w:rsidRPr="00B94B65" w:rsidRDefault="00B94B65" w:rsidP="00B94B65">
      <w:pPr>
        <w:rPr>
          <w:rFonts w:ascii="Times New Roman" w:hAnsi="Times New Roman" w:cs="Times New Roman"/>
        </w:rPr>
      </w:pPr>
      <w:r w:rsidRPr="00B94B65">
        <w:rPr>
          <w:rFonts w:ascii="Times New Roman" w:hAnsi="Times New Roman" w:cs="Times New Roman"/>
        </w:rPr>
        <w:t>2. Утвердить прилагаемый перечень видов обязательных работ.</w:t>
      </w:r>
    </w:p>
    <w:p w:rsidR="00B94B65" w:rsidRPr="00B94B65" w:rsidRDefault="00B94B65" w:rsidP="00B94B65">
      <w:pPr>
        <w:rPr>
          <w:rFonts w:ascii="Times New Roman" w:hAnsi="Times New Roman" w:cs="Times New Roman"/>
        </w:rPr>
      </w:pPr>
      <w:r w:rsidRPr="00B94B65">
        <w:rPr>
          <w:rFonts w:ascii="Times New Roman" w:hAnsi="Times New Roman" w:cs="Times New Roman"/>
        </w:rPr>
        <w:t>3. Признать  утратившим  силу  постановление  Администрации района  от 19.01.2021 № 20 «Об утверждении видов обязательных работ и перечня организаций, где возможно использование труда осужденных для отбывания наказания в виде обязательных работ».</w:t>
      </w:r>
    </w:p>
    <w:p w:rsidR="00B94B65" w:rsidRPr="00B94B65" w:rsidRDefault="00B94B65" w:rsidP="00B94B65">
      <w:pPr>
        <w:rPr>
          <w:rFonts w:ascii="Times New Roman" w:hAnsi="Times New Roman" w:cs="Times New Roman"/>
        </w:rPr>
      </w:pPr>
      <w:r w:rsidRPr="00B94B65">
        <w:rPr>
          <w:rFonts w:ascii="Times New Roman" w:hAnsi="Times New Roman" w:cs="Times New Roman"/>
        </w:rPr>
        <w:t>4. Настоящее постановление обнародовать на официальном сайте Администрации района.</w:t>
      </w:r>
    </w:p>
    <w:p w:rsidR="00B94B65" w:rsidRPr="00B94B65" w:rsidRDefault="00B94B65" w:rsidP="00B94B65">
      <w:pPr>
        <w:rPr>
          <w:rFonts w:ascii="Times New Roman" w:hAnsi="Times New Roman" w:cs="Times New Roman"/>
        </w:rPr>
      </w:pPr>
      <w:r w:rsidRPr="00B94B65">
        <w:rPr>
          <w:rFonts w:ascii="Times New Roman" w:hAnsi="Times New Roman" w:cs="Times New Roman"/>
        </w:rPr>
        <w:t>5. Контроль за исполнением настоящего постановления возложить на заместителя главы Администрации района Князеву Л.Н.</w:t>
      </w:r>
    </w:p>
    <w:p w:rsidR="00B94B65" w:rsidRPr="00B94B65" w:rsidRDefault="00B94B65" w:rsidP="00B94B65">
      <w:pPr>
        <w:ind w:firstLine="0"/>
        <w:rPr>
          <w:rFonts w:ascii="Times New Roman" w:hAnsi="Times New Roman" w:cs="Times New Roman"/>
        </w:rPr>
      </w:pPr>
    </w:p>
    <w:p w:rsidR="00B94B65" w:rsidRPr="00B94B65" w:rsidRDefault="00B94B65" w:rsidP="00B94B65">
      <w:pPr>
        <w:ind w:firstLine="0"/>
        <w:rPr>
          <w:rFonts w:ascii="Times New Roman" w:hAnsi="Times New Roman" w:cs="Times New Roman"/>
        </w:rPr>
      </w:pPr>
    </w:p>
    <w:p w:rsidR="00B94B65" w:rsidRPr="00B94B65" w:rsidRDefault="00B94B65" w:rsidP="00B94B65">
      <w:pPr>
        <w:ind w:firstLine="0"/>
        <w:rPr>
          <w:rFonts w:ascii="Times New Roman" w:hAnsi="Times New Roman" w:cs="Times New Roman"/>
        </w:rPr>
      </w:pPr>
      <w:r w:rsidRPr="00B94B65">
        <w:rPr>
          <w:rFonts w:ascii="Times New Roman" w:hAnsi="Times New Roman" w:cs="Times New Roman"/>
        </w:rPr>
        <w:t xml:space="preserve">Глава  района                      </w:t>
      </w:r>
      <w:r>
        <w:rPr>
          <w:rFonts w:ascii="Times New Roman" w:hAnsi="Times New Roman" w:cs="Times New Roman"/>
        </w:rPr>
        <w:t xml:space="preserve">                               </w:t>
      </w:r>
      <w:r w:rsidRPr="00B94B65">
        <w:rPr>
          <w:rFonts w:ascii="Times New Roman" w:hAnsi="Times New Roman" w:cs="Times New Roman"/>
        </w:rPr>
        <w:t xml:space="preserve">                                                                        А.Л. Вожаков</w:t>
      </w:r>
    </w:p>
    <w:p w:rsidR="00B94B65" w:rsidRPr="00B94B65" w:rsidRDefault="00B94B65" w:rsidP="00B94B65">
      <w:pPr>
        <w:rPr>
          <w:rFonts w:ascii="Times New Roman" w:hAnsi="Times New Roman" w:cs="Times New Roman"/>
        </w:rPr>
      </w:pPr>
      <w:r w:rsidRPr="00CB0400">
        <w:rPr>
          <w:noProof/>
          <w:sz w:val="28"/>
          <w:szCs w:val="28"/>
          <w:lang w:eastAsia="ru-RU"/>
        </w:rPr>
        <mc:AlternateContent>
          <mc:Choice Requires="wps">
            <w:drawing>
              <wp:anchor distT="0" distB="0" distL="114300" distR="114300" simplePos="0" relativeHeight="251670528" behindDoc="0" locked="0" layoutInCell="1" allowOverlap="1" wp14:anchorId="2D9B3B01" wp14:editId="37334DDC">
                <wp:simplePos x="0" y="0"/>
                <wp:positionH relativeFrom="column">
                  <wp:posOffset>3777615</wp:posOffset>
                </wp:positionH>
                <wp:positionV relativeFrom="paragraph">
                  <wp:posOffset>109220</wp:posOffset>
                </wp:positionV>
                <wp:extent cx="2449830" cy="619125"/>
                <wp:effectExtent l="0" t="0" r="7620" b="952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Default="00421DD9" w:rsidP="00B94B65">
                            <w:pPr>
                              <w:ind w:firstLine="0"/>
                              <w:rPr>
                                <w:rFonts w:ascii="Times New Roman" w:hAnsi="Times New Roman" w:cs="Times New Roman"/>
                              </w:rPr>
                            </w:pPr>
                            <w:r w:rsidRPr="00B94B65">
                              <w:rPr>
                                <w:rFonts w:ascii="Times New Roman" w:hAnsi="Times New Roman" w:cs="Times New Roman"/>
                              </w:rPr>
                              <w:t>Приложение № 1</w:t>
                            </w:r>
                          </w:p>
                          <w:p w:rsidR="00421DD9" w:rsidRPr="00DF5CA0" w:rsidRDefault="00421DD9" w:rsidP="00B94B65">
                            <w:pPr>
                              <w:ind w:firstLine="0"/>
                              <w:rPr>
                                <w:sz w:val="28"/>
                                <w:szCs w:val="28"/>
                              </w:rPr>
                            </w:pPr>
                            <w:r w:rsidRPr="00B94B65">
                              <w:rPr>
                                <w:rFonts w:ascii="Times New Roman" w:hAnsi="Times New Roman" w:cs="Times New Roman"/>
                              </w:rPr>
                              <w:t>к постановлению Администр</w:t>
                            </w:r>
                            <w:r w:rsidRPr="00B94B65">
                              <w:rPr>
                                <w:rFonts w:ascii="Times New Roman" w:hAnsi="Times New Roman" w:cs="Times New Roman"/>
                              </w:rPr>
                              <w:t>а</w:t>
                            </w:r>
                            <w:r w:rsidRPr="00B94B65">
                              <w:rPr>
                                <w:rFonts w:ascii="Times New Roman" w:hAnsi="Times New Roman" w:cs="Times New Roman"/>
                              </w:rPr>
                              <w:t>ции района от  03.09.2024 № 436</w:t>
                            </w:r>
                          </w:p>
                          <w:p w:rsidR="00421DD9" w:rsidRDefault="00421DD9" w:rsidP="00B94B65">
                            <w:pPr>
                              <w:ind w:left="6096"/>
                              <w:rPr>
                                <w:sz w:val="28"/>
                                <w:szCs w:val="28"/>
                              </w:rPr>
                            </w:pPr>
                          </w:p>
                          <w:p w:rsidR="00421DD9" w:rsidRDefault="00421DD9" w:rsidP="00B94B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B3B01" id="Надпись 19" o:spid="_x0000_s1028" type="#_x0000_t202" style="position:absolute;left:0;text-align:left;margin-left:297.45pt;margin-top:8.6pt;width:192.9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" stroked="f">
                <v:textbox>
                  <w:txbxContent>
                    <w:p w:rsidR="00421DD9" w:rsidRDefault="00421DD9" w:rsidP="00B94B65">
                      <w:pPr>
                        <w:ind w:firstLine="0"/>
                        <w:rPr>
                          <w:rFonts w:ascii="Times New Roman" w:hAnsi="Times New Roman" w:cs="Times New Roman"/>
                        </w:rPr>
                      </w:pPr>
                      <w:r w:rsidRPr="00B94B65">
                        <w:rPr>
                          <w:rFonts w:ascii="Times New Roman" w:hAnsi="Times New Roman" w:cs="Times New Roman"/>
                        </w:rPr>
                        <w:t>Приложение № 1</w:t>
                      </w:r>
                    </w:p>
                    <w:p w:rsidR="00421DD9" w:rsidRPr="00DF5CA0" w:rsidRDefault="00421DD9" w:rsidP="00B94B65">
                      <w:pPr>
                        <w:ind w:firstLine="0"/>
                        <w:rPr>
                          <w:sz w:val="28"/>
                          <w:szCs w:val="28"/>
                        </w:rPr>
                      </w:pPr>
                      <w:r w:rsidRPr="00B94B65">
                        <w:rPr>
                          <w:rFonts w:ascii="Times New Roman" w:hAnsi="Times New Roman" w:cs="Times New Roman"/>
                        </w:rPr>
                        <w:t>к постановлению Администр</w:t>
                      </w:r>
                      <w:r w:rsidRPr="00B94B65">
                        <w:rPr>
                          <w:rFonts w:ascii="Times New Roman" w:hAnsi="Times New Roman" w:cs="Times New Roman"/>
                        </w:rPr>
                        <w:t>а</w:t>
                      </w:r>
                      <w:r w:rsidRPr="00B94B65">
                        <w:rPr>
                          <w:rFonts w:ascii="Times New Roman" w:hAnsi="Times New Roman" w:cs="Times New Roman"/>
                        </w:rPr>
                        <w:t>ции района от  03.09.2024 № 436</w:t>
                      </w:r>
                    </w:p>
                    <w:p w:rsidR="00421DD9" w:rsidRDefault="00421DD9" w:rsidP="00B94B65">
                      <w:pPr>
                        <w:ind w:left="6096"/>
                        <w:rPr>
                          <w:sz w:val="28"/>
                          <w:szCs w:val="28"/>
                        </w:rPr>
                      </w:pPr>
                    </w:p>
                    <w:p w:rsidR="00421DD9" w:rsidRDefault="00421DD9" w:rsidP="00B94B65"/>
                  </w:txbxContent>
                </v:textbox>
              </v:shape>
            </w:pict>
          </mc:Fallback>
        </mc:AlternateContent>
      </w:r>
      <w:r w:rsidRPr="00B94B65">
        <w:rPr>
          <w:rFonts w:ascii="Times New Roman" w:hAnsi="Times New Roman" w:cs="Times New Roman"/>
        </w:rPr>
        <w:t xml:space="preserve">                                                </w:t>
      </w:r>
    </w:p>
    <w:p w:rsidR="00B94B65" w:rsidRPr="00B94B65" w:rsidRDefault="00B94B65" w:rsidP="00B94B65">
      <w:pPr>
        <w:ind w:firstLine="0"/>
        <w:rPr>
          <w:rFonts w:ascii="Times New Roman" w:hAnsi="Times New Roman" w:cs="Times New Roman"/>
        </w:rPr>
      </w:pPr>
    </w:p>
    <w:p w:rsidR="00B94B65" w:rsidRDefault="00B94B65" w:rsidP="00B94B65">
      <w:pPr>
        <w:jc w:val="center"/>
        <w:rPr>
          <w:sz w:val="28"/>
          <w:szCs w:val="28"/>
        </w:rPr>
      </w:pPr>
      <w:r>
        <w:rPr>
          <w:sz w:val="28"/>
          <w:szCs w:val="28"/>
        </w:rPr>
        <w:t xml:space="preserve">                                                                              </w:t>
      </w:r>
    </w:p>
    <w:p w:rsidR="00B94B65" w:rsidRDefault="00B94B65" w:rsidP="00B94B65">
      <w:pPr>
        <w:tabs>
          <w:tab w:val="left" w:pos="0"/>
        </w:tabs>
        <w:ind w:firstLine="0"/>
        <w:rPr>
          <w:b/>
          <w:sz w:val="28"/>
          <w:szCs w:val="28"/>
        </w:rPr>
      </w:pPr>
    </w:p>
    <w:p w:rsidR="00B94B65" w:rsidRPr="00B94B65" w:rsidRDefault="00B94B65" w:rsidP="00B94B65">
      <w:pPr>
        <w:tabs>
          <w:tab w:val="left" w:pos="0"/>
        </w:tabs>
        <w:ind w:firstLine="0"/>
        <w:jc w:val="center"/>
        <w:rPr>
          <w:rFonts w:ascii="Times New Roman" w:hAnsi="Times New Roman" w:cs="Times New Roman"/>
          <w:b/>
        </w:rPr>
      </w:pPr>
      <w:r w:rsidRPr="00B94B65">
        <w:rPr>
          <w:rFonts w:ascii="Times New Roman" w:hAnsi="Times New Roman" w:cs="Times New Roman"/>
          <w:b/>
        </w:rPr>
        <w:t>Перечень</w:t>
      </w:r>
    </w:p>
    <w:p w:rsidR="00B94B65" w:rsidRPr="00B94B65" w:rsidRDefault="00B94B65" w:rsidP="00B94B65">
      <w:pPr>
        <w:tabs>
          <w:tab w:val="left" w:pos="0"/>
        </w:tabs>
        <w:ind w:firstLine="0"/>
        <w:jc w:val="center"/>
        <w:rPr>
          <w:rFonts w:ascii="Times New Roman" w:hAnsi="Times New Roman" w:cs="Times New Roman"/>
          <w:b/>
        </w:rPr>
      </w:pPr>
      <w:r w:rsidRPr="00B94B65">
        <w:rPr>
          <w:rFonts w:ascii="Times New Roman" w:hAnsi="Times New Roman" w:cs="Times New Roman"/>
          <w:b/>
        </w:rPr>
        <w:t>организаций, где возможно использование труда осужденных для отбыв</w:t>
      </w:r>
      <w:r w:rsidRPr="00B94B65">
        <w:rPr>
          <w:rFonts w:ascii="Times New Roman" w:hAnsi="Times New Roman" w:cs="Times New Roman"/>
          <w:b/>
        </w:rPr>
        <w:t>а</w:t>
      </w:r>
      <w:r w:rsidRPr="00B94B65">
        <w:rPr>
          <w:rFonts w:ascii="Times New Roman" w:hAnsi="Times New Roman" w:cs="Times New Roman"/>
          <w:b/>
        </w:rPr>
        <w:t>ния наказания в виде об</w:t>
      </w:r>
      <w:r w:rsidRPr="00B94B65">
        <w:rPr>
          <w:rFonts w:ascii="Times New Roman" w:hAnsi="Times New Roman" w:cs="Times New Roman"/>
          <w:b/>
        </w:rPr>
        <w:t>я</w:t>
      </w:r>
      <w:r w:rsidRPr="00B94B65">
        <w:rPr>
          <w:rFonts w:ascii="Times New Roman" w:hAnsi="Times New Roman" w:cs="Times New Roman"/>
          <w:b/>
        </w:rPr>
        <w:t>зательных работ.</w:t>
      </w:r>
    </w:p>
    <w:p w:rsidR="00B94B65" w:rsidRPr="00B94B65" w:rsidRDefault="00B94B65" w:rsidP="00B94B65">
      <w:pPr>
        <w:pStyle w:val="ConsPlusTitle"/>
        <w:widowControl/>
        <w:jc w:val="center"/>
        <w:rPr>
          <w:sz w:val="22"/>
          <w:szCs w:val="22"/>
        </w:rPr>
      </w:pPr>
    </w:p>
    <w:tbl>
      <w:tblPr>
        <w:tblpPr w:leftFromText="180" w:rightFromText="180" w:vertAnchor="text" w:horzAnchor="margin" w:tblpY="15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529"/>
        <w:gridCol w:w="3430"/>
      </w:tblGrid>
      <w:tr w:rsidR="00B94B65" w:rsidRPr="00B94B65" w:rsidTr="00B94B65">
        <w:tblPrEx>
          <w:tblCellMar>
            <w:top w:w="0" w:type="dxa"/>
            <w:bottom w:w="0" w:type="dxa"/>
          </w:tblCellMar>
        </w:tblPrEx>
        <w:tc>
          <w:tcPr>
            <w:tcW w:w="675" w:type="dxa"/>
            <w:vAlign w:val="center"/>
          </w:tcPr>
          <w:p w:rsidR="00B94B65" w:rsidRPr="00B94B65" w:rsidRDefault="00B94B65" w:rsidP="00421DD9">
            <w:pPr>
              <w:pStyle w:val="ConsPlusTitle"/>
              <w:widowControl/>
              <w:jc w:val="both"/>
              <w:rPr>
                <w:sz w:val="22"/>
                <w:szCs w:val="22"/>
              </w:rPr>
            </w:pPr>
          </w:p>
          <w:p w:rsidR="00B94B65" w:rsidRPr="00B94B65" w:rsidRDefault="00B94B65" w:rsidP="00421DD9">
            <w:pPr>
              <w:pStyle w:val="ConsPlusTitle"/>
              <w:widowControl/>
              <w:jc w:val="both"/>
              <w:rPr>
                <w:sz w:val="22"/>
                <w:szCs w:val="22"/>
              </w:rPr>
            </w:pPr>
            <w:r w:rsidRPr="00B94B65">
              <w:rPr>
                <w:sz w:val="22"/>
                <w:szCs w:val="22"/>
              </w:rPr>
              <w:t>№ п/п</w:t>
            </w:r>
          </w:p>
        </w:tc>
        <w:tc>
          <w:tcPr>
            <w:tcW w:w="5529" w:type="dxa"/>
            <w:vAlign w:val="center"/>
          </w:tcPr>
          <w:p w:rsidR="00B94B65" w:rsidRPr="00B94B65" w:rsidRDefault="00B94B65" w:rsidP="00421DD9">
            <w:pPr>
              <w:pStyle w:val="ConsPlusTitle"/>
              <w:widowControl/>
              <w:jc w:val="both"/>
              <w:rPr>
                <w:sz w:val="22"/>
                <w:szCs w:val="22"/>
              </w:rPr>
            </w:pPr>
            <w:r w:rsidRPr="00B94B65">
              <w:rPr>
                <w:sz w:val="22"/>
                <w:szCs w:val="22"/>
              </w:rPr>
              <w:t>Наименование организации</w:t>
            </w:r>
          </w:p>
        </w:tc>
        <w:tc>
          <w:tcPr>
            <w:tcW w:w="3430" w:type="dxa"/>
            <w:vAlign w:val="center"/>
          </w:tcPr>
          <w:p w:rsidR="00B94B65" w:rsidRPr="00B94B65" w:rsidRDefault="00B94B65" w:rsidP="00421DD9">
            <w:pPr>
              <w:pStyle w:val="ConsPlusTitle"/>
              <w:widowControl/>
              <w:jc w:val="both"/>
              <w:rPr>
                <w:sz w:val="22"/>
                <w:szCs w:val="22"/>
              </w:rPr>
            </w:pPr>
            <w:r w:rsidRPr="00B94B65">
              <w:rPr>
                <w:sz w:val="22"/>
                <w:szCs w:val="22"/>
              </w:rPr>
              <w:t>Должность, Ф.И.О., тел</w:t>
            </w:r>
            <w:r w:rsidRPr="00B94B65">
              <w:rPr>
                <w:sz w:val="22"/>
                <w:szCs w:val="22"/>
              </w:rPr>
              <w:t>е</w:t>
            </w:r>
            <w:r w:rsidRPr="00B94B65">
              <w:rPr>
                <w:sz w:val="22"/>
                <w:szCs w:val="22"/>
              </w:rPr>
              <w:t xml:space="preserve">фон </w:t>
            </w:r>
          </w:p>
        </w:tc>
      </w:tr>
      <w:tr w:rsidR="00B94B65" w:rsidRPr="00B94B65" w:rsidTr="00B94B65">
        <w:tblPrEx>
          <w:tblCellMar>
            <w:top w:w="0" w:type="dxa"/>
            <w:bottom w:w="0" w:type="dxa"/>
          </w:tblCellMar>
        </w:tblPrEx>
        <w:tc>
          <w:tcPr>
            <w:tcW w:w="9634" w:type="dxa"/>
            <w:gridSpan w:val="3"/>
            <w:vAlign w:val="center"/>
          </w:tcPr>
          <w:p w:rsidR="00B94B65" w:rsidRPr="00B94B65" w:rsidRDefault="00B94B65" w:rsidP="00421DD9">
            <w:pPr>
              <w:pStyle w:val="ConsPlusTitle"/>
              <w:widowControl/>
              <w:jc w:val="both"/>
              <w:rPr>
                <w:sz w:val="22"/>
                <w:szCs w:val="22"/>
              </w:rPr>
            </w:pPr>
            <w:r w:rsidRPr="00B94B65">
              <w:rPr>
                <w:sz w:val="22"/>
                <w:szCs w:val="22"/>
              </w:rPr>
              <w:t>Муниципальное образование Красногорский сельсовет Красногорского района Алтайского края</w:t>
            </w:r>
          </w:p>
        </w:tc>
      </w:tr>
      <w:tr w:rsidR="00B94B65" w:rsidRPr="00B94B65" w:rsidTr="00B94B65">
        <w:tblPrEx>
          <w:tblCellMar>
            <w:top w:w="0" w:type="dxa"/>
            <w:bottom w:w="0" w:type="dxa"/>
          </w:tblCellMar>
        </w:tblPrEx>
        <w:trPr>
          <w:trHeight w:val="865"/>
        </w:trPr>
        <w:tc>
          <w:tcPr>
            <w:tcW w:w="675" w:type="dxa"/>
          </w:tcPr>
          <w:p w:rsidR="00B94B65" w:rsidRPr="00B94B65" w:rsidRDefault="00B94B65" w:rsidP="00421DD9">
            <w:pPr>
              <w:pStyle w:val="ConsPlusTitle"/>
              <w:widowControl/>
              <w:jc w:val="both"/>
              <w:rPr>
                <w:b w:val="0"/>
                <w:sz w:val="22"/>
                <w:szCs w:val="22"/>
              </w:rPr>
            </w:pPr>
            <w:r w:rsidRPr="00B94B65">
              <w:rPr>
                <w:b w:val="0"/>
                <w:sz w:val="22"/>
                <w:szCs w:val="22"/>
              </w:rPr>
              <w:t>1.</w:t>
            </w:r>
          </w:p>
        </w:tc>
        <w:tc>
          <w:tcPr>
            <w:tcW w:w="5529" w:type="dxa"/>
          </w:tcPr>
          <w:p w:rsidR="00B94B65" w:rsidRPr="00B94B65" w:rsidRDefault="00B94B65" w:rsidP="00421DD9">
            <w:pPr>
              <w:pStyle w:val="ConsPlusTitle"/>
              <w:widowControl/>
              <w:jc w:val="both"/>
              <w:rPr>
                <w:b w:val="0"/>
                <w:sz w:val="22"/>
                <w:szCs w:val="22"/>
              </w:rPr>
            </w:pPr>
            <w:r w:rsidRPr="00B94B65">
              <w:rPr>
                <w:b w:val="0"/>
                <w:sz w:val="22"/>
                <w:szCs w:val="22"/>
              </w:rPr>
              <w:t>Администрация Красногорского сельсовета Красного</w:t>
            </w:r>
            <w:r w:rsidRPr="00B94B65">
              <w:rPr>
                <w:b w:val="0"/>
                <w:sz w:val="22"/>
                <w:szCs w:val="22"/>
              </w:rPr>
              <w:t>р</w:t>
            </w:r>
            <w:r w:rsidRPr="00B94B65">
              <w:rPr>
                <w:b w:val="0"/>
                <w:sz w:val="22"/>
                <w:szCs w:val="22"/>
              </w:rPr>
              <w:t xml:space="preserve">ского района Алтайского края, </w:t>
            </w:r>
          </w:p>
          <w:p w:rsidR="00B94B65" w:rsidRPr="00B94B65" w:rsidRDefault="00B94B65" w:rsidP="00421DD9">
            <w:pPr>
              <w:pStyle w:val="ConsPlusTitle"/>
              <w:widowControl/>
              <w:jc w:val="both"/>
              <w:rPr>
                <w:b w:val="0"/>
                <w:sz w:val="22"/>
                <w:szCs w:val="22"/>
              </w:rPr>
            </w:pPr>
            <w:r w:rsidRPr="00B94B65">
              <w:rPr>
                <w:b w:val="0"/>
                <w:sz w:val="22"/>
                <w:szCs w:val="22"/>
              </w:rPr>
              <w:t>659500, Алтайский край, Красногорский ра</w:t>
            </w:r>
            <w:r w:rsidRPr="00B94B65">
              <w:rPr>
                <w:b w:val="0"/>
                <w:sz w:val="22"/>
                <w:szCs w:val="22"/>
              </w:rPr>
              <w:t>й</w:t>
            </w:r>
            <w:r w:rsidRPr="00B94B65">
              <w:rPr>
                <w:b w:val="0"/>
                <w:sz w:val="22"/>
                <w:szCs w:val="22"/>
              </w:rPr>
              <w:t>он, с.Красногорское, ул. Советская, 87  и прилегающие территории:</w:t>
            </w:r>
          </w:p>
          <w:p w:rsidR="00B94B65" w:rsidRPr="00B94B65" w:rsidRDefault="00B94B65" w:rsidP="00421DD9">
            <w:pPr>
              <w:pStyle w:val="ConsPlusTitle"/>
              <w:widowControl/>
              <w:jc w:val="both"/>
              <w:rPr>
                <w:b w:val="0"/>
                <w:sz w:val="22"/>
                <w:szCs w:val="22"/>
              </w:rPr>
            </w:pPr>
            <w:r w:rsidRPr="00B94B65">
              <w:rPr>
                <w:b w:val="0"/>
                <w:sz w:val="22"/>
                <w:szCs w:val="22"/>
              </w:rPr>
              <w:t>п. Ивановка, п. Карага</w:t>
            </w:r>
            <w:r w:rsidRPr="00B94B65">
              <w:rPr>
                <w:b w:val="0"/>
                <w:sz w:val="22"/>
                <w:szCs w:val="22"/>
              </w:rPr>
              <w:t>й</w:t>
            </w:r>
            <w:r w:rsidRPr="00B94B65">
              <w:rPr>
                <w:b w:val="0"/>
                <w:sz w:val="22"/>
                <w:szCs w:val="22"/>
              </w:rPr>
              <w:t>ка, п.Ужлеп, с.Верх-Кажа, п.Егона, п.Иртышкино, с.Калташ, п.Чапша.</w:t>
            </w:r>
          </w:p>
        </w:tc>
        <w:tc>
          <w:tcPr>
            <w:tcW w:w="3430" w:type="dxa"/>
          </w:tcPr>
          <w:p w:rsidR="00B94B65" w:rsidRPr="00B94B65" w:rsidRDefault="00B94B65" w:rsidP="00421DD9">
            <w:pPr>
              <w:pStyle w:val="ConsPlusTitle"/>
              <w:widowControl/>
              <w:jc w:val="both"/>
              <w:rPr>
                <w:b w:val="0"/>
                <w:sz w:val="22"/>
                <w:szCs w:val="22"/>
              </w:rPr>
            </w:pPr>
            <w:r w:rsidRPr="00B94B65">
              <w:rPr>
                <w:b w:val="0"/>
                <w:sz w:val="22"/>
                <w:szCs w:val="22"/>
              </w:rPr>
              <w:t>Глава сел</w:t>
            </w:r>
            <w:r w:rsidRPr="00B94B65">
              <w:rPr>
                <w:b w:val="0"/>
                <w:sz w:val="22"/>
                <w:szCs w:val="22"/>
              </w:rPr>
              <w:t>ь</w:t>
            </w:r>
            <w:r w:rsidRPr="00B94B65">
              <w:rPr>
                <w:b w:val="0"/>
                <w:sz w:val="22"/>
                <w:szCs w:val="22"/>
              </w:rPr>
              <w:t xml:space="preserve">совета, Кудрявцев Сергей Альбертович; тел: 8(38535) 22-8-06 </w:t>
            </w:r>
          </w:p>
        </w:tc>
      </w:tr>
      <w:tr w:rsidR="00B94B65" w:rsidRPr="00B94B65" w:rsidTr="00B94B65">
        <w:tblPrEx>
          <w:tblCellMar>
            <w:top w:w="0" w:type="dxa"/>
            <w:bottom w:w="0" w:type="dxa"/>
          </w:tblCellMar>
        </w:tblPrEx>
        <w:trPr>
          <w:trHeight w:val="865"/>
        </w:trPr>
        <w:tc>
          <w:tcPr>
            <w:tcW w:w="9634" w:type="dxa"/>
            <w:gridSpan w:val="3"/>
          </w:tcPr>
          <w:p w:rsidR="00B94B65" w:rsidRPr="00B94B65" w:rsidRDefault="00B94B65" w:rsidP="00421DD9">
            <w:pPr>
              <w:pStyle w:val="ConsPlusTitle"/>
              <w:widowControl/>
              <w:jc w:val="both"/>
              <w:rPr>
                <w:sz w:val="22"/>
                <w:szCs w:val="22"/>
              </w:rPr>
            </w:pPr>
            <w:r w:rsidRPr="00B94B65">
              <w:rPr>
                <w:sz w:val="22"/>
                <w:szCs w:val="22"/>
              </w:rPr>
              <w:t>Муниципальное образование Березовский сельсовет Красногорского ра</w:t>
            </w:r>
            <w:r w:rsidRPr="00B94B65">
              <w:rPr>
                <w:sz w:val="22"/>
                <w:szCs w:val="22"/>
              </w:rPr>
              <w:t>й</w:t>
            </w:r>
            <w:r w:rsidRPr="00B94B65">
              <w:rPr>
                <w:sz w:val="22"/>
                <w:szCs w:val="22"/>
              </w:rPr>
              <w:t>она Алтайского края</w:t>
            </w:r>
            <w:r w:rsidRPr="00B94B65">
              <w:rPr>
                <w:b w:val="0"/>
                <w:sz w:val="22"/>
                <w:szCs w:val="22"/>
              </w:rPr>
              <w:t xml:space="preserve"> </w:t>
            </w:r>
          </w:p>
        </w:tc>
      </w:tr>
      <w:tr w:rsidR="00B94B65" w:rsidRPr="00B94B65" w:rsidTr="00B94B65">
        <w:tblPrEx>
          <w:tblCellMar>
            <w:top w:w="0" w:type="dxa"/>
            <w:bottom w:w="0" w:type="dxa"/>
          </w:tblCellMar>
        </w:tblPrEx>
        <w:trPr>
          <w:trHeight w:val="865"/>
        </w:trPr>
        <w:tc>
          <w:tcPr>
            <w:tcW w:w="675" w:type="dxa"/>
          </w:tcPr>
          <w:p w:rsidR="00B94B65" w:rsidRPr="00B94B65" w:rsidRDefault="00B94B65" w:rsidP="00421DD9">
            <w:pPr>
              <w:pStyle w:val="ConsPlusTitle"/>
              <w:widowControl/>
              <w:jc w:val="both"/>
              <w:rPr>
                <w:b w:val="0"/>
                <w:sz w:val="22"/>
                <w:szCs w:val="22"/>
              </w:rPr>
            </w:pPr>
            <w:r w:rsidRPr="00B94B65">
              <w:rPr>
                <w:b w:val="0"/>
                <w:sz w:val="22"/>
                <w:szCs w:val="22"/>
              </w:rPr>
              <w:t xml:space="preserve">1. </w:t>
            </w:r>
          </w:p>
        </w:tc>
        <w:tc>
          <w:tcPr>
            <w:tcW w:w="5529" w:type="dxa"/>
          </w:tcPr>
          <w:p w:rsidR="00B94B65" w:rsidRPr="00B94B65" w:rsidRDefault="00B94B65" w:rsidP="00421DD9">
            <w:pPr>
              <w:pStyle w:val="ConsPlusTitle"/>
              <w:widowControl/>
              <w:jc w:val="both"/>
              <w:rPr>
                <w:b w:val="0"/>
                <w:sz w:val="22"/>
                <w:szCs w:val="22"/>
              </w:rPr>
            </w:pPr>
            <w:r w:rsidRPr="00B94B65">
              <w:rPr>
                <w:b w:val="0"/>
                <w:sz w:val="22"/>
                <w:szCs w:val="22"/>
              </w:rPr>
              <w:t>Администрация Березовского сельсовета Красногорск</w:t>
            </w:r>
            <w:r w:rsidRPr="00B94B65">
              <w:rPr>
                <w:b w:val="0"/>
                <w:sz w:val="22"/>
                <w:szCs w:val="22"/>
              </w:rPr>
              <w:t>о</w:t>
            </w:r>
            <w:r w:rsidRPr="00B94B65">
              <w:rPr>
                <w:b w:val="0"/>
                <w:sz w:val="22"/>
                <w:szCs w:val="22"/>
              </w:rPr>
              <w:t>го района Алтайского края,</w:t>
            </w:r>
          </w:p>
          <w:p w:rsidR="00B94B65" w:rsidRPr="00B94B65" w:rsidRDefault="00B94B65" w:rsidP="00421DD9">
            <w:pPr>
              <w:pStyle w:val="ConsPlusTitle"/>
              <w:widowControl/>
              <w:jc w:val="both"/>
              <w:rPr>
                <w:b w:val="0"/>
                <w:sz w:val="22"/>
                <w:szCs w:val="22"/>
              </w:rPr>
            </w:pPr>
            <w:r w:rsidRPr="00B94B65">
              <w:rPr>
                <w:b w:val="0"/>
                <w:sz w:val="22"/>
                <w:szCs w:val="22"/>
              </w:rPr>
              <w:t>659508, Алтайский край, Красногорский ра</w:t>
            </w:r>
            <w:r w:rsidRPr="00B94B65">
              <w:rPr>
                <w:b w:val="0"/>
                <w:sz w:val="22"/>
                <w:szCs w:val="22"/>
              </w:rPr>
              <w:t>й</w:t>
            </w:r>
            <w:r w:rsidRPr="00B94B65">
              <w:rPr>
                <w:b w:val="0"/>
                <w:sz w:val="22"/>
                <w:szCs w:val="22"/>
              </w:rPr>
              <w:t>он, с. Березовка, ул. Советская, 49А и прил</w:t>
            </w:r>
            <w:r w:rsidRPr="00B94B65">
              <w:rPr>
                <w:b w:val="0"/>
                <w:sz w:val="22"/>
                <w:szCs w:val="22"/>
              </w:rPr>
              <w:t>е</w:t>
            </w:r>
            <w:r w:rsidRPr="00B94B65">
              <w:rPr>
                <w:b w:val="0"/>
                <w:sz w:val="22"/>
                <w:szCs w:val="22"/>
              </w:rPr>
              <w:t>гающие территории:</w:t>
            </w:r>
          </w:p>
          <w:p w:rsidR="00B94B65" w:rsidRPr="00B94B65" w:rsidRDefault="00B94B65" w:rsidP="00421DD9">
            <w:pPr>
              <w:pStyle w:val="ConsPlusTitle"/>
              <w:widowControl/>
              <w:jc w:val="both"/>
              <w:rPr>
                <w:b w:val="0"/>
                <w:sz w:val="22"/>
                <w:szCs w:val="22"/>
              </w:rPr>
            </w:pPr>
            <w:r w:rsidRPr="00B94B65">
              <w:rPr>
                <w:b w:val="0"/>
                <w:sz w:val="22"/>
                <w:szCs w:val="22"/>
              </w:rPr>
              <w:t>п.Многопольное.</w:t>
            </w:r>
          </w:p>
        </w:tc>
        <w:tc>
          <w:tcPr>
            <w:tcW w:w="3430" w:type="dxa"/>
          </w:tcPr>
          <w:p w:rsidR="00B94B65" w:rsidRPr="00B94B65" w:rsidRDefault="00B94B65" w:rsidP="00421DD9">
            <w:pPr>
              <w:pStyle w:val="ConsPlusTitle"/>
              <w:widowControl/>
              <w:jc w:val="both"/>
              <w:rPr>
                <w:b w:val="0"/>
                <w:sz w:val="22"/>
                <w:szCs w:val="22"/>
              </w:rPr>
            </w:pPr>
            <w:r w:rsidRPr="00B94B65">
              <w:rPr>
                <w:b w:val="0"/>
                <w:sz w:val="22"/>
                <w:szCs w:val="22"/>
              </w:rPr>
              <w:t>Глава сельсовета, Кнауб           Любовь Ивановна; тел: 8(38535) 24-3-43</w:t>
            </w:r>
          </w:p>
        </w:tc>
      </w:tr>
      <w:tr w:rsidR="00B94B65" w:rsidRPr="00B94B65" w:rsidTr="00B94B65">
        <w:tblPrEx>
          <w:tblCellMar>
            <w:top w:w="0" w:type="dxa"/>
            <w:bottom w:w="0" w:type="dxa"/>
          </w:tblCellMar>
        </w:tblPrEx>
        <w:trPr>
          <w:trHeight w:val="865"/>
        </w:trPr>
        <w:tc>
          <w:tcPr>
            <w:tcW w:w="9634" w:type="dxa"/>
            <w:gridSpan w:val="3"/>
          </w:tcPr>
          <w:p w:rsidR="00B94B65" w:rsidRPr="00B94B65" w:rsidRDefault="00B94B65" w:rsidP="00421DD9">
            <w:pPr>
              <w:pStyle w:val="ConsPlusTitle"/>
              <w:widowControl/>
              <w:jc w:val="both"/>
              <w:rPr>
                <w:sz w:val="22"/>
                <w:szCs w:val="22"/>
              </w:rPr>
            </w:pPr>
            <w:r w:rsidRPr="00B94B65">
              <w:rPr>
                <w:sz w:val="22"/>
                <w:szCs w:val="22"/>
              </w:rPr>
              <w:t>Муниципальное образование Быстрянский сельсовет Красногорского ра</w:t>
            </w:r>
            <w:r w:rsidRPr="00B94B65">
              <w:rPr>
                <w:sz w:val="22"/>
                <w:szCs w:val="22"/>
              </w:rPr>
              <w:t>й</w:t>
            </w:r>
            <w:r w:rsidRPr="00B94B65">
              <w:rPr>
                <w:sz w:val="22"/>
                <w:szCs w:val="22"/>
              </w:rPr>
              <w:t>она Алтайского края</w:t>
            </w:r>
            <w:r w:rsidRPr="00B94B65">
              <w:rPr>
                <w:b w:val="0"/>
                <w:sz w:val="22"/>
                <w:szCs w:val="22"/>
              </w:rPr>
              <w:t xml:space="preserve"> </w:t>
            </w:r>
          </w:p>
        </w:tc>
      </w:tr>
      <w:tr w:rsidR="00B94B65" w:rsidRPr="00B94B65" w:rsidTr="00B94B65">
        <w:tblPrEx>
          <w:tblCellMar>
            <w:top w:w="0" w:type="dxa"/>
            <w:bottom w:w="0" w:type="dxa"/>
          </w:tblCellMar>
        </w:tblPrEx>
        <w:trPr>
          <w:trHeight w:val="865"/>
        </w:trPr>
        <w:tc>
          <w:tcPr>
            <w:tcW w:w="675" w:type="dxa"/>
          </w:tcPr>
          <w:p w:rsidR="00B94B65" w:rsidRPr="00B94B65" w:rsidRDefault="00B94B65" w:rsidP="00421DD9">
            <w:pPr>
              <w:pStyle w:val="ConsPlusTitle"/>
              <w:widowControl/>
              <w:jc w:val="both"/>
              <w:rPr>
                <w:b w:val="0"/>
                <w:sz w:val="22"/>
                <w:szCs w:val="22"/>
              </w:rPr>
            </w:pPr>
            <w:r w:rsidRPr="00B94B65">
              <w:rPr>
                <w:b w:val="0"/>
                <w:sz w:val="22"/>
                <w:szCs w:val="22"/>
              </w:rPr>
              <w:t>1.</w:t>
            </w:r>
          </w:p>
        </w:tc>
        <w:tc>
          <w:tcPr>
            <w:tcW w:w="5529" w:type="dxa"/>
          </w:tcPr>
          <w:p w:rsidR="00B94B65" w:rsidRPr="00B94B65" w:rsidRDefault="00B94B65" w:rsidP="00421DD9">
            <w:pPr>
              <w:pStyle w:val="ConsPlusTitle"/>
              <w:widowControl/>
              <w:jc w:val="both"/>
              <w:rPr>
                <w:b w:val="0"/>
                <w:sz w:val="22"/>
                <w:szCs w:val="22"/>
              </w:rPr>
            </w:pPr>
            <w:r w:rsidRPr="00B94B65">
              <w:rPr>
                <w:b w:val="0"/>
                <w:sz w:val="22"/>
                <w:szCs w:val="22"/>
              </w:rPr>
              <w:t>Администрация Быстрянского сельсовета Красного</w:t>
            </w:r>
            <w:r w:rsidRPr="00B94B65">
              <w:rPr>
                <w:b w:val="0"/>
                <w:sz w:val="22"/>
                <w:szCs w:val="22"/>
              </w:rPr>
              <w:t>р</w:t>
            </w:r>
            <w:r w:rsidRPr="00B94B65">
              <w:rPr>
                <w:b w:val="0"/>
                <w:sz w:val="22"/>
                <w:szCs w:val="22"/>
              </w:rPr>
              <w:t>ского района Алтайского края,</w:t>
            </w:r>
          </w:p>
          <w:p w:rsidR="00B94B65" w:rsidRPr="00B94B65" w:rsidRDefault="00B94B65" w:rsidP="00421DD9">
            <w:pPr>
              <w:pStyle w:val="ConsPlusTitle"/>
              <w:widowControl/>
              <w:jc w:val="both"/>
              <w:rPr>
                <w:b w:val="0"/>
                <w:sz w:val="22"/>
                <w:szCs w:val="22"/>
              </w:rPr>
            </w:pPr>
            <w:r w:rsidRPr="00B94B65">
              <w:rPr>
                <w:b w:val="0"/>
                <w:sz w:val="22"/>
                <w:szCs w:val="22"/>
              </w:rPr>
              <w:t>659511, Алтайский край, Красногорский ра</w:t>
            </w:r>
            <w:r w:rsidRPr="00B94B65">
              <w:rPr>
                <w:b w:val="0"/>
                <w:sz w:val="22"/>
                <w:szCs w:val="22"/>
              </w:rPr>
              <w:t>й</w:t>
            </w:r>
            <w:r w:rsidRPr="00B94B65">
              <w:rPr>
                <w:b w:val="0"/>
                <w:sz w:val="22"/>
                <w:szCs w:val="22"/>
              </w:rPr>
              <w:t>он, с. Быстрянка, ул. Победы, 19 и прилег</w:t>
            </w:r>
            <w:r w:rsidRPr="00B94B65">
              <w:rPr>
                <w:b w:val="0"/>
                <w:sz w:val="22"/>
                <w:szCs w:val="22"/>
              </w:rPr>
              <w:t>а</w:t>
            </w:r>
            <w:r w:rsidRPr="00B94B65">
              <w:rPr>
                <w:b w:val="0"/>
                <w:sz w:val="22"/>
                <w:szCs w:val="22"/>
              </w:rPr>
              <w:t>ющие территории: п.Мост-Иша, с.Новая Су</w:t>
            </w:r>
            <w:r w:rsidRPr="00B94B65">
              <w:rPr>
                <w:b w:val="0"/>
                <w:sz w:val="22"/>
                <w:szCs w:val="22"/>
              </w:rPr>
              <w:t>р</w:t>
            </w:r>
            <w:r w:rsidRPr="00B94B65">
              <w:rPr>
                <w:b w:val="0"/>
                <w:sz w:val="22"/>
                <w:szCs w:val="22"/>
              </w:rPr>
              <w:t>тайка, п.Старая Суртайка.</w:t>
            </w:r>
          </w:p>
        </w:tc>
        <w:tc>
          <w:tcPr>
            <w:tcW w:w="3430" w:type="dxa"/>
          </w:tcPr>
          <w:p w:rsidR="00B94B65" w:rsidRPr="00B94B65" w:rsidRDefault="00B94B65" w:rsidP="00421DD9">
            <w:pPr>
              <w:pStyle w:val="ConsPlusTitle"/>
              <w:widowControl/>
              <w:jc w:val="both"/>
              <w:rPr>
                <w:b w:val="0"/>
                <w:sz w:val="22"/>
                <w:szCs w:val="22"/>
              </w:rPr>
            </w:pPr>
            <w:r w:rsidRPr="00B94B65">
              <w:rPr>
                <w:b w:val="0"/>
                <w:sz w:val="22"/>
                <w:szCs w:val="22"/>
              </w:rPr>
              <w:t>Глава сельсовета, Хохлов    Даниил Сергеевич;</w:t>
            </w:r>
          </w:p>
          <w:p w:rsidR="00B94B65" w:rsidRPr="00B94B65" w:rsidRDefault="00B94B65" w:rsidP="00421DD9">
            <w:pPr>
              <w:pStyle w:val="ConsPlusTitle"/>
              <w:widowControl/>
              <w:jc w:val="both"/>
              <w:rPr>
                <w:b w:val="0"/>
                <w:sz w:val="22"/>
                <w:szCs w:val="22"/>
              </w:rPr>
            </w:pPr>
            <w:r w:rsidRPr="00B94B65">
              <w:rPr>
                <w:b w:val="0"/>
                <w:sz w:val="22"/>
                <w:szCs w:val="22"/>
              </w:rPr>
              <w:t xml:space="preserve"> тел: 8(38535) 29-4-23</w:t>
            </w:r>
          </w:p>
        </w:tc>
      </w:tr>
      <w:tr w:rsidR="00B94B65" w:rsidRPr="00B94B65" w:rsidTr="00B94B65">
        <w:tblPrEx>
          <w:tblCellMar>
            <w:top w:w="0" w:type="dxa"/>
            <w:bottom w:w="0" w:type="dxa"/>
          </w:tblCellMar>
        </w:tblPrEx>
        <w:trPr>
          <w:trHeight w:val="865"/>
        </w:trPr>
        <w:tc>
          <w:tcPr>
            <w:tcW w:w="9634" w:type="dxa"/>
            <w:gridSpan w:val="3"/>
          </w:tcPr>
          <w:p w:rsidR="00B94B65" w:rsidRPr="00B94B65" w:rsidRDefault="00B94B65" w:rsidP="00421DD9">
            <w:pPr>
              <w:pStyle w:val="ConsPlusTitle"/>
              <w:widowControl/>
              <w:jc w:val="both"/>
              <w:rPr>
                <w:sz w:val="22"/>
                <w:szCs w:val="22"/>
              </w:rPr>
            </w:pPr>
            <w:r w:rsidRPr="00B94B65">
              <w:rPr>
                <w:sz w:val="22"/>
                <w:szCs w:val="22"/>
              </w:rPr>
              <w:lastRenderedPageBreak/>
              <w:t>Муниципальное образование Новозыковский сельсовет Красногорского рай</w:t>
            </w:r>
            <w:r w:rsidRPr="00B94B65">
              <w:rPr>
                <w:sz w:val="22"/>
                <w:szCs w:val="22"/>
              </w:rPr>
              <w:t>о</w:t>
            </w:r>
            <w:r w:rsidRPr="00B94B65">
              <w:rPr>
                <w:sz w:val="22"/>
                <w:szCs w:val="22"/>
              </w:rPr>
              <w:t>на Алтайского края</w:t>
            </w:r>
          </w:p>
        </w:tc>
      </w:tr>
      <w:tr w:rsidR="00B94B65" w:rsidRPr="00B94B65" w:rsidTr="00B94B65">
        <w:tblPrEx>
          <w:tblCellMar>
            <w:top w:w="0" w:type="dxa"/>
            <w:bottom w:w="0" w:type="dxa"/>
          </w:tblCellMar>
        </w:tblPrEx>
        <w:trPr>
          <w:trHeight w:val="865"/>
        </w:trPr>
        <w:tc>
          <w:tcPr>
            <w:tcW w:w="675" w:type="dxa"/>
          </w:tcPr>
          <w:p w:rsidR="00B94B65" w:rsidRPr="00B94B65" w:rsidRDefault="00B94B65" w:rsidP="00421DD9">
            <w:pPr>
              <w:pStyle w:val="ConsPlusTitle"/>
              <w:widowControl/>
              <w:jc w:val="both"/>
              <w:rPr>
                <w:b w:val="0"/>
                <w:sz w:val="22"/>
                <w:szCs w:val="22"/>
              </w:rPr>
            </w:pPr>
            <w:r w:rsidRPr="00B94B65">
              <w:rPr>
                <w:b w:val="0"/>
                <w:sz w:val="22"/>
                <w:szCs w:val="22"/>
              </w:rPr>
              <w:t>1.</w:t>
            </w:r>
          </w:p>
        </w:tc>
        <w:tc>
          <w:tcPr>
            <w:tcW w:w="5529" w:type="dxa"/>
          </w:tcPr>
          <w:p w:rsidR="00B94B65" w:rsidRPr="00B94B65" w:rsidRDefault="00B94B65" w:rsidP="00421DD9">
            <w:pPr>
              <w:pStyle w:val="ConsPlusTitle"/>
              <w:widowControl/>
              <w:jc w:val="both"/>
              <w:rPr>
                <w:b w:val="0"/>
                <w:sz w:val="22"/>
                <w:szCs w:val="22"/>
              </w:rPr>
            </w:pPr>
            <w:r w:rsidRPr="00B94B65">
              <w:rPr>
                <w:b w:val="0"/>
                <w:sz w:val="22"/>
                <w:szCs w:val="22"/>
              </w:rPr>
              <w:t>Администрация Новозыковского сельсовета Красного</w:t>
            </w:r>
            <w:r w:rsidRPr="00B94B65">
              <w:rPr>
                <w:b w:val="0"/>
                <w:sz w:val="22"/>
                <w:szCs w:val="22"/>
              </w:rPr>
              <w:t>р</w:t>
            </w:r>
            <w:r w:rsidRPr="00B94B65">
              <w:rPr>
                <w:b w:val="0"/>
                <w:sz w:val="22"/>
                <w:szCs w:val="22"/>
              </w:rPr>
              <w:t>ского района Алтайского края,</w:t>
            </w:r>
          </w:p>
          <w:p w:rsidR="00B94B65" w:rsidRPr="00B94B65" w:rsidRDefault="00B94B65" w:rsidP="00421DD9">
            <w:pPr>
              <w:pStyle w:val="ConsPlusTitle"/>
              <w:widowControl/>
              <w:jc w:val="both"/>
              <w:rPr>
                <w:b w:val="0"/>
                <w:sz w:val="22"/>
                <w:szCs w:val="22"/>
              </w:rPr>
            </w:pPr>
            <w:r w:rsidRPr="00B94B65">
              <w:rPr>
                <w:b w:val="0"/>
                <w:sz w:val="22"/>
                <w:szCs w:val="22"/>
              </w:rPr>
              <w:t>659506, Алтайский край, Красногорский ра</w:t>
            </w:r>
            <w:r w:rsidRPr="00B94B65">
              <w:rPr>
                <w:b w:val="0"/>
                <w:sz w:val="22"/>
                <w:szCs w:val="22"/>
              </w:rPr>
              <w:t>й</w:t>
            </w:r>
            <w:r w:rsidRPr="00B94B65">
              <w:rPr>
                <w:b w:val="0"/>
                <w:sz w:val="22"/>
                <w:szCs w:val="22"/>
              </w:rPr>
              <w:t>он, с. Новозыково, ул. Центральная, 25 и прилегающие территории: п.Курлек, с.Тайна.</w:t>
            </w:r>
          </w:p>
        </w:tc>
        <w:tc>
          <w:tcPr>
            <w:tcW w:w="3430" w:type="dxa"/>
          </w:tcPr>
          <w:p w:rsidR="00B94B65" w:rsidRPr="00B94B65" w:rsidRDefault="00B94B65" w:rsidP="00421DD9">
            <w:pPr>
              <w:pStyle w:val="ConsPlusTitle"/>
              <w:widowControl/>
              <w:jc w:val="both"/>
              <w:rPr>
                <w:b w:val="0"/>
                <w:sz w:val="22"/>
                <w:szCs w:val="22"/>
              </w:rPr>
            </w:pPr>
            <w:r w:rsidRPr="00B94B65">
              <w:rPr>
                <w:b w:val="0"/>
                <w:sz w:val="22"/>
                <w:szCs w:val="22"/>
              </w:rPr>
              <w:t>Глава сельсовета, Деркина Анастасия Вячеславовна; тел: 8(38535) 26-3-43</w:t>
            </w:r>
          </w:p>
        </w:tc>
      </w:tr>
      <w:tr w:rsidR="00B94B65" w:rsidRPr="00B94B65" w:rsidTr="00B94B65">
        <w:tblPrEx>
          <w:tblCellMar>
            <w:top w:w="0" w:type="dxa"/>
            <w:bottom w:w="0" w:type="dxa"/>
          </w:tblCellMar>
        </w:tblPrEx>
        <w:trPr>
          <w:trHeight w:val="865"/>
        </w:trPr>
        <w:tc>
          <w:tcPr>
            <w:tcW w:w="9634" w:type="dxa"/>
            <w:gridSpan w:val="3"/>
          </w:tcPr>
          <w:p w:rsidR="00B94B65" w:rsidRPr="00B94B65" w:rsidRDefault="00B94B65" w:rsidP="00421DD9">
            <w:pPr>
              <w:pStyle w:val="ConsPlusTitle"/>
              <w:widowControl/>
              <w:jc w:val="both"/>
              <w:rPr>
                <w:sz w:val="22"/>
                <w:szCs w:val="22"/>
              </w:rPr>
            </w:pPr>
            <w:r w:rsidRPr="00B94B65">
              <w:rPr>
                <w:sz w:val="22"/>
                <w:szCs w:val="22"/>
              </w:rPr>
              <w:t>Муниципальное образование Новоталовский сельсовет Красногорского района Алтайского края</w:t>
            </w:r>
          </w:p>
        </w:tc>
      </w:tr>
      <w:tr w:rsidR="00B94B65" w:rsidRPr="00B94B65" w:rsidTr="00B94B65">
        <w:tblPrEx>
          <w:tblCellMar>
            <w:top w:w="0" w:type="dxa"/>
            <w:bottom w:w="0" w:type="dxa"/>
          </w:tblCellMar>
        </w:tblPrEx>
        <w:trPr>
          <w:trHeight w:val="865"/>
        </w:trPr>
        <w:tc>
          <w:tcPr>
            <w:tcW w:w="675" w:type="dxa"/>
          </w:tcPr>
          <w:p w:rsidR="00B94B65" w:rsidRPr="00B94B65" w:rsidRDefault="00B94B65" w:rsidP="00421DD9">
            <w:pPr>
              <w:pStyle w:val="ConsPlusTitle"/>
              <w:widowControl/>
              <w:jc w:val="both"/>
              <w:rPr>
                <w:b w:val="0"/>
                <w:sz w:val="22"/>
                <w:szCs w:val="22"/>
              </w:rPr>
            </w:pPr>
            <w:r w:rsidRPr="00B94B65">
              <w:rPr>
                <w:b w:val="0"/>
                <w:sz w:val="22"/>
                <w:szCs w:val="22"/>
              </w:rPr>
              <w:t>1.</w:t>
            </w:r>
          </w:p>
        </w:tc>
        <w:tc>
          <w:tcPr>
            <w:tcW w:w="5529" w:type="dxa"/>
          </w:tcPr>
          <w:p w:rsidR="00B94B65" w:rsidRPr="00B94B65" w:rsidRDefault="00B94B65" w:rsidP="00421DD9">
            <w:pPr>
              <w:pStyle w:val="ConsPlusTitle"/>
              <w:widowControl/>
              <w:jc w:val="both"/>
              <w:rPr>
                <w:b w:val="0"/>
                <w:sz w:val="22"/>
                <w:szCs w:val="22"/>
              </w:rPr>
            </w:pPr>
            <w:r w:rsidRPr="00B94B65">
              <w:rPr>
                <w:b w:val="0"/>
                <w:sz w:val="22"/>
                <w:szCs w:val="22"/>
              </w:rPr>
              <w:t>Администрация Новоталовского сельсовета Красного</w:t>
            </w:r>
            <w:r w:rsidRPr="00B94B65">
              <w:rPr>
                <w:b w:val="0"/>
                <w:sz w:val="22"/>
                <w:szCs w:val="22"/>
              </w:rPr>
              <w:t>р</w:t>
            </w:r>
            <w:r w:rsidRPr="00B94B65">
              <w:rPr>
                <w:b w:val="0"/>
                <w:sz w:val="22"/>
                <w:szCs w:val="22"/>
              </w:rPr>
              <w:t>ского района Алтайского края,</w:t>
            </w:r>
          </w:p>
          <w:p w:rsidR="00B94B65" w:rsidRPr="00B94B65" w:rsidRDefault="00B94B65" w:rsidP="00421DD9">
            <w:pPr>
              <w:pStyle w:val="ConsPlusTitle"/>
              <w:widowControl/>
              <w:jc w:val="both"/>
              <w:rPr>
                <w:b w:val="0"/>
                <w:sz w:val="22"/>
                <w:szCs w:val="22"/>
              </w:rPr>
            </w:pPr>
            <w:r w:rsidRPr="00B94B65">
              <w:rPr>
                <w:b w:val="0"/>
                <w:sz w:val="22"/>
                <w:szCs w:val="22"/>
              </w:rPr>
              <w:t>659500, Алтайский край, Красногорский ра</w:t>
            </w:r>
            <w:r w:rsidRPr="00B94B65">
              <w:rPr>
                <w:b w:val="0"/>
                <w:sz w:val="22"/>
                <w:szCs w:val="22"/>
              </w:rPr>
              <w:t>й</w:t>
            </w:r>
            <w:r w:rsidRPr="00B94B65">
              <w:rPr>
                <w:b w:val="0"/>
                <w:sz w:val="22"/>
                <w:szCs w:val="22"/>
              </w:rPr>
              <w:t>он, п. Талый, ул. Центральная, 21 и прилег</w:t>
            </w:r>
            <w:r w:rsidRPr="00B94B65">
              <w:rPr>
                <w:b w:val="0"/>
                <w:sz w:val="22"/>
                <w:szCs w:val="22"/>
              </w:rPr>
              <w:t>а</w:t>
            </w:r>
            <w:r w:rsidRPr="00B94B65">
              <w:rPr>
                <w:b w:val="0"/>
                <w:sz w:val="22"/>
                <w:szCs w:val="22"/>
              </w:rPr>
              <w:t>ющие территории: с.Луговое, с.Мануильское.</w:t>
            </w:r>
          </w:p>
        </w:tc>
        <w:tc>
          <w:tcPr>
            <w:tcW w:w="3430" w:type="dxa"/>
          </w:tcPr>
          <w:p w:rsidR="00B94B65" w:rsidRPr="00B94B65" w:rsidRDefault="00B94B65" w:rsidP="00421DD9">
            <w:pPr>
              <w:pStyle w:val="ConsPlusTitle"/>
              <w:widowControl/>
              <w:jc w:val="both"/>
              <w:rPr>
                <w:b w:val="0"/>
                <w:sz w:val="22"/>
                <w:szCs w:val="22"/>
              </w:rPr>
            </w:pPr>
            <w:r w:rsidRPr="00B94B65">
              <w:rPr>
                <w:b w:val="0"/>
                <w:sz w:val="22"/>
                <w:szCs w:val="22"/>
              </w:rPr>
              <w:t xml:space="preserve">Глава сельсовета, Иванова Маргарита Николаевна; </w:t>
            </w:r>
          </w:p>
          <w:p w:rsidR="00B94B65" w:rsidRPr="00B94B65" w:rsidRDefault="00B94B65" w:rsidP="00421DD9">
            <w:pPr>
              <w:pStyle w:val="ConsPlusTitle"/>
              <w:widowControl/>
              <w:jc w:val="both"/>
              <w:rPr>
                <w:b w:val="0"/>
                <w:sz w:val="22"/>
                <w:szCs w:val="22"/>
              </w:rPr>
            </w:pPr>
            <w:r w:rsidRPr="00B94B65">
              <w:rPr>
                <w:b w:val="0"/>
                <w:sz w:val="22"/>
                <w:szCs w:val="22"/>
              </w:rPr>
              <w:t>тел: 8(38535) 28-3-69</w:t>
            </w:r>
          </w:p>
        </w:tc>
      </w:tr>
      <w:tr w:rsidR="00B94B65" w:rsidRPr="00B94B65" w:rsidTr="00B94B65">
        <w:tblPrEx>
          <w:tblCellMar>
            <w:top w:w="0" w:type="dxa"/>
            <w:bottom w:w="0" w:type="dxa"/>
          </w:tblCellMar>
        </w:tblPrEx>
        <w:trPr>
          <w:trHeight w:val="865"/>
        </w:trPr>
        <w:tc>
          <w:tcPr>
            <w:tcW w:w="9634" w:type="dxa"/>
            <w:gridSpan w:val="3"/>
          </w:tcPr>
          <w:p w:rsidR="00B94B65" w:rsidRPr="00B94B65" w:rsidRDefault="00B94B65" w:rsidP="00421DD9">
            <w:pPr>
              <w:pStyle w:val="ConsPlusTitle"/>
              <w:widowControl/>
              <w:jc w:val="both"/>
              <w:rPr>
                <w:sz w:val="22"/>
                <w:szCs w:val="22"/>
              </w:rPr>
            </w:pPr>
            <w:r w:rsidRPr="00B94B65">
              <w:rPr>
                <w:sz w:val="22"/>
                <w:szCs w:val="22"/>
              </w:rPr>
              <w:t>Муниципальное образование Соусканихинский сельсовет Красногорского ра</w:t>
            </w:r>
            <w:r w:rsidRPr="00B94B65">
              <w:rPr>
                <w:sz w:val="22"/>
                <w:szCs w:val="22"/>
              </w:rPr>
              <w:t>й</w:t>
            </w:r>
            <w:r w:rsidRPr="00B94B65">
              <w:rPr>
                <w:sz w:val="22"/>
                <w:szCs w:val="22"/>
              </w:rPr>
              <w:t>она Алтайского края</w:t>
            </w:r>
          </w:p>
        </w:tc>
      </w:tr>
      <w:tr w:rsidR="00B94B65" w:rsidRPr="00B94B65" w:rsidTr="00B94B65">
        <w:tblPrEx>
          <w:tblCellMar>
            <w:top w:w="0" w:type="dxa"/>
            <w:bottom w:w="0" w:type="dxa"/>
          </w:tblCellMar>
        </w:tblPrEx>
        <w:trPr>
          <w:trHeight w:val="865"/>
        </w:trPr>
        <w:tc>
          <w:tcPr>
            <w:tcW w:w="675" w:type="dxa"/>
          </w:tcPr>
          <w:p w:rsidR="00B94B65" w:rsidRPr="00B94B65" w:rsidRDefault="00B94B65" w:rsidP="00421DD9">
            <w:pPr>
              <w:pStyle w:val="ConsPlusTitle"/>
              <w:widowControl/>
              <w:jc w:val="both"/>
              <w:rPr>
                <w:b w:val="0"/>
                <w:sz w:val="22"/>
                <w:szCs w:val="22"/>
              </w:rPr>
            </w:pPr>
            <w:r w:rsidRPr="00B94B65">
              <w:rPr>
                <w:b w:val="0"/>
                <w:sz w:val="22"/>
                <w:szCs w:val="22"/>
              </w:rPr>
              <w:t>1.</w:t>
            </w:r>
          </w:p>
        </w:tc>
        <w:tc>
          <w:tcPr>
            <w:tcW w:w="5529" w:type="dxa"/>
          </w:tcPr>
          <w:p w:rsidR="00B94B65" w:rsidRPr="00B94B65" w:rsidRDefault="00B94B65" w:rsidP="00421DD9">
            <w:pPr>
              <w:pStyle w:val="ConsPlusTitle"/>
              <w:widowControl/>
              <w:jc w:val="both"/>
              <w:rPr>
                <w:b w:val="0"/>
                <w:sz w:val="22"/>
                <w:szCs w:val="22"/>
              </w:rPr>
            </w:pPr>
            <w:r w:rsidRPr="00B94B65">
              <w:rPr>
                <w:b w:val="0"/>
                <w:sz w:val="22"/>
                <w:szCs w:val="22"/>
              </w:rPr>
              <w:t>Администрация Соусканихинского сельсов</w:t>
            </w:r>
            <w:r w:rsidRPr="00B94B65">
              <w:rPr>
                <w:b w:val="0"/>
                <w:sz w:val="22"/>
                <w:szCs w:val="22"/>
              </w:rPr>
              <w:t>е</w:t>
            </w:r>
            <w:r w:rsidRPr="00B94B65">
              <w:rPr>
                <w:b w:val="0"/>
                <w:sz w:val="22"/>
                <w:szCs w:val="22"/>
              </w:rPr>
              <w:t>та Красногорского района Алтайского края,</w:t>
            </w:r>
          </w:p>
          <w:p w:rsidR="00B94B65" w:rsidRPr="00B94B65" w:rsidRDefault="00B94B65" w:rsidP="00421DD9">
            <w:pPr>
              <w:pStyle w:val="ConsPlusTitle"/>
              <w:widowControl/>
              <w:jc w:val="both"/>
              <w:rPr>
                <w:b w:val="0"/>
                <w:sz w:val="22"/>
                <w:szCs w:val="22"/>
              </w:rPr>
            </w:pPr>
            <w:r w:rsidRPr="00B94B65">
              <w:rPr>
                <w:b w:val="0"/>
                <w:sz w:val="22"/>
                <w:szCs w:val="22"/>
              </w:rPr>
              <w:t>659518, Алтайский край, Красногорский ра</w:t>
            </w:r>
            <w:r w:rsidRPr="00B94B65">
              <w:rPr>
                <w:b w:val="0"/>
                <w:sz w:val="22"/>
                <w:szCs w:val="22"/>
              </w:rPr>
              <w:t>й</w:t>
            </w:r>
            <w:r w:rsidRPr="00B94B65">
              <w:rPr>
                <w:b w:val="0"/>
                <w:sz w:val="22"/>
                <w:szCs w:val="22"/>
              </w:rPr>
              <w:t>он, с. Соусканиха, ул. Школьная, 21 и прил</w:t>
            </w:r>
            <w:r w:rsidRPr="00B94B65">
              <w:rPr>
                <w:b w:val="0"/>
                <w:sz w:val="22"/>
                <w:szCs w:val="22"/>
              </w:rPr>
              <w:t>е</w:t>
            </w:r>
            <w:r w:rsidRPr="00B94B65">
              <w:rPr>
                <w:b w:val="0"/>
                <w:sz w:val="22"/>
                <w:szCs w:val="22"/>
              </w:rPr>
              <w:t>гающие территории: п.Каменка, с.Лебяжье.</w:t>
            </w:r>
          </w:p>
        </w:tc>
        <w:tc>
          <w:tcPr>
            <w:tcW w:w="3430" w:type="dxa"/>
          </w:tcPr>
          <w:p w:rsidR="00B94B65" w:rsidRPr="00B94B65" w:rsidRDefault="00B94B65" w:rsidP="00421DD9">
            <w:pPr>
              <w:pStyle w:val="ConsPlusTitle"/>
              <w:widowControl/>
              <w:jc w:val="both"/>
              <w:rPr>
                <w:b w:val="0"/>
                <w:sz w:val="22"/>
                <w:szCs w:val="22"/>
              </w:rPr>
            </w:pPr>
            <w:r w:rsidRPr="00B94B65">
              <w:rPr>
                <w:b w:val="0"/>
                <w:sz w:val="22"/>
                <w:szCs w:val="22"/>
              </w:rPr>
              <w:t>Глава сельсовета, Фролов Се</w:t>
            </w:r>
            <w:r w:rsidRPr="00B94B65">
              <w:rPr>
                <w:b w:val="0"/>
                <w:sz w:val="22"/>
                <w:szCs w:val="22"/>
              </w:rPr>
              <w:t>р</w:t>
            </w:r>
            <w:r w:rsidRPr="00B94B65">
              <w:rPr>
                <w:b w:val="0"/>
                <w:sz w:val="22"/>
                <w:szCs w:val="22"/>
              </w:rPr>
              <w:t>гей Николаевич тел: 8(38535) 27-3-38</w:t>
            </w:r>
          </w:p>
        </w:tc>
      </w:tr>
      <w:tr w:rsidR="00B94B65" w:rsidRPr="00B94B65" w:rsidTr="00B94B65">
        <w:tblPrEx>
          <w:tblCellMar>
            <w:top w:w="0" w:type="dxa"/>
            <w:bottom w:w="0" w:type="dxa"/>
          </w:tblCellMar>
        </w:tblPrEx>
        <w:trPr>
          <w:trHeight w:val="865"/>
        </w:trPr>
        <w:tc>
          <w:tcPr>
            <w:tcW w:w="9634" w:type="dxa"/>
            <w:gridSpan w:val="3"/>
          </w:tcPr>
          <w:p w:rsidR="00B94B65" w:rsidRPr="00B94B65" w:rsidRDefault="00B94B65" w:rsidP="00421DD9">
            <w:pPr>
              <w:pStyle w:val="ConsPlusTitle"/>
              <w:widowControl/>
              <w:jc w:val="both"/>
              <w:rPr>
                <w:sz w:val="22"/>
                <w:szCs w:val="22"/>
              </w:rPr>
            </w:pPr>
            <w:r w:rsidRPr="00B94B65">
              <w:rPr>
                <w:sz w:val="22"/>
                <w:szCs w:val="22"/>
              </w:rPr>
              <w:t>Муниципальное образование Усть-Кажинский сельсовет Красногорского ра</w:t>
            </w:r>
            <w:r w:rsidRPr="00B94B65">
              <w:rPr>
                <w:sz w:val="22"/>
                <w:szCs w:val="22"/>
              </w:rPr>
              <w:t>й</w:t>
            </w:r>
            <w:r w:rsidRPr="00B94B65">
              <w:rPr>
                <w:sz w:val="22"/>
                <w:szCs w:val="22"/>
              </w:rPr>
              <w:t>она Алтайского края</w:t>
            </w:r>
          </w:p>
        </w:tc>
      </w:tr>
      <w:tr w:rsidR="00B94B65" w:rsidRPr="00B94B65" w:rsidTr="00B94B65">
        <w:tblPrEx>
          <w:tblCellMar>
            <w:top w:w="0" w:type="dxa"/>
            <w:bottom w:w="0" w:type="dxa"/>
          </w:tblCellMar>
        </w:tblPrEx>
        <w:trPr>
          <w:trHeight w:val="865"/>
        </w:trPr>
        <w:tc>
          <w:tcPr>
            <w:tcW w:w="675" w:type="dxa"/>
          </w:tcPr>
          <w:p w:rsidR="00B94B65" w:rsidRPr="00B94B65" w:rsidRDefault="00B94B65" w:rsidP="00421DD9">
            <w:pPr>
              <w:pStyle w:val="ConsPlusTitle"/>
              <w:widowControl/>
              <w:jc w:val="both"/>
              <w:rPr>
                <w:b w:val="0"/>
                <w:sz w:val="22"/>
                <w:szCs w:val="22"/>
              </w:rPr>
            </w:pPr>
            <w:r w:rsidRPr="00B94B65">
              <w:rPr>
                <w:b w:val="0"/>
                <w:sz w:val="22"/>
                <w:szCs w:val="22"/>
              </w:rPr>
              <w:t>1.</w:t>
            </w:r>
          </w:p>
        </w:tc>
        <w:tc>
          <w:tcPr>
            <w:tcW w:w="5529" w:type="dxa"/>
          </w:tcPr>
          <w:p w:rsidR="00B94B65" w:rsidRPr="00B94B65" w:rsidRDefault="00B94B65" w:rsidP="00421DD9">
            <w:pPr>
              <w:pStyle w:val="ConsPlusTitle"/>
              <w:widowControl/>
              <w:jc w:val="both"/>
              <w:rPr>
                <w:b w:val="0"/>
                <w:sz w:val="22"/>
                <w:szCs w:val="22"/>
              </w:rPr>
            </w:pPr>
            <w:r w:rsidRPr="00B94B65">
              <w:rPr>
                <w:b w:val="0"/>
                <w:sz w:val="22"/>
                <w:szCs w:val="22"/>
              </w:rPr>
              <w:t>Администрация Усть-Кажинского сельс</w:t>
            </w:r>
            <w:r w:rsidRPr="00B94B65">
              <w:rPr>
                <w:b w:val="0"/>
                <w:sz w:val="22"/>
                <w:szCs w:val="22"/>
              </w:rPr>
              <w:t>о</w:t>
            </w:r>
            <w:r w:rsidRPr="00B94B65">
              <w:rPr>
                <w:b w:val="0"/>
                <w:sz w:val="22"/>
                <w:szCs w:val="22"/>
              </w:rPr>
              <w:t>вета Красногорского района Алтайского края,</w:t>
            </w:r>
          </w:p>
          <w:p w:rsidR="00B94B65" w:rsidRPr="00B94B65" w:rsidRDefault="00B94B65" w:rsidP="00421DD9">
            <w:pPr>
              <w:pStyle w:val="ConsPlusTitle"/>
              <w:widowControl/>
              <w:jc w:val="both"/>
              <w:rPr>
                <w:b w:val="0"/>
                <w:sz w:val="22"/>
                <w:szCs w:val="22"/>
              </w:rPr>
            </w:pPr>
            <w:r w:rsidRPr="00B94B65">
              <w:rPr>
                <w:b w:val="0"/>
                <w:sz w:val="22"/>
                <w:szCs w:val="22"/>
              </w:rPr>
              <w:t>659514, Алтайский край, Красногорский ра</w:t>
            </w:r>
            <w:r w:rsidRPr="00B94B65">
              <w:rPr>
                <w:b w:val="0"/>
                <w:sz w:val="22"/>
                <w:szCs w:val="22"/>
              </w:rPr>
              <w:t>й</w:t>
            </w:r>
            <w:r w:rsidRPr="00B94B65">
              <w:rPr>
                <w:b w:val="0"/>
                <w:sz w:val="22"/>
                <w:szCs w:val="22"/>
              </w:rPr>
              <w:t>он, с. Усть-Кажа, ул. Центральная, 26 и пр</w:t>
            </w:r>
            <w:r w:rsidRPr="00B94B65">
              <w:rPr>
                <w:b w:val="0"/>
                <w:sz w:val="22"/>
                <w:szCs w:val="22"/>
              </w:rPr>
              <w:t>и</w:t>
            </w:r>
            <w:r w:rsidRPr="00B94B65">
              <w:rPr>
                <w:b w:val="0"/>
                <w:sz w:val="22"/>
                <w:szCs w:val="22"/>
              </w:rPr>
              <w:t>легающие территории: с.Балыкса, с.Кажа, с.Макарьевское, с.Пильно, с.Сосновка, п.им.Фрунзе.</w:t>
            </w:r>
          </w:p>
        </w:tc>
        <w:tc>
          <w:tcPr>
            <w:tcW w:w="3430" w:type="dxa"/>
          </w:tcPr>
          <w:p w:rsidR="00B94B65" w:rsidRPr="00B94B65" w:rsidRDefault="00B94B65" w:rsidP="00421DD9">
            <w:pPr>
              <w:pStyle w:val="ConsPlusTitle"/>
              <w:widowControl/>
              <w:jc w:val="both"/>
              <w:rPr>
                <w:b w:val="0"/>
                <w:sz w:val="22"/>
                <w:szCs w:val="22"/>
              </w:rPr>
            </w:pPr>
            <w:r w:rsidRPr="00B94B65">
              <w:rPr>
                <w:b w:val="0"/>
                <w:sz w:val="22"/>
                <w:szCs w:val="22"/>
              </w:rPr>
              <w:t>Глава сельсовета,       Бусов Сергей Иванович; тел: 8(38535) 23-3-43</w:t>
            </w:r>
          </w:p>
        </w:tc>
      </w:tr>
      <w:tr w:rsidR="00B94B65" w:rsidRPr="00B94B65" w:rsidTr="00B94B65">
        <w:tblPrEx>
          <w:tblCellMar>
            <w:top w:w="0" w:type="dxa"/>
            <w:bottom w:w="0" w:type="dxa"/>
          </w:tblCellMar>
        </w:tblPrEx>
        <w:trPr>
          <w:trHeight w:val="865"/>
        </w:trPr>
        <w:tc>
          <w:tcPr>
            <w:tcW w:w="9634" w:type="dxa"/>
            <w:gridSpan w:val="3"/>
          </w:tcPr>
          <w:p w:rsidR="00B94B65" w:rsidRPr="00B94B65" w:rsidRDefault="00B94B65" w:rsidP="00421DD9">
            <w:pPr>
              <w:pStyle w:val="ConsPlusTitle"/>
              <w:widowControl/>
              <w:jc w:val="both"/>
              <w:rPr>
                <w:sz w:val="22"/>
                <w:szCs w:val="22"/>
              </w:rPr>
            </w:pPr>
            <w:r w:rsidRPr="00B94B65">
              <w:rPr>
                <w:sz w:val="22"/>
                <w:szCs w:val="22"/>
              </w:rPr>
              <w:t>Муниципальное образование Усть-Ишинский сельсовет Красногорского рай</w:t>
            </w:r>
            <w:r w:rsidRPr="00B94B65">
              <w:rPr>
                <w:sz w:val="22"/>
                <w:szCs w:val="22"/>
              </w:rPr>
              <w:t>о</w:t>
            </w:r>
            <w:r w:rsidRPr="00B94B65">
              <w:rPr>
                <w:sz w:val="22"/>
                <w:szCs w:val="22"/>
              </w:rPr>
              <w:t>на Алтайского края</w:t>
            </w:r>
          </w:p>
        </w:tc>
      </w:tr>
      <w:tr w:rsidR="00B94B65" w:rsidRPr="00B94B65" w:rsidTr="00B94B65">
        <w:tblPrEx>
          <w:tblCellMar>
            <w:top w:w="0" w:type="dxa"/>
            <w:bottom w:w="0" w:type="dxa"/>
          </w:tblCellMar>
        </w:tblPrEx>
        <w:trPr>
          <w:trHeight w:val="865"/>
        </w:trPr>
        <w:tc>
          <w:tcPr>
            <w:tcW w:w="675" w:type="dxa"/>
          </w:tcPr>
          <w:p w:rsidR="00B94B65" w:rsidRPr="00B94B65" w:rsidRDefault="00B94B65" w:rsidP="00421DD9">
            <w:pPr>
              <w:pStyle w:val="ConsPlusTitle"/>
              <w:widowControl/>
              <w:jc w:val="both"/>
              <w:rPr>
                <w:b w:val="0"/>
                <w:sz w:val="22"/>
                <w:szCs w:val="22"/>
              </w:rPr>
            </w:pPr>
            <w:r w:rsidRPr="00B94B65">
              <w:rPr>
                <w:b w:val="0"/>
                <w:sz w:val="22"/>
                <w:szCs w:val="22"/>
              </w:rPr>
              <w:t>1.</w:t>
            </w:r>
          </w:p>
        </w:tc>
        <w:tc>
          <w:tcPr>
            <w:tcW w:w="5529" w:type="dxa"/>
          </w:tcPr>
          <w:p w:rsidR="00B94B65" w:rsidRPr="00B94B65" w:rsidRDefault="00B94B65" w:rsidP="00421DD9">
            <w:pPr>
              <w:pStyle w:val="ConsPlusTitle"/>
              <w:widowControl/>
              <w:jc w:val="both"/>
              <w:rPr>
                <w:b w:val="0"/>
                <w:sz w:val="22"/>
                <w:szCs w:val="22"/>
              </w:rPr>
            </w:pPr>
            <w:r w:rsidRPr="00B94B65">
              <w:rPr>
                <w:b w:val="0"/>
                <w:sz w:val="22"/>
                <w:szCs w:val="22"/>
              </w:rPr>
              <w:t>Администрация Усть-Ишинского сельсов</w:t>
            </w:r>
            <w:r w:rsidRPr="00B94B65">
              <w:rPr>
                <w:b w:val="0"/>
                <w:sz w:val="22"/>
                <w:szCs w:val="22"/>
              </w:rPr>
              <w:t>е</w:t>
            </w:r>
            <w:r w:rsidRPr="00B94B65">
              <w:rPr>
                <w:b w:val="0"/>
                <w:sz w:val="22"/>
                <w:szCs w:val="22"/>
              </w:rPr>
              <w:t>та Красн</w:t>
            </w:r>
            <w:r w:rsidRPr="00B94B65">
              <w:rPr>
                <w:b w:val="0"/>
                <w:sz w:val="22"/>
                <w:szCs w:val="22"/>
              </w:rPr>
              <w:t>о</w:t>
            </w:r>
            <w:r w:rsidRPr="00B94B65">
              <w:rPr>
                <w:b w:val="0"/>
                <w:sz w:val="22"/>
                <w:szCs w:val="22"/>
              </w:rPr>
              <w:t>горского района Алтайского края,</w:t>
            </w:r>
          </w:p>
          <w:p w:rsidR="00B94B65" w:rsidRPr="00B94B65" w:rsidRDefault="00B94B65" w:rsidP="00421DD9">
            <w:pPr>
              <w:pStyle w:val="ConsPlusTitle"/>
              <w:widowControl/>
              <w:jc w:val="both"/>
              <w:rPr>
                <w:b w:val="0"/>
                <w:sz w:val="22"/>
                <w:szCs w:val="22"/>
              </w:rPr>
            </w:pPr>
            <w:r w:rsidRPr="00B94B65">
              <w:rPr>
                <w:b w:val="0"/>
                <w:sz w:val="22"/>
                <w:szCs w:val="22"/>
              </w:rPr>
              <w:t>659507, Алтайский край, Красногорский ра</w:t>
            </w:r>
            <w:r w:rsidRPr="00B94B65">
              <w:rPr>
                <w:b w:val="0"/>
                <w:sz w:val="22"/>
                <w:szCs w:val="22"/>
              </w:rPr>
              <w:t>й</w:t>
            </w:r>
            <w:r w:rsidRPr="00B94B65">
              <w:rPr>
                <w:b w:val="0"/>
                <w:sz w:val="22"/>
                <w:szCs w:val="22"/>
              </w:rPr>
              <w:t>он, с. Усть-Иша, ул. Советская, 22 и прил</w:t>
            </w:r>
            <w:r w:rsidRPr="00B94B65">
              <w:rPr>
                <w:b w:val="0"/>
                <w:sz w:val="22"/>
                <w:szCs w:val="22"/>
              </w:rPr>
              <w:t>е</w:t>
            </w:r>
            <w:r w:rsidRPr="00B94B65">
              <w:rPr>
                <w:b w:val="0"/>
                <w:sz w:val="22"/>
                <w:szCs w:val="22"/>
              </w:rPr>
              <w:t>гающие территории: п.Горный,п.Долина Свободы, с.Карагуж.</w:t>
            </w:r>
          </w:p>
        </w:tc>
        <w:tc>
          <w:tcPr>
            <w:tcW w:w="3430" w:type="dxa"/>
          </w:tcPr>
          <w:p w:rsidR="00B94B65" w:rsidRPr="00B94B65" w:rsidRDefault="00B94B65" w:rsidP="00421DD9">
            <w:pPr>
              <w:pStyle w:val="ConsPlusTitle"/>
              <w:widowControl/>
              <w:jc w:val="both"/>
              <w:rPr>
                <w:b w:val="0"/>
                <w:sz w:val="22"/>
                <w:szCs w:val="22"/>
              </w:rPr>
            </w:pPr>
            <w:r w:rsidRPr="00B94B65">
              <w:rPr>
                <w:b w:val="0"/>
                <w:sz w:val="22"/>
                <w:szCs w:val="22"/>
              </w:rPr>
              <w:t>Глава сельсовета, Легчило Ирина Александровна; тел: 8(38535) 25-3-43</w:t>
            </w:r>
          </w:p>
        </w:tc>
      </w:tr>
    </w:tbl>
    <w:p w:rsidR="00B94B65" w:rsidRPr="00B94B65" w:rsidRDefault="00B94B65" w:rsidP="00B94B65">
      <w:pPr>
        <w:pStyle w:val="doktekstr"/>
        <w:rPr>
          <w:sz w:val="22"/>
          <w:szCs w:val="22"/>
        </w:rPr>
      </w:pPr>
    </w:p>
    <w:p w:rsidR="00B94B65" w:rsidRPr="00B94B65" w:rsidRDefault="00B94B65" w:rsidP="00B94B65">
      <w:pPr>
        <w:pStyle w:val="doktekstr"/>
        <w:spacing w:before="0" w:beforeAutospacing="0" w:after="0" w:afterAutospacing="0"/>
        <w:rPr>
          <w:sz w:val="22"/>
          <w:szCs w:val="22"/>
        </w:rPr>
      </w:pPr>
      <w:r w:rsidRPr="00B94B65">
        <w:rPr>
          <w:sz w:val="22"/>
          <w:szCs w:val="22"/>
        </w:rPr>
        <w:t>Управляющий делами</w:t>
      </w:r>
    </w:p>
    <w:p w:rsidR="00B94B65" w:rsidRDefault="00B94B65" w:rsidP="00B94B65">
      <w:pPr>
        <w:pStyle w:val="doktekstr"/>
        <w:spacing w:before="0" w:beforeAutospacing="0" w:after="0" w:afterAutospacing="0"/>
        <w:rPr>
          <w:sz w:val="22"/>
          <w:szCs w:val="22"/>
        </w:rPr>
      </w:pPr>
      <w:r w:rsidRPr="00B94B65">
        <w:rPr>
          <w:sz w:val="22"/>
          <w:szCs w:val="22"/>
        </w:rPr>
        <w:t xml:space="preserve">Администрации района        </w:t>
      </w:r>
      <w:r w:rsidR="006E6CE0">
        <w:rPr>
          <w:sz w:val="22"/>
          <w:szCs w:val="22"/>
        </w:rPr>
        <w:t xml:space="preserve"> </w:t>
      </w:r>
      <w:r w:rsidRPr="00B94B65">
        <w:rPr>
          <w:sz w:val="22"/>
          <w:szCs w:val="22"/>
        </w:rPr>
        <w:t xml:space="preserve">                                                      </w:t>
      </w:r>
      <w:r>
        <w:rPr>
          <w:sz w:val="22"/>
          <w:szCs w:val="22"/>
        </w:rPr>
        <w:t xml:space="preserve">                               </w:t>
      </w:r>
      <w:r w:rsidRPr="00B94B65">
        <w:rPr>
          <w:sz w:val="22"/>
          <w:szCs w:val="22"/>
        </w:rPr>
        <w:t xml:space="preserve">              </w:t>
      </w:r>
      <w:r>
        <w:rPr>
          <w:sz w:val="22"/>
          <w:szCs w:val="22"/>
        </w:rPr>
        <w:t>Л.Н.Шавров</w:t>
      </w:r>
    </w:p>
    <w:p w:rsidR="00B94B65" w:rsidRPr="00B94B65" w:rsidRDefault="00B94B65" w:rsidP="00B94B65">
      <w:pPr>
        <w:pStyle w:val="doktekstr"/>
        <w:rPr>
          <w:sz w:val="22"/>
          <w:szCs w:val="22"/>
        </w:rPr>
      </w:pPr>
      <w:r w:rsidRPr="00B94B65">
        <w:rPr>
          <w:noProof/>
          <w:sz w:val="22"/>
          <w:szCs w:val="22"/>
        </w:rPr>
        <mc:AlternateContent>
          <mc:Choice Requires="wps">
            <w:drawing>
              <wp:anchor distT="0" distB="0" distL="114300" distR="114300" simplePos="0" relativeHeight="251671552" behindDoc="0" locked="0" layoutInCell="1" allowOverlap="1" wp14:anchorId="7337575F" wp14:editId="2D1FCAC1">
                <wp:simplePos x="0" y="0"/>
                <wp:positionH relativeFrom="column">
                  <wp:posOffset>3844290</wp:posOffset>
                </wp:positionH>
                <wp:positionV relativeFrom="paragraph">
                  <wp:posOffset>190499</wp:posOffset>
                </wp:positionV>
                <wp:extent cx="2416810" cy="676275"/>
                <wp:effectExtent l="0" t="0" r="2540" b="952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Default="00421DD9" w:rsidP="00B94B65">
                            <w:pPr>
                              <w:ind w:firstLine="0"/>
                              <w:rPr>
                                <w:rFonts w:ascii="Times New Roman" w:hAnsi="Times New Roman" w:cs="Times New Roman"/>
                              </w:rPr>
                            </w:pPr>
                            <w:r w:rsidRPr="00B94B65">
                              <w:rPr>
                                <w:rFonts w:ascii="Times New Roman" w:hAnsi="Times New Roman" w:cs="Times New Roman"/>
                              </w:rPr>
                              <w:t>Приложение № 2</w:t>
                            </w:r>
                          </w:p>
                          <w:p w:rsidR="00421DD9" w:rsidRPr="00B94B65" w:rsidRDefault="00421DD9" w:rsidP="00B94B65">
                            <w:pPr>
                              <w:ind w:firstLine="0"/>
                              <w:rPr>
                                <w:rFonts w:ascii="Times New Roman" w:hAnsi="Times New Roman" w:cs="Times New Roman"/>
                              </w:rPr>
                            </w:pPr>
                            <w:r w:rsidRPr="00B94B65">
                              <w:rPr>
                                <w:rFonts w:ascii="Times New Roman" w:hAnsi="Times New Roman" w:cs="Times New Roman"/>
                              </w:rPr>
                              <w:t>к постановлению</w:t>
                            </w:r>
                            <w:r>
                              <w:rPr>
                                <w:rFonts w:ascii="Times New Roman" w:hAnsi="Times New Roman" w:cs="Times New Roman"/>
                              </w:rPr>
                              <w:t xml:space="preserve"> </w:t>
                            </w:r>
                            <w:r w:rsidRPr="00B94B65">
                              <w:rPr>
                                <w:rFonts w:ascii="Times New Roman" w:hAnsi="Times New Roman" w:cs="Times New Roman"/>
                              </w:rPr>
                              <w:t>Администрации района от 03.09.2024 №</w:t>
                            </w:r>
                            <w:r>
                              <w:rPr>
                                <w:rFonts w:ascii="Times New Roman" w:hAnsi="Times New Roman" w:cs="Times New Roman"/>
                              </w:rPr>
                              <w:t xml:space="preserve"> 436</w:t>
                            </w:r>
                          </w:p>
                          <w:p w:rsidR="00421DD9" w:rsidRDefault="00421DD9" w:rsidP="00B94B65">
                            <w:pPr>
                              <w:ind w:left="6096"/>
                              <w:rPr>
                                <w:sz w:val="28"/>
                                <w:szCs w:val="28"/>
                              </w:rPr>
                            </w:pPr>
                            <w:r>
                              <w:rPr>
                                <w:sz w:val="28"/>
                                <w:szCs w:val="28"/>
                              </w:rPr>
                              <w:t xml:space="preserve"> </w:t>
                            </w:r>
                          </w:p>
                          <w:p w:rsidR="00421DD9" w:rsidRDefault="00421DD9" w:rsidP="00B94B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7575F" id="Надпись 18" o:spid="_x0000_s1029" type="#_x0000_t202" style="position:absolute;margin-left:302.7pt;margin-top:15pt;width:190.3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" stroked="f">
                <v:textbox>
                  <w:txbxContent>
                    <w:p w:rsidR="00421DD9" w:rsidRDefault="00421DD9" w:rsidP="00B94B65">
                      <w:pPr>
                        <w:ind w:firstLine="0"/>
                        <w:rPr>
                          <w:rFonts w:ascii="Times New Roman" w:hAnsi="Times New Roman" w:cs="Times New Roman"/>
                        </w:rPr>
                      </w:pPr>
                      <w:r w:rsidRPr="00B94B65">
                        <w:rPr>
                          <w:rFonts w:ascii="Times New Roman" w:hAnsi="Times New Roman" w:cs="Times New Roman"/>
                        </w:rPr>
                        <w:t>Приложение № 2</w:t>
                      </w:r>
                    </w:p>
                    <w:p w:rsidR="00421DD9" w:rsidRPr="00B94B65" w:rsidRDefault="00421DD9" w:rsidP="00B94B65">
                      <w:pPr>
                        <w:ind w:firstLine="0"/>
                        <w:rPr>
                          <w:rFonts w:ascii="Times New Roman" w:hAnsi="Times New Roman" w:cs="Times New Roman"/>
                        </w:rPr>
                      </w:pPr>
                      <w:r w:rsidRPr="00B94B65">
                        <w:rPr>
                          <w:rFonts w:ascii="Times New Roman" w:hAnsi="Times New Roman" w:cs="Times New Roman"/>
                        </w:rPr>
                        <w:t>к постановлению</w:t>
                      </w:r>
                      <w:r>
                        <w:rPr>
                          <w:rFonts w:ascii="Times New Roman" w:hAnsi="Times New Roman" w:cs="Times New Roman"/>
                        </w:rPr>
                        <w:t xml:space="preserve"> </w:t>
                      </w:r>
                      <w:r w:rsidRPr="00B94B65">
                        <w:rPr>
                          <w:rFonts w:ascii="Times New Roman" w:hAnsi="Times New Roman" w:cs="Times New Roman"/>
                        </w:rPr>
                        <w:t>Администрации района от 03.09.2024 №</w:t>
                      </w:r>
                      <w:r>
                        <w:rPr>
                          <w:rFonts w:ascii="Times New Roman" w:hAnsi="Times New Roman" w:cs="Times New Roman"/>
                        </w:rPr>
                        <w:t xml:space="preserve"> 436</w:t>
                      </w:r>
                    </w:p>
                    <w:p w:rsidR="00421DD9" w:rsidRDefault="00421DD9" w:rsidP="00B94B65">
                      <w:pPr>
                        <w:ind w:left="6096"/>
                        <w:rPr>
                          <w:sz w:val="28"/>
                          <w:szCs w:val="28"/>
                        </w:rPr>
                      </w:pPr>
                      <w:r>
                        <w:rPr>
                          <w:sz w:val="28"/>
                          <w:szCs w:val="28"/>
                        </w:rPr>
                        <w:t xml:space="preserve"> </w:t>
                      </w:r>
                    </w:p>
                    <w:p w:rsidR="00421DD9" w:rsidRDefault="00421DD9" w:rsidP="00B94B65"/>
                  </w:txbxContent>
                </v:textbox>
              </v:shape>
            </w:pict>
          </mc:Fallback>
        </mc:AlternateContent>
      </w:r>
    </w:p>
    <w:p w:rsidR="00B94B65" w:rsidRPr="00B94B65" w:rsidRDefault="00B94B65" w:rsidP="00B94B65">
      <w:pPr>
        <w:pStyle w:val="doktekstr"/>
        <w:rPr>
          <w:sz w:val="22"/>
          <w:szCs w:val="22"/>
        </w:rPr>
      </w:pPr>
    </w:p>
    <w:p w:rsidR="00B94B65" w:rsidRPr="00B94B65" w:rsidRDefault="00B94B65" w:rsidP="00B94B65">
      <w:pPr>
        <w:pStyle w:val="ConsPlusTitle"/>
        <w:widowControl/>
        <w:jc w:val="center"/>
        <w:rPr>
          <w:sz w:val="22"/>
          <w:szCs w:val="22"/>
        </w:rPr>
      </w:pPr>
      <w:r w:rsidRPr="00B94B65">
        <w:rPr>
          <w:sz w:val="22"/>
          <w:szCs w:val="22"/>
        </w:rPr>
        <w:t>Перечень видов обязательных работ</w:t>
      </w:r>
    </w:p>
    <w:p w:rsidR="00B94B65" w:rsidRPr="00B94B65" w:rsidRDefault="00B94B65" w:rsidP="00B94B65">
      <w:pPr>
        <w:rPr>
          <w:rFonts w:ascii="Times New Roman" w:hAnsi="Times New Roman" w:cs="Times New Roman"/>
        </w:rPr>
      </w:pPr>
    </w:p>
    <w:p w:rsidR="00B94B65" w:rsidRPr="00B94B65" w:rsidRDefault="00B94B65" w:rsidP="00B94B65">
      <w:pPr>
        <w:pStyle w:val="doktekstj"/>
        <w:spacing w:before="0" w:beforeAutospacing="0" w:after="0" w:afterAutospacing="0"/>
        <w:contextualSpacing/>
        <w:jc w:val="both"/>
        <w:rPr>
          <w:sz w:val="22"/>
          <w:szCs w:val="22"/>
        </w:rPr>
      </w:pPr>
      <w:r w:rsidRPr="00B94B65">
        <w:rPr>
          <w:sz w:val="22"/>
          <w:szCs w:val="22"/>
        </w:rPr>
        <w:t>1. Благоустройство, озеленение территорий населенных пунктов.</w:t>
      </w:r>
    </w:p>
    <w:p w:rsidR="00B94B65" w:rsidRPr="00B94B65" w:rsidRDefault="00B94B65" w:rsidP="00B94B65">
      <w:pPr>
        <w:pStyle w:val="doktekstj"/>
        <w:spacing w:before="0" w:beforeAutospacing="0" w:after="0" w:afterAutospacing="0"/>
        <w:contextualSpacing/>
        <w:jc w:val="both"/>
        <w:rPr>
          <w:sz w:val="22"/>
          <w:szCs w:val="22"/>
        </w:rPr>
      </w:pPr>
      <w:r w:rsidRPr="00B94B65">
        <w:rPr>
          <w:sz w:val="22"/>
          <w:szCs w:val="22"/>
        </w:rPr>
        <w:t xml:space="preserve">2. Уборка территорий населенных пунктов, а также кладбищ. </w:t>
      </w:r>
    </w:p>
    <w:p w:rsidR="00B94B65" w:rsidRPr="00B94B65" w:rsidRDefault="00B94B65" w:rsidP="00B94B65">
      <w:pPr>
        <w:pStyle w:val="doktekstj"/>
        <w:spacing w:before="0" w:beforeAutospacing="0" w:after="0" w:afterAutospacing="0"/>
        <w:contextualSpacing/>
        <w:jc w:val="both"/>
        <w:rPr>
          <w:sz w:val="22"/>
          <w:szCs w:val="22"/>
        </w:rPr>
      </w:pPr>
      <w:r w:rsidRPr="00B94B65">
        <w:rPr>
          <w:sz w:val="22"/>
          <w:szCs w:val="22"/>
        </w:rPr>
        <w:lastRenderedPageBreak/>
        <w:t>3. Уборка производственных и служебных помещений.</w:t>
      </w:r>
    </w:p>
    <w:p w:rsidR="00B94B65" w:rsidRPr="00B94B65" w:rsidRDefault="00B94B65" w:rsidP="00B94B65">
      <w:pPr>
        <w:ind w:firstLine="0"/>
        <w:contextualSpacing/>
        <w:rPr>
          <w:rFonts w:ascii="Times New Roman" w:hAnsi="Times New Roman" w:cs="Times New Roman"/>
        </w:rPr>
      </w:pPr>
      <w:r w:rsidRPr="00B94B65">
        <w:rPr>
          <w:rFonts w:ascii="Times New Roman" w:hAnsi="Times New Roman" w:cs="Times New Roman"/>
        </w:rPr>
        <w:t>4. Подсобные, погрузочно-разгрузочные работы.</w:t>
      </w:r>
    </w:p>
    <w:p w:rsidR="00B94B65" w:rsidRPr="00B94B65" w:rsidRDefault="00B94B65" w:rsidP="00B94B65">
      <w:pPr>
        <w:ind w:firstLine="0"/>
        <w:contextualSpacing/>
        <w:rPr>
          <w:rFonts w:ascii="Times New Roman" w:hAnsi="Times New Roman" w:cs="Times New Roman"/>
        </w:rPr>
      </w:pPr>
      <w:r w:rsidRPr="00B94B65">
        <w:rPr>
          <w:rFonts w:ascii="Times New Roman" w:hAnsi="Times New Roman" w:cs="Times New Roman"/>
        </w:rPr>
        <w:t>5. Работы по ликвидации н</w:t>
      </w:r>
      <w:r w:rsidRPr="00B94B65">
        <w:rPr>
          <w:rFonts w:ascii="Times New Roman" w:hAnsi="Times New Roman" w:cs="Times New Roman"/>
        </w:rPr>
        <w:t>е</w:t>
      </w:r>
      <w:r w:rsidRPr="00B94B65">
        <w:rPr>
          <w:rFonts w:ascii="Times New Roman" w:hAnsi="Times New Roman" w:cs="Times New Roman"/>
        </w:rPr>
        <w:t>санкционированных свалок.</w:t>
      </w:r>
    </w:p>
    <w:p w:rsidR="00B94B65" w:rsidRPr="00B94B65" w:rsidRDefault="00B94B65" w:rsidP="00B94B65">
      <w:pPr>
        <w:pStyle w:val="doktekstj"/>
        <w:spacing w:before="0" w:beforeAutospacing="0" w:after="0" w:afterAutospacing="0"/>
        <w:contextualSpacing/>
        <w:jc w:val="both"/>
        <w:rPr>
          <w:sz w:val="22"/>
          <w:szCs w:val="22"/>
        </w:rPr>
      </w:pPr>
      <w:r w:rsidRPr="00B94B65">
        <w:rPr>
          <w:sz w:val="22"/>
          <w:szCs w:val="22"/>
        </w:rPr>
        <w:t>6. Другие виды работ, не требующих предварительной профессиональной подготовки и имеющих социально полезную направленность.</w:t>
      </w:r>
    </w:p>
    <w:p w:rsidR="00B94B65" w:rsidRPr="00B94B65" w:rsidRDefault="00B94B65" w:rsidP="00B94B65">
      <w:pPr>
        <w:pStyle w:val="doktekstj"/>
        <w:spacing w:before="0" w:beforeAutospacing="0" w:after="0" w:afterAutospacing="0"/>
        <w:jc w:val="both"/>
        <w:rPr>
          <w:sz w:val="22"/>
          <w:szCs w:val="22"/>
        </w:rPr>
      </w:pPr>
    </w:p>
    <w:p w:rsidR="00B94B65" w:rsidRPr="00B94B65" w:rsidRDefault="00B94B65" w:rsidP="00B94B65">
      <w:pPr>
        <w:ind w:right="-1050" w:firstLine="0"/>
        <w:rPr>
          <w:rFonts w:ascii="Times New Roman" w:hAnsi="Times New Roman" w:cs="Times New Roman"/>
        </w:rPr>
      </w:pPr>
    </w:p>
    <w:p w:rsidR="00B94B65" w:rsidRPr="00B94B65" w:rsidRDefault="00B94B65" w:rsidP="00B94B65">
      <w:pPr>
        <w:ind w:firstLine="0"/>
        <w:rPr>
          <w:rFonts w:ascii="Times New Roman" w:hAnsi="Times New Roman" w:cs="Times New Roman"/>
        </w:rPr>
      </w:pPr>
      <w:r w:rsidRPr="00B94B65">
        <w:rPr>
          <w:rFonts w:ascii="Times New Roman" w:hAnsi="Times New Roman" w:cs="Times New Roman"/>
        </w:rPr>
        <w:t xml:space="preserve">Управляющий делами </w:t>
      </w:r>
      <w:r>
        <w:rPr>
          <w:rFonts w:ascii="Times New Roman" w:hAnsi="Times New Roman" w:cs="Times New Roman"/>
        </w:rPr>
        <w:t xml:space="preserve"> </w:t>
      </w:r>
    </w:p>
    <w:p w:rsidR="00B94B65" w:rsidRPr="00B94B65" w:rsidRDefault="00B94B65" w:rsidP="00B94B65">
      <w:pPr>
        <w:ind w:firstLine="0"/>
        <w:rPr>
          <w:rFonts w:ascii="Times New Roman" w:hAnsi="Times New Roman" w:cs="Times New Roman"/>
        </w:rPr>
      </w:pPr>
      <w:r w:rsidRPr="00B94B65">
        <w:rPr>
          <w:rFonts w:ascii="Times New Roman" w:hAnsi="Times New Roman" w:cs="Times New Roman"/>
        </w:rPr>
        <w:t xml:space="preserve">Администрации района      </w:t>
      </w:r>
      <w:r>
        <w:rPr>
          <w:rFonts w:ascii="Times New Roman" w:hAnsi="Times New Roman" w:cs="Times New Roman"/>
        </w:rPr>
        <w:t xml:space="preserve">                    </w:t>
      </w:r>
      <w:r w:rsidRPr="00B94B65">
        <w:rPr>
          <w:rFonts w:ascii="Times New Roman" w:hAnsi="Times New Roman" w:cs="Times New Roman"/>
        </w:rPr>
        <w:t xml:space="preserve">                                                                   </w:t>
      </w:r>
      <w:r>
        <w:rPr>
          <w:rFonts w:ascii="Times New Roman" w:hAnsi="Times New Roman" w:cs="Times New Roman"/>
        </w:rPr>
        <w:t xml:space="preserve">           </w:t>
      </w:r>
      <w:r w:rsidRPr="00B94B65">
        <w:rPr>
          <w:rFonts w:ascii="Times New Roman" w:hAnsi="Times New Roman" w:cs="Times New Roman"/>
        </w:rPr>
        <w:t xml:space="preserve">       Л.Н.Шавров</w:t>
      </w:r>
    </w:p>
    <w:p w:rsidR="006E6CE0" w:rsidRDefault="006E6CE0" w:rsidP="00B94B65">
      <w:pPr>
        <w:ind w:firstLine="0"/>
        <w:jc w:val="center"/>
        <w:rPr>
          <w:rFonts w:ascii="Times New Roman" w:hAnsi="Times New Roman" w:cs="Times New Roman"/>
          <w:b/>
        </w:rPr>
      </w:pPr>
    </w:p>
    <w:p w:rsidR="00B94B65" w:rsidRPr="00B94B65" w:rsidRDefault="00B94B65" w:rsidP="00B94B65">
      <w:pPr>
        <w:ind w:firstLine="0"/>
        <w:jc w:val="center"/>
        <w:rPr>
          <w:rFonts w:ascii="Times New Roman" w:hAnsi="Times New Roman" w:cs="Times New Roman"/>
          <w:b/>
        </w:rPr>
      </w:pPr>
      <w:r w:rsidRPr="00B94B65">
        <w:rPr>
          <w:rFonts w:ascii="Times New Roman" w:hAnsi="Times New Roman" w:cs="Times New Roman"/>
          <w:b/>
        </w:rPr>
        <w:t>АДМИНИСТРАЦИЯ КРАСНОГОРСКОГО РАЙОНА</w:t>
      </w:r>
    </w:p>
    <w:p w:rsidR="00B94B65" w:rsidRPr="00B94B65" w:rsidRDefault="00B94B65" w:rsidP="00B94B65">
      <w:pPr>
        <w:ind w:firstLine="0"/>
        <w:jc w:val="center"/>
        <w:rPr>
          <w:rFonts w:ascii="Times New Roman" w:hAnsi="Times New Roman" w:cs="Times New Roman"/>
          <w:b/>
        </w:rPr>
      </w:pPr>
      <w:r w:rsidRPr="00B94B65">
        <w:rPr>
          <w:rFonts w:ascii="Times New Roman" w:hAnsi="Times New Roman" w:cs="Times New Roman"/>
          <w:b/>
        </w:rPr>
        <w:t>АЛТАЙСКОГО КРАЯ</w:t>
      </w:r>
    </w:p>
    <w:p w:rsidR="00B94B65" w:rsidRPr="00B94B65" w:rsidRDefault="00B94B65" w:rsidP="00B94B65">
      <w:pPr>
        <w:ind w:firstLine="0"/>
        <w:jc w:val="center"/>
        <w:rPr>
          <w:rFonts w:ascii="Times New Roman" w:hAnsi="Times New Roman" w:cs="Times New Roman"/>
          <w:b/>
        </w:rPr>
      </w:pPr>
    </w:p>
    <w:p w:rsidR="00B94B65" w:rsidRPr="00B94B65" w:rsidRDefault="00B94B65" w:rsidP="00B94B65">
      <w:pPr>
        <w:ind w:firstLine="0"/>
        <w:jc w:val="center"/>
        <w:rPr>
          <w:rFonts w:ascii="Times New Roman" w:hAnsi="Times New Roman" w:cs="Times New Roman"/>
          <w:b/>
        </w:rPr>
      </w:pPr>
      <w:r>
        <w:rPr>
          <w:rFonts w:ascii="Times New Roman" w:hAnsi="Times New Roman" w:cs="Times New Roman"/>
          <w:b/>
        </w:rPr>
        <w:t>П О С Т А Н О В Л Е Н И Е</w:t>
      </w:r>
    </w:p>
    <w:p w:rsidR="00B94B65" w:rsidRPr="00B94B65" w:rsidRDefault="00B94B65" w:rsidP="00B94B65">
      <w:pPr>
        <w:rPr>
          <w:rFonts w:ascii="Times New Roman" w:hAnsi="Times New Roman" w:cs="Times New Roman"/>
        </w:rPr>
      </w:pPr>
    </w:p>
    <w:p w:rsidR="00B94B65" w:rsidRPr="00B94B65" w:rsidRDefault="00B94B65" w:rsidP="00B94B65">
      <w:pPr>
        <w:ind w:firstLine="0"/>
        <w:rPr>
          <w:rFonts w:ascii="Times New Roman" w:hAnsi="Times New Roman" w:cs="Times New Roman"/>
        </w:rPr>
      </w:pPr>
      <w:r w:rsidRPr="00B94B65">
        <w:rPr>
          <w:rFonts w:ascii="Times New Roman" w:hAnsi="Times New Roman" w:cs="Times New Roman"/>
        </w:rPr>
        <w:t xml:space="preserve">03.09.2024 </w:t>
      </w:r>
      <w:r>
        <w:rPr>
          <w:rFonts w:ascii="Times New Roman" w:hAnsi="Times New Roman" w:cs="Times New Roman"/>
        </w:rPr>
        <w:t xml:space="preserve">                 </w:t>
      </w:r>
      <w:r w:rsidRPr="00B94B65">
        <w:rPr>
          <w:rFonts w:ascii="Times New Roman" w:hAnsi="Times New Roman" w:cs="Times New Roman"/>
        </w:rPr>
        <w:t xml:space="preserve">       </w:t>
      </w:r>
      <w:r>
        <w:rPr>
          <w:rFonts w:ascii="Times New Roman" w:hAnsi="Times New Roman" w:cs="Times New Roman"/>
        </w:rPr>
        <w:t xml:space="preserve">                   </w:t>
      </w:r>
      <w:r w:rsidRPr="00B94B65">
        <w:rPr>
          <w:rFonts w:ascii="Times New Roman" w:hAnsi="Times New Roman" w:cs="Times New Roman"/>
        </w:rPr>
        <w:t xml:space="preserve">                                                                                                   № 437</w:t>
      </w:r>
    </w:p>
    <w:p w:rsidR="00B94B65" w:rsidRPr="00B94B65" w:rsidRDefault="00B94B65" w:rsidP="00B94B65">
      <w:pPr>
        <w:ind w:firstLine="0"/>
        <w:jc w:val="center"/>
        <w:rPr>
          <w:rFonts w:ascii="Times New Roman" w:hAnsi="Times New Roman" w:cs="Times New Roman"/>
        </w:rPr>
      </w:pPr>
      <w:r w:rsidRPr="00B94B65">
        <w:rPr>
          <w:rFonts w:ascii="Times New Roman" w:hAnsi="Times New Roman" w:cs="Times New Roman"/>
        </w:rPr>
        <w:t xml:space="preserve">с.Красногорское </w:t>
      </w:r>
    </w:p>
    <w:p w:rsidR="00B94B65" w:rsidRPr="00B94B65" w:rsidRDefault="00B94B65" w:rsidP="00B94B65">
      <w:pPr>
        <w:ind w:right="-1050"/>
        <w:rPr>
          <w:rFonts w:ascii="Times New Roman" w:hAnsi="Times New Roman" w:cs="Times New Roman"/>
        </w:rPr>
      </w:pPr>
      <w:r w:rsidRPr="00B94B65">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-118110</wp:posOffset>
                </wp:positionH>
                <wp:positionV relativeFrom="paragraph">
                  <wp:posOffset>192405</wp:posOffset>
                </wp:positionV>
                <wp:extent cx="2806065" cy="1714500"/>
                <wp:effectExtent l="0" t="0" r="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ED0950" w:rsidRDefault="00421DD9" w:rsidP="00B94B65">
                            <w:pPr>
                              <w:rPr>
                                <w:sz w:val="26"/>
                                <w:szCs w:val="26"/>
                              </w:rPr>
                            </w:pPr>
                            <w:r w:rsidRPr="00B94B65">
                              <w:rPr>
                                <w:rFonts w:ascii="Times New Roman" w:hAnsi="Times New Roman" w:cs="Times New Roman"/>
                              </w:rPr>
                              <w:t>Об утверждении перечня организ</w:t>
                            </w:r>
                            <w:r w:rsidRPr="00B94B65">
                              <w:rPr>
                                <w:rFonts w:ascii="Times New Roman" w:hAnsi="Times New Roman" w:cs="Times New Roman"/>
                              </w:rPr>
                              <w:t>а</w:t>
                            </w:r>
                            <w:r w:rsidRPr="00B94B65">
                              <w:rPr>
                                <w:rFonts w:ascii="Times New Roman" w:hAnsi="Times New Roman" w:cs="Times New Roman"/>
                              </w:rPr>
                              <w:t>ций, индивидуальных предприним</w:t>
                            </w:r>
                            <w:r w:rsidRPr="00B94B65">
                              <w:rPr>
                                <w:rFonts w:ascii="Times New Roman" w:hAnsi="Times New Roman" w:cs="Times New Roman"/>
                              </w:rPr>
                              <w:t>а</w:t>
                            </w:r>
                            <w:r w:rsidRPr="00B94B65">
                              <w:rPr>
                                <w:rFonts w:ascii="Times New Roman" w:hAnsi="Times New Roman" w:cs="Times New Roman"/>
                              </w:rPr>
                              <w:t>телей по предоставлению рабочих мест для отбывания наказания осужденными в виде исправител</w:t>
                            </w:r>
                            <w:r w:rsidRPr="00B94B65">
                              <w:rPr>
                                <w:rFonts w:ascii="Times New Roman" w:hAnsi="Times New Roman" w:cs="Times New Roman"/>
                              </w:rPr>
                              <w:t>ь</w:t>
                            </w:r>
                            <w:r w:rsidRPr="00B94B65">
                              <w:rPr>
                                <w:rFonts w:ascii="Times New Roman" w:hAnsi="Times New Roman" w:cs="Times New Roman"/>
                              </w:rPr>
                              <w:t>ных работ и наименований работ для отбывания нак</w:t>
                            </w:r>
                            <w:r w:rsidRPr="00B94B65">
                              <w:rPr>
                                <w:rFonts w:ascii="Times New Roman" w:hAnsi="Times New Roman" w:cs="Times New Roman"/>
                              </w:rPr>
                              <w:t>а</w:t>
                            </w:r>
                            <w:r w:rsidRPr="00B94B65">
                              <w:rPr>
                                <w:rFonts w:ascii="Times New Roman" w:hAnsi="Times New Roman" w:cs="Times New Roman"/>
                              </w:rPr>
                              <w:t>зания осужденными в виде исправительных работ на территории муниципального обр</w:t>
                            </w:r>
                            <w:r w:rsidRPr="00B94B65">
                              <w:rPr>
                                <w:rFonts w:ascii="Times New Roman" w:hAnsi="Times New Roman" w:cs="Times New Roman"/>
                              </w:rPr>
                              <w:t>а</w:t>
                            </w:r>
                            <w:r w:rsidRPr="00B94B65">
                              <w:rPr>
                                <w:rFonts w:ascii="Times New Roman" w:hAnsi="Times New Roman" w:cs="Times New Roman"/>
                              </w:rPr>
                              <w:t>зования Красногорский район</w:t>
                            </w:r>
                            <w:r w:rsidRPr="00ED0950">
                              <w:rPr>
                                <w:sz w:val="26"/>
                                <w:szCs w:val="26"/>
                              </w:rPr>
                              <w:t xml:space="preserve"> </w:t>
                            </w:r>
                            <w:r w:rsidRPr="00B94B65">
                              <w:rPr>
                                <w:rFonts w:ascii="Times New Roman" w:hAnsi="Times New Roman" w:cs="Times New Roman"/>
                              </w:rPr>
                              <w:t>А</w:t>
                            </w:r>
                            <w:r w:rsidRPr="00B94B65">
                              <w:rPr>
                                <w:rFonts w:ascii="Times New Roman" w:hAnsi="Times New Roman" w:cs="Times New Roman"/>
                              </w:rPr>
                              <w:t>л</w:t>
                            </w:r>
                            <w:r w:rsidRPr="00B94B65">
                              <w:rPr>
                                <w:rFonts w:ascii="Times New Roman" w:hAnsi="Times New Roman" w:cs="Times New Roman"/>
                              </w:rPr>
                              <w:t>тайск</w:t>
                            </w:r>
                            <w:r w:rsidRPr="00B94B65">
                              <w:rPr>
                                <w:rFonts w:ascii="Times New Roman" w:hAnsi="Times New Roman" w:cs="Times New Roman"/>
                              </w:rPr>
                              <w:t>о</w:t>
                            </w:r>
                            <w:r w:rsidRPr="00B94B65">
                              <w:rPr>
                                <w:rFonts w:ascii="Times New Roman" w:hAnsi="Times New Roman" w:cs="Times New Roman"/>
                              </w:rPr>
                              <w:t>го края</w:t>
                            </w:r>
                          </w:p>
                          <w:p w:rsidR="00421DD9" w:rsidRPr="00A6560E" w:rsidRDefault="00421DD9" w:rsidP="00B94B65">
                            <w:pPr>
                              <w:ind w:right="-3"/>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0" type="#_x0000_t202" style="position:absolute;left:0;text-align:left;margin-left:-9.3pt;margin-top:15.15pt;width:220.9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" stroked="f">
                <v:textbox>
                  <w:txbxContent>
                    <w:p w:rsidR="00421DD9" w:rsidRPr="00ED0950" w:rsidRDefault="00421DD9" w:rsidP="00B94B65">
                      <w:pPr>
                        <w:rPr>
                          <w:sz w:val="26"/>
                          <w:szCs w:val="26"/>
                        </w:rPr>
                      </w:pPr>
                      <w:r w:rsidRPr="00B94B65">
                        <w:rPr>
                          <w:rFonts w:ascii="Times New Roman" w:hAnsi="Times New Roman" w:cs="Times New Roman"/>
                        </w:rPr>
                        <w:t>Об утверждении перечня организ</w:t>
                      </w:r>
                      <w:r w:rsidRPr="00B94B65">
                        <w:rPr>
                          <w:rFonts w:ascii="Times New Roman" w:hAnsi="Times New Roman" w:cs="Times New Roman"/>
                        </w:rPr>
                        <w:t>а</w:t>
                      </w:r>
                      <w:r w:rsidRPr="00B94B65">
                        <w:rPr>
                          <w:rFonts w:ascii="Times New Roman" w:hAnsi="Times New Roman" w:cs="Times New Roman"/>
                        </w:rPr>
                        <w:t>ций, индивидуальных предприним</w:t>
                      </w:r>
                      <w:r w:rsidRPr="00B94B65">
                        <w:rPr>
                          <w:rFonts w:ascii="Times New Roman" w:hAnsi="Times New Roman" w:cs="Times New Roman"/>
                        </w:rPr>
                        <w:t>а</w:t>
                      </w:r>
                      <w:r w:rsidRPr="00B94B65">
                        <w:rPr>
                          <w:rFonts w:ascii="Times New Roman" w:hAnsi="Times New Roman" w:cs="Times New Roman"/>
                        </w:rPr>
                        <w:t>телей по предоставлению рабочих мест для отбывания наказания осужденными в виде исправител</w:t>
                      </w:r>
                      <w:r w:rsidRPr="00B94B65">
                        <w:rPr>
                          <w:rFonts w:ascii="Times New Roman" w:hAnsi="Times New Roman" w:cs="Times New Roman"/>
                        </w:rPr>
                        <w:t>ь</w:t>
                      </w:r>
                      <w:r w:rsidRPr="00B94B65">
                        <w:rPr>
                          <w:rFonts w:ascii="Times New Roman" w:hAnsi="Times New Roman" w:cs="Times New Roman"/>
                        </w:rPr>
                        <w:t>ных работ и наименований работ для отбывания нак</w:t>
                      </w:r>
                      <w:r w:rsidRPr="00B94B65">
                        <w:rPr>
                          <w:rFonts w:ascii="Times New Roman" w:hAnsi="Times New Roman" w:cs="Times New Roman"/>
                        </w:rPr>
                        <w:t>а</w:t>
                      </w:r>
                      <w:r w:rsidRPr="00B94B65">
                        <w:rPr>
                          <w:rFonts w:ascii="Times New Roman" w:hAnsi="Times New Roman" w:cs="Times New Roman"/>
                        </w:rPr>
                        <w:t>зания осужденными в виде исправительных работ на территории муниципального обр</w:t>
                      </w:r>
                      <w:r w:rsidRPr="00B94B65">
                        <w:rPr>
                          <w:rFonts w:ascii="Times New Roman" w:hAnsi="Times New Roman" w:cs="Times New Roman"/>
                        </w:rPr>
                        <w:t>а</w:t>
                      </w:r>
                      <w:r w:rsidRPr="00B94B65">
                        <w:rPr>
                          <w:rFonts w:ascii="Times New Roman" w:hAnsi="Times New Roman" w:cs="Times New Roman"/>
                        </w:rPr>
                        <w:t>зования Красногорский район</w:t>
                      </w:r>
                      <w:r w:rsidRPr="00ED0950">
                        <w:rPr>
                          <w:sz w:val="26"/>
                          <w:szCs w:val="26"/>
                        </w:rPr>
                        <w:t xml:space="preserve"> </w:t>
                      </w:r>
                      <w:r w:rsidRPr="00B94B65">
                        <w:rPr>
                          <w:rFonts w:ascii="Times New Roman" w:hAnsi="Times New Roman" w:cs="Times New Roman"/>
                        </w:rPr>
                        <w:t>А</w:t>
                      </w:r>
                      <w:r w:rsidRPr="00B94B65">
                        <w:rPr>
                          <w:rFonts w:ascii="Times New Roman" w:hAnsi="Times New Roman" w:cs="Times New Roman"/>
                        </w:rPr>
                        <w:t>л</w:t>
                      </w:r>
                      <w:r w:rsidRPr="00B94B65">
                        <w:rPr>
                          <w:rFonts w:ascii="Times New Roman" w:hAnsi="Times New Roman" w:cs="Times New Roman"/>
                        </w:rPr>
                        <w:t>тайск</w:t>
                      </w:r>
                      <w:r w:rsidRPr="00B94B65">
                        <w:rPr>
                          <w:rFonts w:ascii="Times New Roman" w:hAnsi="Times New Roman" w:cs="Times New Roman"/>
                        </w:rPr>
                        <w:t>о</w:t>
                      </w:r>
                      <w:r w:rsidRPr="00B94B65">
                        <w:rPr>
                          <w:rFonts w:ascii="Times New Roman" w:hAnsi="Times New Roman" w:cs="Times New Roman"/>
                        </w:rPr>
                        <w:t>го края</w:t>
                      </w:r>
                    </w:p>
                    <w:p w:rsidR="00421DD9" w:rsidRPr="00A6560E" w:rsidRDefault="00421DD9" w:rsidP="00B94B65">
                      <w:pPr>
                        <w:ind w:right="-3"/>
                        <w:rPr>
                          <w:sz w:val="28"/>
                          <w:szCs w:val="28"/>
                        </w:rPr>
                      </w:pPr>
                    </w:p>
                  </w:txbxContent>
                </v:textbox>
              </v:shape>
            </w:pict>
          </mc:Fallback>
        </mc:AlternateContent>
      </w:r>
    </w:p>
    <w:p w:rsidR="00B94B65" w:rsidRPr="00B94B65" w:rsidRDefault="00B94B65" w:rsidP="00B94B65">
      <w:pPr>
        <w:tabs>
          <w:tab w:val="left" w:pos="720"/>
        </w:tabs>
        <w:rPr>
          <w:rFonts w:ascii="Times New Roman" w:hAnsi="Times New Roman" w:cs="Times New Roman"/>
        </w:rPr>
      </w:pPr>
    </w:p>
    <w:p w:rsidR="00B94B65" w:rsidRPr="00B94B65" w:rsidRDefault="00B94B65" w:rsidP="00B94B65">
      <w:pPr>
        <w:rPr>
          <w:rFonts w:ascii="Times New Roman" w:hAnsi="Times New Roman" w:cs="Times New Roman"/>
        </w:rPr>
      </w:pPr>
    </w:p>
    <w:p w:rsidR="00B94B65" w:rsidRPr="00B94B65" w:rsidRDefault="00B94B65" w:rsidP="00B94B65">
      <w:pPr>
        <w:rPr>
          <w:rFonts w:ascii="Times New Roman" w:hAnsi="Times New Roman" w:cs="Times New Roman"/>
        </w:rPr>
      </w:pPr>
    </w:p>
    <w:p w:rsidR="00B94B65" w:rsidRPr="00B94B65" w:rsidRDefault="00B94B65" w:rsidP="00B94B65">
      <w:pPr>
        <w:rPr>
          <w:rFonts w:ascii="Times New Roman" w:hAnsi="Times New Roman" w:cs="Times New Roman"/>
        </w:rPr>
      </w:pPr>
    </w:p>
    <w:p w:rsidR="00B94B65" w:rsidRPr="00B94B65" w:rsidRDefault="00B94B65" w:rsidP="00B94B65">
      <w:pPr>
        <w:rPr>
          <w:rFonts w:ascii="Times New Roman" w:hAnsi="Times New Roman" w:cs="Times New Roman"/>
        </w:rPr>
      </w:pPr>
    </w:p>
    <w:p w:rsidR="00B94B65" w:rsidRPr="00B94B65" w:rsidRDefault="00B94B65" w:rsidP="00B94B65">
      <w:pPr>
        <w:rPr>
          <w:rFonts w:ascii="Times New Roman" w:hAnsi="Times New Roman" w:cs="Times New Roman"/>
        </w:rPr>
      </w:pPr>
    </w:p>
    <w:p w:rsidR="00B94B65" w:rsidRPr="00B94B65" w:rsidRDefault="00B94B65" w:rsidP="00B94B65">
      <w:pPr>
        <w:rPr>
          <w:rFonts w:ascii="Times New Roman" w:hAnsi="Times New Roman" w:cs="Times New Roman"/>
        </w:rPr>
      </w:pPr>
    </w:p>
    <w:p w:rsidR="00B94B65" w:rsidRPr="00B94B65" w:rsidRDefault="00B94B65" w:rsidP="00B94B65">
      <w:pPr>
        <w:rPr>
          <w:rFonts w:ascii="Times New Roman" w:hAnsi="Times New Roman" w:cs="Times New Roman"/>
        </w:rPr>
      </w:pPr>
    </w:p>
    <w:p w:rsidR="00B94B65" w:rsidRPr="00B94B65" w:rsidRDefault="00B94B65" w:rsidP="00B94B65">
      <w:pPr>
        <w:rPr>
          <w:rFonts w:ascii="Times New Roman" w:hAnsi="Times New Roman" w:cs="Times New Roman"/>
        </w:rPr>
      </w:pPr>
    </w:p>
    <w:p w:rsidR="00B94B65" w:rsidRPr="00B94B65" w:rsidRDefault="00B94B65" w:rsidP="00B94B65">
      <w:pPr>
        <w:rPr>
          <w:rFonts w:ascii="Times New Roman" w:hAnsi="Times New Roman" w:cs="Times New Roman"/>
        </w:rPr>
      </w:pPr>
    </w:p>
    <w:p w:rsidR="00B94B65" w:rsidRPr="00B94B65" w:rsidRDefault="00B94B65" w:rsidP="00B94B65">
      <w:pPr>
        <w:pStyle w:val="1"/>
        <w:spacing w:before="0" w:after="0"/>
        <w:jc w:val="both"/>
        <w:rPr>
          <w:rFonts w:ascii="Times New Roman" w:hAnsi="Times New Roman" w:cs="Times New Roman"/>
          <w:b w:val="0"/>
          <w:color w:val="000000"/>
          <w:sz w:val="22"/>
          <w:szCs w:val="22"/>
        </w:rPr>
      </w:pPr>
    </w:p>
    <w:p w:rsidR="00B94B65" w:rsidRPr="00B94B65" w:rsidRDefault="00B94B65" w:rsidP="00B94B65">
      <w:pPr>
        <w:pStyle w:val="1"/>
        <w:spacing w:before="0" w:after="0"/>
        <w:ind w:firstLine="708"/>
        <w:jc w:val="both"/>
        <w:rPr>
          <w:rFonts w:ascii="Times New Roman" w:hAnsi="Times New Roman" w:cs="Times New Roman"/>
          <w:sz w:val="22"/>
          <w:szCs w:val="22"/>
        </w:rPr>
      </w:pPr>
      <w:r w:rsidRPr="00B94B65">
        <w:rPr>
          <w:rFonts w:ascii="Times New Roman" w:hAnsi="Times New Roman" w:cs="Times New Roman"/>
          <w:b w:val="0"/>
          <w:color w:val="000000"/>
          <w:sz w:val="22"/>
          <w:szCs w:val="22"/>
        </w:rPr>
        <w:t xml:space="preserve">   </w:t>
      </w:r>
    </w:p>
    <w:p w:rsidR="00B94B65" w:rsidRPr="00B94B65" w:rsidRDefault="00B94B65" w:rsidP="00B94B65">
      <w:pPr>
        <w:ind w:right="-3" w:firstLine="720"/>
        <w:rPr>
          <w:rFonts w:ascii="Times New Roman" w:hAnsi="Times New Roman" w:cs="Times New Roman"/>
        </w:rPr>
      </w:pPr>
      <w:r w:rsidRPr="00B94B65">
        <w:rPr>
          <w:rFonts w:ascii="Times New Roman" w:hAnsi="Times New Roman" w:cs="Times New Roman"/>
        </w:rPr>
        <w:t>В целях создания условий для исполнения наказаний в виде исправ</w:t>
      </w:r>
      <w:r w:rsidRPr="00B94B65">
        <w:rPr>
          <w:rFonts w:ascii="Times New Roman" w:hAnsi="Times New Roman" w:cs="Times New Roman"/>
        </w:rPr>
        <w:t>и</w:t>
      </w:r>
      <w:r w:rsidRPr="00B94B65">
        <w:rPr>
          <w:rFonts w:ascii="Times New Roman" w:hAnsi="Times New Roman" w:cs="Times New Roman"/>
        </w:rPr>
        <w:t>тельных работ, руководствуясь частями 1-3 статьи 19 Федерального закона Российской Ф</w:t>
      </w:r>
      <w:r w:rsidRPr="00B94B65">
        <w:rPr>
          <w:rFonts w:ascii="Times New Roman" w:hAnsi="Times New Roman" w:cs="Times New Roman"/>
        </w:rPr>
        <w:t>е</w:t>
      </w:r>
      <w:r w:rsidRPr="00B94B65">
        <w:rPr>
          <w:rFonts w:ascii="Times New Roman" w:hAnsi="Times New Roman" w:cs="Times New Roman"/>
        </w:rPr>
        <w:t>дерации от 06 октября 2003 года № 131-ФЗ «Об общих принципах организации местного самоуправления в Российской Федерации», частью 1 статьи 50 Уголовн</w:t>
      </w:r>
      <w:r w:rsidRPr="00B94B65">
        <w:rPr>
          <w:rFonts w:ascii="Times New Roman" w:hAnsi="Times New Roman" w:cs="Times New Roman"/>
        </w:rPr>
        <w:t>о</w:t>
      </w:r>
      <w:r w:rsidRPr="00B94B65">
        <w:rPr>
          <w:rFonts w:ascii="Times New Roman" w:hAnsi="Times New Roman" w:cs="Times New Roman"/>
        </w:rPr>
        <w:t>го кодекса Российской Федерации и частью 1 ст</w:t>
      </w:r>
      <w:r w:rsidRPr="00B94B65">
        <w:rPr>
          <w:rFonts w:ascii="Times New Roman" w:hAnsi="Times New Roman" w:cs="Times New Roman"/>
        </w:rPr>
        <w:t>а</w:t>
      </w:r>
      <w:r w:rsidRPr="00B94B65">
        <w:rPr>
          <w:rFonts w:ascii="Times New Roman" w:hAnsi="Times New Roman" w:cs="Times New Roman"/>
        </w:rPr>
        <w:t>тьи 39 Уголовно-исполнительного кодекса Российской Федерации, на осн</w:t>
      </w:r>
      <w:r w:rsidRPr="00B94B65">
        <w:rPr>
          <w:rFonts w:ascii="Times New Roman" w:hAnsi="Times New Roman" w:cs="Times New Roman"/>
        </w:rPr>
        <w:t>о</w:t>
      </w:r>
      <w:r w:rsidRPr="00B94B65">
        <w:rPr>
          <w:rFonts w:ascii="Times New Roman" w:hAnsi="Times New Roman" w:cs="Times New Roman"/>
        </w:rPr>
        <w:t xml:space="preserve">вании Устава муниципального образования Красногорский район Алтайского края  </w:t>
      </w:r>
    </w:p>
    <w:p w:rsidR="00B94B65" w:rsidRPr="00B94B65" w:rsidRDefault="00B94B65" w:rsidP="00B94B65">
      <w:pPr>
        <w:ind w:right="-3"/>
        <w:rPr>
          <w:rFonts w:ascii="Times New Roman" w:hAnsi="Times New Roman" w:cs="Times New Roman"/>
        </w:rPr>
      </w:pPr>
      <w:r w:rsidRPr="00B94B65">
        <w:rPr>
          <w:rFonts w:ascii="Times New Roman" w:hAnsi="Times New Roman" w:cs="Times New Roman"/>
        </w:rPr>
        <w:t>ПОСТАНОВЛЯЮ:</w:t>
      </w:r>
    </w:p>
    <w:p w:rsidR="00B94B65" w:rsidRPr="00B94B65" w:rsidRDefault="00B94B65" w:rsidP="00B94B65">
      <w:pPr>
        <w:pStyle w:val="ConsPlusNormal"/>
        <w:ind w:firstLine="709"/>
        <w:jc w:val="both"/>
        <w:rPr>
          <w:rFonts w:ascii="Times New Roman" w:hAnsi="Times New Roman" w:cs="Times New Roman"/>
          <w:sz w:val="22"/>
          <w:szCs w:val="22"/>
        </w:rPr>
      </w:pPr>
      <w:r w:rsidRPr="00B94B65">
        <w:rPr>
          <w:rFonts w:ascii="Times New Roman" w:hAnsi="Times New Roman" w:cs="Times New Roman"/>
          <w:sz w:val="22"/>
          <w:szCs w:val="22"/>
        </w:rPr>
        <w:t>1. Утвердить перечень организаций, индивидуальных предпринимат</w:t>
      </w:r>
      <w:r w:rsidRPr="00B94B65">
        <w:rPr>
          <w:rFonts w:ascii="Times New Roman" w:hAnsi="Times New Roman" w:cs="Times New Roman"/>
          <w:sz w:val="22"/>
          <w:szCs w:val="22"/>
        </w:rPr>
        <w:t>е</w:t>
      </w:r>
      <w:r w:rsidRPr="00B94B65">
        <w:rPr>
          <w:rFonts w:ascii="Times New Roman" w:hAnsi="Times New Roman" w:cs="Times New Roman"/>
          <w:sz w:val="22"/>
          <w:szCs w:val="22"/>
        </w:rPr>
        <w:t>лей по предоставлению рабочих мест для отбывания наказания осужденными в виде и</w:t>
      </w:r>
      <w:r w:rsidRPr="00B94B65">
        <w:rPr>
          <w:rFonts w:ascii="Times New Roman" w:hAnsi="Times New Roman" w:cs="Times New Roman"/>
          <w:sz w:val="22"/>
          <w:szCs w:val="22"/>
        </w:rPr>
        <w:t>с</w:t>
      </w:r>
      <w:r w:rsidRPr="00B94B65">
        <w:rPr>
          <w:rFonts w:ascii="Times New Roman" w:hAnsi="Times New Roman" w:cs="Times New Roman"/>
          <w:sz w:val="22"/>
          <w:szCs w:val="22"/>
        </w:rPr>
        <w:t>правительных работ (Пр</w:t>
      </w:r>
      <w:r w:rsidRPr="00B94B65">
        <w:rPr>
          <w:rFonts w:ascii="Times New Roman" w:hAnsi="Times New Roman" w:cs="Times New Roman"/>
          <w:sz w:val="22"/>
          <w:szCs w:val="22"/>
        </w:rPr>
        <w:t>и</w:t>
      </w:r>
      <w:r w:rsidR="001B62B1">
        <w:rPr>
          <w:rFonts w:ascii="Times New Roman" w:hAnsi="Times New Roman" w:cs="Times New Roman"/>
          <w:sz w:val="22"/>
          <w:szCs w:val="22"/>
        </w:rPr>
        <w:t>ложение №</w:t>
      </w:r>
      <w:r w:rsidRPr="00B94B65">
        <w:rPr>
          <w:rFonts w:ascii="Times New Roman" w:hAnsi="Times New Roman" w:cs="Times New Roman"/>
          <w:sz w:val="22"/>
          <w:szCs w:val="22"/>
        </w:rPr>
        <w:t>1).</w:t>
      </w:r>
    </w:p>
    <w:p w:rsidR="00B94B65" w:rsidRPr="00B94B65" w:rsidRDefault="00B94B65" w:rsidP="00B94B65">
      <w:pPr>
        <w:ind w:right="-3" w:firstLine="720"/>
        <w:rPr>
          <w:rFonts w:ascii="Times New Roman" w:hAnsi="Times New Roman" w:cs="Times New Roman"/>
        </w:rPr>
      </w:pPr>
      <w:r w:rsidRPr="00B94B65">
        <w:rPr>
          <w:rFonts w:ascii="Times New Roman" w:hAnsi="Times New Roman" w:cs="Times New Roman"/>
        </w:rPr>
        <w:t>2. Утвердить наименования работ для отбывания наказания осужденными в виде исправительных работ (Приложение № 2).</w:t>
      </w:r>
    </w:p>
    <w:p w:rsidR="00B94B65" w:rsidRPr="00B94B65" w:rsidRDefault="00B94B65" w:rsidP="00B94B65">
      <w:pPr>
        <w:ind w:right="-3" w:firstLine="720"/>
        <w:rPr>
          <w:rFonts w:ascii="Times New Roman" w:hAnsi="Times New Roman" w:cs="Times New Roman"/>
        </w:rPr>
      </w:pPr>
      <w:r w:rsidRPr="00B94B65">
        <w:rPr>
          <w:rFonts w:ascii="Times New Roman" w:hAnsi="Times New Roman" w:cs="Times New Roman"/>
        </w:rPr>
        <w:t>3. Настоящее постановление обнародовать на официальном сайте Админ</w:t>
      </w:r>
      <w:r w:rsidRPr="00B94B65">
        <w:rPr>
          <w:rFonts w:ascii="Times New Roman" w:hAnsi="Times New Roman" w:cs="Times New Roman"/>
        </w:rPr>
        <w:t>и</w:t>
      </w:r>
      <w:r w:rsidRPr="00B94B65">
        <w:rPr>
          <w:rFonts w:ascii="Times New Roman" w:hAnsi="Times New Roman" w:cs="Times New Roman"/>
        </w:rPr>
        <w:t>страции ра</w:t>
      </w:r>
      <w:r w:rsidRPr="00B94B65">
        <w:rPr>
          <w:rFonts w:ascii="Times New Roman" w:hAnsi="Times New Roman" w:cs="Times New Roman"/>
        </w:rPr>
        <w:t>й</w:t>
      </w:r>
      <w:r w:rsidRPr="00B94B65">
        <w:rPr>
          <w:rFonts w:ascii="Times New Roman" w:hAnsi="Times New Roman" w:cs="Times New Roman"/>
        </w:rPr>
        <w:t>она.</w:t>
      </w:r>
    </w:p>
    <w:p w:rsidR="00B94B65" w:rsidRPr="00B94B65" w:rsidRDefault="00B94B65" w:rsidP="00B94B65">
      <w:pPr>
        <w:tabs>
          <w:tab w:val="left" w:pos="5040"/>
        </w:tabs>
        <w:ind w:firstLine="702"/>
        <w:rPr>
          <w:rFonts w:ascii="Times New Roman" w:hAnsi="Times New Roman" w:cs="Times New Roman"/>
        </w:rPr>
      </w:pPr>
      <w:r w:rsidRPr="00B94B65">
        <w:rPr>
          <w:rFonts w:ascii="Times New Roman" w:hAnsi="Times New Roman" w:cs="Times New Roman"/>
        </w:rPr>
        <w:t>4. Контроль за исполнением настоящего постановления возложить на зам</w:t>
      </w:r>
      <w:r w:rsidRPr="00B94B65">
        <w:rPr>
          <w:rFonts w:ascii="Times New Roman" w:hAnsi="Times New Roman" w:cs="Times New Roman"/>
        </w:rPr>
        <w:t>е</w:t>
      </w:r>
      <w:r w:rsidRPr="00B94B65">
        <w:rPr>
          <w:rFonts w:ascii="Times New Roman" w:hAnsi="Times New Roman" w:cs="Times New Roman"/>
        </w:rPr>
        <w:t>стителя гл</w:t>
      </w:r>
      <w:r w:rsidRPr="00B94B65">
        <w:rPr>
          <w:rFonts w:ascii="Times New Roman" w:hAnsi="Times New Roman" w:cs="Times New Roman"/>
        </w:rPr>
        <w:t>а</w:t>
      </w:r>
      <w:r w:rsidRPr="00B94B65">
        <w:rPr>
          <w:rFonts w:ascii="Times New Roman" w:hAnsi="Times New Roman" w:cs="Times New Roman"/>
        </w:rPr>
        <w:t>вы Администрации района Князеву Л.Н.</w:t>
      </w:r>
    </w:p>
    <w:p w:rsidR="00B94B65" w:rsidRPr="00B94B65" w:rsidRDefault="00B94B65" w:rsidP="00B94B65">
      <w:pPr>
        <w:ind w:firstLine="720"/>
        <w:rPr>
          <w:rFonts w:ascii="Times New Roman" w:hAnsi="Times New Roman" w:cs="Times New Roman"/>
        </w:rPr>
      </w:pPr>
    </w:p>
    <w:p w:rsidR="00B94B65" w:rsidRPr="00B94B65" w:rsidRDefault="00B94B65" w:rsidP="00B94B65">
      <w:pPr>
        <w:ind w:firstLine="720"/>
        <w:rPr>
          <w:rFonts w:ascii="Times New Roman" w:hAnsi="Times New Roman" w:cs="Times New Roman"/>
        </w:rPr>
      </w:pPr>
    </w:p>
    <w:p w:rsidR="00B94B65" w:rsidRPr="00B94B65" w:rsidRDefault="00B94B65" w:rsidP="001B62B1">
      <w:pPr>
        <w:ind w:firstLine="0"/>
        <w:rPr>
          <w:rFonts w:ascii="Times New Roman" w:hAnsi="Times New Roman" w:cs="Times New Roman"/>
        </w:rPr>
      </w:pPr>
      <w:r w:rsidRPr="00B94B65">
        <w:rPr>
          <w:rFonts w:ascii="Times New Roman" w:hAnsi="Times New Roman" w:cs="Times New Roman"/>
        </w:rPr>
        <w:t xml:space="preserve">Глава района          </w:t>
      </w:r>
      <w:r w:rsidR="001B62B1">
        <w:rPr>
          <w:rFonts w:ascii="Times New Roman" w:hAnsi="Times New Roman" w:cs="Times New Roman"/>
        </w:rPr>
        <w:t xml:space="preserve">                              </w:t>
      </w:r>
      <w:r w:rsidRPr="00B94B65">
        <w:rPr>
          <w:rFonts w:ascii="Times New Roman" w:hAnsi="Times New Roman" w:cs="Times New Roman"/>
        </w:rPr>
        <w:t xml:space="preserve">                                                                                      </w:t>
      </w:r>
      <w:r w:rsidR="001B62B1">
        <w:rPr>
          <w:rFonts w:ascii="Times New Roman" w:hAnsi="Times New Roman" w:cs="Times New Roman"/>
        </w:rPr>
        <w:t xml:space="preserve">  </w:t>
      </w:r>
      <w:r w:rsidRPr="00B94B65">
        <w:rPr>
          <w:rFonts w:ascii="Times New Roman" w:hAnsi="Times New Roman" w:cs="Times New Roman"/>
        </w:rPr>
        <w:t>А.Л.Вожаков</w:t>
      </w:r>
    </w:p>
    <w:p w:rsidR="00B94B65" w:rsidRPr="00B94B65" w:rsidRDefault="001B62B1" w:rsidP="006E6CE0">
      <w:pPr>
        <w:ind w:firstLine="0"/>
        <w:rPr>
          <w:rFonts w:ascii="Times New Roman" w:hAnsi="Times New Roman" w:cs="Times New Roman"/>
        </w:rPr>
      </w:pPr>
      <w:r w:rsidRPr="00B94B65">
        <w:rPr>
          <w:rFonts w:ascii="Times New Roman" w:hAnsi="Times New Roman" w:cs="Times New Roman"/>
          <w:noProof/>
          <w:lang w:eastAsia="ru-RU"/>
        </w:rPr>
        <mc:AlternateContent>
          <mc:Choice Requires="wps">
            <w:drawing>
              <wp:anchor distT="0" distB="0" distL="114300" distR="114300" simplePos="0" relativeHeight="251674624" behindDoc="0" locked="0" layoutInCell="1" allowOverlap="1" wp14:anchorId="0E31F31F" wp14:editId="2D48A249">
                <wp:simplePos x="0" y="0"/>
                <wp:positionH relativeFrom="column">
                  <wp:posOffset>3215640</wp:posOffset>
                </wp:positionH>
                <wp:positionV relativeFrom="paragraph">
                  <wp:posOffset>130175</wp:posOffset>
                </wp:positionV>
                <wp:extent cx="2710180" cy="685800"/>
                <wp:effectExtent l="0" t="0"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1B62B1" w:rsidRDefault="00421DD9" w:rsidP="001B62B1">
                            <w:pPr>
                              <w:ind w:firstLine="0"/>
                              <w:rPr>
                                <w:rFonts w:ascii="Times New Roman" w:hAnsi="Times New Roman" w:cs="Times New Roman"/>
                              </w:rPr>
                            </w:pPr>
                            <w:r w:rsidRPr="001B62B1">
                              <w:rPr>
                                <w:rFonts w:ascii="Times New Roman" w:hAnsi="Times New Roman" w:cs="Times New Roman"/>
                              </w:rPr>
                              <w:t>Приложение № 1</w:t>
                            </w:r>
                          </w:p>
                          <w:p w:rsidR="00421DD9" w:rsidRPr="001B62B1" w:rsidRDefault="00421DD9" w:rsidP="001B62B1">
                            <w:pPr>
                              <w:ind w:firstLine="0"/>
                              <w:rPr>
                                <w:rFonts w:ascii="Times New Roman" w:hAnsi="Times New Roman" w:cs="Times New Roman"/>
                              </w:rPr>
                            </w:pPr>
                            <w:r w:rsidRPr="001B62B1">
                              <w:rPr>
                                <w:rFonts w:ascii="Times New Roman" w:hAnsi="Times New Roman" w:cs="Times New Roman"/>
                              </w:rPr>
                              <w:t>к постановлению Администрации района</w:t>
                            </w:r>
                          </w:p>
                          <w:p w:rsidR="00421DD9" w:rsidRPr="001B62B1" w:rsidRDefault="00421DD9" w:rsidP="001B62B1">
                            <w:pPr>
                              <w:ind w:firstLine="0"/>
                              <w:rPr>
                                <w:rFonts w:ascii="Times New Roman" w:hAnsi="Times New Roman" w:cs="Times New Roman"/>
                              </w:rPr>
                            </w:pPr>
                            <w:r w:rsidRPr="001B62B1">
                              <w:rPr>
                                <w:rFonts w:ascii="Times New Roman" w:hAnsi="Times New Roman" w:cs="Times New Roman"/>
                              </w:rPr>
                              <w:t>от 03.09.2024 № 437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1F31F" id="Надпись 21" o:spid="_x0000_s1031" type="#_x0000_t202" style="position:absolute;left:0;text-align:left;margin-left:253.2pt;margin-top:10.25pt;width:213.4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" stroked="f">
                <v:textbox>
                  <w:txbxContent>
                    <w:p w:rsidR="00421DD9" w:rsidRPr="001B62B1" w:rsidRDefault="00421DD9" w:rsidP="001B62B1">
                      <w:pPr>
                        <w:ind w:firstLine="0"/>
                        <w:rPr>
                          <w:rFonts w:ascii="Times New Roman" w:hAnsi="Times New Roman" w:cs="Times New Roman"/>
                        </w:rPr>
                      </w:pPr>
                      <w:r w:rsidRPr="001B62B1">
                        <w:rPr>
                          <w:rFonts w:ascii="Times New Roman" w:hAnsi="Times New Roman" w:cs="Times New Roman"/>
                        </w:rPr>
                        <w:t>Приложение № 1</w:t>
                      </w:r>
                    </w:p>
                    <w:p w:rsidR="00421DD9" w:rsidRPr="001B62B1" w:rsidRDefault="00421DD9" w:rsidP="001B62B1">
                      <w:pPr>
                        <w:ind w:firstLine="0"/>
                        <w:rPr>
                          <w:rFonts w:ascii="Times New Roman" w:hAnsi="Times New Roman" w:cs="Times New Roman"/>
                        </w:rPr>
                      </w:pPr>
                      <w:r w:rsidRPr="001B62B1">
                        <w:rPr>
                          <w:rFonts w:ascii="Times New Roman" w:hAnsi="Times New Roman" w:cs="Times New Roman"/>
                        </w:rPr>
                        <w:t>к постановлению Администрации района</w:t>
                      </w:r>
                    </w:p>
                    <w:p w:rsidR="00421DD9" w:rsidRPr="001B62B1" w:rsidRDefault="00421DD9" w:rsidP="001B62B1">
                      <w:pPr>
                        <w:ind w:firstLine="0"/>
                        <w:rPr>
                          <w:rFonts w:ascii="Times New Roman" w:hAnsi="Times New Roman" w:cs="Times New Roman"/>
                        </w:rPr>
                      </w:pPr>
                      <w:r w:rsidRPr="001B62B1">
                        <w:rPr>
                          <w:rFonts w:ascii="Times New Roman" w:hAnsi="Times New Roman" w:cs="Times New Roman"/>
                        </w:rPr>
                        <w:t>от 03.09.2024 № 437</w:t>
                      </w:r>
                    </w:p>
                  </w:txbxContent>
                </v:textbox>
              </v:shape>
            </w:pict>
          </mc:Fallback>
        </mc:AlternateContent>
      </w:r>
    </w:p>
    <w:p w:rsidR="00B94B65" w:rsidRPr="00B94B65" w:rsidRDefault="00B94B65" w:rsidP="00B94B65">
      <w:pPr>
        <w:rPr>
          <w:rFonts w:ascii="Times New Roman" w:hAnsi="Times New Roman" w:cs="Times New Roman"/>
        </w:rPr>
      </w:pPr>
    </w:p>
    <w:p w:rsidR="00B94B65" w:rsidRPr="00B94B65" w:rsidRDefault="00B94B65" w:rsidP="001B62B1">
      <w:pPr>
        <w:ind w:right="-1050" w:firstLine="0"/>
        <w:rPr>
          <w:rFonts w:ascii="Times New Roman" w:hAnsi="Times New Roman" w:cs="Times New Roman"/>
        </w:rPr>
      </w:pPr>
    </w:p>
    <w:p w:rsidR="00B94B65" w:rsidRPr="00B94B65" w:rsidRDefault="00B94B65" w:rsidP="00B94B65">
      <w:pPr>
        <w:rPr>
          <w:rFonts w:ascii="Times New Roman" w:hAnsi="Times New Roman" w:cs="Times New Roman"/>
        </w:rPr>
      </w:pPr>
      <w:r w:rsidRPr="00B94B65">
        <w:rPr>
          <w:rFonts w:ascii="Times New Roman" w:hAnsi="Times New Roman" w:cs="Times New Roman"/>
        </w:rPr>
        <w:t xml:space="preserve">                                                                                       </w:t>
      </w:r>
    </w:p>
    <w:p w:rsidR="00B94B65" w:rsidRPr="00B94B65" w:rsidRDefault="00B94B65" w:rsidP="00B94B65">
      <w:pPr>
        <w:rPr>
          <w:rFonts w:ascii="Times New Roman" w:hAnsi="Times New Roman" w:cs="Times New Roman"/>
        </w:rPr>
      </w:pPr>
    </w:p>
    <w:p w:rsidR="00B94B65" w:rsidRPr="00B94B65" w:rsidRDefault="00B94B65" w:rsidP="001B62B1">
      <w:pPr>
        <w:rPr>
          <w:rFonts w:ascii="Times New Roman" w:hAnsi="Times New Roman" w:cs="Times New Roman"/>
        </w:rPr>
      </w:pPr>
      <w:r w:rsidRPr="00B94B65">
        <w:rPr>
          <w:rFonts w:ascii="Times New Roman" w:hAnsi="Times New Roman" w:cs="Times New Roman"/>
        </w:rPr>
        <w:t xml:space="preserve">                                                                                  </w:t>
      </w:r>
    </w:p>
    <w:p w:rsidR="00B94B65" w:rsidRPr="00B94B65" w:rsidRDefault="00B94B65" w:rsidP="00B94B65">
      <w:pPr>
        <w:pStyle w:val="ConsPlusTitle"/>
        <w:widowControl/>
        <w:jc w:val="center"/>
        <w:rPr>
          <w:sz w:val="22"/>
          <w:szCs w:val="22"/>
        </w:rPr>
      </w:pPr>
      <w:r w:rsidRPr="00B94B65">
        <w:rPr>
          <w:sz w:val="22"/>
          <w:szCs w:val="22"/>
        </w:rPr>
        <w:t>Перечень</w:t>
      </w:r>
    </w:p>
    <w:p w:rsidR="00B94B65" w:rsidRPr="00B94B65" w:rsidRDefault="00B94B65" w:rsidP="00B94B65">
      <w:pPr>
        <w:pStyle w:val="ConsPlusTitle"/>
        <w:widowControl/>
        <w:jc w:val="center"/>
        <w:rPr>
          <w:sz w:val="22"/>
          <w:szCs w:val="22"/>
        </w:rPr>
      </w:pPr>
      <w:r w:rsidRPr="00B94B65">
        <w:rPr>
          <w:sz w:val="22"/>
          <w:szCs w:val="22"/>
        </w:rPr>
        <w:t>организаций, индивидуальных предпринимателей по предо</w:t>
      </w:r>
      <w:r w:rsidRPr="00B94B65">
        <w:rPr>
          <w:sz w:val="22"/>
          <w:szCs w:val="22"/>
        </w:rPr>
        <w:t>с</w:t>
      </w:r>
      <w:r w:rsidRPr="00B94B65">
        <w:rPr>
          <w:sz w:val="22"/>
          <w:szCs w:val="22"/>
        </w:rPr>
        <w:t>тавлению рабочих мест для отбывания наказания осужденными в виде исправительных работ</w:t>
      </w:r>
    </w:p>
    <w:tbl>
      <w:tblPr>
        <w:tblpPr w:leftFromText="180" w:rightFromText="180" w:vertAnchor="text" w:horzAnchor="margin" w:tblpY="153"/>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993"/>
        <w:gridCol w:w="1984"/>
      </w:tblGrid>
      <w:tr w:rsidR="00B94B65" w:rsidRPr="00B94B65" w:rsidTr="00421DD9">
        <w:tblPrEx>
          <w:tblCellMar>
            <w:top w:w="0" w:type="dxa"/>
            <w:bottom w:w="0" w:type="dxa"/>
          </w:tblCellMar>
        </w:tblPrEx>
        <w:tc>
          <w:tcPr>
            <w:tcW w:w="675" w:type="dxa"/>
            <w:vAlign w:val="center"/>
          </w:tcPr>
          <w:p w:rsidR="00B94B65" w:rsidRPr="00B94B65" w:rsidRDefault="00B94B65" w:rsidP="00421DD9">
            <w:pPr>
              <w:pStyle w:val="ConsPlusTitle"/>
              <w:widowControl/>
              <w:jc w:val="center"/>
              <w:rPr>
                <w:sz w:val="22"/>
                <w:szCs w:val="22"/>
              </w:rPr>
            </w:pPr>
          </w:p>
          <w:p w:rsidR="00B94B65" w:rsidRPr="00B94B65" w:rsidRDefault="00B94B65" w:rsidP="00421DD9">
            <w:pPr>
              <w:pStyle w:val="ConsPlusTitle"/>
              <w:widowControl/>
              <w:jc w:val="center"/>
              <w:rPr>
                <w:sz w:val="22"/>
                <w:szCs w:val="22"/>
              </w:rPr>
            </w:pPr>
            <w:r w:rsidRPr="00B94B65">
              <w:rPr>
                <w:sz w:val="22"/>
                <w:szCs w:val="22"/>
              </w:rPr>
              <w:t>№ п/п</w:t>
            </w:r>
          </w:p>
        </w:tc>
        <w:tc>
          <w:tcPr>
            <w:tcW w:w="6993" w:type="dxa"/>
            <w:vAlign w:val="center"/>
          </w:tcPr>
          <w:p w:rsidR="00B94B65" w:rsidRPr="00B94B65" w:rsidRDefault="00B94B65" w:rsidP="00421DD9">
            <w:pPr>
              <w:pStyle w:val="ConsPlusTitle"/>
              <w:widowControl/>
              <w:jc w:val="center"/>
              <w:rPr>
                <w:sz w:val="22"/>
                <w:szCs w:val="22"/>
              </w:rPr>
            </w:pPr>
            <w:r w:rsidRPr="00B94B65">
              <w:rPr>
                <w:sz w:val="22"/>
                <w:szCs w:val="22"/>
              </w:rPr>
              <w:t xml:space="preserve">Наименование организации, индивидуального    предпринимателя </w:t>
            </w:r>
          </w:p>
        </w:tc>
        <w:tc>
          <w:tcPr>
            <w:tcW w:w="1984" w:type="dxa"/>
            <w:vAlign w:val="center"/>
          </w:tcPr>
          <w:p w:rsidR="00B94B65" w:rsidRPr="00B94B65" w:rsidRDefault="00B94B65" w:rsidP="00421DD9">
            <w:pPr>
              <w:pStyle w:val="ConsPlusTitle"/>
              <w:widowControl/>
              <w:jc w:val="center"/>
              <w:rPr>
                <w:sz w:val="22"/>
                <w:szCs w:val="22"/>
              </w:rPr>
            </w:pPr>
          </w:p>
          <w:p w:rsidR="00B94B65" w:rsidRPr="00B94B65" w:rsidRDefault="00B94B65" w:rsidP="00421DD9">
            <w:pPr>
              <w:pStyle w:val="ConsPlusTitle"/>
              <w:widowControl/>
              <w:jc w:val="center"/>
              <w:rPr>
                <w:sz w:val="22"/>
                <w:szCs w:val="22"/>
              </w:rPr>
            </w:pPr>
            <w:r w:rsidRPr="00B94B65">
              <w:rPr>
                <w:sz w:val="22"/>
                <w:szCs w:val="22"/>
              </w:rPr>
              <w:t>Количество мест</w:t>
            </w:r>
          </w:p>
        </w:tc>
      </w:tr>
      <w:tr w:rsidR="00B94B65" w:rsidRPr="00B94B65" w:rsidTr="00421DD9">
        <w:tblPrEx>
          <w:tblCellMar>
            <w:top w:w="0" w:type="dxa"/>
            <w:bottom w:w="0" w:type="dxa"/>
          </w:tblCellMar>
        </w:tblPrEx>
        <w:tc>
          <w:tcPr>
            <w:tcW w:w="9652" w:type="dxa"/>
            <w:gridSpan w:val="3"/>
            <w:vAlign w:val="center"/>
          </w:tcPr>
          <w:p w:rsidR="00B94B65" w:rsidRPr="00B94B65" w:rsidRDefault="00B94B65" w:rsidP="00421DD9">
            <w:pPr>
              <w:pStyle w:val="ConsPlusTitle"/>
              <w:widowControl/>
              <w:jc w:val="center"/>
              <w:rPr>
                <w:sz w:val="22"/>
                <w:szCs w:val="22"/>
              </w:rPr>
            </w:pPr>
            <w:r w:rsidRPr="00B94B65">
              <w:rPr>
                <w:sz w:val="22"/>
                <w:szCs w:val="22"/>
              </w:rPr>
              <w:t xml:space="preserve">Муниципальное образование </w:t>
            </w:r>
          </w:p>
          <w:p w:rsidR="00B94B65" w:rsidRPr="00B94B65" w:rsidRDefault="00B94B65" w:rsidP="00421DD9">
            <w:pPr>
              <w:pStyle w:val="ConsPlusTitle"/>
              <w:widowControl/>
              <w:jc w:val="center"/>
              <w:rPr>
                <w:sz w:val="22"/>
                <w:szCs w:val="22"/>
              </w:rPr>
            </w:pPr>
            <w:r w:rsidRPr="00B94B65">
              <w:rPr>
                <w:sz w:val="22"/>
                <w:szCs w:val="22"/>
              </w:rPr>
              <w:t>Красногорский сельсовет Красногорского района Алтайского края</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1.</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Администрация Красногорского сельсовета Красного</w:t>
            </w:r>
            <w:r w:rsidRPr="00B94B65">
              <w:rPr>
                <w:b w:val="0"/>
                <w:sz w:val="22"/>
                <w:szCs w:val="22"/>
              </w:rPr>
              <w:t>р</w:t>
            </w:r>
            <w:r w:rsidRPr="00B94B65">
              <w:rPr>
                <w:b w:val="0"/>
                <w:sz w:val="22"/>
                <w:szCs w:val="22"/>
              </w:rPr>
              <w:t xml:space="preserve">ского района Алтайского края, </w:t>
            </w:r>
          </w:p>
          <w:p w:rsidR="00B94B65" w:rsidRPr="00B94B65" w:rsidRDefault="00B94B65" w:rsidP="00421DD9">
            <w:pPr>
              <w:pStyle w:val="ConsPlusTitle"/>
              <w:widowControl/>
              <w:rPr>
                <w:b w:val="0"/>
                <w:sz w:val="22"/>
                <w:szCs w:val="22"/>
              </w:rPr>
            </w:pPr>
            <w:r w:rsidRPr="00B94B65">
              <w:rPr>
                <w:b w:val="0"/>
                <w:sz w:val="22"/>
                <w:szCs w:val="22"/>
              </w:rPr>
              <w:t>659500, Алтайский край, Красногорский район, с.Красногорское, ул. Советская, 87.</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p>
          <w:p w:rsidR="00B94B65" w:rsidRPr="00B94B65" w:rsidRDefault="00B94B65" w:rsidP="00421DD9">
            <w:pPr>
              <w:pStyle w:val="ConsPlusTitle"/>
              <w:widowControl/>
              <w:jc w:val="center"/>
              <w:rPr>
                <w:b w:val="0"/>
                <w:sz w:val="22"/>
                <w:szCs w:val="22"/>
              </w:rPr>
            </w:pPr>
            <w:r w:rsidRPr="00B94B65">
              <w:rPr>
                <w:b w:val="0"/>
                <w:sz w:val="22"/>
                <w:szCs w:val="22"/>
              </w:rPr>
              <w:t>2.</w:t>
            </w:r>
          </w:p>
          <w:p w:rsidR="00B94B65" w:rsidRPr="00B94B65" w:rsidRDefault="00B94B65" w:rsidP="00421DD9">
            <w:pPr>
              <w:pStyle w:val="ConsPlusTitle"/>
              <w:widowControl/>
              <w:jc w:val="center"/>
              <w:rPr>
                <w:b w:val="0"/>
                <w:sz w:val="22"/>
                <w:szCs w:val="22"/>
              </w:rPr>
            </w:pPr>
          </w:p>
        </w:tc>
        <w:tc>
          <w:tcPr>
            <w:tcW w:w="6993" w:type="dxa"/>
          </w:tcPr>
          <w:p w:rsidR="00B94B65" w:rsidRPr="00B94B65" w:rsidRDefault="00B94B65" w:rsidP="00421DD9">
            <w:pPr>
              <w:pStyle w:val="ConsPlusTitle"/>
              <w:widowControl/>
              <w:rPr>
                <w:b w:val="0"/>
                <w:sz w:val="22"/>
                <w:szCs w:val="22"/>
              </w:rPr>
            </w:pPr>
            <w:r w:rsidRPr="00B94B65">
              <w:rPr>
                <w:b w:val="0"/>
                <w:sz w:val="22"/>
                <w:szCs w:val="22"/>
              </w:rPr>
              <w:t>ГУП ДХ АК «Юго-Восточное ДСУ</w:t>
            </w:r>
          </w:p>
          <w:p w:rsidR="00B94B65" w:rsidRPr="00B94B65" w:rsidRDefault="00B94B65" w:rsidP="00421DD9">
            <w:pPr>
              <w:pStyle w:val="ConsPlusTitle"/>
              <w:widowControl/>
              <w:rPr>
                <w:b w:val="0"/>
                <w:sz w:val="22"/>
                <w:szCs w:val="22"/>
              </w:rPr>
            </w:pPr>
            <w:r w:rsidRPr="00B94B65">
              <w:rPr>
                <w:b w:val="0"/>
                <w:sz w:val="22"/>
                <w:szCs w:val="22"/>
              </w:rPr>
              <w:t xml:space="preserve"> Филиал Красн</w:t>
            </w:r>
            <w:r w:rsidRPr="00B94B65">
              <w:rPr>
                <w:b w:val="0"/>
                <w:sz w:val="22"/>
                <w:szCs w:val="22"/>
              </w:rPr>
              <w:t>о</w:t>
            </w:r>
            <w:r w:rsidRPr="00B94B65">
              <w:rPr>
                <w:b w:val="0"/>
                <w:sz w:val="22"/>
                <w:szCs w:val="22"/>
              </w:rPr>
              <w:t>горский»,</w:t>
            </w:r>
          </w:p>
          <w:p w:rsidR="00B94B65" w:rsidRPr="00B94B65" w:rsidRDefault="00B94B65" w:rsidP="00421DD9">
            <w:pPr>
              <w:pStyle w:val="ConsPlusTitle"/>
              <w:widowControl/>
              <w:rPr>
                <w:b w:val="0"/>
                <w:sz w:val="22"/>
                <w:szCs w:val="22"/>
              </w:rPr>
            </w:pPr>
            <w:r w:rsidRPr="00B94B65">
              <w:rPr>
                <w:b w:val="0"/>
                <w:sz w:val="22"/>
                <w:szCs w:val="22"/>
              </w:rPr>
              <w:t>659500, Алтайский край, Красногорский район, с.Красногорское,             ул. Строителей, 29.</w:t>
            </w:r>
          </w:p>
        </w:tc>
        <w:tc>
          <w:tcPr>
            <w:tcW w:w="1984" w:type="dxa"/>
          </w:tcPr>
          <w:p w:rsidR="00B94B65" w:rsidRPr="00B94B65" w:rsidRDefault="00B94B65" w:rsidP="00421DD9">
            <w:pPr>
              <w:pStyle w:val="ConsPlusTitle"/>
              <w:widowControl/>
              <w:jc w:val="center"/>
              <w:rPr>
                <w:b w:val="0"/>
                <w:sz w:val="22"/>
                <w:szCs w:val="22"/>
              </w:rPr>
            </w:pPr>
          </w:p>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3.</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 xml:space="preserve">ЗАО «Красногорское районное топливоснабжающее предприятие», </w:t>
            </w:r>
          </w:p>
          <w:p w:rsidR="00B94B65" w:rsidRPr="00B94B65" w:rsidRDefault="00B94B65" w:rsidP="00421DD9">
            <w:pPr>
              <w:pStyle w:val="ConsPlusTitle"/>
              <w:widowControl/>
              <w:rPr>
                <w:b w:val="0"/>
                <w:sz w:val="22"/>
                <w:szCs w:val="22"/>
              </w:rPr>
            </w:pPr>
            <w:r w:rsidRPr="00B94B65">
              <w:rPr>
                <w:b w:val="0"/>
                <w:sz w:val="22"/>
                <w:szCs w:val="22"/>
              </w:rPr>
              <w:t>659500, Алтайский край, Красногорский район, с.Красногорское, ул. Социалистическая, 2А.</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4.</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МУП «ЖК Сервис  Красногорского района  Алтайского края»</w:t>
            </w:r>
          </w:p>
          <w:p w:rsidR="00B94B65" w:rsidRPr="00B94B65" w:rsidRDefault="00B94B65" w:rsidP="00421DD9">
            <w:pPr>
              <w:pStyle w:val="ConsPlusTitle"/>
              <w:widowControl/>
              <w:rPr>
                <w:b w:val="0"/>
                <w:sz w:val="22"/>
                <w:szCs w:val="22"/>
              </w:rPr>
            </w:pPr>
            <w:r w:rsidRPr="00B94B65">
              <w:rPr>
                <w:b w:val="0"/>
                <w:sz w:val="22"/>
                <w:szCs w:val="22"/>
              </w:rPr>
              <w:t>659500, Алтайский край, Красногорский район, с.Красногорское, ул. Советская,87</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5.</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 xml:space="preserve">ООО НПЦ «Алтайская чайная компания», </w:t>
            </w:r>
          </w:p>
          <w:p w:rsidR="00B94B65" w:rsidRPr="00B94B65" w:rsidRDefault="00B94B65" w:rsidP="00421DD9">
            <w:pPr>
              <w:pStyle w:val="ConsPlusTitle"/>
              <w:widowControl/>
              <w:rPr>
                <w:b w:val="0"/>
                <w:sz w:val="22"/>
                <w:szCs w:val="22"/>
              </w:rPr>
            </w:pPr>
            <w:r w:rsidRPr="00B94B65">
              <w:rPr>
                <w:b w:val="0"/>
                <w:sz w:val="22"/>
                <w:szCs w:val="22"/>
              </w:rPr>
              <w:t>659500, Алтайский край, Красногорский район, с.Красногорское, ул. Первомайская, 36.</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6.</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 xml:space="preserve">ООО «МИС,С», </w:t>
            </w:r>
          </w:p>
          <w:p w:rsidR="00B94B65" w:rsidRPr="00B94B65" w:rsidRDefault="00B94B65" w:rsidP="00421DD9">
            <w:pPr>
              <w:pStyle w:val="ConsPlusTitle"/>
              <w:widowControl/>
              <w:rPr>
                <w:b w:val="0"/>
                <w:sz w:val="22"/>
                <w:szCs w:val="22"/>
              </w:rPr>
            </w:pPr>
            <w:r w:rsidRPr="00B94B65">
              <w:rPr>
                <w:b w:val="0"/>
                <w:sz w:val="22"/>
                <w:szCs w:val="22"/>
              </w:rPr>
              <w:t>659500, Алтайский край, Красногорский район, с.Красногорское, ул. Мира, 14.</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7.</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 xml:space="preserve">ООО Торговый дом «Уют», </w:t>
            </w:r>
          </w:p>
          <w:p w:rsidR="00B94B65" w:rsidRPr="00B94B65" w:rsidRDefault="00B94B65" w:rsidP="00421DD9">
            <w:pPr>
              <w:pStyle w:val="ConsPlusTitle"/>
              <w:widowControl/>
              <w:rPr>
                <w:b w:val="0"/>
                <w:sz w:val="22"/>
                <w:szCs w:val="22"/>
              </w:rPr>
            </w:pPr>
            <w:r w:rsidRPr="00B94B65">
              <w:rPr>
                <w:b w:val="0"/>
                <w:sz w:val="22"/>
                <w:szCs w:val="22"/>
              </w:rPr>
              <w:t>659500, Алтайский край, Красногорский район, с.Красногорское, ул. Камзаракова, 4.</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9652" w:type="dxa"/>
            <w:gridSpan w:val="3"/>
          </w:tcPr>
          <w:p w:rsidR="00B94B65" w:rsidRPr="00B94B65" w:rsidRDefault="00B94B65" w:rsidP="00421DD9">
            <w:pPr>
              <w:pStyle w:val="ConsPlusTitle"/>
              <w:widowControl/>
              <w:jc w:val="center"/>
              <w:rPr>
                <w:sz w:val="22"/>
                <w:szCs w:val="22"/>
              </w:rPr>
            </w:pPr>
            <w:r w:rsidRPr="00B94B65">
              <w:rPr>
                <w:sz w:val="22"/>
                <w:szCs w:val="22"/>
              </w:rPr>
              <w:t xml:space="preserve">Муниципальное образование </w:t>
            </w:r>
          </w:p>
          <w:p w:rsidR="00B94B65" w:rsidRPr="00B94B65" w:rsidRDefault="00B94B65" w:rsidP="00421DD9">
            <w:pPr>
              <w:pStyle w:val="ConsPlusTitle"/>
              <w:widowControl/>
              <w:jc w:val="center"/>
              <w:rPr>
                <w:b w:val="0"/>
                <w:sz w:val="22"/>
                <w:szCs w:val="22"/>
              </w:rPr>
            </w:pPr>
            <w:r w:rsidRPr="00B94B65">
              <w:rPr>
                <w:sz w:val="22"/>
                <w:szCs w:val="22"/>
              </w:rPr>
              <w:t>Березовский сельсовет Красногорского района Алтайского края</w:t>
            </w:r>
            <w:r w:rsidRPr="00B94B65">
              <w:rPr>
                <w:b w:val="0"/>
                <w:sz w:val="22"/>
                <w:szCs w:val="22"/>
              </w:rPr>
              <w:t xml:space="preserve"> </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 xml:space="preserve">1. </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Администрация Березовского сельсовета Красногорск</w:t>
            </w:r>
            <w:r w:rsidRPr="00B94B65">
              <w:rPr>
                <w:b w:val="0"/>
                <w:sz w:val="22"/>
                <w:szCs w:val="22"/>
              </w:rPr>
              <w:t>о</w:t>
            </w:r>
            <w:r w:rsidRPr="00B94B65">
              <w:rPr>
                <w:b w:val="0"/>
                <w:sz w:val="22"/>
                <w:szCs w:val="22"/>
              </w:rPr>
              <w:t>го района Алтайского края,</w:t>
            </w:r>
          </w:p>
          <w:p w:rsidR="00B94B65" w:rsidRPr="00B94B65" w:rsidRDefault="00B94B65" w:rsidP="00421DD9">
            <w:pPr>
              <w:pStyle w:val="ConsPlusTitle"/>
              <w:widowControl/>
              <w:rPr>
                <w:b w:val="0"/>
                <w:sz w:val="22"/>
                <w:szCs w:val="22"/>
              </w:rPr>
            </w:pPr>
            <w:r w:rsidRPr="00B94B65">
              <w:rPr>
                <w:b w:val="0"/>
                <w:sz w:val="22"/>
                <w:szCs w:val="22"/>
              </w:rPr>
              <w:t>659508, Алтайский край, Красногорский район, с. Бер</w:t>
            </w:r>
            <w:r w:rsidRPr="00B94B65">
              <w:rPr>
                <w:b w:val="0"/>
                <w:sz w:val="22"/>
                <w:szCs w:val="22"/>
              </w:rPr>
              <w:t>е</w:t>
            </w:r>
            <w:r w:rsidRPr="00B94B65">
              <w:rPr>
                <w:b w:val="0"/>
                <w:sz w:val="22"/>
                <w:szCs w:val="22"/>
              </w:rPr>
              <w:t xml:space="preserve">зовка, ул. Советская, 49а. </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9652" w:type="dxa"/>
            <w:gridSpan w:val="3"/>
          </w:tcPr>
          <w:p w:rsidR="00B94B65" w:rsidRPr="00B94B65" w:rsidRDefault="00B94B65" w:rsidP="00421DD9">
            <w:pPr>
              <w:pStyle w:val="ConsPlusTitle"/>
              <w:widowControl/>
              <w:jc w:val="center"/>
              <w:rPr>
                <w:sz w:val="22"/>
                <w:szCs w:val="22"/>
              </w:rPr>
            </w:pPr>
            <w:r w:rsidRPr="00B94B65">
              <w:rPr>
                <w:sz w:val="22"/>
                <w:szCs w:val="22"/>
              </w:rPr>
              <w:t xml:space="preserve">Муниципальное образование </w:t>
            </w:r>
          </w:p>
          <w:p w:rsidR="00B94B65" w:rsidRPr="00B94B65" w:rsidRDefault="00B94B65" w:rsidP="00421DD9">
            <w:pPr>
              <w:pStyle w:val="ConsPlusTitle"/>
              <w:widowControl/>
              <w:jc w:val="center"/>
              <w:rPr>
                <w:b w:val="0"/>
                <w:sz w:val="22"/>
                <w:szCs w:val="22"/>
              </w:rPr>
            </w:pPr>
            <w:r w:rsidRPr="00B94B65">
              <w:rPr>
                <w:sz w:val="22"/>
                <w:szCs w:val="22"/>
              </w:rPr>
              <w:t>Быстрянский сельсовет Красногорского района Алтайского края</w:t>
            </w:r>
            <w:r w:rsidRPr="00B94B65">
              <w:rPr>
                <w:b w:val="0"/>
                <w:sz w:val="22"/>
                <w:szCs w:val="22"/>
              </w:rPr>
              <w:t xml:space="preserve"> </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1.</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Администрация Быстрянского сельсовета Красного</w:t>
            </w:r>
            <w:r w:rsidRPr="00B94B65">
              <w:rPr>
                <w:b w:val="0"/>
                <w:sz w:val="22"/>
                <w:szCs w:val="22"/>
              </w:rPr>
              <w:t>р</w:t>
            </w:r>
            <w:r w:rsidRPr="00B94B65">
              <w:rPr>
                <w:b w:val="0"/>
                <w:sz w:val="22"/>
                <w:szCs w:val="22"/>
              </w:rPr>
              <w:t>ского района Алтайского края,</w:t>
            </w:r>
          </w:p>
          <w:p w:rsidR="00B94B65" w:rsidRPr="00B94B65" w:rsidRDefault="00B94B65" w:rsidP="00421DD9">
            <w:pPr>
              <w:pStyle w:val="ConsPlusTitle"/>
              <w:widowControl/>
              <w:rPr>
                <w:b w:val="0"/>
                <w:sz w:val="22"/>
                <w:szCs w:val="22"/>
              </w:rPr>
            </w:pPr>
            <w:r w:rsidRPr="00B94B65">
              <w:rPr>
                <w:b w:val="0"/>
                <w:sz w:val="22"/>
                <w:szCs w:val="22"/>
              </w:rPr>
              <w:t xml:space="preserve">659511, Алтайский край, Красногорский район, </w:t>
            </w:r>
          </w:p>
          <w:p w:rsidR="00B94B65" w:rsidRPr="00B94B65" w:rsidRDefault="00B94B65" w:rsidP="00421DD9">
            <w:pPr>
              <w:pStyle w:val="ConsPlusTitle"/>
              <w:widowControl/>
              <w:rPr>
                <w:b w:val="0"/>
                <w:sz w:val="22"/>
                <w:szCs w:val="22"/>
              </w:rPr>
            </w:pPr>
            <w:r w:rsidRPr="00B94B65">
              <w:rPr>
                <w:b w:val="0"/>
                <w:sz w:val="22"/>
                <w:szCs w:val="22"/>
              </w:rPr>
              <w:t>с. Быс</w:t>
            </w:r>
            <w:r w:rsidRPr="00B94B65">
              <w:rPr>
                <w:b w:val="0"/>
                <w:sz w:val="22"/>
                <w:szCs w:val="22"/>
              </w:rPr>
              <w:t>т</w:t>
            </w:r>
            <w:r w:rsidRPr="00B94B65">
              <w:rPr>
                <w:b w:val="0"/>
                <w:sz w:val="22"/>
                <w:szCs w:val="22"/>
              </w:rPr>
              <w:t>рянка, ул. Победы, 19.</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9652" w:type="dxa"/>
            <w:gridSpan w:val="3"/>
          </w:tcPr>
          <w:p w:rsidR="00B94B65" w:rsidRPr="00B94B65" w:rsidRDefault="00B94B65" w:rsidP="00421DD9">
            <w:pPr>
              <w:pStyle w:val="ConsPlusTitle"/>
              <w:widowControl/>
              <w:jc w:val="center"/>
              <w:rPr>
                <w:sz w:val="22"/>
                <w:szCs w:val="22"/>
              </w:rPr>
            </w:pPr>
            <w:r w:rsidRPr="00B94B65">
              <w:rPr>
                <w:sz w:val="22"/>
                <w:szCs w:val="22"/>
              </w:rPr>
              <w:t xml:space="preserve">Муниципальное образование </w:t>
            </w:r>
          </w:p>
          <w:p w:rsidR="00B94B65" w:rsidRPr="00B94B65" w:rsidRDefault="00B94B65" w:rsidP="00421DD9">
            <w:pPr>
              <w:pStyle w:val="ConsPlusTitle"/>
              <w:widowControl/>
              <w:jc w:val="center"/>
              <w:rPr>
                <w:b w:val="0"/>
                <w:sz w:val="22"/>
                <w:szCs w:val="22"/>
              </w:rPr>
            </w:pPr>
            <w:r w:rsidRPr="00B94B65">
              <w:rPr>
                <w:sz w:val="22"/>
                <w:szCs w:val="22"/>
              </w:rPr>
              <w:t>Новозыковский сельсовет Красногорского района Алтайского края</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1.</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Администрация Новозыковского сельсовета Красного</w:t>
            </w:r>
            <w:r w:rsidRPr="00B94B65">
              <w:rPr>
                <w:b w:val="0"/>
                <w:sz w:val="22"/>
                <w:szCs w:val="22"/>
              </w:rPr>
              <w:t>р</w:t>
            </w:r>
            <w:r w:rsidRPr="00B94B65">
              <w:rPr>
                <w:b w:val="0"/>
                <w:sz w:val="22"/>
                <w:szCs w:val="22"/>
              </w:rPr>
              <w:t>ского района Алтайского края,</w:t>
            </w:r>
          </w:p>
          <w:p w:rsidR="00B94B65" w:rsidRPr="00B94B65" w:rsidRDefault="00B94B65" w:rsidP="00421DD9">
            <w:pPr>
              <w:pStyle w:val="ConsPlusTitle"/>
              <w:widowControl/>
              <w:rPr>
                <w:b w:val="0"/>
                <w:sz w:val="22"/>
                <w:szCs w:val="22"/>
              </w:rPr>
            </w:pPr>
            <w:r w:rsidRPr="00B94B65">
              <w:rPr>
                <w:b w:val="0"/>
                <w:sz w:val="22"/>
                <w:szCs w:val="22"/>
              </w:rPr>
              <w:t>659506, Алтайский край, Красногорский район,</w:t>
            </w:r>
          </w:p>
          <w:p w:rsidR="00B94B65" w:rsidRPr="00B94B65" w:rsidRDefault="00B94B65" w:rsidP="00421DD9">
            <w:pPr>
              <w:pStyle w:val="ConsPlusTitle"/>
              <w:widowControl/>
              <w:rPr>
                <w:b w:val="0"/>
                <w:sz w:val="22"/>
                <w:szCs w:val="22"/>
              </w:rPr>
            </w:pPr>
            <w:r w:rsidRPr="00B94B65">
              <w:rPr>
                <w:b w:val="0"/>
                <w:sz w:val="22"/>
                <w:szCs w:val="22"/>
              </w:rPr>
              <w:t xml:space="preserve"> с. Нов</w:t>
            </w:r>
            <w:r w:rsidRPr="00B94B65">
              <w:rPr>
                <w:b w:val="0"/>
                <w:sz w:val="22"/>
                <w:szCs w:val="22"/>
              </w:rPr>
              <w:t>о</w:t>
            </w:r>
            <w:r w:rsidRPr="00B94B65">
              <w:rPr>
                <w:b w:val="0"/>
                <w:sz w:val="22"/>
                <w:szCs w:val="22"/>
              </w:rPr>
              <w:t>зыково, ул. Центральная, 25.</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lastRenderedPageBreak/>
              <w:t>2.</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ЗАО «Тайнинское»,</w:t>
            </w:r>
          </w:p>
          <w:p w:rsidR="00B94B65" w:rsidRPr="00B94B65" w:rsidRDefault="00B94B65" w:rsidP="00421DD9">
            <w:pPr>
              <w:pStyle w:val="ConsPlusTitle"/>
              <w:widowControl/>
              <w:rPr>
                <w:b w:val="0"/>
                <w:sz w:val="22"/>
                <w:szCs w:val="22"/>
              </w:rPr>
            </w:pPr>
            <w:r w:rsidRPr="00B94B65">
              <w:rPr>
                <w:b w:val="0"/>
                <w:sz w:val="22"/>
                <w:szCs w:val="22"/>
              </w:rPr>
              <w:t>659506, Алтайский край, Красногорский район, с. Нов</w:t>
            </w:r>
            <w:r w:rsidRPr="00B94B65">
              <w:rPr>
                <w:b w:val="0"/>
                <w:sz w:val="22"/>
                <w:szCs w:val="22"/>
              </w:rPr>
              <w:t>о</w:t>
            </w:r>
            <w:r w:rsidRPr="00B94B65">
              <w:rPr>
                <w:b w:val="0"/>
                <w:sz w:val="22"/>
                <w:szCs w:val="22"/>
              </w:rPr>
              <w:t>зыково, ул. Школьная, 5.</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9652" w:type="dxa"/>
            <w:gridSpan w:val="3"/>
          </w:tcPr>
          <w:p w:rsidR="00B94B65" w:rsidRPr="00B94B65" w:rsidRDefault="00B94B65" w:rsidP="00421DD9">
            <w:pPr>
              <w:pStyle w:val="ConsPlusTitle"/>
              <w:widowControl/>
              <w:jc w:val="center"/>
              <w:rPr>
                <w:sz w:val="22"/>
                <w:szCs w:val="22"/>
              </w:rPr>
            </w:pPr>
            <w:r w:rsidRPr="00B94B65">
              <w:rPr>
                <w:sz w:val="22"/>
                <w:szCs w:val="22"/>
              </w:rPr>
              <w:t>Муниципальное образование</w:t>
            </w:r>
          </w:p>
          <w:p w:rsidR="00B94B65" w:rsidRPr="00B94B65" w:rsidRDefault="00B94B65" w:rsidP="00421DD9">
            <w:pPr>
              <w:pStyle w:val="ConsPlusTitle"/>
              <w:widowControl/>
              <w:jc w:val="center"/>
              <w:rPr>
                <w:b w:val="0"/>
                <w:sz w:val="22"/>
                <w:szCs w:val="22"/>
              </w:rPr>
            </w:pPr>
            <w:r w:rsidRPr="00B94B65">
              <w:rPr>
                <w:sz w:val="22"/>
                <w:szCs w:val="22"/>
              </w:rPr>
              <w:t xml:space="preserve"> Новоталовский сельсовет Красногорского района Алтайского края</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1.</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Администрация Новоталовского сельсовета Красного</w:t>
            </w:r>
            <w:r w:rsidRPr="00B94B65">
              <w:rPr>
                <w:b w:val="0"/>
                <w:sz w:val="22"/>
                <w:szCs w:val="22"/>
              </w:rPr>
              <w:t>р</w:t>
            </w:r>
            <w:r w:rsidRPr="00B94B65">
              <w:rPr>
                <w:b w:val="0"/>
                <w:sz w:val="22"/>
                <w:szCs w:val="22"/>
              </w:rPr>
              <w:t>ского района Алтайского края,</w:t>
            </w:r>
          </w:p>
          <w:p w:rsidR="00B94B65" w:rsidRPr="00B94B65" w:rsidRDefault="00B94B65" w:rsidP="00421DD9">
            <w:pPr>
              <w:pStyle w:val="ConsPlusTitle"/>
              <w:widowControl/>
              <w:rPr>
                <w:b w:val="0"/>
                <w:sz w:val="22"/>
                <w:szCs w:val="22"/>
              </w:rPr>
            </w:pPr>
            <w:r w:rsidRPr="00B94B65">
              <w:rPr>
                <w:b w:val="0"/>
                <w:sz w:val="22"/>
                <w:szCs w:val="22"/>
              </w:rPr>
              <w:t xml:space="preserve">659500, Алтайский край, Красногорский район, </w:t>
            </w:r>
          </w:p>
          <w:p w:rsidR="00B94B65" w:rsidRPr="00B94B65" w:rsidRDefault="00B94B65" w:rsidP="00421DD9">
            <w:pPr>
              <w:pStyle w:val="ConsPlusTitle"/>
              <w:widowControl/>
              <w:rPr>
                <w:b w:val="0"/>
                <w:sz w:val="22"/>
                <w:szCs w:val="22"/>
              </w:rPr>
            </w:pPr>
            <w:r w:rsidRPr="00B94B65">
              <w:rPr>
                <w:b w:val="0"/>
                <w:sz w:val="22"/>
                <w:szCs w:val="22"/>
              </w:rPr>
              <w:t>п. Т</w:t>
            </w:r>
            <w:r w:rsidRPr="00B94B65">
              <w:rPr>
                <w:b w:val="0"/>
                <w:sz w:val="22"/>
                <w:szCs w:val="22"/>
              </w:rPr>
              <w:t>а</w:t>
            </w:r>
            <w:r w:rsidRPr="00B94B65">
              <w:rPr>
                <w:b w:val="0"/>
                <w:sz w:val="22"/>
                <w:szCs w:val="22"/>
              </w:rPr>
              <w:t>лый, ул. Центральная, 21.</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9652" w:type="dxa"/>
            <w:gridSpan w:val="3"/>
          </w:tcPr>
          <w:p w:rsidR="00B94B65" w:rsidRPr="00B94B65" w:rsidRDefault="00B94B65" w:rsidP="00421DD9">
            <w:pPr>
              <w:pStyle w:val="ConsPlusTitle"/>
              <w:widowControl/>
              <w:jc w:val="center"/>
              <w:rPr>
                <w:sz w:val="22"/>
                <w:szCs w:val="22"/>
              </w:rPr>
            </w:pPr>
            <w:r w:rsidRPr="00B94B65">
              <w:rPr>
                <w:sz w:val="22"/>
                <w:szCs w:val="22"/>
              </w:rPr>
              <w:t xml:space="preserve">Муниципальное образование </w:t>
            </w:r>
          </w:p>
          <w:p w:rsidR="00B94B65" w:rsidRPr="00B94B65" w:rsidRDefault="00B94B65" w:rsidP="00421DD9">
            <w:pPr>
              <w:pStyle w:val="ConsPlusTitle"/>
              <w:widowControl/>
              <w:jc w:val="center"/>
              <w:rPr>
                <w:b w:val="0"/>
                <w:sz w:val="22"/>
                <w:szCs w:val="22"/>
              </w:rPr>
            </w:pPr>
            <w:r w:rsidRPr="00B94B65">
              <w:rPr>
                <w:sz w:val="22"/>
                <w:szCs w:val="22"/>
              </w:rPr>
              <w:t>Соусканихинский сельсовет Красногорского района Алтайского края</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1.</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Администрация Соусканихинского сельсовета Красн</w:t>
            </w:r>
            <w:r w:rsidRPr="00B94B65">
              <w:rPr>
                <w:b w:val="0"/>
                <w:sz w:val="22"/>
                <w:szCs w:val="22"/>
              </w:rPr>
              <w:t>о</w:t>
            </w:r>
            <w:r w:rsidRPr="00B94B65">
              <w:rPr>
                <w:b w:val="0"/>
                <w:sz w:val="22"/>
                <w:szCs w:val="22"/>
              </w:rPr>
              <w:t>горского района Алтайского края,</w:t>
            </w:r>
          </w:p>
          <w:p w:rsidR="00B94B65" w:rsidRPr="00B94B65" w:rsidRDefault="00B94B65" w:rsidP="00421DD9">
            <w:pPr>
              <w:pStyle w:val="ConsPlusTitle"/>
              <w:widowControl/>
              <w:rPr>
                <w:b w:val="0"/>
                <w:sz w:val="22"/>
                <w:szCs w:val="22"/>
              </w:rPr>
            </w:pPr>
            <w:r w:rsidRPr="00B94B65">
              <w:rPr>
                <w:b w:val="0"/>
                <w:sz w:val="22"/>
                <w:szCs w:val="22"/>
              </w:rPr>
              <w:t>659518, Алтайский край, Красногорский район,</w:t>
            </w:r>
          </w:p>
          <w:p w:rsidR="00B94B65" w:rsidRPr="00B94B65" w:rsidRDefault="00B94B65" w:rsidP="00421DD9">
            <w:pPr>
              <w:pStyle w:val="ConsPlusTitle"/>
              <w:widowControl/>
              <w:rPr>
                <w:b w:val="0"/>
                <w:sz w:val="22"/>
                <w:szCs w:val="22"/>
              </w:rPr>
            </w:pPr>
            <w:r w:rsidRPr="00B94B65">
              <w:rPr>
                <w:b w:val="0"/>
                <w:sz w:val="22"/>
                <w:szCs w:val="22"/>
              </w:rPr>
              <w:t xml:space="preserve"> с. Соу</w:t>
            </w:r>
            <w:r w:rsidRPr="00B94B65">
              <w:rPr>
                <w:b w:val="0"/>
                <w:sz w:val="22"/>
                <w:szCs w:val="22"/>
              </w:rPr>
              <w:t>с</w:t>
            </w:r>
            <w:r w:rsidRPr="00B94B65">
              <w:rPr>
                <w:b w:val="0"/>
                <w:sz w:val="22"/>
                <w:szCs w:val="22"/>
              </w:rPr>
              <w:t>каниха, ул. Школьная, 21.</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2.</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Индивидуальный предприниматель, глава КФХ Цыг</w:t>
            </w:r>
            <w:r w:rsidRPr="00B94B65">
              <w:rPr>
                <w:b w:val="0"/>
                <w:sz w:val="22"/>
                <w:szCs w:val="22"/>
              </w:rPr>
              <w:t>а</w:t>
            </w:r>
            <w:r w:rsidRPr="00B94B65">
              <w:rPr>
                <w:b w:val="0"/>
                <w:sz w:val="22"/>
                <w:szCs w:val="22"/>
              </w:rPr>
              <w:t>нова Татьяна Алексеевна,</w:t>
            </w:r>
          </w:p>
          <w:p w:rsidR="00B94B65" w:rsidRPr="00B94B65" w:rsidRDefault="00B94B65" w:rsidP="00421DD9">
            <w:pPr>
              <w:pStyle w:val="ConsPlusTitle"/>
              <w:widowControl/>
              <w:rPr>
                <w:b w:val="0"/>
                <w:sz w:val="22"/>
                <w:szCs w:val="22"/>
              </w:rPr>
            </w:pPr>
            <w:r w:rsidRPr="00B94B65">
              <w:rPr>
                <w:b w:val="0"/>
                <w:sz w:val="22"/>
                <w:szCs w:val="22"/>
              </w:rPr>
              <w:t>659518, Алтайский край, Красногорский район,</w:t>
            </w:r>
          </w:p>
          <w:p w:rsidR="00B94B65" w:rsidRPr="00B94B65" w:rsidRDefault="00B94B65" w:rsidP="00421DD9">
            <w:pPr>
              <w:pStyle w:val="ConsPlusTitle"/>
              <w:widowControl/>
              <w:rPr>
                <w:b w:val="0"/>
                <w:sz w:val="22"/>
                <w:szCs w:val="22"/>
              </w:rPr>
            </w:pPr>
            <w:r w:rsidRPr="00B94B65">
              <w:rPr>
                <w:b w:val="0"/>
                <w:sz w:val="22"/>
                <w:szCs w:val="22"/>
              </w:rPr>
              <w:t xml:space="preserve"> с. Соу</w:t>
            </w:r>
            <w:r w:rsidRPr="00B94B65">
              <w:rPr>
                <w:b w:val="0"/>
                <w:sz w:val="22"/>
                <w:szCs w:val="22"/>
              </w:rPr>
              <w:t>с</w:t>
            </w:r>
            <w:r w:rsidRPr="00B94B65">
              <w:rPr>
                <w:b w:val="0"/>
                <w:sz w:val="22"/>
                <w:szCs w:val="22"/>
              </w:rPr>
              <w:t>каниха, ул. Советская, 40.</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9652" w:type="dxa"/>
            <w:gridSpan w:val="3"/>
          </w:tcPr>
          <w:p w:rsidR="00B94B65" w:rsidRPr="00B94B65" w:rsidRDefault="00B94B65" w:rsidP="00421DD9">
            <w:pPr>
              <w:pStyle w:val="ConsPlusTitle"/>
              <w:widowControl/>
              <w:jc w:val="center"/>
              <w:rPr>
                <w:sz w:val="22"/>
                <w:szCs w:val="22"/>
              </w:rPr>
            </w:pPr>
            <w:r w:rsidRPr="00B94B65">
              <w:rPr>
                <w:sz w:val="22"/>
                <w:szCs w:val="22"/>
              </w:rPr>
              <w:t xml:space="preserve">Муниципальное образование </w:t>
            </w:r>
          </w:p>
          <w:p w:rsidR="00B94B65" w:rsidRPr="00B94B65" w:rsidRDefault="00B94B65" w:rsidP="00421DD9">
            <w:pPr>
              <w:pStyle w:val="ConsPlusTitle"/>
              <w:widowControl/>
              <w:jc w:val="center"/>
              <w:rPr>
                <w:b w:val="0"/>
                <w:sz w:val="22"/>
                <w:szCs w:val="22"/>
              </w:rPr>
            </w:pPr>
            <w:r w:rsidRPr="00B94B65">
              <w:rPr>
                <w:sz w:val="22"/>
                <w:szCs w:val="22"/>
              </w:rPr>
              <w:t>Усть-Кажинский сельсовет Красногорского района Алтайского края</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1.</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Администрация Усть-Кажинского сельсовета Красн</w:t>
            </w:r>
            <w:r w:rsidRPr="00B94B65">
              <w:rPr>
                <w:b w:val="0"/>
                <w:sz w:val="22"/>
                <w:szCs w:val="22"/>
              </w:rPr>
              <w:t>о</w:t>
            </w:r>
            <w:r w:rsidRPr="00B94B65">
              <w:rPr>
                <w:b w:val="0"/>
                <w:sz w:val="22"/>
                <w:szCs w:val="22"/>
              </w:rPr>
              <w:t>горского района Алтайского края,</w:t>
            </w:r>
          </w:p>
          <w:p w:rsidR="00B94B65" w:rsidRPr="00B94B65" w:rsidRDefault="00B94B65" w:rsidP="00421DD9">
            <w:pPr>
              <w:pStyle w:val="ConsPlusTitle"/>
              <w:widowControl/>
              <w:rPr>
                <w:b w:val="0"/>
                <w:sz w:val="22"/>
                <w:szCs w:val="22"/>
              </w:rPr>
            </w:pPr>
            <w:r w:rsidRPr="00B94B65">
              <w:rPr>
                <w:b w:val="0"/>
                <w:sz w:val="22"/>
                <w:szCs w:val="22"/>
              </w:rPr>
              <w:t>659514, Алтайский край, Красногорский район, с. Усть-Кажа, ул. Центральная, 26.</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9652" w:type="dxa"/>
            <w:gridSpan w:val="3"/>
          </w:tcPr>
          <w:p w:rsidR="00B94B65" w:rsidRPr="00B94B65" w:rsidRDefault="00B94B65" w:rsidP="00421DD9">
            <w:pPr>
              <w:pStyle w:val="ConsPlusTitle"/>
              <w:widowControl/>
              <w:jc w:val="center"/>
              <w:rPr>
                <w:sz w:val="22"/>
                <w:szCs w:val="22"/>
              </w:rPr>
            </w:pPr>
            <w:r w:rsidRPr="00B94B65">
              <w:rPr>
                <w:sz w:val="22"/>
                <w:szCs w:val="22"/>
              </w:rPr>
              <w:t>Муниципальное образование</w:t>
            </w:r>
          </w:p>
          <w:p w:rsidR="00B94B65" w:rsidRPr="00B94B65" w:rsidRDefault="00B94B65" w:rsidP="00421DD9">
            <w:pPr>
              <w:pStyle w:val="ConsPlusTitle"/>
              <w:widowControl/>
              <w:jc w:val="center"/>
              <w:rPr>
                <w:b w:val="0"/>
                <w:sz w:val="22"/>
                <w:szCs w:val="22"/>
              </w:rPr>
            </w:pPr>
            <w:r w:rsidRPr="00B94B65">
              <w:rPr>
                <w:sz w:val="22"/>
                <w:szCs w:val="22"/>
              </w:rPr>
              <w:t xml:space="preserve"> Усть-Ишинский сельсовет Красногорского района Алтайского края</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1.</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Администрация Усть-Ишинского сельсовета Красн</w:t>
            </w:r>
            <w:r w:rsidRPr="00B94B65">
              <w:rPr>
                <w:b w:val="0"/>
                <w:sz w:val="22"/>
                <w:szCs w:val="22"/>
              </w:rPr>
              <w:t>о</w:t>
            </w:r>
            <w:r w:rsidRPr="00B94B65">
              <w:rPr>
                <w:b w:val="0"/>
                <w:sz w:val="22"/>
                <w:szCs w:val="22"/>
              </w:rPr>
              <w:t>горского района Алтайского края,</w:t>
            </w:r>
          </w:p>
          <w:p w:rsidR="00B94B65" w:rsidRPr="00B94B65" w:rsidRDefault="00B94B65" w:rsidP="00421DD9">
            <w:pPr>
              <w:pStyle w:val="ConsPlusTitle"/>
              <w:widowControl/>
              <w:rPr>
                <w:b w:val="0"/>
                <w:sz w:val="22"/>
                <w:szCs w:val="22"/>
              </w:rPr>
            </w:pPr>
            <w:r w:rsidRPr="00B94B65">
              <w:rPr>
                <w:b w:val="0"/>
                <w:sz w:val="22"/>
                <w:szCs w:val="22"/>
              </w:rPr>
              <w:t>659507, Алтайский край, Красногорский район, с. Усть-Иша, ул. Советская, 22.</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r w:rsidR="00B94B65" w:rsidRPr="00B94B65" w:rsidTr="00421DD9">
        <w:tblPrEx>
          <w:tblCellMar>
            <w:top w:w="0" w:type="dxa"/>
            <w:bottom w:w="0" w:type="dxa"/>
          </w:tblCellMar>
        </w:tblPrEx>
        <w:trPr>
          <w:trHeight w:val="865"/>
        </w:trPr>
        <w:tc>
          <w:tcPr>
            <w:tcW w:w="675" w:type="dxa"/>
          </w:tcPr>
          <w:p w:rsidR="00B94B65" w:rsidRPr="00B94B65" w:rsidRDefault="00B94B65" w:rsidP="00421DD9">
            <w:pPr>
              <w:pStyle w:val="ConsPlusTitle"/>
              <w:widowControl/>
              <w:jc w:val="center"/>
              <w:rPr>
                <w:b w:val="0"/>
                <w:sz w:val="22"/>
                <w:szCs w:val="22"/>
              </w:rPr>
            </w:pPr>
            <w:r w:rsidRPr="00B94B65">
              <w:rPr>
                <w:b w:val="0"/>
                <w:sz w:val="22"/>
                <w:szCs w:val="22"/>
              </w:rPr>
              <w:t>2.</w:t>
            </w:r>
          </w:p>
        </w:tc>
        <w:tc>
          <w:tcPr>
            <w:tcW w:w="6993" w:type="dxa"/>
          </w:tcPr>
          <w:p w:rsidR="00B94B65" w:rsidRPr="00B94B65" w:rsidRDefault="00B94B65" w:rsidP="00421DD9">
            <w:pPr>
              <w:pStyle w:val="ConsPlusTitle"/>
              <w:widowControl/>
              <w:rPr>
                <w:b w:val="0"/>
                <w:sz w:val="22"/>
                <w:szCs w:val="22"/>
              </w:rPr>
            </w:pPr>
            <w:r w:rsidRPr="00B94B65">
              <w:rPr>
                <w:b w:val="0"/>
                <w:sz w:val="22"/>
                <w:szCs w:val="22"/>
              </w:rPr>
              <w:t>СПК (колхоз) «Предгорный»,</w:t>
            </w:r>
          </w:p>
          <w:p w:rsidR="00B94B65" w:rsidRPr="00B94B65" w:rsidRDefault="00B94B65" w:rsidP="00421DD9">
            <w:pPr>
              <w:pStyle w:val="ConsPlusTitle"/>
              <w:widowControl/>
              <w:rPr>
                <w:b w:val="0"/>
                <w:sz w:val="22"/>
                <w:szCs w:val="22"/>
              </w:rPr>
            </w:pPr>
            <w:r w:rsidRPr="00B94B65">
              <w:rPr>
                <w:b w:val="0"/>
                <w:sz w:val="22"/>
                <w:szCs w:val="22"/>
              </w:rPr>
              <w:t>659507, Алтайский край, Красногорский район, с. Усть-Иша, ул. Октябрьская, 31.</w:t>
            </w:r>
          </w:p>
        </w:tc>
        <w:tc>
          <w:tcPr>
            <w:tcW w:w="1984" w:type="dxa"/>
          </w:tcPr>
          <w:p w:rsidR="00B94B65" w:rsidRPr="00B94B65" w:rsidRDefault="00B94B65" w:rsidP="00421DD9">
            <w:pPr>
              <w:pStyle w:val="ConsPlusTitle"/>
              <w:widowControl/>
              <w:jc w:val="center"/>
              <w:rPr>
                <w:b w:val="0"/>
                <w:sz w:val="22"/>
                <w:szCs w:val="22"/>
              </w:rPr>
            </w:pPr>
            <w:r w:rsidRPr="00B94B65">
              <w:rPr>
                <w:b w:val="0"/>
                <w:sz w:val="22"/>
                <w:szCs w:val="22"/>
              </w:rPr>
              <w:t>1</w:t>
            </w:r>
          </w:p>
        </w:tc>
      </w:tr>
    </w:tbl>
    <w:p w:rsidR="00B94B65" w:rsidRPr="00B94B65" w:rsidRDefault="00B94B65" w:rsidP="00B94B65">
      <w:pPr>
        <w:pStyle w:val="doktekstr"/>
        <w:rPr>
          <w:sz w:val="22"/>
          <w:szCs w:val="22"/>
        </w:rPr>
      </w:pPr>
    </w:p>
    <w:p w:rsidR="00B94B65" w:rsidRPr="00B94B65" w:rsidRDefault="00B94B65" w:rsidP="00B94B65">
      <w:pPr>
        <w:pStyle w:val="doktekstr"/>
        <w:spacing w:before="0" w:beforeAutospacing="0" w:after="0" w:afterAutospacing="0"/>
        <w:rPr>
          <w:sz w:val="22"/>
          <w:szCs w:val="22"/>
        </w:rPr>
      </w:pPr>
      <w:r w:rsidRPr="00B94B65">
        <w:rPr>
          <w:sz w:val="22"/>
          <w:szCs w:val="22"/>
        </w:rPr>
        <w:t xml:space="preserve">Управляющий делами </w:t>
      </w:r>
    </w:p>
    <w:p w:rsidR="001B62B1" w:rsidRDefault="00B94B65" w:rsidP="001B62B1">
      <w:pPr>
        <w:pStyle w:val="doktekstr"/>
        <w:spacing w:before="0" w:beforeAutospacing="0" w:after="0" w:afterAutospacing="0"/>
        <w:rPr>
          <w:sz w:val="22"/>
          <w:szCs w:val="22"/>
        </w:rPr>
      </w:pPr>
      <w:r w:rsidRPr="00B94B65">
        <w:rPr>
          <w:sz w:val="22"/>
          <w:szCs w:val="22"/>
        </w:rPr>
        <w:t xml:space="preserve">Администрации района                                                                       </w:t>
      </w:r>
      <w:r w:rsidR="001B62B1">
        <w:rPr>
          <w:sz w:val="22"/>
          <w:szCs w:val="22"/>
        </w:rPr>
        <w:t xml:space="preserve">                                </w:t>
      </w:r>
      <w:r w:rsidRPr="00B94B65">
        <w:rPr>
          <w:sz w:val="22"/>
          <w:szCs w:val="22"/>
        </w:rPr>
        <w:t>Л.Н. Ша</w:t>
      </w:r>
      <w:r w:rsidRPr="00B94B65">
        <w:rPr>
          <w:sz w:val="22"/>
          <w:szCs w:val="22"/>
        </w:rPr>
        <w:t>в</w:t>
      </w:r>
      <w:r w:rsidR="001B62B1">
        <w:rPr>
          <w:sz w:val="22"/>
          <w:szCs w:val="22"/>
        </w:rPr>
        <w:t>ров</w:t>
      </w:r>
    </w:p>
    <w:p w:rsidR="00B94B65" w:rsidRPr="00B94B65" w:rsidRDefault="006E6CE0" w:rsidP="001B62B1">
      <w:pPr>
        <w:pStyle w:val="doktekstr"/>
        <w:spacing w:before="0" w:beforeAutospacing="0" w:after="0" w:afterAutospacing="0"/>
        <w:rPr>
          <w:sz w:val="22"/>
          <w:szCs w:val="22"/>
        </w:rPr>
      </w:pPr>
      <w:r w:rsidRPr="00B94B65">
        <w:rPr>
          <w:noProof/>
        </w:rPr>
        <mc:AlternateContent>
          <mc:Choice Requires="wps">
            <w:drawing>
              <wp:anchor distT="0" distB="0" distL="114300" distR="114300" simplePos="0" relativeHeight="251675648" behindDoc="0" locked="0" layoutInCell="1" allowOverlap="1" wp14:anchorId="61359721" wp14:editId="5FF3AD7F">
                <wp:simplePos x="0" y="0"/>
                <wp:positionH relativeFrom="column">
                  <wp:posOffset>3310890</wp:posOffset>
                </wp:positionH>
                <wp:positionV relativeFrom="paragraph">
                  <wp:posOffset>123825</wp:posOffset>
                </wp:positionV>
                <wp:extent cx="2771775" cy="638175"/>
                <wp:effectExtent l="0" t="0" r="9525" b="952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1B62B1" w:rsidRDefault="00421DD9" w:rsidP="001B62B1">
                            <w:pPr>
                              <w:ind w:firstLine="0"/>
                              <w:rPr>
                                <w:rFonts w:ascii="Times New Roman" w:hAnsi="Times New Roman" w:cs="Times New Roman"/>
                              </w:rPr>
                            </w:pPr>
                            <w:r w:rsidRPr="001B62B1">
                              <w:rPr>
                                <w:rFonts w:ascii="Times New Roman" w:hAnsi="Times New Roman" w:cs="Times New Roman"/>
                              </w:rPr>
                              <w:t>Приложение № 2</w:t>
                            </w:r>
                          </w:p>
                          <w:p w:rsidR="00421DD9" w:rsidRPr="001B62B1" w:rsidRDefault="00421DD9" w:rsidP="001B62B1">
                            <w:pPr>
                              <w:ind w:firstLine="0"/>
                              <w:rPr>
                                <w:rFonts w:ascii="Times New Roman" w:hAnsi="Times New Roman" w:cs="Times New Roman"/>
                              </w:rPr>
                            </w:pPr>
                            <w:r w:rsidRPr="001B62B1">
                              <w:rPr>
                                <w:rFonts w:ascii="Times New Roman" w:hAnsi="Times New Roman" w:cs="Times New Roman"/>
                              </w:rPr>
                              <w:t>к  постановлению Администрации района</w:t>
                            </w:r>
                          </w:p>
                          <w:p w:rsidR="00421DD9" w:rsidRPr="004F5C6A" w:rsidRDefault="00421DD9" w:rsidP="001B62B1">
                            <w:pPr>
                              <w:ind w:firstLine="0"/>
                              <w:rPr>
                                <w:sz w:val="28"/>
                                <w:szCs w:val="28"/>
                              </w:rPr>
                            </w:pPr>
                            <w:r w:rsidRPr="001B62B1">
                              <w:rPr>
                                <w:rFonts w:ascii="Times New Roman" w:hAnsi="Times New Roman" w:cs="Times New Roman"/>
                              </w:rPr>
                              <w:t>от  03.09.2024 № 437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59721" id="Надпись 20" o:spid="_x0000_s1032" type="#_x0000_t202" style="position:absolute;margin-left:260.7pt;margin-top:9.75pt;width:218.2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" stroked="f">
                <v:textbox>
                  <w:txbxContent>
                    <w:p w:rsidR="00421DD9" w:rsidRPr="001B62B1" w:rsidRDefault="00421DD9" w:rsidP="001B62B1">
                      <w:pPr>
                        <w:ind w:firstLine="0"/>
                        <w:rPr>
                          <w:rFonts w:ascii="Times New Roman" w:hAnsi="Times New Roman" w:cs="Times New Roman"/>
                        </w:rPr>
                      </w:pPr>
                      <w:r w:rsidRPr="001B62B1">
                        <w:rPr>
                          <w:rFonts w:ascii="Times New Roman" w:hAnsi="Times New Roman" w:cs="Times New Roman"/>
                        </w:rPr>
                        <w:t>Приложение № 2</w:t>
                      </w:r>
                    </w:p>
                    <w:p w:rsidR="00421DD9" w:rsidRPr="001B62B1" w:rsidRDefault="00421DD9" w:rsidP="001B62B1">
                      <w:pPr>
                        <w:ind w:firstLine="0"/>
                        <w:rPr>
                          <w:rFonts w:ascii="Times New Roman" w:hAnsi="Times New Roman" w:cs="Times New Roman"/>
                        </w:rPr>
                      </w:pPr>
                      <w:r w:rsidRPr="001B62B1">
                        <w:rPr>
                          <w:rFonts w:ascii="Times New Roman" w:hAnsi="Times New Roman" w:cs="Times New Roman"/>
                        </w:rPr>
                        <w:t>к  постановлению Администрации района</w:t>
                      </w:r>
                    </w:p>
                    <w:p w:rsidR="00421DD9" w:rsidRPr="004F5C6A" w:rsidRDefault="00421DD9" w:rsidP="001B62B1">
                      <w:pPr>
                        <w:ind w:firstLine="0"/>
                        <w:rPr>
                          <w:sz w:val="28"/>
                          <w:szCs w:val="28"/>
                        </w:rPr>
                      </w:pPr>
                      <w:r w:rsidRPr="001B62B1">
                        <w:rPr>
                          <w:rFonts w:ascii="Times New Roman" w:hAnsi="Times New Roman" w:cs="Times New Roman"/>
                        </w:rPr>
                        <w:t>от  03.09.2024 № 437</w:t>
                      </w:r>
                    </w:p>
                  </w:txbxContent>
                </v:textbox>
              </v:shape>
            </w:pict>
          </mc:Fallback>
        </mc:AlternateContent>
      </w:r>
      <w:r w:rsidR="001B62B1">
        <w:t xml:space="preserve"> </w:t>
      </w:r>
    </w:p>
    <w:p w:rsidR="00B94B65" w:rsidRPr="00B94B65" w:rsidRDefault="00B94B65" w:rsidP="00B94B65">
      <w:pPr>
        <w:rPr>
          <w:rFonts w:ascii="Times New Roman" w:hAnsi="Times New Roman" w:cs="Times New Roman"/>
        </w:rPr>
      </w:pPr>
    </w:p>
    <w:p w:rsidR="00B94B65" w:rsidRPr="00B94B65" w:rsidRDefault="00B94B65" w:rsidP="00B94B65">
      <w:pPr>
        <w:rPr>
          <w:rFonts w:ascii="Times New Roman" w:hAnsi="Times New Roman" w:cs="Times New Roman"/>
        </w:rPr>
      </w:pPr>
      <w:r w:rsidRPr="00B94B65">
        <w:rPr>
          <w:rFonts w:ascii="Times New Roman" w:hAnsi="Times New Roman" w:cs="Times New Roman"/>
        </w:rPr>
        <w:t xml:space="preserve">                                                                                      </w:t>
      </w:r>
    </w:p>
    <w:p w:rsidR="00B94B65" w:rsidRPr="00B94B65" w:rsidRDefault="00B94B65" w:rsidP="00B94B65">
      <w:pPr>
        <w:rPr>
          <w:rFonts w:ascii="Times New Roman" w:hAnsi="Times New Roman" w:cs="Times New Roman"/>
        </w:rPr>
      </w:pPr>
    </w:p>
    <w:p w:rsidR="00B94B65" w:rsidRPr="00B94B65" w:rsidRDefault="00B94B65" w:rsidP="006E6CE0">
      <w:pPr>
        <w:pStyle w:val="ConsPlusTitle"/>
        <w:widowControl/>
        <w:rPr>
          <w:sz w:val="22"/>
          <w:szCs w:val="22"/>
        </w:rPr>
      </w:pPr>
    </w:p>
    <w:p w:rsidR="00B94B65" w:rsidRPr="00B94B65" w:rsidRDefault="00B94B65" w:rsidP="00B94B65">
      <w:pPr>
        <w:pStyle w:val="ConsPlusTitle"/>
        <w:widowControl/>
        <w:jc w:val="center"/>
        <w:rPr>
          <w:sz w:val="22"/>
          <w:szCs w:val="22"/>
        </w:rPr>
      </w:pPr>
      <w:r w:rsidRPr="00B94B65">
        <w:rPr>
          <w:sz w:val="22"/>
          <w:szCs w:val="22"/>
        </w:rPr>
        <w:t>Наименования работ для отбывания наказания осужденными</w:t>
      </w:r>
    </w:p>
    <w:p w:rsidR="00B94B65" w:rsidRPr="00B94B65" w:rsidRDefault="00B94B65" w:rsidP="00B94B65">
      <w:pPr>
        <w:pStyle w:val="ConsPlusTitle"/>
        <w:widowControl/>
        <w:jc w:val="center"/>
        <w:rPr>
          <w:sz w:val="22"/>
          <w:szCs w:val="22"/>
        </w:rPr>
      </w:pPr>
      <w:r w:rsidRPr="00B94B65">
        <w:rPr>
          <w:sz w:val="22"/>
          <w:szCs w:val="22"/>
        </w:rPr>
        <w:t>в виде исправительных работ</w:t>
      </w:r>
    </w:p>
    <w:p w:rsidR="00B94B65" w:rsidRPr="00B94B65" w:rsidRDefault="00B94B65" w:rsidP="00B94B65">
      <w:pPr>
        <w:rPr>
          <w:rFonts w:ascii="Times New Roman" w:hAnsi="Times New Roman" w:cs="Times New Roman"/>
        </w:rPr>
      </w:pP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1. Благоустройство, озеленение территорий населенных пунктов, орг</w:t>
      </w:r>
      <w:r w:rsidRPr="00B94B65">
        <w:rPr>
          <w:sz w:val="22"/>
          <w:szCs w:val="22"/>
        </w:rPr>
        <w:t>а</w:t>
      </w:r>
      <w:r w:rsidRPr="00B94B65">
        <w:rPr>
          <w:sz w:val="22"/>
          <w:szCs w:val="22"/>
        </w:rPr>
        <w:t>низаций всех форм собственности.</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2. Уборка территорий населенных пунктов, организаций всех форм собственности.</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lastRenderedPageBreak/>
        <w:t xml:space="preserve">          3. Уборка производственных и служебных помещений.</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4. Земляные работы.</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5. Оказание помощи в строительстве дорог, прокладке водопрово</w:t>
      </w:r>
      <w:r w:rsidRPr="00B94B65">
        <w:rPr>
          <w:sz w:val="22"/>
          <w:szCs w:val="22"/>
        </w:rPr>
        <w:t>д</w:t>
      </w:r>
      <w:r w:rsidRPr="00B94B65">
        <w:rPr>
          <w:sz w:val="22"/>
          <w:szCs w:val="22"/>
        </w:rPr>
        <w:t>ных, газовых, кан</w:t>
      </w:r>
      <w:r w:rsidRPr="00B94B65">
        <w:rPr>
          <w:sz w:val="22"/>
          <w:szCs w:val="22"/>
        </w:rPr>
        <w:t>а</w:t>
      </w:r>
      <w:r w:rsidRPr="00B94B65">
        <w:rPr>
          <w:sz w:val="22"/>
          <w:szCs w:val="22"/>
        </w:rPr>
        <w:t>лизационных и других коммуникаций.</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6. Участие в проведении мелиоративных работ.</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7. Оказание помощи в строительстве жилья и реконструкции жилого фонда, а также объектов соц</w:t>
      </w:r>
      <w:r w:rsidRPr="00B94B65">
        <w:rPr>
          <w:sz w:val="22"/>
          <w:szCs w:val="22"/>
        </w:rPr>
        <w:t>и</w:t>
      </w:r>
      <w:r w:rsidRPr="00B94B65">
        <w:rPr>
          <w:sz w:val="22"/>
          <w:szCs w:val="22"/>
        </w:rPr>
        <w:t>ально-культурного назначения.</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8. Косметический ремонт зданий и помещений.</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9. Общестроительные работы.</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10. Работы по очистке канализационных сетей.</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11. Выполнение неквалифицированных работ в организациях всех форм со</w:t>
      </w:r>
      <w:r w:rsidRPr="00B94B65">
        <w:rPr>
          <w:sz w:val="22"/>
          <w:szCs w:val="22"/>
        </w:rPr>
        <w:t>б</w:t>
      </w:r>
      <w:r w:rsidRPr="00B94B65">
        <w:rPr>
          <w:sz w:val="22"/>
          <w:szCs w:val="22"/>
        </w:rPr>
        <w:t>ственности.</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12. Подсобные, погрузочно-разгрузочные работы.</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13. Оказание сезонной помощи при проведении сельскохозяйственных работ и заготовок сельхо</w:t>
      </w:r>
      <w:r w:rsidRPr="00B94B65">
        <w:rPr>
          <w:sz w:val="22"/>
          <w:szCs w:val="22"/>
        </w:rPr>
        <w:t>з</w:t>
      </w:r>
      <w:r w:rsidRPr="00B94B65">
        <w:rPr>
          <w:sz w:val="22"/>
          <w:szCs w:val="22"/>
        </w:rPr>
        <w:t>продукции.</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14. Работа по содержанию мест захоронения.</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15. Сбор бытовых и прочих отходов.</w:t>
      </w:r>
    </w:p>
    <w:p w:rsidR="00B94B65" w:rsidRPr="00B94B65" w:rsidRDefault="00B94B65" w:rsidP="00B94B65">
      <w:pPr>
        <w:pStyle w:val="doktekstj"/>
        <w:spacing w:before="0" w:beforeAutospacing="0" w:after="0" w:afterAutospacing="0"/>
        <w:jc w:val="both"/>
        <w:rPr>
          <w:sz w:val="22"/>
          <w:szCs w:val="22"/>
        </w:rPr>
      </w:pPr>
      <w:r w:rsidRPr="00B94B65">
        <w:rPr>
          <w:sz w:val="22"/>
          <w:szCs w:val="22"/>
        </w:rPr>
        <w:t xml:space="preserve">         16. Другие виды работ, не требующих предварительной професси</w:t>
      </w:r>
      <w:r w:rsidRPr="00B94B65">
        <w:rPr>
          <w:sz w:val="22"/>
          <w:szCs w:val="22"/>
        </w:rPr>
        <w:t>о</w:t>
      </w:r>
      <w:r w:rsidRPr="00B94B65">
        <w:rPr>
          <w:sz w:val="22"/>
          <w:szCs w:val="22"/>
        </w:rPr>
        <w:t>нальной подготовки и имеющих социально полезную направленность.</w:t>
      </w:r>
    </w:p>
    <w:p w:rsidR="00B94B65" w:rsidRPr="00B94B65" w:rsidRDefault="00B94B65" w:rsidP="00B94B65">
      <w:pPr>
        <w:pStyle w:val="doktekstr"/>
        <w:spacing w:before="0" w:beforeAutospacing="0" w:after="0" w:afterAutospacing="0"/>
        <w:rPr>
          <w:sz w:val="22"/>
          <w:szCs w:val="22"/>
        </w:rPr>
      </w:pPr>
    </w:p>
    <w:p w:rsidR="00B94B65" w:rsidRPr="00B94B65" w:rsidRDefault="00B94B65" w:rsidP="00B94B65">
      <w:pPr>
        <w:pStyle w:val="doktekstr"/>
        <w:spacing w:before="0" w:beforeAutospacing="0" w:after="0" w:afterAutospacing="0"/>
        <w:rPr>
          <w:sz w:val="22"/>
          <w:szCs w:val="22"/>
        </w:rPr>
      </w:pPr>
    </w:p>
    <w:p w:rsidR="00B94B65" w:rsidRPr="00B94B65" w:rsidRDefault="00B94B65" w:rsidP="00B94B65">
      <w:pPr>
        <w:pStyle w:val="doktekstr"/>
        <w:spacing w:before="0" w:beforeAutospacing="0" w:after="0" w:afterAutospacing="0"/>
        <w:rPr>
          <w:sz w:val="22"/>
          <w:szCs w:val="22"/>
        </w:rPr>
      </w:pPr>
      <w:r w:rsidRPr="00B94B65">
        <w:rPr>
          <w:sz w:val="22"/>
          <w:szCs w:val="22"/>
        </w:rPr>
        <w:t xml:space="preserve">Управляющий делами </w:t>
      </w:r>
    </w:p>
    <w:p w:rsidR="00B94B65" w:rsidRPr="00B94B65" w:rsidRDefault="00B94B65" w:rsidP="00B94B65">
      <w:pPr>
        <w:pStyle w:val="doktekstr"/>
        <w:spacing w:before="0" w:beforeAutospacing="0" w:after="0" w:afterAutospacing="0"/>
        <w:rPr>
          <w:sz w:val="22"/>
          <w:szCs w:val="22"/>
        </w:rPr>
      </w:pPr>
      <w:r w:rsidRPr="00B94B65">
        <w:rPr>
          <w:sz w:val="22"/>
          <w:szCs w:val="22"/>
        </w:rPr>
        <w:t xml:space="preserve">Администрации района                                                                     </w:t>
      </w:r>
      <w:r w:rsidR="001B62B1">
        <w:rPr>
          <w:sz w:val="22"/>
          <w:szCs w:val="22"/>
        </w:rPr>
        <w:t xml:space="preserve">                                      </w:t>
      </w:r>
      <w:r w:rsidRPr="00B94B65">
        <w:rPr>
          <w:sz w:val="22"/>
          <w:szCs w:val="22"/>
        </w:rPr>
        <w:t>Л.Н. Ша</w:t>
      </w:r>
      <w:r w:rsidRPr="00B94B65">
        <w:rPr>
          <w:sz w:val="22"/>
          <w:szCs w:val="22"/>
        </w:rPr>
        <w:t>в</w:t>
      </w:r>
      <w:r w:rsidRPr="00B94B65">
        <w:rPr>
          <w:sz w:val="22"/>
          <w:szCs w:val="22"/>
        </w:rPr>
        <w:t>ров</w:t>
      </w:r>
    </w:p>
    <w:p w:rsidR="00B94B65" w:rsidRPr="00B94B65" w:rsidRDefault="00B94B65" w:rsidP="00B94B65">
      <w:pPr>
        <w:ind w:right="-1050"/>
        <w:rPr>
          <w:rFonts w:ascii="Times New Roman" w:hAnsi="Times New Roman" w:cs="Times New Roman"/>
        </w:rPr>
      </w:pPr>
    </w:p>
    <w:p w:rsidR="001B62B1" w:rsidRPr="001B62B1" w:rsidRDefault="001B62B1" w:rsidP="001B62B1">
      <w:pPr>
        <w:ind w:right="-7" w:firstLine="0"/>
        <w:jc w:val="center"/>
        <w:rPr>
          <w:rFonts w:ascii="Times New Roman" w:hAnsi="Times New Roman" w:cs="Times New Roman"/>
          <w:b/>
          <w:bCs/>
          <w:color w:val="000000"/>
        </w:rPr>
      </w:pPr>
      <w:r w:rsidRPr="001B62B1">
        <w:rPr>
          <w:rFonts w:ascii="Times New Roman" w:hAnsi="Times New Roman" w:cs="Times New Roman"/>
          <w:b/>
          <w:bCs/>
          <w:color w:val="000000"/>
        </w:rPr>
        <w:t>АДМИНИСТРАЦИЯ КРАСНОГОРСКОГО РАЙОНА</w:t>
      </w:r>
    </w:p>
    <w:p w:rsidR="001B62B1" w:rsidRPr="001B62B1" w:rsidRDefault="001B62B1" w:rsidP="001B62B1">
      <w:pPr>
        <w:ind w:right="-7" w:firstLine="0"/>
        <w:jc w:val="center"/>
        <w:rPr>
          <w:rFonts w:ascii="Times New Roman" w:hAnsi="Times New Roman" w:cs="Times New Roman"/>
          <w:b/>
          <w:bCs/>
          <w:color w:val="000000"/>
        </w:rPr>
      </w:pPr>
      <w:r w:rsidRPr="001B62B1">
        <w:rPr>
          <w:rFonts w:ascii="Times New Roman" w:hAnsi="Times New Roman" w:cs="Times New Roman"/>
          <w:b/>
          <w:bCs/>
          <w:color w:val="000000"/>
        </w:rPr>
        <w:t>АЛТАЙСКОГО КРАЯ</w:t>
      </w:r>
    </w:p>
    <w:p w:rsidR="001B62B1" w:rsidRPr="001B62B1" w:rsidRDefault="001B62B1" w:rsidP="001B62B1">
      <w:pPr>
        <w:ind w:right="-7" w:firstLine="0"/>
        <w:jc w:val="center"/>
        <w:rPr>
          <w:rFonts w:ascii="Times New Roman" w:hAnsi="Times New Roman" w:cs="Times New Roman"/>
          <w:b/>
          <w:bCs/>
          <w:color w:val="000000"/>
        </w:rPr>
      </w:pPr>
    </w:p>
    <w:p w:rsidR="001B62B1" w:rsidRPr="001B62B1" w:rsidRDefault="001B62B1" w:rsidP="001B62B1">
      <w:pPr>
        <w:ind w:right="-7" w:firstLine="0"/>
        <w:jc w:val="center"/>
        <w:rPr>
          <w:rFonts w:ascii="Times New Roman" w:hAnsi="Times New Roman" w:cs="Times New Roman"/>
          <w:b/>
          <w:bCs/>
          <w:color w:val="000000"/>
        </w:rPr>
      </w:pPr>
      <w:r w:rsidRPr="001B62B1">
        <w:rPr>
          <w:rFonts w:ascii="Times New Roman" w:hAnsi="Times New Roman" w:cs="Times New Roman"/>
          <w:b/>
          <w:bCs/>
          <w:color w:val="000000"/>
        </w:rPr>
        <w:t>П О С Т А Н О В Л Е Н И Е</w:t>
      </w:r>
    </w:p>
    <w:p w:rsidR="001B62B1" w:rsidRPr="001B62B1" w:rsidRDefault="001B62B1" w:rsidP="001B62B1">
      <w:pPr>
        <w:ind w:right="-7" w:firstLine="0"/>
        <w:jc w:val="center"/>
        <w:rPr>
          <w:rFonts w:ascii="Times New Roman" w:hAnsi="Times New Roman" w:cs="Times New Roman"/>
          <w:color w:val="000000"/>
        </w:rPr>
      </w:pPr>
    </w:p>
    <w:tbl>
      <w:tblPr>
        <w:tblW w:w="0" w:type="auto"/>
        <w:tblLook w:val="04A0" w:firstRow="1" w:lastRow="0" w:firstColumn="1" w:lastColumn="0" w:noHBand="0" w:noVBand="1"/>
      </w:tblPr>
      <w:tblGrid>
        <w:gridCol w:w="4697"/>
        <w:gridCol w:w="4657"/>
      </w:tblGrid>
      <w:tr w:rsidR="001B62B1" w:rsidRPr="001B62B1" w:rsidTr="00421DD9">
        <w:tc>
          <w:tcPr>
            <w:tcW w:w="4924" w:type="dxa"/>
          </w:tcPr>
          <w:p w:rsidR="001B62B1" w:rsidRPr="001B62B1" w:rsidRDefault="001B62B1" w:rsidP="00421DD9">
            <w:pPr>
              <w:ind w:right="-7" w:firstLine="0"/>
              <w:jc w:val="left"/>
              <w:rPr>
                <w:rFonts w:ascii="Times New Roman" w:hAnsi="Times New Roman" w:cs="Times New Roman"/>
                <w:color w:val="000000"/>
              </w:rPr>
            </w:pPr>
            <w:r w:rsidRPr="001B62B1">
              <w:rPr>
                <w:rFonts w:ascii="Times New Roman" w:hAnsi="Times New Roman" w:cs="Times New Roman"/>
                <w:color w:val="000000"/>
              </w:rPr>
              <w:t>04.09.2024</w:t>
            </w:r>
          </w:p>
        </w:tc>
        <w:tc>
          <w:tcPr>
            <w:tcW w:w="4924" w:type="dxa"/>
          </w:tcPr>
          <w:p w:rsidR="001B62B1" w:rsidRPr="001B62B1" w:rsidRDefault="001B62B1" w:rsidP="00421DD9">
            <w:pPr>
              <w:ind w:right="-7" w:firstLine="0"/>
              <w:jc w:val="right"/>
              <w:rPr>
                <w:rFonts w:ascii="Times New Roman" w:hAnsi="Times New Roman" w:cs="Times New Roman"/>
                <w:color w:val="000000"/>
              </w:rPr>
            </w:pPr>
            <w:r w:rsidRPr="001B62B1">
              <w:rPr>
                <w:rFonts w:ascii="Times New Roman" w:hAnsi="Times New Roman" w:cs="Times New Roman"/>
                <w:color w:val="000000"/>
              </w:rPr>
              <w:t>№ 443</w:t>
            </w:r>
          </w:p>
        </w:tc>
      </w:tr>
    </w:tbl>
    <w:p w:rsidR="001B62B1" w:rsidRPr="001B62B1" w:rsidRDefault="001B62B1" w:rsidP="001B62B1">
      <w:pPr>
        <w:ind w:right="-7" w:firstLine="0"/>
        <w:jc w:val="center"/>
        <w:rPr>
          <w:rFonts w:ascii="Times New Roman" w:hAnsi="Times New Roman" w:cs="Times New Roman"/>
          <w:color w:val="000000"/>
        </w:rPr>
      </w:pPr>
    </w:p>
    <w:p w:rsidR="001B62B1" w:rsidRPr="001B62B1" w:rsidRDefault="001B62B1" w:rsidP="001B62B1">
      <w:pPr>
        <w:suppressAutoHyphens/>
        <w:ind w:right="-6" w:firstLine="0"/>
        <w:jc w:val="center"/>
        <w:rPr>
          <w:rFonts w:ascii="Times New Roman" w:hAnsi="Times New Roman" w:cs="Times New Roman"/>
          <w:color w:val="000000"/>
        </w:rPr>
      </w:pPr>
      <w:r w:rsidRPr="001B62B1">
        <w:rPr>
          <w:rFonts w:ascii="Times New Roman" w:hAnsi="Times New Roman" w:cs="Times New Roman"/>
          <w:color w:val="000000"/>
        </w:rPr>
        <w:t>с.Красногорское</w:t>
      </w:r>
    </w:p>
    <w:p w:rsidR="001B62B1" w:rsidRPr="001B62B1" w:rsidRDefault="001B62B1" w:rsidP="001B62B1">
      <w:pPr>
        <w:rPr>
          <w:rFonts w:ascii="Times New Roman" w:hAnsi="Times New Roman" w:cs="Times New Roman"/>
          <w:color w:val="000000"/>
        </w:rPr>
      </w:pPr>
      <w:r w:rsidRPr="001B62B1">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2159C93C" wp14:editId="0C89CD81">
                <wp:simplePos x="0" y="0"/>
                <wp:positionH relativeFrom="column">
                  <wp:posOffset>-156210</wp:posOffset>
                </wp:positionH>
                <wp:positionV relativeFrom="paragraph">
                  <wp:posOffset>169545</wp:posOffset>
                </wp:positionV>
                <wp:extent cx="3218815" cy="1104900"/>
                <wp:effectExtent l="0" t="0" r="63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1B62B1" w:rsidRDefault="00421DD9" w:rsidP="001B62B1">
                            <w:pPr>
                              <w:suppressAutoHyphens/>
                              <w:ind w:firstLine="0"/>
                              <w:rPr>
                                <w:rFonts w:ascii="Times New Roman" w:hAnsi="Times New Roman" w:cs="Times New Roman"/>
                              </w:rPr>
                            </w:pPr>
                            <w:r w:rsidRPr="001B62B1">
                              <w:rPr>
                                <w:rFonts w:ascii="Times New Roman" w:hAnsi="Times New Roman" w:cs="Times New Roman"/>
                              </w:rPr>
                              <w:t xml:space="preserve">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1B62B1">
                              <w:rPr>
                                <w:rFonts w:ascii="Times New Roman" w:eastAsia="Calibri" w:hAnsi="Times New Roman" w:cs="Times New Roman"/>
                                <w:color w:val="000000"/>
                              </w:rPr>
                              <w:t>(рег. № 2024-2)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C93C" id="_x0000_s1033" type="#_x0000_t202" style="position:absolute;left:0;text-align:left;margin-left:-12.3pt;margin-top:13.35pt;width:253.45pt;height: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1zhw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" stroked="f">
                <v:textbox>
                  <w:txbxContent>
                    <w:p w:rsidR="00421DD9" w:rsidRPr="001B62B1" w:rsidRDefault="00421DD9" w:rsidP="001B62B1">
                      <w:pPr>
                        <w:suppressAutoHyphens/>
                        <w:ind w:firstLine="0"/>
                        <w:rPr>
                          <w:rFonts w:ascii="Times New Roman" w:hAnsi="Times New Roman" w:cs="Times New Roman"/>
                        </w:rPr>
                      </w:pPr>
                      <w:r w:rsidRPr="001B62B1">
                        <w:rPr>
                          <w:rFonts w:ascii="Times New Roman" w:hAnsi="Times New Roman" w:cs="Times New Roman"/>
                        </w:rPr>
                        <w:t xml:space="preserve">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1B62B1">
                        <w:rPr>
                          <w:rFonts w:ascii="Times New Roman" w:eastAsia="Calibri" w:hAnsi="Times New Roman" w:cs="Times New Roman"/>
                          <w:color w:val="000000"/>
                        </w:rPr>
                        <w:t>(рег. № 2024-2)</w:t>
                      </w:r>
                    </w:p>
                  </w:txbxContent>
                </v:textbox>
              </v:shape>
            </w:pict>
          </mc:Fallback>
        </mc:AlternateContent>
      </w:r>
    </w:p>
    <w:p w:rsidR="001B62B1" w:rsidRPr="001B62B1" w:rsidRDefault="001B62B1" w:rsidP="001B62B1">
      <w:pPr>
        <w:rPr>
          <w:rFonts w:ascii="Times New Roman" w:hAnsi="Times New Roman" w:cs="Times New Roman"/>
          <w:color w:val="000000"/>
        </w:rPr>
      </w:pPr>
    </w:p>
    <w:p w:rsidR="001B62B1" w:rsidRPr="001B62B1" w:rsidRDefault="001B62B1" w:rsidP="001B62B1">
      <w:pPr>
        <w:suppressAutoHyphens/>
        <w:rPr>
          <w:rFonts w:ascii="Times New Roman" w:hAnsi="Times New Roman" w:cs="Times New Roman"/>
          <w:color w:val="000000"/>
        </w:rPr>
      </w:pPr>
    </w:p>
    <w:p w:rsidR="001B62B1" w:rsidRPr="001B62B1" w:rsidRDefault="001B62B1" w:rsidP="001B62B1">
      <w:pPr>
        <w:suppressAutoHyphens/>
        <w:rPr>
          <w:rFonts w:ascii="Times New Roman" w:hAnsi="Times New Roman" w:cs="Times New Roman"/>
          <w:color w:val="000000"/>
        </w:rPr>
      </w:pPr>
    </w:p>
    <w:p w:rsidR="001B62B1" w:rsidRPr="001B62B1" w:rsidRDefault="001B62B1" w:rsidP="001B62B1">
      <w:pPr>
        <w:suppressAutoHyphens/>
        <w:rPr>
          <w:rFonts w:ascii="Times New Roman" w:hAnsi="Times New Roman" w:cs="Times New Roman"/>
          <w:color w:val="000000"/>
        </w:rPr>
      </w:pPr>
    </w:p>
    <w:p w:rsidR="001B62B1" w:rsidRPr="001B62B1" w:rsidRDefault="001B62B1" w:rsidP="001B62B1">
      <w:pPr>
        <w:suppressAutoHyphens/>
        <w:rPr>
          <w:rFonts w:ascii="Times New Roman" w:hAnsi="Times New Roman" w:cs="Times New Roman"/>
          <w:color w:val="000000"/>
        </w:rPr>
      </w:pPr>
    </w:p>
    <w:p w:rsidR="001B62B1" w:rsidRPr="001B62B1" w:rsidRDefault="001B62B1" w:rsidP="001B62B1">
      <w:pPr>
        <w:suppressAutoHyphens/>
        <w:rPr>
          <w:rFonts w:ascii="Times New Roman" w:hAnsi="Times New Roman" w:cs="Times New Roman"/>
          <w:color w:val="000000"/>
        </w:rPr>
      </w:pPr>
    </w:p>
    <w:p w:rsidR="001B62B1" w:rsidRPr="001B62B1" w:rsidRDefault="001B62B1" w:rsidP="001B62B1">
      <w:pPr>
        <w:suppressAutoHyphens/>
        <w:ind w:firstLine="0"/>
        <w:rPr>
          <w:rFonts w:ascii="Times New Roman" w:hAnsi="Times New Roman" w:cs="Times New Roman"/>
          <w:color w:val="000000"/>
        </w:rPr>
      </w:pPr>
    </w:p>
    <w:p w:rsidR="001B62B1" w:rsidRPr="001B62B1" w:rsidRDefault="001B62B1" w:rsidP="001B62B1">
      <w:pPr>
        <w:suppressAutoHyphens/>
        <w:rPr>
          <w:rFonts w:ascii="Times New Roman" w:hAnsi="Times New Roman" w:cs="Times New Roman"/>
        </w:rPr>
      </w:pPr>
    </w:p>
    <w:p w:rsidR="001B62B1" w:rsidRPr="001B62B1" w:rsidRDefault="001B62B1" w:rsidP="001B62B1">
      <w:pPr>
        <w:pStyle w:val="1"/>
        <w:suppressAutoHyphens/>
        <w:spacing w:before="0" w:after="0"/>
        <w:ind w:firstLine="709"/>
        <w:contextualSpacing/>
        <w:jc w:val="both"/>
        <w:rPr>
          <w:rFonts w:ascii="Times New Roman" w:hAnsi="Times New Roman" w:cs="Times New Roman"/>
          <w:b w:val="0"/>
          <w:color w:val="auto"/>
          <w:sz w:val="22"/>
          <w:szCs w:val="22"/>
        </w:rPr>
      </w:pPr>
      <w:r w:rsidRPr="001B62B1">
        <w:rPr>
          <w:rFonts w:ascii="Times New Roman" w:hAnsi="Times New Roman" w:cs="Times New Roman"/>
          <w:b w:val="0"/>
          <w:color w:val="auto"/>
          <w:sz w:val="22"/>
          <w:szCs w:val="22"/>
        </w:rPr>
        <w:t>Руководствуясь пунктом 13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утвержденного постановлением Администрации района от 22.07.2019 № 412,</w:t>
      </w:r>
    </w:p>
    <w:p w:rsidR="001B62B1" w:rsidRPr="001B62B1" w:rsidRDefault="001B62B1" w:rsidP="001B62B1">
      <w:pPr>
        <w:suppressAutoHyphens/>
        <w:ind w:firstLine="0"/>
        <w:contextualSpacing/>
        <w:rPr>
          <w:rFonts w:ascii="Times New Roman" w:hAnsi="Times New Roman" w:cs="Times New Roman"/>
        </w:rPr>
      </w:pPr>
      <w:r w:rsidRPr="001B62B1">
        <w:rPr>
          <w:rFonts w:ascii="Times New Roman" w:hAnsi="Times New Roman" w:cs="Times New Roman"/>
        </w:rPr>
        <w:t>ПОСТАНОВЛЯЮ:</w:t>
      </w:r>
    </w:p>
    <w:p w:rsidR="001B62B1" w:rsidRPr="001B62B1" w:rsidRDefault="001B62B1" w:rsidP="001B62B1">
      <w:pPr>
        <w:pStyle w:val="aa"/>
        <w:tabs>
          <w:tab w:val="left" w:pos="4111"/>
        </w:tabs>
        <w:spacing w:after="0"/>
        <w:contextualSpacing/>
        <w:rPr>
          <w:rFonts w:ascii="Times New Roman" w:hAnsi="Times New Roman" w:cs="Times New Roman"/>
        </w:rPr>
      </w:pPr>
      <w:r w:rsidRPr="001B62B1">
        <w:rPr>
          <w:rFonts w:ascii="Times New Roman" w:hAnsi="Times New Roman" w:cs="Times New Roman"/>
          <w:b/>
        </w:rPr>
        <w:t xml:space="preserve"> </w:t>
      </w:r>
      <w:r w:rsidRPr="001B62B1">
        <w:rPr>
          <w:rFonts w:ascii="Times New Roman" w:hAnsi="Times New Roman" w:cs="Times New Roman"/>
        </w:rPr>
        <w:t xml:space="preserve">1. Признать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2024-2) по лоту № 1, № 2, № 3, № 4 несостоявшимся в связи с тем, что по окончании срока подачи заявок на участие в открытом конкурсе не было подано ни одной заявки. </w:t>
      </w:r>
    </w:p>
    <w:p w:rsidR="001B62B1" w:rsidRPr="001B62B1" w:rsidRDefault="001B62B1" w:rsidP="001B62B1">
      <w:pPr>
        <w:pStyle w:val="aa"/>
        <w:tabs>
          <w:tab w:val="left" w:pos="4111"/>
        </w:tabs>
        <w:spacing w:after="0"/>
        <w:contextualSpacing/>
        <w:rPr>
          <w:rFonts w:ascii="Times New Roman" w:hAnsi="Times New Roman" w:cs="Times New Roman"/>
        </w:rPr>
      </w:pPr>
      <w:r w:rsidRPr="001B62B1">
        <w:rPr>
          <w:rFonts w:ascii="Times New Roman" w:hAnsi="Times New Roman" w:cs="Times New Roman"/>
        </w:rPr>
        <w:t>2. Организовать до 5 октября 2024 года повторное проведение открытого конкурса по лотам № 1, № 2, № 3, № 4 конкурсной документации (рег. № 2024-2).</w:t>
      </w:r>
    </w:p>
    <w:p w:rsidR="001B62B1" w:rsidRPr="001B62B1" w:rsidRDefault="001B62B1" w:rsidP="001B62B1">
      <w:pPr>
        <w:pStyle w:val="1"/>
        <w:suppressAutoHyphens/>
        <w:spacing w:before="0" w:after="0"/>
        <w:ind w:firstLine="709"/>
        <w:contextualSpacing/>
        <w:jc w:val="both"/>
        <w:rPr>
          <w:rFonts w:ascii="Times New Roman" w:hAnsi="Times New Roman" w:cs="Times New Roman"/>
          <w:color w:val="auto"/>
          <w:sz w:val="22"/>
          <w:szCs w:val="22"/>
        </w:rPr>
      </w:pPr>
      <w:r w:rsidRPr="001B62B1">
        <w:rPr>
          <w:rFonts w:ascii="Times New Roman" w:hAnsi="Times New Roman" w:cs="Times New Roman"/>
          <w:b w:val="0"/>
          <w:color w:val="auto"/>
          <w:sz w:val="22"/>
          <w:szCs w:val="22"/>
        </w:rPr>
        <w:t>3. Контроль за исполнением настоящего постановления возложить на заместителя главы Администрации района Шукшина А.Н.</w:t>
      </w:r>
    </w:p>
    <w:p w:rsidR="001B62B1" w:rsidRPr="001B62B1" w:rsidRDefault="001B62B1" w:rsidP="001B62B1">
      <w:pPr>
        <w:rPr>
          <w:rFonts w:ascii="Times New Roman" w:hAnsi="Times New Roman" w:cs="Times New Roman"/>
        </w:rPr>
      </w:pPr>
    </w:p>
    <w:p w:rsidR="001B62B1" w:rsidRPr="001B62B1" w:rsidRDefault="001B62B1" w:rsidP="001B62B1">
      <w:pPr>
        <w:rPr>
          <w:rFonts w:ascii="Times New Roman" w:hAnsi="Times New Roman" w:cs="Times New Roman"/>
        </w:rPr>
      </w:pPr>
    </w:p>
    <w:tbl>
      <w:tblPr>
        <w:tblW w:w="5000" w:type="pct"/>
        <w:tblLook w:val="0000" w:firstRow="0" w:lastRow="0" w:firstColumn="0" w:lastColumn="0" w:noHBand="0" w:noVBand="0"/>
      </w:tblPr>
      <w:tblGrid>
        <w:gridCol w:w="6222"/>
        <w:gridCol w:w="3132"/>
      </w:tblGrid>
      <w:tr w:rsidR="001B62B1" w:rsidRPr="001B62B1" w:rsidTr="00421DD9">
        <w:tc>
          <w:tcPr>
            <w:tcW w:w="3326" w:type="pct"/>
            <w:tcBorders>
              <w:top w:val="nil"/>
              <w:left w:val="nil"/>
              <w:bottom w:val="nil"/>
              <w:right w:val="nil"/>
            </w:tcBorders>
          </w:tcPr>
          <w:p w:rsidR="001B62B1" w:rsidRPr="001B62B1" w:rsidRDefault="001B62B1" w:rsidP="00421DD9">
            <w:pPr>
              <w:pStyle w:val="afff8"/>
              <w:rPr>
                <w:rFonts w:ascii="Times New Roman" w:hAnsi="Times New Roman" w:cs="Times New Roman"/>
                <w:sz w:val="22"/>
                <w:szCs w:val="22"/>
              </w:rPr>
            </w:pPr>
            <w:r w:rsidRPr="001B62B1">
              <w:rPr>
                <w:rFonts w:ascii="Times New Roman" w:hAnsi="Times New Roman" w:cs="Times New Roman"/>
                <w:sz w:val="22"/>
                <w:szCs w:val="22"/>
              </w:rPr>
              <w:t>Глава района</w:t>
            </w:r>
          </w:p>
        </w:tc>
        <w:tc>
          <w:tcPr>
            <w:tcW w:w="1674" w:type="pct"/>
            <w:tcBorders>
              <w:top w:val="nil"/>
              <w:left w:val="nil"/>
              <w:bottom w:val="nil"/>
              <w:right w:val="nil"/>
            </w:tcBorders>
          </w:tcPr>
          <w:p w:rsidR="001B62B1" w:rsidRPr="001B62B1" w:rsidRDefault="001B62B1" w:rsidP="00421DD9">
            <w:pPr>
              <w:pStyle w:val="afff"/>
              <w:jc w:val="right"/>
              <w:rPr>
                <w:rFonts w:ascii="Times New Roman" w:hAnsi="Times New Roman" w:cs="Times New Roman"/>
                <w:sz w:val="22"/>
                <w:szCs w:val="22"/>
              </w:rPr>
            </w:pPr>
            <w:r w:rsidRPr="001B62B1">
              <w:rPr>
                <w:rFonts w:ascii="Times New Roman" w:hAnsi="Times New Roman" w:cs="Times New Roman"/>
                <w:sz w:val="22"/>
                <w:szCs w:val="22"/>
              </w:rPr>
              <w:t>А.Л. Вожаков</w:t>
            </w:r>
          </w:p>
        </w:tc>
      </w:tr>
    </w:tbl>
    <w:p w:rsidR="001B62B1" w:rsidRPr="001B62B1" w:rsidRDefault="001B62B1" w:rsidP="001B62B1">
      <w:pPr>
        <w:ind w:firstLine="0"/>
        <w:jc w:val="center"/>
        <w:rPr>
          <w:rFonts w:ascii="Times New Roman" w:hAnsi="Times New Roman" w:cs="Times New Roman"/>
          <w:b/>
        </w:rPr>
      </w:pPr>
      <w:r w:rsidRPr="001B62B1">
        <w:rPr>
          <w:rFonts w:ascii="Times New Roman" w:hAnsi="Times New Roman" w:cs="Times New Roman"/>
          <w:b/>
        </w:rPr>
        <w:lastRenderedPageBreak/>
        <w:t>АДМИНИСТРАЦИЯ КРАСНОГОРСКОГО РАЙОНА</w:t>
      </w:r>
    </w:p>
    <w:p w:rsidR="001B62B1" w:rsidRPr="001B62B1" w:rsidRDefault="001B62B1" w:rsidP="001B62B1">
      <w:pPr>
        <w:ind w:firstLine="0"/>
        <w:jc w:val="center"/>
        <w:rPr>
          <w:rFonts w:ascii="Times New Roman" w:hAnsi="Times New Roman" w:cs="Times New Roman"/>
          <w:b/>
        </w:rPr>
      </w:pPr>
      <w:r w:rsidRPr="001B62B1">
        <w:rPr>
          <w:rFonts w:ascii="Times New Roman" w:hAnsi="Times New Roman" w:cs="Times New Roman"/>
          <w:b/>
        </w:rPr>
        <w:t>АЛТАЙСКОГО КРАЯ</w:t>
      </w:r>
    </w:p>
    <w:p w:rsidR="001B62B1" w:rsidRPr="001B62B1" w:rsidRDefault="001B62B1" w:rsidP="001B62B1">
      <w:pPr>
        <w:ind w:firstLine="0"/>
        <w:jc w:val="center"/>
        <w:rPr>
          <w:rFonts w:ascii="Times New Roman" w:hAnsi="Times New Roman" w:cs="Times New Roman"/>
          <w:b/>
        </w:rPr>
      </w:pPr>
    </w:p>
    <w:p w:rsidR="001B62B1" w:rsidRPr="001B62B1" w:rsidRDefault="001B62B1" w:rsidP="001B62B1">
      <w:pPr>
        <w:ind w:firstLine="0"/>
        <w:jc w:val="center"/>
        <w:rPr>
          <w:rFonts w:ascii="Times New Roman" w:hAnsi="Times New Roman" w:cs="Times New Roman"/>
          <w:b/>
        </w:rPr>
      </w:pPr>
      <w:r w:rsidRPr="001B62B1">
        <w:rPr>
          <w:rFonts w:ascii="Times New Roman" w:hAnsi="Times New Roman" w:cs="Times New Roman"/>
          <w:b/>
        </w:rPr>
        <w:t>ПОСТАНОВЛЕНИЕ</w:t>
      </w:r>
    </w:p>
    <w:p w:rsidR="001B62B1" w:rsidRPr="001B62B1" w:rsidRDefault="001B62B1" w:rsidP="001B62B1">
      <w:pPr>
        <w:ind w:firstLine="0"/>
        <w:rPr>
          <w:rFonts w:ascii="Times New Roman" w:hAnsi="Times New Roman" w:cs="Times New Roman"/>
          <w:b/>
        </w:rPr>
      </w:pPr>
    </w:p>
    <w:p w:rsidR="001B62B1" w:rsidRPr="001B62B1" w:rsidRDefault="001B62B1" w:rsidP="001B62B1">
      <w:pPr>
        <w:ind w:firstLine="0"/>
        <w:rPr>
          <w:rFonts w:ascii="Times New Roman" w:hAnsi="Times New Roman" w:cs="Times New Roman"/>
        </w:rPr>
      </w:pPr>
      <w:r w:rsidRPr="001B62B1">
        <w:rPr>
          <w:rFonts w:ascii="Times New Roman" w:hAnsi="Times New Roman" w:cs="Times New Roman"/>
        </w:rPr>
        <w:t xml:space="preserve">04.09.2024                                                                </w:t>
      </w:r>
      <w:r>
        <w:rPr>
          <w:rFonts w:ascii="Times New Roman" w:hAnsi="Times New Roman" w:cs="Times New Roman"/>
        </w:rPr>
        <w:t xml:space="preserve">                                   </w:t>
      </w:r>
      <w:r w:rsidRPr="001B62B1">
        <w:rPr>
          <w:rFonts w:ascii="Times New Roman" w:hAnsi="Times New Roman" w:cs="Times New Roman"/>
        </w:rPr>
        <w:t xml:space="preserve">                                          № 445</w:t>
      </w:r>
    </w:p>
    <w:p w:rsidR="001B62B1" w:rsidRPr="001B62B1" w:rsidRDefault="001B62B1" w:rsidP="001B62B1">
      <w:pPr>
        <w:ind w:firstLine="0"/>
        <w:jc w:val="center"/>
        <w:rPr>
          <w:rFonts w:ascii="Times New Roman" w:hAnsi="Times New Roman" w:cs="Times New Roman"/>
        </w:rPr>
      </w:pPr>
      <w:r w:rsidRPr="001B62B1">
        <w:rPr>
          <w:rFonts w:ascii="Times New Roman" w:hAnsi="Times New Roman" w:cs="Times New Roman"/>
        </w:rPr>
        <w:t>с. Красногорское</w:t>
      </w:r>
    </w:p>
    <w:p w:rsidR="001B62B1" w:rsidRPr="001B62B1" w:rsidRDefault="001B62B1" w:rsidP="001B62B1">
      <w:pPr>
        <w:rPr>
          <w:rFonts w:ascii="Times New Roman" w:hAnsi="Times New Roman" w:cs="Times New Roman"/>
        </w:rPr>
      </w:pPr>
      <w:r w:rsidRPr="001B62B1">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-108585</wp:posOffset>
                </wp:positionH>
                <wp:positionV relativeFrom="paragraph">
                  <wp:posOffset>78106</wp:posOffset>
                </wp:positionV>
                <wp:extent cx="3136900" cy="666750"/>
                <wp:effectExtent l="0" t="0" r="2540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666750"/>
                        </a:xfrm>
                        <a:prstGeom prst="rect">
                          <a:avLst/>
                        </a:prstGeom>
                        <a:solidFill>
                          <a:srgbClr val="FFFFFF"/>
                        </a:solidFill>
                        <a:ln w="9525">
                          <a:solidFill>
                            <a:srgbClr val="FFFFFF"/>
                          </a:solidFill>
                          <a:miter lim="800000"/>
                          <a:headEnd/>
                          <a:tailEnd/>
                        </a:ln>
                      </wps:spPr>
                      <wps:txbx>
                        <w:txbxContent>
                          <w:p w:rsidR="00421DD9" w:rsidRPr="001B62B1" w:rsidRDefault="00421DD9" w:rsidP="001B62B1">
                            <w:r w:rsidRPr="001B62B1">
                              <w:rPr>
                                <w:rStyle w:val="BodyTextChar"/>
                                <w:color w:val="000000"/>
                                <w:sz w:val="22"/>
                                <w:szCs w:val="22"/>
                              </w:rPr>
                              <w:t xml:space="preserve">О создании передвижного учебно-консультационного пункта по гражданской обороне и чрезвычайным ситуациям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4" style="position:absolute;left:0;text-align:left;margin-left:-8.55pt;margin-top:6.15pt;width:247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" strokecolor="white">
                <v:textbox>
                  <w:txbxContent>
                    <w:p w:rsidR="00421DD9" w:rsidRPr="001B62B1" w:rsidRDefault="00421DD9" w:rsidP="001B62B1">
                      <w:r w:rsidRPr="001B62B1">
                        <w:rPr>
                          <w:rStyle w:val="BodyTextChar"/>
                          <w:color w:val="000000"/>
                          <w:sz w:val="22"/>
                          <w:szCs w:val="22"/>
                        </w:rPr>
                        <w:t xml:space="preserve">О создании передвижного учебно-консультационного пункта по гражданской обороне и чрезвычайным ситуациям </w:t>
                      </w:r>
                    </w:p>
                  </w:txbxContent>
                </v:textbox>
              </v:rect>
            </w:pict>
          </mc:Fallback>
        </mc:AlternateContent>
      </w:r>
    </w:p>
    <w:p w:rsidR="001B62B1" w:rsidRPr="001B62B1" w:rsidRDefault="001B62B1" w:rsidP="001B62B1">
      <w:pPr>
        <w:rPr>
          <w:rFonts w:ascii="Times New Roman" w:hAnsi="Times New Roman" w:cs="Times New Roman"/>
        </w:rPr>
      </w:pPr>
    </w:p>
    <w:p w:rsidR="001B62B1" w:rsidRPr="001B62B1" w:rsidRDefault="001B62B1" w:rsidP="001B62B1">
      <w:pPr>
        <w:rPr>
          <w:rFonts w:ascii="Times New Roman" w:hAnsi="Times New Roman" w:cs="Times New Roman"/>
        </w:rPr>
      </w:pPr>
    </w:p>
    <w:p w:rsidR="001B62B1" w:rsidRPr="001B62B1" w:rsidRDefault="001B62B1" w:rsidP="001B62B1">
      <w:pPr>
        <w:rPr>
          <w:rFonts w:ascii="Times New Roman" w:hAnsi="Times New Roman" w:cs="Times New Roman"/>
        </w:rPr>
      </w:pPr>
    </w:p>
    <w:p w:rsidR="001B62B1" w:rsidRPr="001B62B1" w:rsidRDefault="001B62B1" w:rsidP="001B62B1">
      <w:pPr>
        <w:autoSpaceDE w:val="0"/>
        <w:autoSpaceDN w:val="0"/>
        <w:adjustRightInd w:val="0"/>
        <w:rPr>
          <w:rFonts w:ascii="Times New Roman" w:hAnsi="Times New Roman" w:cs="Times New Roman"/>
          <w:color w:val="000000"/>
        </w:rPr>
      </w:pPr>
    </w:p>
    <w:p w:rsidR="001B62B1" w:rsidRPr="001B62B1" w:rsidRDefault="001B62B1" w:rsidP="001B62B1">
      <w:pPr>
        <w:ind w:right="-81" w:firstLine="0"/>
        <w:rPr>
          <w:rFonts w:ascii="Times New Roman" w:hAnsi="Times New Roman" w:cs="Times New Roman"/>
        </w:rPr>
      </w:pPr>
    </w:p>
    <w:p w:rsidR="001B62B1" w:rsidRPr="001B62B1" w:rsidRDefault="001B62B1" w:rsidP="001B62B1">
      <w:pPr>
        <w:pStyle w:val="afffff0"/>
        <w:ind w:firstLine="708"/>
        <w:jc w:val="both"/>
        <w:rPr>
          <w:sz w:val="22"/>
          <w:szCs w:val="22"/>
        </w:rPr>
      </w:pPr>
      <w:r w:rsidRPr="001B62B1">
        <w:rPr>
          <w:sz w:val="22"/>
          <w:szCs w:val="22"/>
        </w:rPr>
        <w:t>В соответствии с Федеральным законом от 12.11.1998 года № 28-ФЗ «О гражданской обороне», постановлением Правительства Российской Федерации от 2 ноября 2000 года № 841 «Об утверждении Положения о подготовке населения в области гражданской обороны»,</w:t>
      </w:r>
      <w:r w:rsidRPr="001B62B1">
        <w:rPr>
          <w:bCs/>
          <w:sz w:val="22"/>
          <w:szCs w:val="22"/>
        </w:rPr>
        <w:t xml:space="preserve"> Законом Алтайского края от 31.03.2021г. № 23-ЗС</w:t>
      </w:r>
      <w:r w:rsidRPr="001B62B1">
        <w:rPr>
          <w:sz w:val="22"/>
          <w:szCs w:val="22"/>
        </w:rPr>
        <w:t xml:space="preserve"> и в целях обучения населения способам зашиты от опасностей, возникающих при ведении военных конфликтов или вследствие этих конфликтов, порядку действий по сигналам оповещения, приемов оказания первой  помощи, правил пользования коллективными и индивидуальными средствами зашиты</w:t>
      </w:r>
    </w:p>
    <w:p w:rsidR="001B62B1" w:rsidRPr="001B62B1" w:rsidRDefault="001B62B1" w:rsidP="001B62B1">
      <w:pPr>
        <w:rPr>
          <w:rFonts w:ascii="Times New Roman" w:hAnsi="Times New Roman" w:cs="Times New Roman"/>
          <w:spacing w:val="-4"/>
        </w:rPr>
      </w:pPr>
      <w:r w:rsidRPr="001B62B1">
        <w:rPr>
          <w:rFonts w:ascii="Times New Roman" w:eastAsia="Calibri" w:hAnsi="Times New Roman" w:cs="Times New Roman"/>
          <w:bCs/>
        </w:rPr>
        <w:t>ПОСТАНОВЛЯЮ</w:t>
      </w:r>
      <w:r w:rsidRPr="001B62B1">
        <w:rPr>
          <w:rFonts w:ascii="Times New Roman" w:eastAsia="Calibri" w:hAnsi="Times New Roman" w:cs="Times New Roman"/>
          <w:bCs/>
          <w:spacing w:val="40"/>
        </w:rPr>
        <w:t>:</w:t>
      </w:r>
      <w:r w:rsidRPr="001B62B1">
        <w:rPr>
          <w:rFonts w:ascii="Times New Roman" w:eastAsia="Calibri" w:hAnsi="Times New Roman" w:cs="Times New Roman"/>
          <w:bCs/>
        </w:rPr>
        <w:t xml:space="preserve"> </w:t>
      </w:r>
    </w:p>
    <w:p w:rsidR="001B62B1" w:rsidRPr="001B62B1" w:rsidRDefault="001B62B1" w:rsidP="001B62B1">
      <w:pPr>
        <w:rPr>
          <w:rFonts w:ascii="Times New Roman" w:hAnsi="Times New Roman" w:cs="Times New Roman"/>
          <w:spacing w:val="-4"/>
        </w:rPr>
      </w:pPr>
      <w:bookmarkStart w:id="7" w:name="_Hlk77772091"/>
      <w:r w:rsidRPr="001B62B1">
        <w:rPr>
          <w:rFonts w:ascii="Times New Roman" w:hAnsi="Times New Roman" w:cs="Times New Roman"/>
        </w:rPr>
        <w:t xml:space="preserve">1. </w:t>
      </w:r>
      <w:r>
        <w:rPr>
          <w:rFonts w:ascii="Times New Roman" w:hAnsi="Times New Roman" w:cs="Times New Roman"/>
        </w:rPr>
        <w:t>Создать передвижной учебно</w:t>
      </w:r>
      <w:r w:rsidRPr="001B62B1">
        <w:rPr>
          <w:rFonts w:ascii="Times New Roman" w:hAnsi="Times New Roman" w:cs="Times New Roman"/>
        </w:rPr>
        <w:t>-консультационный пункт по гражданской обороне и чрезвычайным ситуациям при Администрации Красногорского района (далее - УКП по ГОЧС)</w:t>
      </w:r>
      <w:r w:rsidRPr="001B62B1">
        <w:rPr>
          <w:rFonts w:ascii="Times New Roman" w:hAnsi="Times New Roman" w:cs="Times New Roman"/>
          <w:spacing w:val="-4"/>
        </w:rPr>
        <w:t>.</w:t>
      </w:r>
    </w:p>
    <w:p w:rsidR="001B62B1" w:rsidRPr="001B62B1" w:rsidRDefault="001B62B1" w:rsidP="001B62B1">
      <w:pPr>
        <w:rPr>
          <w:rFonts w:ascii="Times New Roman" w:hAnsi="Times New Roman" w:cs="Times New Roman"/>
        </w:rPr>
      </w:pPr>
      <w:r w:rsidRPr="001B62B1">
        <w:rPr>
          <w:rFonts w:ascii="Times New Roman" w:hAnsi="Times New Roman" w:cs="Times New Roman"/>
        </w:rPr>
        <w:t>2.</w:t>
      </w:r>
      <w:r w:rsidRPr="001B62B1">
        <w:rPr>
          <w:rFonts w:ascii="Times New Roman" w:hAnsi="Times New Roman" w:cs="Times New Roman"/>
          <w:color w:val="FF0000"/>
        </w:rPr>
        <w:t xml:space="preserve"> </w:t>
      </w:r>
      <w:r w:rsidRPr="001B62B1">
        <w:rPr>
          <w:rFonts w:ascii="Times New Roman" w:hAnsi="Times New Roman" w:cs="Times New Roman"/>
          <w:color w:val="000000"/>
        </w:rPr>
        <w:t xml:space="preserve">Утвердить прилагаемое Положение </w:t>
      </w:r>
      <w:r w:rsidRPr="001B62B1">
        <w:rPr>
          <w:rFonts w:ascii="Times New Roman" w:hAnsi="Times New Roman" w:cs="Times New Roman"/>
        </w:rPr>
        <w:t>об УКП по ГОЧС.</w:t>
      </w:r>
    </w:p>
    <w:p w:rsidR="001B62B1" w:rsidRPr="001B62B1" w:rsidRDefault="001B62B1" w:rsidP="001B62B1">
      <w:pPr>
        <w:rPr>
          <w:rFonts w:ascii="Times New Roman" w:hAnsi="Times New Roman" w:cs="Times New Roman"/>
        </w:rPr>
      </w:pPr>
      <w:r w:rsidRPr="001B62B1">
        <w:rPr>
          <w:rFonts w:ascii="Times New Roman" w:hAnsi="Times New Roman" w:cs="Times New Roman"/>
        </w:rPr>
        <w:t>3. Считать утратившим силу постановление Администрации района от 05.07.2023 № 269 «</w:t>
      </w:r>
      <w:r w:rsidRPr="001B62B1">
        <w:rPr>
          <w:rStyle w:val="BodyTextChar"/>
          <w:color w:val="000000"/>
          <w:sz w:val="22"/>
          <w:szCs w:val="22"/>
        </w:rPr>
        <w:t>О создании учебно-консультационных пунктов гражданской обороны и защиты от чрезвычайных ситуаций природного и техногенного характера».</w:t>
      </w:r>
    </w:p>
    <w:bookmarkEnd w:id="7"/>
    <w:p w:rsidR="001B62B1" w:rsidRPr="001B62B1" w:rsidRDefault="001B62B1" w:rsidP="001B62B1">
      <w:pPr>
        <w:ind w:right="-3"/>
        <w:rPr>
          <w:rFonts w:ascii="Times New Roman" w:hAnsi="Times New Roman" w:cs="Times New Roman"/>
        </w:rPr>
      </w:pPr>
      <w:r w:rsidRPr="001B62B1">
        <w:rPr>
          <w:rFonts w:ascii="Times New Roman" w:hAnsi="Times New Roman" w:cs="Times New Roman"/>
        </w:rPr>
        <w:t>4.  Опубликовать настоящее постановление в сборнике муниципальных правовых актов Красногорского района Алтайского края и обнародовать на официальном сайте Администрации района.</w:t>
      </w:r>
    </w:p>
    <w:p w:rsidR="001B62B1" w:rsidRPr="001B62B1" w:rsidRDefault="001B62B1" w:rsidP="001B62B1">
      <w:pPr>
        <w:ind w:right="-3"/>
        <w:rPr>
          <w:rFonts w:ascii="Times New Roman" w:hAnsi="Times New Roman" w:cs="Times New Roman"/>
        </w:rPr>
      </w:pPr>
      <w:r w:rsidRPr="001B62B1">
        <w:rPr>
          <w:rFonts w:ascii="Times New Roman" w:hAnsi="Times New Roman" w:cs="Times New Roman"/>
        </w:rPr>
        <w:t>5. Контроль за выполнением настоящего постановления возложить на заместителя главы Администрации района Шукшина А.Н.</w:t>
      </w:r>
    </w:p>
    <w:p w:rsidR="001B62B1" w:rsidRPr="001B62B1" w:rsidRDefault="001B62B1" w:rsidP="001B62B1">
      <w:pPr>
        <w:pStyle w:val="Noparagraphstyle"/>
        <w:spacing w:line="276" w:lineRule="auto"/>
        <w:jc w:val="both"/>
        <w:rPr>
          <w:spacing w:val="-4"/>
          <w:sz w:val="22"/>
          <w:szCs w:val="22"/>
        </w:rPr>
      </w:pPr>
    </w:p>
    <w:p w:rsidR="001B62B1" w:rsidRPr="001B62B1" w:rsidRDefault="001B62B1" w:rsidP="001B62B1">
      <w:pPr>
        <w:ind w:firstLine="851"/>
        <w:rPr>
          <w:rFonts w:ascii="Times New Roman" w:eastAsia="Calibri" w:hAnsi="Times New Roman" w:cs="Times New Roman"/>
          <w:bCs/>
        </w:rPr>
      </w:pPr>
    </w:p>
    <w:tbl>
      <w:tblPr>
        <w:tblW w:w="0" w:type="auto"/>
        <w:tblLook w:val="04A0" w:firstRow="1" w:lastRow="0" w:firstColumn="1" w:lastColumn="0" w:noHBand="0" w:noVBand="1"/>
      </w:tblPr>
      <w:tblGrid>
        <w:gridCol w:w="4589"/>
        <w:gridCol w:w="4765"/>
      </w:tblGrid>
      <w:tr w:rsidR="001B62B1" w:rsidRPr="001B62B1" w:rsidTr="00421DD9">
        <w:trPr>
          <w:trHeight w:val="351"/>
        </w:trPr>
        <w:tc>
          <w:tcPr>
            <w:tcW w:w="4785" w:type="dxa"/>
            <w:shd w:val="clear" w:color="auto" w:fill="auto"/>
          </w:tcPr>
          <w:p w:rsidR="001B62B1" w:rsidRPr="001B62B1" w:rsidRDefault="001B62B1" w:rsidP="00421DD9">
            <w:pPr>
              <w:ind w:hanging="105"/>
              <w:rPr>
                <w:rFonts w:ascii="Times New Roman" w:eastAsia="Calibri" w:hAnsi="Times New Roman" w:cs="Times New Roman"/>
              </w:rPr>
            </w:pPr>
            <w:r w:rsidRPr="001B62B1">
              <w:rPr>
                <w:rFonts w:ascii="Times New Roman" w:eastAsia="Calibri" w:hAnsi="Times New Roman" w:cs="Times New Roman"/>
              </w:rPr>
              <w:t xml:space="preserve">Глава района      </w:t>
            </w:r>
            <w:r>
              <w:rPr>
                <w:rFonts w:ascii="Times New Roman" w:eastAsia="Calibri" w:hAnsi="Times New Roman" w:cs="Times New Roman"/>
              </w:rPr>
              <w:t xml:space="preserve">       </w:t>
            </w:r>
            <w:r w:rsidRPr="001B62B1">
              <w:rPr>
                <w:rFonts w:ascii="Times New Roman" w:eastAsia="Calibri" w:hAnsi="Times New Roman" w:cs="Times New Roman"/>
              </w:rPr>
              <w:t xml:space="preserve">                                                                   </w:t>
            </w:r>
          </w:p>
        </w:tc>
        <w:tc>
          <w:tcPr>
            <w:tcW w:w="4962" w:type="dxa"/>
            <w:shd w:val="clear" w:color="auto" w:fill="auto"/>
          </w:tcPr>
          <w:p w:rsidR="001B62B1" w:rsidRPr="001B62B1" w:rsidRDefault="001B62B1" w:rsidP="00421DD9">
            <w:pPr>
              <w:pStyle w:val="1f4"/>
              <w:spacing w:after="0" w:line="240" w:lineRule="auto"/>
              <w:ind w:firstLine="0"/>
              <w:jc w:val="right"/>
              <w:rPr>
                <w:rFonts w:eastAsia="Calibri"/>
                <w:sz w:val="22"/>
                <w:szCs w:val="22"/>
              </w:rPr>
            </w:pPr>
            <w:r w:rsidRPr="001B62B1">
              <w:rPr>
                <w:rFonts w:eastAsia="Calibri"/>
                <w:sz w:val="22"/>
                <w:szCs w:val="22"/>
              </w:rPr>
              <w:t xml:space="preserve">     А.Л. Вожаков</w:t>
            </w:r>
          </w:p>
        </w:tc>
      </w:tr>
    </w:tbl>
    <w:p w:rsidR="001B62B1" w:rsidRPr="001B62B1" w:rsidRDefault="001B62B1" w:rsidP="001B62B1">
      <w:pPr>
        <w:ind w:firstLine="0"/>
        <w:rPr>
          <w:rFonts w:ascii="Times New Roman" w:hAnsi="Times New Roman" w:cs="Times New Roman"/>
          <w:color w:val="000000"/>
        </w:rPr>
      </w:pPr>
    </w:p>
    <w:p w:rsidR="001B62B1" w:rsidRPr="001B62B1" w:rsidRDefault="001B62B1" w:rsidP="001B62B1">
      <w:pPr>
        <w:keepNext/>
        <w:keepLines/>
        <w:jc w:val="right"/>
        <w:outlineLvl w:val="1"/>
        <w:rPr>
          <w:rFonts w:ascii="Times New Roman" w:eastAsia="Times New Roman" w:hAnsi="Times New Roman" w:cs="Times New Roman"/>
        </w:rPr>
      </w:pPr>
      <w:r w:rsidRPr="001B62B1">
        <w:rPr>
          <w:rFonts w:ascii="Times New Roman" w:eastAsia="Times New Roman" w:hAnsi="Times New Roman" w:cs="Times New Roman"/>
        </w:rPr>
        <w:t>Приложение</w:t>
      </w:r>
    </w:p>
    <w:p w:rsidR="001B62B1" w:rsidRPr="001B62B1" w:rsidRDefault="001B62B1" w:rsidP="001B62B1">
      <w:pPr>
        <w:keepNext/>
        <w:keepLines/>
        <w:jc w:val="right"/>
        <w:outlineLvl w:val="1"/>
        <w:rPr>
          <w:rFonts w:ascii="Times New Roman" w:eastAsia="Times New Roman" w:hAnsi="Times New Roman" w:cs="Times New Roman"/>
        </w:rPr>
      </w:pPr>
      <w:r w:rsidRPr="001B62B1">
        <w:rPr>
          <w:rFonts w:ascii="Times New Roman" w:eastAsia="Times New Roman" w:hAnsi="Times New Roman" w:cs="Times New Roman"/>
        </w:rPr>
        <w:t xml:space="preserve">к постановлению Администрации района </w:t>
      </w:r>
    </w:p>
    <w:p w:rsidR="001B62B1" w:rsidRPr="001B62B1" w:rsidRDefault="001B62B1" w:rsidP="001B62B1">
      <w:pPr>
        <w:keepNext/>
        <w:keepLines/>
        <w:jc w:val="right"/>
        <w:outlineLvl w:val="1"/>
        <w:rPr>
          <w:rFonts w:ascii="Times New Roman" w:eastAsia="Times New Roman" w:hAnsi="Times New Roman" w:cs="Times New Roman"/>
        </w:rPr>
      </w:pPr>
      <w:r w:rsidRPr="001B62B1">
        <w:rPr>
          <w:rFonts w:ascii="Times New Roman" w:eastAsia="Times New Roman" w:hAnsi="Times New Roman" w:cs="Times New Roman"/>
        </w:rPr>
        <w:t>от 04.09.2024 № 445</w:t>
      </w:r>
    </w:p>
    <w:p w:rsidR="001B62B1" w:rsidRPr="001B62B1" w:rsidRDefault="001B62B1" w:rsidP="001B62B1">
      <w:pPr>
        <w:keepNext/>
        <w:keepLines/>
        <w:jc w:val="center"/>
        <w:outlineLvl w:val="1"/>
        <w:rPr>
          <w:rFonts w:ascii="Times New Roman" w:eastAsia="Times New Roman" w:hAnsi="Times New Roman" w:cs="Times New Roman"/>
        </w:rPr>
      </w:pPr>
    </w:p>
    <w:p w:rsidR="001B62B1" w:rsidRPr="001B62B1" w:rsidRDefault="001B62B1" w:rsidP="001B62B1">
      <w:pPr>
        <w:keepNext/>
        <w:keepLines/>
        <w:outlineLvl w:val="1"/>
        <w:rPr>
          <w:rFonts w:ascii="Times New Roman" w:eastAsia="Times New Roman" w:hAnsi="Times New Roman" w:cs="Times New Roman"/>
        </w:rPr>
      </w:pPr>
    </w:p>
    <w:p w:rsidR="001B62B1" w:rsidRPr="001B62B1" w:rsidRDefault="001B62B1" w:rsidP="001B62B1">
      <w:pPr>
        <w:keepNext/>
        <w:keepLines/>
        <w:ind w:firstLine="0"/>
        <w:jc w:val="center"/>
        <w:outlineLvl w:val="1"/>
        <w:rPr>
          <w:rFonts w:ascii="Times New Roman" w:eastAsia="Times New Roman" w:hAnsi="Times New Roman" w:cs="Times New Roman"/>
          <w:b/>
        </w:rPr>
      </w:pPr>
      <w:r w:rsidRPr="001B62B1">
        <w:rPr>
          <w:rFonts w:ascii="Times New Roman" w:eastAsia="Times New Roman" w:hAnsi="Times New Roman" w:cs="Times New Roman"/>
          <w:b/>
        </w:rPr>
        <w:t>Положение</w:t>
      </w:r>
    </w:p>
    <w:p w:rsidR="001B62B1" w:rsidRPr="001B62B1" w:rsidRDefault="001B62B1" w:rsidP="001B62B1">
      <w:pPr>
        <w:keepNext/>
        <w:keepLines/>
        <w:ind w:firstLine="0"/>
        <w:jc w:val="center"/>
        <w:outlineLvl w:val="1"/>
        <w:rPr>
          <w:rFonts w:ascii="Times New Roman" w:eastAsia="Times New Roman" w:hAnsi="Times New Roman" w:cs="Times New Roman"/>
          <w:b/>
        </w:rPr>
      </w:pPr>
      <w:r w:rsidRPr="001B62B1">
        <w:rPr>
          <w:rFonts w:ascii="Times New Roman" w:eastAsia="Times New Roman" w:hAnsi="Times New Roman" w:cs="Times New Roman"/>
          <w:b/>
        </w:rPr>
        <w:t>об УКП по ГОЧС</w:t>
      </w:r>
    </w:p>
    <w:p w:rsidR="001B62B1" w:rsidRPr="001B62B1" w:rsidRDefault="001B62B1" w:rsidP="001B62B1">
      <w:pPr>
        <w:keepNext/>
        <w:keepLines/>
        <w:ind w:firstLine="0"/>
        <w:jc w:val="center"/>
        <w:outlineLvl w:val="1"/>
        <w:rPr>
          <w:rFonts w:ascii="Times New Roman" w:eastAsia="Times New Roman" w:hAnsi="Times New Roman" w:cs="Times New Roman"/>
          <w:b/>
        </w:rPr>
      </w:pPr>
      <w:bookmarkStart w:id="8" w:name="bookmark5"/>
    </w:p>
    <w:bookmarkEnd w:id="8"/>
    <w:p w:rsidR="001B62B1" w:rsidRPr="001B62B1" w:rsidRDefault="001B62B1" w:rsidP="001B62B1">
      <w:pPr>
        <w:overflowPunct w:val="0"/>
        <w:autoSpaceDE w:val="0"/>
        <w:autoSpaceDN w:val="0"/>
        <w:adjustRightInd w:val="0"/>
        <w:ind w:firstLine="0"/>
        <w:jc w:val="center"/>
        <w:textAlignment w:val="baseline"/>
        <w:rPr>
          <w:rFonts w:ascii="Times New Roman" w:eastAsia="Times New Roman" w:hAnsi="Times New Roman" w:cs="Times New Roman"/>
        </w:rPr>
      </w:pPr>
      <w:r w:rsidRPr="001B62B1">
        <w:rPr>
          <w:rFonts w:ascii="Times New Roman" w:eastAsia="Times New Roman" w:hAnsi="Times New Roman" w:cs="Times New Roman"/>
        </w:rPr>
        <w:t>1. Общие положения</w:t>
      </w:r>
    </w:p>
    <w:p w:rsidR="001B62B1" w:rsidRPr="001B62B1" w:rsidRDefault="001B62B1" w:rsidP="001B62B1">
      <w:pPr>
        <w:overflowPunct w:val="0"/>
        <w:autoSpaceDE w:val="0"/>
        <w:autoSpaceDN w:val="0"/>
        <w:adjustRightInd w:val="0"/>
        <w:jc w:val="center"/>
        <w:textAlignment w:val="baseline"/>
        <w:rPr>
          <w:rFonts w:ascii="Times New Roman" w:eastAsia="Times New Roman" w:hAnsi="Times New Roman" w:cs="Times New Roman"/>
        </w:rPr>
      </w:pPr>
    </w:p>
    <w:p w:rsidR="001B62B1" w:rsidRPr="001B62B1" w:rsidRDefault="001B62B1" w:rsidP="001B62B1">
      <w:pPr>
        <w:numPr>
          <w:ilvl w:val="1"/>
          <w:numId w:val="15"/>
        </w:numPr>
        <w:tabs>
          <w:tab w:val="left" w:pos="1208"/>
        </w:tabs>
        <w:overflowPunct w:val="0"/>
        <w:autoSpaceDE w:val="0"/>
        <w:autoSpaceDN w:val="0"/>
        <w:adjustRightInd w:val="0"/>
        <w:contextualSpacing/>
        <w:textAlignment w:val="baseline"/>
        <w:rPr>
          <w:rFonts w:ascii="Times New Roman" w:eastAsia="Times New Roman" w:hAnsi="Times New Roman" w:cs="Times New Roman"/>
        </w:rPr>
      </w:pPr>
      <w:r w:rsidRPr="001B62B1">
        <w:rPr>
          <w:rFonts w:ascii="Times New Roman" w:eastAsia="Times New Roman" w:hAnsi="Times New Roman" w:cs="Times New Roman"/>
        </w:rPr>
        <w:t>Настоящее Положение об УКП ГОЧС (далее – Положение) разработано в соответствии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02.11.2000 № 841 «Об утверждении Положения об организации обучения населения в области гражданской обороны», 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1B62B1" w:rsidRPr="001B62B1" w:rsidRDefault="001B62B1" w:rsidP="001B62B1">
      <w:pPr>
        <w:numPr>
          <w:ilvl w:val="1"/>
          <w:numId w:val="15"/>
        </w:numPr>
        <w:overflowPunct w:val="0"/>
        <w:autoSpaceDE w:val="0"/>
        <w:autoSpaceDN w:val="0"/>
        <w:adjustRightInd w:val="0"/>
        <w:ind w:firstLine="720"/>
        <w:textAlignment w:val="baseline"/>
        <w:rPr>
          <w:rFonts w:ascii="Times New Roman" w:eastAsia="Times New Roman" w:hAnsi="Times New Roman" w:cs="Times New Roman"/>
        </w:rPr>
      </w:pPr>
      <w:r w:rsidRPr="001B62B1">
        <w:rPr>
          <w:rFonts w:ascii="Times New Roman" w:eastAsia="Times New Roman" w:hAnsi="Times New Roman" w:cs="Times New Roman"/>
        </w:rPr>
        <w:t>Данное Положение определяет порядок создания и работы УКП по ГОЧС.</w:t>
      </w:r>
    </w:p>
    <w:p w:rsidR="001B62B1" w:rsidRPr="001B62B1" w:rsidRDefault="001B62B1" w:rsidP="001B62B1">
      <w:pPr>
        <w:numPr>
          <w:ilvl w:val="1"/>
          <w:numId w:val="15"/>
        </w:numPr>
        <w:overflowPunct w:val="0"/>
        <w:autoSpaceDE w:val="0"/>
        <w:autoSpaceDN w:val="0"/>
        <w:adjustRightInd w:val="0"/>
        <w:textAlignment w:val="baseline"/>
        <w:rPr>
          <w:rFonts w:ascii="Times New Roman" w:eastAsia="Times New Roman" w:hAnsi="Times New Roman" w:cs="Times New Roman"/>
        </w:rPr>
      </w:pPr>
      <w:r w:rsidRPr="001B62B1">
        <w:rPr>
          <w:rFonts w:ascii="Times New Roman" w:eastAsia="Times New Roman" w:hAnsi="Times New Roman" w:cs="Times New Roman"/>
        </w:rPr>
        <w:lastRenderedPageBreak/>
        <w:t>УКП по ГОЧС предназначен для проведения мероприятий по подготовке неработающего населения Красногорского района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при ЧС мирного и военного времени, приемах оказания первой помощи и правилах пользования коллективными и индивидуальными средствами защиты.</w:t>
      </w:r>
    </w:p>
    <w:p w:rsidR="001B62B1" w:rsidRPr="001B62B1" w:rsidRDefault="001B62B1" w:rsidP="001B62B1">
      <w:pPr>
        <w:overflowPunct w:val="0"/>
        <w:autoSpaceDE w:val="0"/>
        <w:autoSpaceDN w:val="0"/>
        <w:adjustRightInd w:val="0"/>
        <w:jc w:val="center"/>
        <w:textAlignment w:val="baseline"/>
        <w:rPr>
          <w:rFonts w:ascii="Times New Roman" w:eastAsia="Times New Roman" w:hAnsi="Times New Roman" w:cs="Times New Roman"/>
        </w:rPr>
      </w:pPr>
    </w:p>
    <w:p w:rsidR="001B62B1" w:rsidRPr="001B62B1" w:rsidRDefault="001B62B1" w:rsidP="001B62B1">
      <w:pPr>
        <w:numPr>
          <w:ilvl w:val="0"/>
          <w:numId w:val="15"/>
        </w:numPr>
        <w:overflowPunct w:val="0"/>
        <w:autoSpaceDE w:val="0"/>
        <w:autoSpaceDN w:val="0"/>
        <w:adjustRightInd w:val="0"/>
        <w:ind w:firstLine="0"/>
        <w:jc w:val="center"/>
        <w:textAlignment w:val="baseline"/>
        <w:rPr>
          <w:rFonts w:ascii="Times New Roman" w:eastAsia="Times New Roman" w:hAnsi="Times New Roman" w:cs="Times New Roman"/>
        </w:rPr>
      </w:pPr>
      <w:r w:rsidRPr="001B62B1">
        <w:rPr>
          <w:rFonts w:ascii="Times New Roman" w:eastAsia="Times New Roman" w:hAnsi="Times New Roman" w:cs="Times New Roman"/>
        </w:rPr>
        <w:t>Цели создания УКП по ГОЧС и его задачи</w:t>
      </w:r>
    </w:p>
    <w:p w:rsidR="001B62B1" w:rsidRPr="001B62B1" w:rsidRDefault="001B62B1" w:rsidP="001B62B1">
      <w:pPr>
        <w:jc w:val="center"/>
        <w:rPr>
          <w:rFonts w:ascii="Times New Roman" w:eastAsia="Times New Roman" w:hAnsi="Times New Roman" w:cs="Times New Roman"/>
        </w:rPr>
      </w:pPr>
    </w:p>
    <w:p w:rsidR="001B62B1" w:rsidRPr="001B62B1" w:rsidRDefault="001B62B1" w:rsidP="001B62B1">
      <w:pPr>
        <w:ind w:firstLine="567"/>
        <w:contextualSpacing/>
        <w:rPr>
          <w:rFonts w:ascii="Times New Roman" w:eastAsia="Times New Roman" w:hAnsi="Times New Roman" w:cs="Times New Roman"/>
        </w:rPr>
      </w:pPr>
      <w:r w:rsidRPr="001B62B1">
        <w:rPr>
          <w:rFonts w:ascii="Times New Roman" w:eastAsia="Times New Roman" w:hAnsi="Times New Roman" w:cs="Times New Roman"/>
        </w:rPr>
        <w:t>2.1. Главная цель создания УКП по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2.2. Основными задачами УКП по ГОЧС являются:</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организация обучения неработающего населения в соответствии программами курсового обучения, утвержденными МЧС России;</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выработка практических навыков для действий в условиях чрезвычайных ситуаций мирного и военного времени;</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1B62B1" w:rsidRPr="001B62B1" w:rsidRDefault="001B62B1" w:rsidP="001B62B1">
      <w:pPr>
        <w:tabs>
          <w:tab w:val="left" w:pos="1359"/>
        </w:tabs>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пропаганда важности и необходимости всех мероприятии ГОЧС в современных условиях.</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p>
    <w:p w:rsidR="001B62B1" w:rsidRPr="001B62B1" w:rsidRDefault="001B62B1" w:rsidP="001B62B1">
      <w:pPr>
        <w:numPr>
          <w:ilvl w:val="0"/>
          <w:numId w:val="15"/>
        </w:numPr>
        <w:overflowPunct w:val="0"/>
        <w:autoSpaceDE w:val="0"/>
        <w:autoSpaceDN w:val="0"/>
        <w:adjustRightInd w:val="0"/>
        <w:ind w:firstLine="0"/>
        <w:jc w:val="center"/>
        <w:textAlignment w:val="baseline"/>
        <w:rPr>
          <w:rFonts w:ascii="Times New Roman" w:eastAsia="Times New Roman" w:hAnsi="Times New Roman" w:cs="Times New Roman"/>
        </w:rPr>
      </w:pPr>
      <w:r w:rsidRPr="001B62B1">
        <w:rPr>
          <w:rFonts w:ascii="Times New Roman" w:eastAsia="Times New Roman" w:hAnsi="Times New Roman" w:cs="Times New Roman"/>
        </w:rPr>
        <w:t>Порядок создания и работы</w:t>
      </w:r>
    </w:p>
    <w:p w:rsidR="001B62B1" w:rsidRPr="001B62B1" w:rsidRDefault="001B62B1" w:rsidP="001B62B1">
      <w:pPr>
        <w:jc w:val="center"/>
        <w:rPr>
          <w:rFonts w:ascii="Times New Roman" w:eastAsia="Times New Roman" w:hAnsi="Times New Roman" w:cs="Times New Roman"/>
        </w:rPr>
      </w:pPr>
    </w:p>
    <w:p w:rsidR="001B62B1" w:rsidRPr="001B62B1" w:rsidRDefault="001B62B1" w:rsidP="001B62B1">
      <w:pPr>
        <w:ind w:firstLine="567"/>
        <w:rPr>
          <w:rFonts w:ascii="Times New Roman" w:eastAsia="Times New Roman" w:hAnsi="Times New Roman" w:cs="Times New Roman"/>
          <w:color w:val="000000"/>
        </w:rPr>
      </w:pPr>
      <w:r w:rsidRPr="001B62B1">
        <w:rPr>
          <w:rFonts w:ascii="Times New Roman" w:eastAsia="Times New Roman" w:hAnsi="Times New Roman" w:cs="Times New Roman"/>
          <w:color w:val="000000"/>
        </w:rPr>
        <w:t xml:space="preserve">3.1. УКП по ГОЧС создается на основании </w:t>
      </w:r>
      <w:r w:rsidRPr="001B62B1">
        <w:rPr>
          <w:rFonts w:ascii="Times New Roman" w:eastAsia="Times New Roman" w:hAnsi="Times New Roman" w:cs="Times New Roman"/>
        </w:rPr>
        <w:t>постановления Администрации района.</w:t>
      </w:r>
    </w:p>
    <w:p w:rsidR="001B62B1" w:rsidRPr="001B62B1" w:rsidRDefault="001B62B1" w:rsidP="001B62B1">
      <w:pPr>
        <w:ind w:firstLine="567"/>
        <w:rPr>
          <w:rFonts w:ascii="Times New Roman" w:eastAsia="Times New Roman" w:hAnsi="Times New Roman" w:cs="Times New Roman"/>
          <w:color w:val="000000"/>
        </w:rPr>
      </w:pPr>
      <w:r w:rsidRPr="001B62B1">
        <w:rPr>
          <w:rFonts w:ascii="Times New Roman" w:eastAsia="Times New Roman" w:hAnsi="Times New Roman" w:cs="Times New Roman"/>
          <w:color w:val="000000"/>
        </w:rPr>
        <w:t>3.2. Работа УКП по ГОЧС организуется путем:</w:t>
      </w:r>
    </w:p>
    <w:p w:rsidR="001B62B1" w:rsidRPr="001B62B1" w:rsidRDefault="001B62B1" w:rsidP="001B62B1">
      <w:pPr>
        <w:ind w:firstLine="567"/>
        <w:rPr>
          <w:rFonts w:ascii="Times New Roman" w:eastAsia="Times New Roman" w:hAnsi="Times New Roman" w:cs="Times New Roman"/>
          <w:color w:val="000000"/>
        </w:rPr>
      </w:pPr>
      <w:r w:rsidRPr="001B62B1">
        <w:rPr>
          <w:rFonts w:ascii="Times New Roman" w:eastAsia="Times New Roman" w:hAnsi="Times New Roman" w:cs="Times New Roman"/>
          <w:color w:val="000000"/>
        </w:rPr>
        <w:t>- проведения плановых занятий, бесед;</w:t>
      </w:r>
    </w:p>
    <w:p w:rsidR="001B62B1" w:rsidRPr="001B62B1" w:rsidRDefault="001B62B1" w:rsidP="001B62B1">
      <w:pPr>
        <w:ind w:firstLine="567"/>
        <w:rPr>
          <w:rFonts w:ascii="Times New Roman" w:eastAsia="Times New Roman" w:hAnsi="Times New Roman" w:cs="Times New Roman"/>
          <w:color w:val="000000"/>
        </w:rPr>
      </w:pPr>
      <w:r w:rsidRPr="001B62B1">
        <w:rPr>
          <w:rFonts w:ascii="Times New Roman" w:eastAsia="Times New Roman" w:hAnsi="Times New Roman" w:cs="Times New Roman"/>
          <w:color w:val="000000"/>
        </w:rPr>
        <w:t>- проведения инструктажей при заселении гражданами квартир, а также бесед, проводимых в ходе проверок противопожарного состояния и по фактам пожаров в квартирах;</w:t>
      </w:r>
    </w:p>
    <w:p w:rsidR="001B62B1" w:rsidRPr="001B62B1" w:rsidRDefault="001B62B1" w:rsidP="001B62B1">
      <w:pPr>
        <w:ind w:firstLine="567"/>
        <w:rPr>
          <w:rFonts w:ascii="Times New Roman" w:eastAsia="Times New Roman" w:hAnsi="Times New Roman" w:cs="Times New Roman"/>
          <w:color w:val="000000"/>
        </w:rPr>
      </w:pPr>
      <w:r w:rsidRPr="001B62B1">
        <w:rPr>
          <w:rFonts w:ascii="Times New Roman" w:eastAsia="Times New Roman" w:hAnsi="Times New Roman" w:cs="Times New Roman"/>
          <w:color w:val="000000"/>
        </w:rPr>
        <w:t>- участия в мероприятиях, проводимых в рамках противопожарной пропаганды, которая организуется администрацией района и осуществляется через средства массовой информации, посредством издания и распространения памяток, а также в ходе проведения собраний населения;</w:t>
      </w:r>
    </w:p>
    <w:p w:rsidR="001B62B1" w:rsidRPr="001B62B1" w:rsidRDefault="001B62B1" w:rsidP="001B62B1">
      <w:pPr>
        <w:ind w:firstLine="567"/>
        <w:rPr>
          <w:rFonts w:ascii="Times New Roman" w:eastAsia="Times New Roman" w:hAnsi="Times New Roman" w:cs="Times New Roman"/>
          <w:color w:val="000000"/>
        </w:rPr>
      </w:pPr>
      <w:r w:rsidRPr="001B62B1">
        <w:rPr>
          <w:rFonts w:ascii="Times New Roman" w:eastAsia="Times New Roman" w:hAnsi="Times New Roman" w:cs="Times New Roman"/>
          <w:color w:val="000000"/>
        </w:rPr>
        <w:t>- проведения пропагандистских и агитационных мероприятий (бесед, лекций, вечеров вопросов и ответов, консультаций, показов учебных кино- и видеофильмов по безопасности жизнедеятельности и др.);</w:t>
      </w:r>
    </w:p>
    <w:p w:rsidR="001B62B1" w:rsidRPr="001B62B1" w:rsidRDefault="001B62B1" w:rsidP="001B62B1">
      <w:pPr>
        <w:ind w:firstLine="567"/>
        <w:rPr>
          <w:rFonts w:ascii="Times New Roman" w:eastAsia="Times New Roman" w:hAnsi="Times New Roman" w:cs="Times New Roman"/>
          <w:color w:val="000000"/>
        </w:rPr>
      </w:pPr>
      <w:r w:rsidRPr="001B62B1">
        <w:rPr>
          <w:rFonts w:ascii="Times New Roman" w:eastAsia="Times New Roman" w:hAnsi="Times New Roman" w:cs="Times New Roman"/>
          <w:color w:val="000000"/>
        </w:rPr>
        <w:t>- распространения и чтения памяток, листовок, пособий, прослушивания радиопередач и просмотра телепрограмм по тематике ГО, защите от ЧС и обеспечении ПБ.</w:t>
      </w:r>
    </w:p>
    <w:p w:rsidR="001B62B1" w:rsidRPr="001B62B1" w:rsidRDefault="001B62B1" w:rsidP="001B62B1">
      <w:pPr>
        <w:ind w:firstLine="567"/>
        <w:rPr>
          <w:rFonts w:ascii="Times New Roman" w:eastAsia="Times New Roman" w:hAnsi="Times New Roman" w:cs="Times New Roman"/>
        </w:rPr>
      </w:pPr>
    </w:p>
    <w:p w:rsidR="001B62B1" w:rsidRPr="001B62B1" w:rsidRDefault="001B62B1" w:rsidP="001B62B1">
      <w:pPr>
        <w:widowControl w:val="0"/>
        <w:numPr>
          <w:ilvl w:val="0"/>
          <w:numId w:val="15"/>
        </w:numPr>
        <w:overflowPunct w:val="0"/>
        <w:autoSpaceDE w:val="0"/>
        <w:autoSpaceDN w:val="0"/>
        <w:adjustRightInd w:val="0"/>
        <w:ind w:left="1071" w:hanging="504"/>
        <w:contextualSpacing/>
        <w:jc w:val="center"/>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Организационно-штатная структура и организация работы </w:t>
      </w:r>
    </w:p>
    <w:p w:rsidR="001B62B1" w:rsidRPr="001B62B1" w:rsidRDefault="001B62B1" w:rsidP="001B62B1">
      <w:pPr>
        <w:widowControl w:val="0"/>
        <w:tabs>
          <w:tab w:val="left" w:pos="709"/>
        </w:tabs>
        <w:overflowPunct w:val="0"/>
        <w:autoSpaceDE w:val="0"/>
        <w:autoSpaceDN w:val="0"/>
        <w:adjustRightInd w:val="0"/>
        <w:jc w:val="center"/>
        <w:textAlignment w:val="baseline"/>
        <w:rPr>
          <w:rFonts w:ascii="Times New Roman" w:eastAsia="Times New Roman" w:hAnsi="Times New Roman" w:cs="Times New Roman"/>
          <w:b/>
        </w:rPr>
      </w:pP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color w:val="FF0000"/>
        </w:rPr>
      </w:pPr>
      <w:r w:rsidRPr="001B62B1">
        <w:rPr>
          <w:rFonts w:ascii="Times New Roman" w:eastAsia="Times New Roman" w:hAnsi="Times New Roman" w:cs="Times New Roman"/>
        </w:rPr>
        <w:t xml:space="preserve">4.1. </w:t>
      </w:r>
      <w:r w:rsidRPr="001B62B1">
        <w:rPr>
          <w:rFonts w:ascii="Times New Roman" w:eastAsia="Times New Roman" w:hAnsi="Times New Roman" w:cs="Times New Roman"/>
          <w:shd w:val="clear" w:color="auto" w:fill="FFFFFF"/>
        </w:rPr>
        <w:t xml:space="preserve">Организационная структура УКП по ГОЧС: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начальник УКП по ГОЧС;</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организаторы (консультанты).</w:t>
      </w:r>
    </w:p>
    <w:p w:rsidR="001B62B1" w:rsidRPr="001B62B1" w:rsidRDefault="001B62B1" w:rsidP="001B62B1">
      <w:pPr>
        <w:ind w:firstLine="567"/>
        <w:rPr>
          <w:rFonts w:ascii="Times New Roman" w:eastAsia="Times New Roman" w:hAnsi="Times New Roman" w:cs="Times New Roman"/>
          <w:color w:val="000000"/>
        </w:rPr>
      </w:pPr>
      <w:r w:rsidRPr="001B62B1">
        <w:rPr>
          <w:rFonts w:ascii="Times New Roman" w:eastAsia="Times New Roman" w:hAnsi="Times New Roman" w:cs="Times New Roman"/>
        </w:rPr>
        <w:t xml:space="preserve">Начальник УКП по ГОЧС - </w:t>
      </w:r>
      <w:r w:rsidRPr="001B62B1">
        <w:rPr>
          <w:rFonts w:ascii="Times New Roman" w:eastAsia="Times New Roman" w:hAnsi="Times New Roman" w:cs="Times New Roman"/>
          <w:color w:val="000000"/>
        </w:rPr>
        <w:t>начальник отдела ГО и ЧС и МОБ работы Администрации района.</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Организаторы (консультанты) подбираются из числа работников Администрации района, администраций сельсоветов и структурных подразделений.</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lastRenderedPageBreak/>
        <w:t>Все работники УКП по ГОЧС проходят подготовку (переподготовку) в УМЦ ККУ «УГОЧС и ПБ Алтайского края» или на курсах ГО г.Бийска.</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Начальник и организаторы (консультанты) УКП по ГОЧС должны обучиться в первый год при назначении на должность и далее - не реже одного раза в 5 лет.</w:t>
      </w:r>
    </w:p>
    <w:p w:rsidR="001B62B1" w:rsidRPr="001B62B1" w:rsidRDefault="001B62B1" w:rsidP="001B62B1">
      <w:pPr>
        <w:widowControl w:val="0"/>
        <w:ind w:left="1071"/>
        <w:contextualSpacing/>
        <w:rPr>
          <w:rFonts w:ascii="Times New Roman" w:eastAsia="Times New Roman" w:hAnsi="Times New Roman" w:cs="Times New Roman"/>
        </w:rPr>
      </w:pPr>
    </w:p>
    <w:p w:rsidR="001B62B1" w:rsidRPr="001B62B1" w:rsidRDefault="001B62B1" w:rsidP="001B62B1">
      <w:pPr>
        <w:numPr>
          <w:ilvl w:val="0"/>
          <w:numId w:val="15"/>
        </w:numPr>
        <w:overflowPunct w:val="0"/>
        <w:autoSpaceDE w:val="0"/>
        <w:autoSpaceDN w:val="0"/>
        <w:adjustRightInd w:val="0"/>
        <w:ind w:firstLine="0"/>
        <w:jc w:val="center"/>
        <w:textAlignment w:val="baseline"/>
        <w:rPr>
          <w:rFonts w:ascii="Times New Roman" w:eastAsia="Times New Roman" w:hAnsi="Times New Roman" w:cs="Times New Roman"/>
        </w:rPr>
      </w:pPr>
      <w:r w:rsidRPr="001B62B1">
        <w:rPr>
          <w:rFonts w:ascii="Times New Roman" w:eastAsia="Times New Roman" w:hAnsi="Times New Roman" w:cs="Times New Roman"/>
        </w:rPr>
        <w:t>Документация УКП по ГОЧС</w:t>
      </w:r>
    </w:p>
    <w:p w:rsidR="001B62B1" w:rsidRPr="001B62B1" w:rsidRDefault="001B62B1" w:rsidP="001B62B1">
      <w:pPr>
        <w:jc w:val="center"/>
        <w:rPr>
          <w:rFonts w:ascii="Times New Roman" w:eastAsia="Times New Roman" w:hAnsi="Times New Roman" w:cs="Times New Roman"/>
        </w:rPr>
      </w:pP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В целях организации работы УКП по ГОЧС разрабатываются следующие документы: </w:t>
      </w:r>
    </w:p>
    <w:p w:rsidR="001B62B1" w:rsidRPr="001B62B1" w:rsidRDefault="001B62B1" w:rsidP="001B62B1">
      <w:pPr>
        <w:rPr>
          <w:rFonts w:ascii="Times New Roman" w:hAnsi="Times New Roman" w:cs="Times New Roman"/>
        </w:rPr>
      </w:pPr>
      <w:r w:rsidRPr="001B62B1">
        <w:rPr>
          <w:rFonts w:ascii="Times New Roman" w:hAnsi="Times New Roman" w:cs="Times New Roman"/>
        </w:rPr>
        <w:t xml:space="preserve">- Положение об УКП по ГОЧС </w:t>
      </w:r>
    </w:p>
    <w:p w:rsidR="001B62B1" w:rsidRPr="001B62B1" w:rsidRDefault="001B62B1" w:rsidP="001B62B1">
      <w:pPr>
        <w:rPr>
          <w:rFonts w:ascii="Times New Roman" w:hAnsi="Times New Roman" w:cs="Times New Roman"/>
        </w:rPr>
      </w:pPr>
      <w:r w:rsidRPr="001B62B1">
        <w:rPr>
          <w:rFonts w:ascii="Times New Roman" w:hAnsi="Times New Roman" w:cs="Times New Roman"/>
        </w:rPr>
        <w:t xml:space="preserve">- План работы УКП по ГОЧС на год </w:t>
      </w:r>
    </w:p>
    <w:p w:rsidR="001B62B1" w:rsidRPr="001B62B1" w:rsidRDefault="001B62B1" w:rsidP="001B62B1">
      <w:pPr>
        <w:rPr>
          <w:rFonts w:ascii="Times New Roman" w:hAnsi="Times New Roman" w:cs="Times New Roman"/>
        </w:rPr>
      </w:pPr>
      <w:r w:rsidRPr="001B62B1">
        <w:rPr>
          <w:rFonts w:ascii="Times New Roman" w:hAnsi="Times New Roman" w:cs="Times New Roman"/>
        </w:rPr>
        <w:t>- Распорядок работы УКП по ГОЧС</w:t>
      </w:r>
    </w:p>
    <w:p w:rsidR="001B62B1" w:rsidRPr="001B62B1" w:rsidRDefault="001B62B1" w:rsidP="001B62B1">
      <w:pPr>
        <w:rPr>
          <w:rFonts w:ascii="Times New Roman" w:hAnsi="Times New Roman" w:cs="Times New Roman"/>
        </w:rPr>
      </w:pPr>
      <w:r w:rsidRPr="001B62B1">
        <w:rPr>
          <w:rFonts w:ascii="Times New Roman" w:hAnsi="Times New Roman" w:cs="Times New Roman"/>
        </w:rPr>
        <w:t xml:space="preserve">- Расписание занятий и консультаций на год </w:t>
      </w:r>
    </w:p>
    <w:p w:rsidR="001B62B1" w:rsidRPr="001B62B1" w:rsidRDefault="001B62B1" w:rsidP="001B62B1">
      <w:pPr>
        <w:rPr>
          <w:rFonts w:ascii="Times New Roman" w:hAnsi="Times New Roman" w:cs="Times New Roman"/>
        </w:rPr>
      </w:pPr>
      <w:r w:rsidRPr="001B62B1">
        <w:rPr>
          <w:rFonts w:ascii="Times New Roman" w:hAnsi="Times New Roman" w:cs="Times New Roman"/>
        </w:rPr>
        <w:t>- график выездов в населенные пункты Красногорского района;</w:t>
      </w:r>
    </w:p>
    <w:p w:rsidR="001B62B1" w:rsidRPr="001B62B1" w:rsidRDefault="001B62B1" w:rsidP="001B62B1">
      <w:pPr>
        <w:rPr>
          <w:rFonts w:ascii="Times New Roman" w:hAnsi="Times New Roman" w:cs="Times New Roman"/>
        </w:rPr>
      </w:pPr>
      <w:r w:rsidRPr="001B62B1">
        <w:rPr>
          <w:rFonts w:ascii="Times New Roman" w:hAnsi="Times New Roman" w:cs="Times New Roman"/>
        </w:rPr>
        <w:t xml:space="preserve">- Журналы учета проведения занятий и консультаций </w:t>
      </w:r>
    </w:p>
    <w:p w:rsidR="001B62B1" w:rsidRPr="001B62B1" w:rsidRDefault="001B62B1" w:rsidP="001B62B1">
      <w:pPr>
        <w:rPr>
          <w:rFonts w:ascii="Times New Roman" w:hAnsi="Times New Roman" w:cs="Times New Roman"/>
        </w:rPr>
      </w:pPr>
      <w:r w:rsidRPr="001B62B1">
        <w:rPr>
          <w:rFonts w:ascii="Times New Roman" w:hAnsi="Times New Roman" w:cs="Times New Roman"/>
        </w:rPr>
        <w:t xml:space="preserve">- Журнал учета проведения занятий </w:t>
      </w:r>
    </w:p>
    <w:p w:rsidR="001B62B1" w:rsidRPr="001B62B1" w:rsidRDefault="001B62B1" w:rsidP="001B62B1">
      <w:pPr>
        <w:rPr>
          <w:rFonts w:ascii="Times New Roman" w:hAnsi="Times New Roman" w:cs="Times New Roman"/>
          <w:i/>
          <w:u w:val="single"/>
        </w:rPr>
      </w:pPr>
      <w:r w:rsidRPr="001B62B1">
        <w:rPr>
          <w:rFonts w:ascii="Times New Roman" w:hAnsi="Times New Roman" w:cs="Times New Roman"/>
        </w:rPr>
        <w:t>- Функциональные обязанности начальника УКП по ГОЧС</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p>
    <w:p w:rsidR="001B62B1" w:rsidRPr="001B62B1" w:rsidRDefault="001B62B1" w:rsidP="001B62B1">
      <w:pPr>
        <w:numPr>
          <w:ilvl w:val="0"/>
          <w:numId w:val="15"/>
        </w:numPr>
        <w:overflowPunct w:val="0"/>
        <w:autoSpaceDE w:val="0"/>
        <w:autoSpaceDN w:val="0"/>
        <w:adjustRightInd w:val="0"/>
        <w:ind w:firstLine="0"/>
        <w:jc w:val="center"/>
        <w:textAlignment w:val="baseline"/>
        <w:rPr>
          <w:rFonts w:ascii="Times New Roman" w:eastAsia="Times New Roman" w:hAnsi="Times New Roman" w:cs="Times New Roman"/>
        </w:rPr>
      </w:pPr>
      <w:r w:rsidRPr="001B62B1">
        <w:rPr>
          <w:rFonts w:ascii="Times New Roman" w:eastAsia="Times New Roman" w:hAnsi="Times New Roman" w:cs="Times New Roman"/>
        </w:rPr>
        <w:t>Организация и проведение обучения</w:t>
      </w:r>
    </w:p>
    <w:p w:rsidR="001B62B1" w:rsidRPr="001B62B1" w:rsidRDefault="001B62B1" w:rsidP="001B62B1">
      <w:pPr>
        <w:jc w:val="center"/>
        <w:rPr>
          <w:rFonts w:ascii="Times New Roman" w:eastAsia="Times New Roman" w:hAnsi="Times New Roman" w:cs="Times New Roman"/>
        </w:rPr>
      </w:pPr>
    </w:p>
    <w:p w:rsidR="001B62B1" w:rsidRPr="001B62B1" w:rsidRDefault="001B62B1" w:rsidP="001B62B1">
      <w:pPr>
        <w:overflowPunct w:val="0"/>
        <w:autoSpaceDE w:val="0"/>
        <w:autoSpaceDN w:val="0"/>
        <w:adjustRightInd w:val="0"/>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6.1.  Подготовка неработающего населения осуществляется в течение всего учебного года. </w:t>
      </w:r>
    </w:p>
    <w:p w:rsidR="001B62B1" w:rsidRPr="001B62B1" w:rsidRDefault="001B62B1" w:rsidP="001B62B1">
      <w:pPr>
        <w:overflowPunct w:val="0"/>
        <w:autoSpaceDE w:val="0"/>
        <w:autoSpaceDN w:val="0"/>
        <w:adjustRightInd w:val="0"/>
        <w:textAlignment w:val="baseline"/>
        <w:rPr>
          <w:rFonts w:ascii="Times New Roman" w:eastAsia="Times New Roman" w:hAnsi="Times New Roman" w:cs="Times New Roman"/>
        </w:rPr>
      </w:pPr>
      <w:r w:rsidRPr="001B62B1">
        <w:rPr>
          <w:rFonts w:ascii="Times New Roman" w:eastAsia="Times New Roman" w:hAnsi="Times New Roman" w:cs="Times New Roman"/>
          <w:iCs/>
        </w:rPr>
        <w:t xml:space="preserve">6.2. Обучение неработающего населения осуществляется также в ходе: </w:t>
      </w:r>
    </w:p>
    <w:p w:rsidR="001B62B1" w:rsidRPr="001B62B1" w:rsidRDefault="001B62B1" w:rsidP="001B62B1">
      <w:pPr>
        <w:overflowPunct w:val="0"/>
        <w:autoSpaceDE w:val="0"/>
        <w:autoSpaceDN w:val="0"/>
        <w:adjustRightInd w:val="0"/>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1B62B1" w:rsidRPr="001B62B1" w:rsidRDefault="001B62B1" w:rsidP="001B62B1">
      <w:pPr>
        <w:overflowPunct w:val="0"/>
        <w:autoSpaceDE w:val="0"/>
        <w:autoSpaceDN w:val="0"/>
        <w:adjustRightInd w:val="0"/>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 участия в учениях и тренировках по ГОЧС по месту жительства; </w:t>
      </w:r>
    </w:p>
    <w:p w:rsidR="001B62B1" w:rsidRPr="001B62B1" w:rsidRDefault="001B62B1" w:rsidP="001B62B1">
      <w:pPr>
        <w:overflowPunct w:val="0"/>
        <w:autoSpaceDE w:val="0"/>
        <w:autoSpaceDN w:val="0"/>
        <w:adjustRightInd w:val="0"/>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 встречи с участниками ликвидаций последствий ЧС, представителями МЧС России; </w:t>
      </w:r>
    </w:p>
    <w:p w:rsidR="001B62B1" w:rsidRPr="001B62B1" w:rsidRDefault="001B62B1" w:rsidP="001B62B1">
      <w:pPr>
        <w:overflowPunct w:val="0"/>
        <w:autoSpaceDE w:val="0"/>
        <w:autoSpaceDN w:val="0"/>
        <w:adjustRightInd w:val="0"/>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 самостоятельного изучения памяток, листовок, пособий и буклетов, прослушивания радиопередач и просмотра телепрограмм по тематике ГОЧС.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В процессе обучения основное внимание обращается на выработку у населения правильного представления о тех ЧС, которые характерны для мест их проживания, дается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p>
    <w:p w:rsidR="001B62B1" w:rsidRPr="001B62B1" w:rsidRDefault="001B62B1" w:rsidP="001B62B1">
      <w:pPr>
        <w:numPr>
          <w:ilvl w:val="0"/>
          <w:numId w:val="15"/>
        </w:numPr>
        <w:overflowPunct w:val="0"/>
        <w:autoSpaceDE w:val="0"/>
        <w:autoSpaceDN w:val="0"/>
        <w:adjustRightInd w:val="0"/>
        <w:ind w:firstLine="0"/>
        <w:jc w:val="center"/>
        <w:textAlignment w:val="baseline"/>
        <w:rPr>
          <w:rFonts w:ascii="Times New Roman" w:eastAsia="Times New Roman" w:hAnsi="Times New Roman" w:cs="Times New Roman"/>
        </w:rPr>
      </w:pPr>
      <w:r w:rsidRPr="001B62B1">
        <w:rPr>
          <w:rFonts w:ascii="Times New Roman" w:eastAsia="Times New Roman" w:hAnsi="Times New Roman" w:cs="Times New Roman"/>
        </w:rPr>
        <w:t>Оборудование и оснащение</w:t>
      </w:r>
    </w:p>
    <w:p w:rsidR="001B62B1" w:rsidRPr="001B62B1" w:rsidRDefault="001B62B1" w:rsidP="001B62B1">
      <w:pPr>
        <w:jc w:val="center"/>
        <w:rPr>
          <w:rFonts w:ascii="Times New Roman" w:eastAsia="Times New Roman" w:hAnsi="Times New Roman" w:cs="Times New Roman"/>
        </w:rPr>
      </w:pP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7.1. Учебно-материальная база УКП по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Главное требование к учебно-материальной базе УКП по ГОЧС – наглядность стендов, доступность в понимании демонстрируемых материалов.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7.2.  Оборудование УКП по ГОЧС рекомендуется осуществлять по следующим направлениям: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 оснащение техническими средствами обучения;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 учебно-методическое обеспечение.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iCs/>
        </w:rPr>
        <w:t xml:space="preserve">7.2.1. Технические средства обучения УКП по ГОЧС.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Рекомендуемый набор технических средств обучения УКП по ГОЧС для обучения населения включает следующие элементы: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 ноутбук;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телевизор или видеопроектор;</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 доступ к сети «Интернет»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iCs/>
        </w:rPr>
        <w:t xml:space="preserve">7.2.2. Учебно-методическое обеспечение УКП по ГОЧС.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Создание фонда учебно-методической литературы УКП по ГОЧС осуществляется по следующим направлениям: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 накопление иллюстративного материала по изучаемым темам программы подготовки неработающего населения;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t xml:space="preserve">- изготовление памяток по действиям в чрезвычайных ситуациях; </w:t>
      </w:r>
    </w:p>
    <w:p w:rsidR="001B62B1" w:rsidRPr="001B62B1" w:rsidRDefault="001B62B1" w:rsidP="001B62B1">
      <w:pPr>
        <w:overflowPunct w:val="0"/>
        <w:autoSpaceDE w:val="0"/>
        <w:autoSpaceDN w:val="0"/>
        <w:adjustRightInd w:val="0"/>
        <w:ind w:firstLine="567"/>
        <w:textAlignment w:val="baseline"/>
        <w:rPr>
          <w:rFonts w:ascii="Times New Roman" w:eastAsia="Times New Roman" w:hAnsi="Times New Roman" w:cs="Times New Roman"/>
        </w:rPr>
      </w:pPr>
      <w:r w:rsidRPr="001B62B1">
        <w:rPr>
          <w:rFonts w:ascii="Times New Roman" w:eastAsia="Times New Roman" w:hAnsi="Times New Roman" w:cs="Times New Roman"/>
        </w:rPr>
        <w:lastRenderedPageBreak/>
        <w:t>- 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w:t>
      </w:r>
    </w:p>
    <w:p w:rsidR="001B62B1" w:rsidRDefault="001B62B1" w:rsidP="001B62B1">
      <w:pPr>
        <w:pStyle w:val="afffff0"/>
        <w:rPr>
          <w:color w:val="00000A"/>
        </w:rPr>
      </w:pPr>
    </w:p>
    <w:p w:rsidR="001B62B1" w:rsidRPr="001B62B1" w:rsidRDefault="001B62B1" w:rsidP="001B62B1">
      <w:pPr>
        <w:ind w:firstLine="0"/>
        <w:rPr>
          <w:rFonts w:ascii="Times New Roman" w:hAnsi="Times New Roman" w:cs="Times New Roman"/>
          <w:color w:val="000000"/>
        </w:rPr>
      </w:pPr>
    </w:p>
    <w:p w:rsidR="001B62B1" w:rsidRPr="001B62B1" w:rsidRDefault="001B62B1" w:rsidP="00421DD9">
      <w:pPr>
        <w:ind w:right="-2" w:firstLine="0"/>
        <w:jc w:val="center"/>
        <w:rPr>
          <w:rFonts w:ascii="Times New Roman" w:hAnsi="Times New Roman" w:cs="Times New Roman"/>
          <w:b/>
          <w:color w:val="000000" w:themeColor="text1"/>
        </w:rPr>
      </w:pPr>
      <w:r w:rsidRPr="001B62B1">
        <w:rPr>
          <w:rFonts w:ascii="Times New Roman" w:hAnsi="Times New Roman" w:cs="Times New Roman"/>
          <w:b/>
          <w:color w:val="000000" w:themeColor="text1"/>
        </w:rPr>
        <w:t>АДМИНИСТРАЦИЯ КРАСНОГОРСКОГО РАЙОНА</w:t>
      </w:r>
    </w:p>
    <w:p w:rsidR="001B62B1" w:rsidRPr="001B62B1" w:rsidRDefault="001B62B1" w:rsidP="00421DD9">
      <w:pPr>
        <w:ind w:right="-2" w:firstLine="0"/>
        <w:jc w:val="center"/>
        <w:rPr>
          <w:rFonts w:ascii="Times New Roman" w:hAnsi="Times New Roman" w:cs="Times New Roman"/>
          <w:b/>
          <w:color w:val="000000" w:themeColor="text1"/>
        </w:rPr>
      </w:pPr>
      <w:r w:rsidRPr="001B62B1">
        <w:rPr>
          <w:rFonts w:ascii="Times New Roman" w:hAnsi="Times New Roman" w:cs="Times New Roman"/>
          <w:b/>
          <w:color w:val="000000" w:themeColor="text1"/>
        </w:rPr>
        <w:t>АЛТАЙСКОГО КРАЯ</w:t>
      </w:r>
    </w:p>
    <w:p w:rsidR="001B62B1" w:rsidRPr="001B62B1" w:rsidRDefault="001B62B1" w:rsidP="00421DD9">
      <w:pPr>
        <w:ind w:right="-2" w:firstLine="0"/>
        <w:jc w:val="center"/>
        <w:rPr>
          <w:rFonts w:ascii="Times New Roman" w:hAnsi="Times New Roman" w:cs="Times New Roman"/>
          <w:b/>
          <w:color w:val="000000" w:themeColor="text1"/>
        </w:rPr>
      </w:pPr>
    </w:p>
    <w:p w:rsidR="001B62B1" w:rsidRPr="001B62B1" w:rsidRDefault="001B62B1" w:rsidP="00421DD9">
      <w:pPr>
        <w:ind w:right="-2" w:firstLine="0"/>
        <w:jc w:val="center"/>
        <w:rPr>
          <w:rFonts w:ascii="Times New Roman" w:hAnsi="Times New Roman" w:cs="Times New Roman"/>
          <w:b/>
          <w:color w:val="000000" w:themeColor="text1"/>
        </w:rPr>
      </w:pPr>
      <w:r w:rsidRPr="001B62B1">
        <w:rPr>
          <w:rFonts w:ascii="Times New Roman" w:hAnsi="Times New Roman" w:cs="Times New Roman"/>
          <w:b/>
          <w:color w:val="000000" w:themeColor="text1"/>
        </w:rPr>
        <w:t>П О С Т А Н О В Л Е Н И Е</w:t>
      </w:r>
    </w:p>
    <w:p w:rsidR="001B62B1" w:rsidRPr="001B62B1" w:rsidRDefault="001B62B1" w:rsidP="00421DD9">
      <w:pPr>
        <w:ind w:right="-2" w:firstLine="0"/>
        <w:rPr>
          <w:rFonts w:ascii="Times New Roman" w:hAnsi="Times New Roman" w:cs="Times New Roman"/>
          <w:color w:val="000000" w:themeColor="text1"/>
        </w:rPr>
      </w:pPr>
    </w:p>
    <w:p w:rsidR="001B62B1" w:rsidRPr="001B62B1" w:rsidRDefault="001B62B1" w:rsidP="00421DD9">
      <w:pPr>
        <w:ind w:right="-2" w:firstLine="0"/>
        <w:rPr>
          <w:rFonts w:ascii="Times New Roman" w:hAnsi="Times New Roman" w:cs="Times New Roman"/>
          <w:color w:val="000000" w:themeColor="text1"/>
        </w:rPr>
      </w:pPr>
      <w:r w:rsidRPr="001B62B1">
        <w:rPr>
          <w:rFonts w:ascii="Times New Roman" w:hAnsi="Times New Roman" w:cs="Times New Roman"/>
          <w:color w:val="000000" w:themeColor="text1"/>
        </w:rPr>
        <w:t xml:space="preserve">06.09.2024г.                                                                                               </w:t>
      </w:r>
      <w:r>
        <w:rPr>
          <w:rFonts w:ascii="Times New Roman" w:hAnsi="Times New Roman" w:cs="Times New Roman"/>
          <w:color w:val="000000" w:themeColor="text1"/>
        </w:rPr>
        <w:t xml:space="preserve">                            </w:t>
      </w:r>
      <w:r w:rsidRPr="001B62B1">
        <w:rPr>
          <w:rFonts w:ascii="Times New Roman" w:hAnsi="Times New Roman" w:cs="Times New Roman"/>
          <w:color w:val="000000" w:themeColor="text1"/>
        </w:rPr>
        <w:t xml:space="preserve">                № 452</w:t>
      </w:r>
    </w:p>
    <w:p w:rsidR="001B62B1" w:rsidRPr="001B62B1" w:rsidRDefault="001B62B1" w:rsidP="00421DD9">
      <w:pPr>
        <w:ind w:right="-2" w:firstLine="0"/>
        <w:jc w:val="center"/>
        <w:rPr>
          <w:rFonts w:ascii="Times New Roman" w:hAnsi="Times New Roman" w:cs="Times New Roman"/>
          <w:color w:val="000000" w:themeColor="text1"/>
        </w:rPr>
      </w:pPr>
      <w:r w:rsidRPr="001B62B1">
        <w:rPr>
          <w:rFonts w:ascii="Times New Roman" w:hAnsi="Times New Roman" w:cs="Times New Roman"/>
          <w:color w:val="000000" w:themeColor="text1"/>
        </w:rPr>
        <w:t>с.Красногорское</w:t>
      </w:r>
    </w:p>
    <w:p w:rsidR="001B62B1" w:rsidRPr="001B62B1" w:rsidRDefault="001B62B1" w:rsidP="001B62B1">
      <w:pPr>
        <w:rPr>
          <w:rFonts w:ascii="Times New Roman" w:hAnsi="Times New Roman" w:cs="Times New Roman"/>
          <w:color w:val="000000" w:themeColor="text1"/>
        </w:rPr>
      </w:pPr>
      <w:r w:rsidRPr="001B62B1">
        <w:rPr>
          <w:rFonts w:ascii="Times New Roman" w:hAnsi="Times New Roman" w:cs="Times New Roman"/>
          <w:color w:val="000000" w:themeColor="text1"/>
        </w:rPr>
        <w:t xml:space="preserve"> </w:t>
      </w:r>
    </w:p>
    <w:p w:rsidR="001B62B1" w:rsidRPr="001B62B1" w:rsidRDefault="001B62B1" w:rsidP="001B62B1">
      <w:pPr>
        <w:rPr>
          <w:rFonts w:ascii="Times New Roman" w:hAnsi="Times New Roman" w:cs="Times New Roman"/>
          <w:color w:val="000000" w:themeColor="text1"/>
        </w:rPr>
      </w:pPr>
      <w:r w:rsidRPr="001B62B1">
        <w:rPr>
          <w:rFonts w:ascii="Times New Roman" w:hAnsi="Times New Roman" w:cs="Times New Roman"/>
          <w:noProof/>
          <w:color w:val="000000" w:themeColor="text1"/>
          <w:lang w:eastAsia="ru-RU"/>
        </w:rPr>
        <mc:AlternateContent>
          <mc:Choice Requires="wps">
            <w:drawing>
              <wp:anchor distT="0" distB="0" distL="114300" distR="114300" simplePos="0" relativeHeight="251681792" behindDoc="0" locked="0" layoutInCell="1" allowOverlap="1" wp14:anchorId="5F4E2A93" wp14:editId="54C44329">
                <wp:simplePos x="0" y="0"/>
                <wp:positionH relativeFrom="column">
                  <wp:posOffset>-118110</wp:posOffset>
                </wp:positionH>
                <wp:positionV relativeFrom="paragraph">
                  <wp:posOffset>50165</wp:posOffset>
                </wp:positionV>
                <wp:extent cx="3282315" cy="771525"/>
                <wp:effectExtent l="0" t="0" r="0" b="952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1B62B1" w:rsidRDefault="00421DD9" w:rsidP="001B62B1">
                            <w:pPr>
                              <w:suppressAutoHyphens/>
                              <w:ind w:firstLine="0"/>
                              <w:rPr>
                                <w:rFonts w:ascii="Times New Roman" w:hAnsi="Times New Roman" w:cs="Times New Roman"/>
                              </w:rPr>
                            </w:pPr>
                            <w:r w:rsidRPr="001B62B1">
                              <w:rPr>
                                <w:rFonts w:ascii="Times New Roman" w:hAnsi="Times New Roman" w:cs="Times New Roman"/>
                              </w:rPr>
                              <w:t>Об утверждении стоимости одного квадратного метра общей площади жилого помещения на территории Красногорского района Алтайского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E2A93" id="Надпись 26" o:spid="_x0000_s1035" type="#_x0000_t202" style="position:absolute;left:0;text-align:left;margin-left:-9.3pt;margin-top:3.95pt;width:258.45pt;height:6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" stroked="f">
                <v:textbox>
                  <w:txbxContent>
                    <w:p w:rsidR="00421DD9" w:rsidRPr="001B62B1" w:rsidRDefault="00421DD9" w:rsidP="001B62B1">
                      <w:pPr>
                        <w:suppressAutoHyphens/>
                        <w:ind w:firstLine="0"/>
                        <w:rPr>
                          <w:rFonts w:ascii="Times New Roman" w:hAnsi="Times New Roman" w:cs="Times New Roman"/>
                        </w:rPr>
                      </w:pPr>
                      <w:r w:rsidRPr="001B62B1">
                        <w:rPr>
                          <w:rFonts w:ascii="Times New Roman" w:hAnsi="Times New Roman" w:cs="Times New Roman"/>
                        </w:rPr>
                        <w:t>Об утверждении стоимости одного квадратного метра общей площади жилого помещения на территории Красногорского района Алтайского края</w:t>
                      </w:r>
                    </w:p>
                  </w:txbxContent>
                </v:textbox>
              </v:shape>
            </w:pict>
          </mc:Fallback>
        </mc:AlternateContent>
      </w:r>
    </w:p>
    <w:p w:rsidR="001B62B1" w:rsidRPr="001B62B1" w:rsidRDefault="001B62B1" w:rsidP="001B62B1">
      <w:pPr>
        <w:rPr>
          <w:rFonts w:ascii="Times New Roman" w:hAnsi="Times New Roman" w:cs="Times New Roman"/>
          <w:color w:val="000000" w:themeColor="text1"/>
        </w:rPr>
      </w:pPr>
    </w:p>
    <w:p w:rsidR="001B62B1" w:rsidRPr="001B62B1" w:rsidRDefault="001B62B1" w:rsidP="001B62B1">
      <w:pPr>
        <w:rPr>
          <w:rFonts w:ascii="Times New Roman" w:hAnsi="Times New Roman" w:cs="Times New Roman"/>
          <w:color w:val="000000" w:themeColor="text1"/>
        </w:rPr>
      </w:pPr>
    </w:p>
    <w:p w:rsidR="001B62B1" w:rsidRPr="001B62B1" w:rsidRDefault="001B62B1" w:rsidP="001B62B1">
      <w:pPr>
        <w:rPr>
          <w:rFonts w:ascii="Times New Roman" w:hAnsi="Times New Roman" w:cs="Times New Roman"/>
          <w:color w:val="000000" w:themeColor="text1"/>
        </w:rPr>
      </w:pPr>
    </w:p>
    <w:p w:rsidR="001B62B1" w:rsidRPr="001B62B1" w:rsidRDefault="001B62B1" w:rsidP="001B62B1">
      <w:pPr>
        <w:pStyle w:val="1"/>
        <w:tabs>
          <w:tab w:val="left" w:pos="709"/>
        </w:tabs>
        <w:suppressAutoHyphens/>
        <w:jc w:val="both"/>
        <w:rPr>
          <w:rFonts w:ascii="Times New Roman" w:hAnsi="Times New Roman" w:cs="Times New Roman"/>
          <w:b w:val="0"/>
          <w:color w:val="000000" w:themeColor="text1"/>
          <w:sz w:val="22"/>
          <w:szCs w:val="22"/>
        </w:rPr>
      </w:pPr>
    </w:p>
    <w:p w:rsidR="001B62B1" w:rsidRPr="001B62B1" w:rsidRDefault="001B62B1" w:rsidP="001B62B1">
      <w:pPr>
        <w:pStyle w:val="1"/>
        <w:tabs>
          <w:tab w:val="left" w:pos="709"/>
        </w:tabs>
        <w:suppressAutoHyphens/>
        <w:ind w:firstLine="708"/>
        <w:jc w:val="both"/>
        <w:rPr>
          <w:rFonts w:ascii="Times New Roman" w:hAnsi="Times New Roman" w:cs="Times New Roman"/>
          <w:b w:val="0"/>
          <w:color w:val="000000" w:themeColor="text1"/>
          <w:sz w:val="22"/>
          <w:szCs w:val="22"/>
        </w:rPr>
      </w:pPr>
      <w:r w:rsidRPr="001B62B1">
        <w:rPr>
          <w:rFonts w:ascii="Times New Roman" w:hAnsi="Times New Roman" w:cs="Times New Roman"/>
          <w:b w:val="0"/>
          <w:color w:val="000000" w:themeColor="text1"/>
          <w:sz w:val="22"/>
          <w:szCs w:val="22"/>
        </w:rPr>
        <w:t>В целях реализации на территории Красногорского района Алтайского края федеральных, региональных и муниципальных целевых программ, направленных на улучшение жилищных условий граждан, в соответствии с Жилищным кодексом Российской Федерации, руководствуясь Уставом муниципального образования Красногорский район Алтайского края,</w:t>
      </w:r>
    </w:p>
    <w:p w:rsidR="001B62B1" w:rsidRPr="001B62B1" w:rsidRDefault="001B62B1" w:rsidP="001B62B1">
      <w:pPr>
        <w:rPr>
          <w:rFonts w:ascii="Times New Roman" w:hAnsi="Times New Roman" w:cs="Times New Roman"/>
          <w:color w:val="000000" w:themeColor="text1"/>
        </w:rPr>
      </w:pPr>
      <w:r w:rsidRPr="001B62B1">
        <w:rPr>
          <w:rFonts w:ascii="Times New Roman" w:hAnsi="Times New Roman" w:cs="Times New Roman"/>
          <w:color w:val="000000" w:themeColor="text1"/>
        </w:rPr>
        <w:t>ПОСТАНОВЛЯЮ:</w:t>
      </w:r>
    </w:p>
    <w:p w:rsidR="001B62B1" w:rsidRPr="001B62B1" w:rsidRDefault="001B62B1" w:rsidP="001B62B1">
      <w:pPr>
        <w:suppressAutoHyphens/>
        <w:rPr>
          <w:rFonts w:ascii="Times New Roman" w:hAnsi="Times New Roman" w:cs="Times New Roman"/>
          <w:color w:val="000000" w:themeColor="text1"/>
        </w:rPr>
      </w:pPr>
      <w:r w:rsidRPr="001B62B1">
        <w:rPr>
          <w:rFonts w:ascii="Times New Roman" w:hAnsi="Times New Roman" w:cs="Times New Roman"/>
          <w:color w:val="000000" w:themeColor="text1"/>
        </w:rPr>
        <w:t>1.Утвердить стоимость одного квадратного метра общей площади жилого помещения на территории Красногорского района Алтайского края в размере 35654 (тридцать пять тысяч шестьсот пятьдесят четыре) рубля 00 копеек.</w:t>
      </w:r>
    </w:p>
    <w:p w:rsidR="001B62B1" w:rsidRPr="001B62B1" w:rsidRDefault="001B62B1" w:rsidP="001B62B1">
      <w:pPr>
        <w:tabs>
          <w:tab w:val="left" w:pos="709"/>
        </w:tabs>
        <w:suppressAutoHyphens/>
        <w:rPr>
          <w:rFonts w:ascii="Times New Roman" w:hAnsi="Times New Roman" w:cs="Times New Roman"/>
          <w:color w:val="000000" w:themeColor="text1"/>
        </w:rPr>
      </w:pPr>
      <w:r w:rsidRPr="001B62B1">
        <w:rPr>
          <w:rFonts w:ascii="Times New Roman" w:hAnsi="Times New Roman" w:cs="Times New Roman"/>
          <w:color w:val="000000" w:themeColor="text1"/>
        </w:rPr>
        <w:t>2.Обнародовать настоящее постановление на официальном сайте Администрации района. Опубликовать в сборнике муниципальных правовых актов Красногорского района Алтайского края.</w:t>
      </w:r>
    </w:p>
    <w:p w:rsidR="001B62B1" w:rsidRPr="001B62B1" w:rsidRDefault="001B62B1" w:rsidP="001B62B1">
      <w:pPr>
        <w:tabs>
          <w:tab w:val="left" w:pos="709"/>
        </w:tabs>
        <w:suppressAutoHyphens/>
        <w:rPr>
          <w:rFonts w:ascii="Times New Roman" w:hAnsi="Times New Roman" w:cs="Times New Roman"/>
          <w:color w:val="000000" w:themeColor="text1"/>
        </w:rPr>
      </w:pPr>
      <w:r w:rsidRPr="001B62B1">
        <w:rPr>
          <w:rFonts w:ascii="Times New Roman" w:hAnsi="Times New Roman" w:cs="Times New Roman"/>
          <w:color w:val="000000" w:themeColor="text1"/>
        </w:rPr>
        <w:t xml:space="preserve">3. Контроль за исполнением настоящего постановления возложить на заместителя главы Администрации района Л.Н.Князеву. </w:t>
      </w:r>
    </w:p>
    <w:p w:rsidR="001B62B1" w:rsidRPr="001B62B1" w:rsidRDefault="001B62B1" w:rsidP="001B62B1">
      <w:pPr>
        <w:suppressAutoHyphens/>
        <w:autoSpaceDE w:val="0"/>
        <w:autoSpaceDN w:val="0"/>
        <w:adjustRightInd w:val="0"/>
        <w:rPr>
          <w:rFonts w:ascii="Times New Roman" w:hAnsi="Times New Roman" w:cs="Times New Roman"/>
          <w:color w:val="000000" w:themeColor="text1"/>
        </w:rPr>
      </w:pPr>
    </w:p>
    <w:p w:rsidR="001B62B1" w:rsidRPr="001B62B1" w:rsidRDefault="001B62B1" w:rsidP="001B62B1">
      <w:pPr>
        <w:rPr>
          <w:rFonts w:ascii="Times New Roman" w:hAnsi="Times New Roman" w:cs="Times New Roman"/>
          <w:color w:val="000000" w:themeColor="text1"/>
        </w:rPr>
      </w:pPr>
    </w:p>
    <w:p w:rsidR="001B62B1" w:rsidRPr="001B62B1" w:rsidRDefault="001B62B1" w:rsidP="001B62B1">
      <w:pPr>
        <w:ind w:firstLine="0"/>
        <w:rPr>
          <w:rFonts w:ascii="Times New Roman" w:hAnsi="Times New Roman" w:cs="Times New Roman"/>
          <w:color w:val="000000" w:themeColor="text1"/>
        </w:rPr>
      </w:pPr>
      <w:r w:rsidRPr="001B62B1">
        <w:rPr>
          <w:rFonts w:ascii="Times New Roman" w:hAnsi="Times New Roman" w:cs="Times New Roman"/>
          <w:color w:val="000000" w:themeColor="text1"/>
        </w:rPr>
        <w:t xml:space="preserve">Глава района    </w:t>
      </w:r>
      <w:r>
        <w:rPr>
          <w:rFonts w:ascii="Times New Roman" w:hAnsi="Times New Roman" w:cs="Times New Roman"/>
          <w:color w:val="000000" w:themeColor="text1"/>
        </w:rPr>
        <w:t xml:space="preserve">                             </w:t>
      </w:r>
      <w:r w:rsidRPr="001B62B1">
        <w:rPr>
          <w:rFonts w:ascii="Times New Roman" w:hAnsi="Times New Roman" w:cs="Times New Roman"/>
          <w:color w:val="000000" w:themeColor="text1"/>
        </w:rPr>
        <w:t xml:space="preserve">                                                                                              А.Л.Вожаков</w:t>
      </w:r>
    </w:p>
    <w:p w:rsidR="001B62B1" w:rsidRDefault="00421DD9" w:rsidP="001B62B1">
      <w:pPr>
        <w:ind w:firstLine="0"/>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421DD9" w:rsidRDefault="00421DD9" w:rsidP="001B62B1">
      <w:pPr>
        <w:ind w:firstLine="0"/>
        <w:rPr>
          <w:rFonts w:ascii="Times New Roman" w:hAnsi="Times New Roman" w:cs="Times New Roman"/>
          <w:color w:val="000000" w:themeColor="text1"/>
        </w:rPr>
      </w:pPr>
    </w:p>
    <w:p w:rsidR="00421DD9" w:rsidRPr="00421DD9" w:rsidRDefault="00421DD9" w:rsidP="00421DD9">
      <w:pPr>
        <w:pStyle w:val="afffff0"/>
        <w:jc w:val="center"/>
        <w:rPr>
          <w:b/>
          <w:sz w:val="22"/>
          <w:szCs w:val="22"/>
        </w:rPr>
      </w:pPr>
      <w:r w:rsidRPr="00421DD9">
        <w:rPr>
          <w:b/>
          <w:sz w:val="22"/>
          <w:szCs w:val="22"/>
        </w:rPr>
        <w:t>АДМИНИСТРАЦИЯ КРАСНОГОРСКОГО РАЙОНА</w:t>
      </w:r>
    </w:p>
    <w:p w:rsidR="00421DD9" w:rsidRPr="00421DD9" w:rsidRDefault="00421DD9" w:rsidP="00421DD9">
      <w:pPr>
        <w:pStyle w:val="afffff0"/>
        <w:jc w:val="center"/>
        <w:rPr>
          <w:b/>
          <w:sz w:val="22"/>
          <w:szCs w:val="22"/>
        </w:rPr>
      </w:pPr>
      <w:r w:rsidRPr="00421DD9">
        <w:rPr>
          <w:b/>
          <w:sz w:val="22"/>
          <w:szCs w:val="22"/>
        </w:rPr>
        <w:t>АЛТАЙСКОГО КРАЯ</w:t>
      </w:r>
    </w:p>
    <w:p w:rsidR="00421DD9" w:rsidRPr="00421DD9" w:rsidRDefault="00421DD9" w:rsidP="00421DD9">
      <w:pPr>
        <w:pStyle w:val="afffff0"/>
        <w:rPr>
          <w:sz w:val="22"/>
          <w:szCs w:val="22"/>
        </w:rPr>
      </w:pPr>
    </w:p>
    <w:p w:rsidR="00421DD9" w:rsidRPr="00421DD9" w:rsidRDefault="00421DD9" w:rsidP="00421DD9">
      <w:pPr>
        <w:pStyle w:val="afffff0"/>
        <w:jc w:val="center"/>
        <w:rPr>
          <w:b/>
          <w:spacing w:val="40"/>
          <w:sz w:val="22"/>
          <w:szCs w:val="22"/>
        </w:rPr>
      </w:pPr>
      <w:r w:rsidRPr="00421DD9">
        <w:rPr>
          <w:b/>
          <w:spacing w:val="40"/>
          <w:sz w:val="22"/>
          <w:szCs w:val="22"/>
        </w:rPr>
        <w:t>ПОСТАНОВЛЕНИЕ</w:t>
      </w:r>
    </w:p>
    <w:p w:rsidR="00421DD9" w:rsidRPr="00421DD9" w:rsidRDefault="00421DD9" w:rsidP="00421DD9">
      <w:pPr>
        <w:pStyle w:val="afffff0"/>
        <w:rPr>
          <w:sz w:val="22"/>
          <w:szCs w:val="22"/>
        </w:rPr>
      </w:pPr>
    </w:p>
    <w:p w:rsidR="00421DD9" w:rsidRPr="00421DD9" w:rsidRDefault="00421DD9" w:rsidP="00421DD9">
      <w:pPr>
        <w:pStyle w:val="afffff0"/>
        <w:rPr>
          <w:sz w:val="22"/>
          <w:szCs w:val="22"/>
        </w:rPr>
      </w:pPr>
    </w:p>
    <w:p w:rsidR="00421DD9" w:rsidRPr="00421DD9" w:rsidRDefault="00421DD9" w:rsidP="00421DD9">
      <w:pPr>
        <w:ind w:firstLine="0"/>
        <w:jc w:val="center"/>
        <w:rPr>
          <w:rFonts w:ascii="Times New Roman" w:hAnsi="Times New Roman" w:cs="Times New Roman"/>
        </w:rPr>
      </w:pPr>
      <w:r w:rsidRPr="00421DD9">
        <w:rPr>
          <w:rFonts w:ascii="Times New Roman" w:hAnsi="Times New Roman" w:cs="Times New Roman"/>
        </w:rPr>
        <w:t xml:space="preserve">12.09.2024                 </w:t>
      </w:r>
      <w:r>
        <w:rPr>
          <w:rFonts w:ascii="Times New Roman" w:hAnsi="Times New Roman" w:cs="Times New Roman"/>
        </w:rPr>
        <w:t xml:space="preserve">                                    </w:t>
      </w:r>
      <w:r w:rsidRPr="00421DD9">
        <w:rPr>
          <w:rFonts w:ascii="Times New Roman" w:hAnsi="Times New Roman" w:cs="Times New Roman"/>
        </w:rPr>
        <w:t xml:space="preserve">                                                                                       № 459</w:t>
      </w:r>
    </w:p>
    <w:p w:rsidR="00421DD9" w:rsidRPr="00421DD9" w:rsidRDefault="00421DD9" w:rsidP="00421DD9">
      <w:pPr>
        <w:ind w:firstLine="0"/>
        <w:jc w:val="center"/>
        <w:rPr>
          <w:rFonts w:ascii="Times New Roman" w:hAnsi="Times New Roman" w:cs="Times New Roman"/>
        </w:rPr>
      </w:pPr>
      <w:r w:rsidRPr="00421DD9">
        <w:rPr>
          <w:rFonts w:ascii="Times New Roman" w:hAnsi="Times New Roman" w:cs="Times New Roman"/>
        </w:rPr>
        <w:t>с. Красногорское</w:t>
      </w:r>
    </w:p>
    <w:p w:rsidR="00421DD9" w:rsidRPr="00421DD9" w:rsidRDefault="00421DD9" w:rsidP="00421DD9">
      <w:pPr>
        <w:pStyle w:val="afffff0"/>
        <w:rPr>
          <w:sz w:val="22"/>
          <w:szCs w:val="22"/>
        </w:rPr>
      </w:pPr>
    </w:p>
    <w:p w:rsidR="00421DD9" w:rsidRPr="00421DD9" w:rsidRDefault="00421DD9" w:rsidP="00421DD9">
      <w:pPr>
        <w:pStyle w:val="afffff0"/>
        <w:ind w:right="4392"/>
        <w:jc w:val="both"/>
        <w:rPr>
          <w:sz w:val="22"/>
          <w:szCs w:val="22"/>
        </w:rPr>
      </w:pPr>
      <w:r w:rsidRPr="00421DD9">
        <w:rPr>
          <w:sz w:val="22"/>
          <w:szCs w:val="22"/>
        </w:rPr>
        <w:t xml:space="preserve">О внесении изменений в муниципальную программу «Развитие физической культуры и спорта в Красногорском районе», утвержденную постановлением Администрации района от 22.07.2020 № 360 </w:t>
      </w:r>
    </w:p>
    <w:p w:rsidR="00421DD9" w:rsidRPr="00421DD9" w:rsidRDefault="00421DD9" w:rsidP="00421DD9">
      <w:pPr>
        <w:pStyle w:val="afffff0"/>
        <w:ind w:right="4252"/>
        <w:jc w:val="both"/>
        <w:rPr>
          <w:sz w:val="22"/>
          <w:szCs w:val="22"/>
        </w:rPr>
      </w:pPr>
    </w:p>
    <w:p w:rsidR="00421DD9" w:rsidRPr="00421DD9" w:rsidRDefault="00421DD9" w:rsidP="00421DD9">
      <w:pPr>
        <w:pStyle w:val="afffff0"/>
        <w:ind w:right="4252"/>
        <w:jc w:val="both"/>
        <w:rPr>
          <w:sz w:val="22"/>
          <w:szCs w:val="22"/>
        </w:rPr>
      </w:pPr>
    </w:p>
    <w:p w:rsidR="00421DD9" w:rsidRPr="00421DD9" w:rsidRDefault="00421DD9" w:rsidP="00421DD9">
      <w:pPr>
        <w:pStyle w:val="afffff0"/>
        <w:ind w:firstLine="851"/>
        <w:jc w:val="both"/>
        <w:rPr>
          <w:sz w:val="22"/>
          <w:szCs w:val="22"/>
        </w:rPr>
      </w:pPr>
      <w:r w:rsidRPr="00421DD9">
        <w:rPr>
          <w:sz w:val="22"/>
          <w:szCs w:val="22"/>
        </w:rPr>
        <w:t>В целях упорядочения финансирования мероприятий по физической культуре и спорту в жизни района, создания правовых, экономических, социальных и организационных условий для развития массовой физической культуры и спорта в Красногорском районе, координации деятельности органов местного самоуправления, государственных и муниципальных учреждений, общественных организаций по вопросам развития физической культуры и спорта</w:t>
      </w:r>
    </w:p>
    <w:p w:rsidR="00421DD9" w:rsidRPr="00421DD9" w:rsidRDefault="00421DD9" w:rsidP="00421DD9">
      <w:pPr>
        <w:pStyle w:val="afffff0"/>
        <w:ind w:firstLine="851"/>
        <w:jc w:val="both"/>
        <w:rPr>
          <w:sz w:val="22"/>
          <w:szCs w:val="22"/>
        </w:rPr>
      </w:pPr>
      <w:r w:rsidRPr="00421DD9">
        <w:rPr>
          <w:sz w:val="22"/>
          <w:szCs w:val="22"/>
        </w:rPr>
        <w:lastRenderedPageBreak/>
        <w:t>ПОСТАНОВЛЯЮ:</w:t>
      </w:r>
    </w:p>
    <w:p w:rsidR="00421DD9" w:rsidRPr="00421DD9" w:rsidRDefault="00421DD9" w:rsidP="00421DD9">
      <w:pPr>
        <w:pStyle w:val="afffff0"/>
        <w:ind w:firstLine="851"/>
        <w:jc w:val="both"/>
        <w:rPr>
          <w:sz w:val="22"/>
          <w:szCs w:val="22"/>
        </w:rPr>
      </w:pPr>
      <w:r w:rsidRPr="00421DD9">
        <w:rPr>
          <w:sz w:val="22"/>
          <w:szCs w:val="22"/>
        </w:rPr>
        <w:t>1. Внести в муниципальную программу «Развитие физической культуры и спорта в Красногорском районе», утвержденную постановлением Администрации района от 22.07.2020 № 360 следующие изменения:</w:t>
      </w:r>
    </w:p>
    <w:p w:rsidR="00421DD9" w:rsidRPr="00421DD9" w:rsidRDefault="00421DD9" w:rsidP="00421DD9">
      <w:pPr>
        <w:pStyle w:val="afffff0"/>
        <w:ind w:firstLine="851"/>
        <w:jc w:val="both"/>
        <w:rPr>
          <w:sz w:val="22"/>
          <w:szCs w:val="22"/>
        </w:rPr>
      </w:pPr>
      <w:r w:rsidRPr="00421DD9">
        <w:rPr>
          <w:sz w:val="22"/>
          <w:szCs w:val="22"/>
        </w:rPr>
        <w:t>- в паспорте муниципальной программы позицию «Объемы и источники финансирования» изложить в следующей редакции:</w:t>
      </w:r>
    </w:p>
    <w:p w:rsidR="00421DD9" w:rsidRPr="00421DD9" w:rsidRDefault="00421DD9" w:rsidP="00421DD9">
      <w:pPr>
        <w:pStyle w:val="afffff0"/>
        <w:ind w:firstLine="851"/>
        <w:jc w:val="both"/>
        <w:rPr>
          <w:sz w:val="22"/>
          <w:szCs w:val="22"/>
        </w:rPr>
      </w:pPr>
      <w:r w:rsidRPr="00421DD9">
        <w:rPr>
          <w:sz w:val="22"/>
          <w:szCs w:val="22"/>
        </w:rPr>
        <w:t>Объемы и источники финансирования. Общий объем финансирования муниципальной программы «Развитие физической культуры и спорта в Красногорском районе» (далее муниципальная программа) составляет 91762,74 тыс. рублей.</w:t>
      </w:r>
    </w:p>
    <w:p w:rsidR="00421DD9" w:rsidRPr="00421DD9" w:rsidRDefault="00421DD9" w:rsidP="00421DD9">
      <w:pPr>
        <w:pStyle w:val="afffff0"/>
        <w:ind w:firstLine="851"/>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6649"/>
      </w:tblGrid>
      <w:tr w:rsidR="00421DD9" w:rsidRPr="00421DD9" w:rsidTr="00421DD9">
        <w:trPr>
          <w:trHeight w:val="20"/>
        </w:trPr>
        <w:tc>
          <w:tcPr>
            <w:tcW w:w="3098" w:type="dxa"/>
            <w:tcBorders>
              <w:top w:val="single" w:sz="4" w:space="0" w:color="auto"/>
              <w:left w:val="single" w:sz="4" w:space="0" w:color="auto"/>
              <w:bottom w:val="single" w:sz="4" w:space="0" w:color="auto"/>
              <w:right w:val="single" w:sz="4" w:space="0" w:color="auto"/>
            </w:tcBorders>
            <w:shd w:val="clear" w:color="auto" w:fill="auto"/>
          </w:tcPr>
          <w:p w:rsidR="00421DD9" w:rsidRPr="00421DD9" w:rsidRDefault="00421DD9" w:rsidP="00421DD9">
            <w:pPr>
              <w:pStyle w:val="afffff0"/>
              <w:rPr>
                <w:sz w:val="22"/>
                <w:szCs w:val="22"/>
              </w:rPr>
            </w:pPr>
            <w:r w:rsidRPr="00421DD9">
              <w:rPr>
                <w:sz w:val="22"/>
                <w:szCs w:val="22"/>
              </w:rPr>
              <w:t>В том числе по годам:</w:t>
            </w:r>
          </w:p>
          <w:p w:rsidR="00421DD9" w:rsidRPr="00421DD9" w:rsidRDefault="00421DD9" w:rsidP="00421DD9">
            <w:pPr>
              <w:pStyle w:val="afffff0"/>
              <w:rPr>
                <w:sz w:val="22"/>
                <w:szCs w:val="22"/>
              </w:rPr>
            </w:pPr>
            <w:r w:rsidRPr="00421DD9">
              <w:rPr>
                <w:sz w:val="22"/>
                <w:szCs w:val="22"/>
              </w:rPr>
              <w:t>Из них</w:t>
            </w:r>
          </w:p>
          <w:p w:rsidR="00421DD9" w:rsidRPr="00421DD9" w:rsidRDefault="00421DD9" w:rsidP="00421DD9">
            <w:pPr>
              <w:pStyle w:val="afffff0"/>
              <w:rPr>
                <w:sz w:val="22"/>
                <w:szCs w:val="22"/>
              </w:rPr>
            </w:pPr>
          </w:p>
          <w:p w:rsidR="00421DD9" w:rsidRPr="00421DD9" w:rsidRDefault="00421DD9" w:rsidP="00421DD9">
            <w:pPr>
              <w:pStyle w:val="afffff0"/>
              <w:rPr>
                <w:sz w:val="22"/>
                <w:szCs w:val="22"/>
              </w:rPr>
            </w:pPr>
            <w:r w:rsidRPr="00421DD9">
              <w:rPr>
                <w:sz w:val="22"/>
                <w:szCs w:val="22"/>
              </w:rPr>
              <w:t>Из районного бюджета</w:t>
            </w:r>
          </w:p>
          <w:p w:rsidR="00421DD9" w:rsidRPr="00421DD9" w:rsidRDefault="00421DD9" w:rsidP="00421DD9">
            <w:pPr>
              <w:pStyle w:val="afffff0"/>
              <w:rPr>
                <w:spacing w:val="-8"/>
                <w:sz w:val="22"/>
                <w:szCs w:val="22"/>
              </w:rPr>
            </w:pPr>
          </w:p>
          <w:p w:rsidR="00421DD9" w:rsidRPr="00421DD9" w:rsidRDefault="00421DD9" w:rsidP="00421DD9">
            <w:pPr>
              <w:pStyle w:val="afffff0"/>
              <w:rPr>
                <w:spacing w:val="-8"/>
                <w:sz w:val="22"/>
                <w:szCs w:val="22"/>
              </w:rPr>
            </w:pPr>
          </w:p>
          <w:p w:rsidR="00421DD9" w:rsidRPr="00421DD9" w:rsidRDefault="00421DD9" w:rsidP="00421DD9">
            <w:pPr>
              <w:pStyle w:val="afffff0"/>
              <w:rPr>
                <w:spacing w:val="-8"/>
                <w:sz w:val="22"/>
                <w:szCs w:val="22"/>
              </w:rPr>
            </w:pPr>
          </w:p>
          <w:p w:rsidR="00421DD9" w:rsidRPr="00421DD9" w:rsidRDefault="00421DD9" w:rsidP="00421DD9">
            <w:pPr>
              <w:pStyle w:val="afffff0"/>
              <w:rPr>
                <w:spacing w:val="-8"/>
                <w:sz w:val="22"/>
                <w:szCs w:val="22"/>
              </w:rPr>
            </w:pPr>
          </w:p>
          <w:p w:rsidR="00421DD9" w:rsidRPr="00421DD9" w:rsidRDefault="00421DD9" w:rsidP="00421DD9">
            <w:pPr>
              <w:pStyle w:val="afffff0"/>
              <w:rPr>
                <w:spacing w:val="-8"/>
                <w:sz w:val="22"/>
                <w:szCs w:val="22"/>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rsidR="00421DD9" w:rsidRPr="00421DD9" w:rsidRDefault="00421DD9" w:rsidP="00421DD9">
            <w:pPr>
              <w:pStyle w:val="afffff0"/>
              <w:rPr>
                <w:sz w:val="22"/>
                <w:szCs w:val="22"/>
              </w:rPr>
            </w:pPr>
            <w:r w:rsidRPr="00421DD9">
              <w:rPr>
                <w:sz w:val="22"/>
                <w:szCs w:val="22"/>
              </w:rPr>
              <w:t>2020 г.– 2646,40тыс. рублей</w:t>
            </w:r>
          </w:p>
          <w:p w:rsidR="00421DD9" w:rsidRPr="00421DD9" w:rsidRDefault="00421DD9" w:rsidP="00421DD9">
            <w:pPr>
              <w:pStyle w:val="afffff0"/>
              <w:rPr>
                <w:sz w:val="22"/>
                <w:szCs w:val="22"/>
              </w:rPr>
            </w:pPr>
            <w:r w:rsidRPr="00421DD9">
              <w:rPr>
                <w:sz w:val="22"/>
                <w:szCs w:val="22"/>
              </w:rPr>
              <w:t>2021 г. – 4234,80тыс. рублей – в том числе 42,20 тыс. рублей - краевой бюджет, 4192,60 тыс. рублей – районный бюджет</w:t>
            </w:r>
          </w:p>
          <w:p w:rsidR="00421DD9" w:rsidRPr="00421DD9" w:rsidRDefault="00421DD9" w:rsidP="00421DD9">
            <w:pPr>
              <w:pStyle w:val="afffff0"/>
              <w:rPr>
                <w:sz w:val="22"/>
                <w:szCs w:val="22"/>
              </w:rPr>
            </w:pPr>
            <w:r w:rsidRPr="00421DD9">
              <w:rPr>
                <w:sz w:val="22"/>
                <w:szCs w:val="22"/>
              </w:rPr>
              <w:t>2022 г. – 3906,14 тыс. рублей – в том числе 103,7 тыс. рублей - краевой бюджет, 3802,44 тыс. рублей – районный бюджет</w:t>
            </w:r>
          </w:p>
          <w:p w:rsidR="00421DD9" w:rsidRPr="00421DD9" w:rsidRDefault="00421DD9" w:rsidP="00421DD9">
            <w:pPr>
              <w:pStyle w:val="afffff0"/>
              <w:rPr>
                <w:sz w:val="22"/>
                <w:szCs w:val="22"/>
              </w:rPr>
            </w:pPr>
            <w:r w:rsidRPr="00421DD9">
              <w:rPr>
                <w:sz w:val="22"/>
                <w:szCs w:val="22"/>
              </w:rPr>
              <w:t>2023 г. – 6773,90 тыс. рублей – в том числе 205,7 тыс. рублей - краевой бюджет, 6568,20 тыс. рублей – районный бюджет</w:t>
            </w:r>
          </w:p>
          <w:p w:rsidR="00421DD9" w:rsidRPr="00421DD9" w:rsidRDefault="00421DD9" w:rsidP="00421DD9">
            <w:pPr>
              <w:pStyle w:val="afffff0"/>
              <w:rPr>
                <w:sz w:val="22"/>
                <w:szCs w:val="22"/>
              </w:rPr>
            </w:pPr>
          </w:p>
          <w:p w:rsidR="00421DD9" w:rsidRPr="00421DD9" w:rsidRDefault="00421DD9" w:rsidP="00421DD9">
            <w:pPr>
              <w:pStyle w:val="afffff0"/>
              <w:rPr>
                <w:sz w:val="22"/>
                <w:szCs w:val="22"/>
              </w:rPr>
            </w:pPr>
            <w:r w:rsidRPr="00421DD9">
              <w:rPr>
                <w:sz w:val="22"/>
                <w:szCs w:val="22"/>
              </w:rPr>
              <w:t>2024 г. – 74201,5  тыс. рублей – в том числе 68308,7 тыс. рублей - краевой бюджет, 5892,80 тыс. рублей – районный бюджет</w:t>
            </w:r>
          </w:p>
          <w:p w:rsidR="00421DD9" w:rsidRPr="00421DD9" w:rsidRDefault="00421DD9" w:rsidP="00421DD9">
            <w:pPr>
              <w:pStyle w:val="afffff0"/>
              <w:rPr>
                <w:sz w:val="22"/>
                <w:szCs w:val="22"/>
              </w:rPr>
            </w:pPr>
          </w:p>
          <w:p w:rsidR="00421DD9" w:rsidRPr="00421DD9" w:rsidRDefault="00421DD9" w:rsidP="00421DD9">
            <w:pPr>
              <w:pStyle w:val="afffff0"/>
              <w:rPr>
                <w:spacing w:val="-8"/>
                <w:sz w:val="22"/>
                <w:szCs w:val="22"/>
              </w:rPr>
            </w:pPr>
            <w:r w:rsidRPr="00421DD9">
              <w:rPr>
                <w:sz w:val="22"/>
                <w:szCs w:val="22"/>
              </w:rPr>
              <w:t>Объем финансирования программы подлежит ежегодному уточнению в соответствии с краевым и районным бюджетом на очередной финансовый год</w:t>
            </w:r>
          </w:p>
        </w:tc>
      </w:tr>
      <w:tr w:rsidR="00421DD9" w:rsidRPr="00421DD9" w:rsidTr="00421DD9">
        <w:trPr>
          <w:trHeight w:val="20"/>
        </w:trPr>
        <w:tc>
          <w:tcPr>
            <w:tcW w:w="3098" w:type="dxa"/>
            <w:tcBorders>
              <w:top w:val="single" w:sz="4" w:space="0" w:color="auto"/>
              <w:left w:val="single" w:sz="4" w:space="0" w:color="auto"/>
              <w:bottom w:val="single" w:sz="4" w:space="0" w:color="auto"/>
              <w:right w:val="single" w:sz="4" w:space="0" w:color="auto"/>
            </w:tcBorders>
            <w:shd w:val="clear" w:color="auto" w:fill="auto"/>
          </w:tcPr>
          <w:p w:rsidR="00421DD9" w:rsidRPr="00421DD9" w:rsidRDefault="00421DD9" w:rsidP="00421DD9">
            <w:pPr>
              <w:tabs>
                <w:tab w:val="left" w:pos="3917"/>
              </w:tabs>
              <w:rPr>
                <w:rFonts w:ascii="Times New Roman" w:hAnsi="Times New Roman" w:cs="Times New Roman"/>
                <w:spacing w:val="-8"/>
              </w:rPr>
            </w:pPr>
            <w:r w:rsidRPr="00421DD9">
              <w:rPr>
                <w:rFonts w:ascii="Times New Roman" w:hAnsi="Times New Roman" w:cs="Times New Roman"/>
                <w:spacing w:val="-8"/>
              </w:rPr>
              <w:t>Ожидаемый результат реализации программы</w:t>
            </w:r>
          </w:p>
        </w:tc>
        <w:tc>
          <w:tcPr>
            <w:tcW w:w="6649" w:type="dxa"/>
            <w:tcBorders>
              <w:top w:val="single" w:sz="4" w:space="0" w:color="auto"/>
              <w:left w:val="single" w:sz="4" w:space="0" w:color="auto"/>
              <w:bottom w:val="single" w:sz="4" w:space="0" w:color="auto"/>
              <w:right w:val="single" w:sz="4" w:space="0" w:color="auto"/>
            </w:tcBorders>
            <w:shd w:val="clear" w:color="auto" w:fill="auto"/>
          </w:tcPr>
          <w:p w:rsidR="00421DD9" w:rsidRPr="00421DD9" w:rsidRDefault="00421DD9" w:rsidP="00421DD9">
            <w:pPr>
              <w:tabs>
                <w:tab w:val="left" w:pos="3917"/>
              </w:tabs>
              <w:rPr>
                <w:rFonts w:ascii="Times New Roman" w:hAnsi="Times New Roman" w:cs="Times New Roman"/>
                <w:spacing w:val="-8"/>
              </w:rPr>
            </w:pPr>
            <w:r w:rsidRPr="00421DD9">
              <w:rPr>
                <w:rFonts w:ascii="Times New Roman" w:hAnsi="Times New Roman" w:cs="Times New Roman"/>
                <w:spacing w:val="-8"/>
              </w:rPr>
              <w:t>Повышение обеспеченности населения Красногорского района спортивными сооружениями, исходя из единовременной пропускной способности, объектов спорта. Увеличение удельного веса населения Красногорского района, систематически занимающегося физической культурой и спортом.</w:t>
            </w:r>
          </w:p>
        </w:tc>
      </w:tr>
    </w:tbl>
    <w:p w:rsidR="00421DD9" w:rsidRPr="00421DD9" w:rsidRDefault="00421DD9" w:rsidP="00421DD9">
      <w:pPr>
        <w:pStyle w:val="afffff0"/>
        <w:ind w:firstLine="851"/>
        <w:jc w:val="both"/>
        <w:rPr>
          <w:sz w:val="22"/>
          <w:szCs w:val="22"/>
        </w:rPr>
      </w:pPr>
    </w:p>
    <w:p w:rsidR="00421DD9" w:rsidRPr="00421DD9" w:rsidRDefault="00421DD9" w:rsidP="00421DD9">
      <w:pPr>
        <w:pStyle w:val="afffff0"/>
        <w:ind w:firstLine="851"/>
        <w:jc w:val="both"/>
        <w:rPr>
          <w:sz w:val="22"/>
          <w:szCs w:val="22"/>
        </w:rPr>
      </w:pPr>
    </w:p>
    <w:p w:rsidR="00421DD9" w:rsidRPr="00421DD9" w:rsidRDefault="00421DD9" w:rsidP="00421DD9">
      <w:pPr>
        <w:pStyle w:val="afffff0"/>
        <w:tabs>
          <w:tab w:val="left" w:pos="0"/>
        </w:tabs>
        <w:ind w:firstLine="709"/>
        <w:jc w:val="both"/>
        <w:rPr>
          <w:sz w:val="22"/>
          <w:szCs w:val="22"/>
        </w:rPr>
      </w:pPr>
      <w:r w:rsidRPr="00421DD9">
        <w:rPr>
          <w:sz w:val="22"/>
          <w:szCs w:val="22"/>
        </w:rPr>
        <w:t>2. Таблицу 1 и таблицу 3 к муниципальной программе «Развитие физической культуры и спорта в Красногорском районе», утвержденную постановлением Администрации района от 22.07.2020 № 360 «Об утверждении муниципальной программы «Развитие физической культуры и спорта в Красногорском районе» изложить в новой редакции (прилагаются).</w:t>
      </w:r>
    </w:p>
    <w:p w:rsidR="00421DD9" w:rsidRPr="00421DD9" w:rsidRDefault="00421DD9" w:rsidP="00421DD9">
      <w:pPr>
        <w:pStyle w:val="afffff0"/>
        <w:tabs>
          <w:tab w:val="left" w:pos="0"/>
        </w:tabs>
        <w:ind w:firstLine="709"/>
        <w:jc w:val="both"/>
        <w:rPr>
          <w:sz w:val="22"/>
          <w:szCs w:val="22"/>
        </w:rPr>
      </w:pPr>
      <w:r w:rsidRPr="00421DD9">
        <w:rPr>
          <w:sz w:val="22"/>
          <w:szCs w:val="22"/>
        </w:rPr>
        <w:t>3. Контроль за исполнением настоящего постановления возложить на заместителя главы Администрации района Князеву Л.Н.</w:t>
      </w:r>
    </w:p>
    <w:p w:rsidR="00421DD9" w:rsidRPr="00421DD9" w:rsidRDefault="00421DD9" w:rsidP="00421DD9">
      <w:pPr>
        <w:pStyle w:val="afffff0"/>
        <w:tabs>
          <w:tab w:val="left" w:pos="0"/>
        </w:tabs>
        <w:ind w:firstLine="709"/>
        <w:jc w:val="both"/>
        <w:rPr>
          <w:sz w:val="22"/>
          <w:szCs w:val="22"/>
        </w:rPr>
      </w:pPr>
    </w:p>
    <w:p w:rsidR="00421DD9" w:rsidRPr="00421DD9" w:rsidRDefault="00421DD9" w:rsidP="00421DD9">
      <w:pPr>
        <w:pStyle w:val="afffff0"/>
        <w:jc w:val="both"/>
        <w:rPr>
          <w:noProof/>
          <w:sz w:val="22"/>
          <w:szCs w:val="22"/>
          <w:lang w:eastAsia="ru-RU"/>
        </w:rPr>
      </w:pPr>
    </w:p>
    <w:p w:rsidR="00421DD9" w:rsidRPr="00421DD9" w:rsidRDefault="00421DD9" w:rsidP="00421DD9">
      <w:pPr>
        <w:pStyle w:val="afffff0"/>
        <w:jc w:val="both"/>
        <w:rPr>
          <w:sz w:val="22"/>
          <w:szCs w:val="22"/>
        </w:rPr>
      </w:pPr>
      <w:r w:rsidRPr="00421DD9">
        <w:rPr>
          <w:noProof/>
          <w:sz w:val="22"/>
          <w:szCs w:val="22"/>
          <w:lang w:eastAsia="ru-RU"/>
        </w:rPr>
        <w:t xml:space="preserve">Глава района                                                                                      </w:t>
      </w:r>
      <w:r>
        <w:rPr>
          <w:noProof/>
          <w:sz w:val="22"/>
          <w:szCs w:val="22"/>
          <w:lang w:eastAsia="ru-RU"/>
        </w:rPr>
        <w:t xml:space="preserve">                                     </w:t>
      </w:r>
      <w:r w:rsidRPr="00421DD9">
        <w:rPr>
          <w:noProof/>
          <w:sz w:val="22"/>
          <w:szCs w:val="22"/>
          <w:lang w:eastAsia="ru-RU"/>
        </w:rPr>
        <w:t xml:space="preserve"> А.Л. Вожаков</w:t>
      </w:r>
    </w:p>
    <w:p w:rsidR="00421DD9" w:rsidRDefault="00421DD9" w:rsidP="00421DD9">
      <w:pPr>
        <w:pStyle w:val="afffff0"/>
        <w:tabs>
          <w:tab w:val="left" w:pos="0"/>
        </w:tabs>
        <w:jc w:val="both"/>
      </w:pPr>
    </w:p>
    <w:p w:rsidR="00421DD9" w:rsidRDefault="00421DD9" w:rsidP="00421DD9">
      <w:pPr>
        <w:pStyle w:val="afffff0"/>
        <w:tabs>
          <w:tab w:val="left" w:pos="0"/>
        </w:tabs>
        <w:ind w:firstLine="709"/>
        <w:jc w:val="both"/>
      </w:pPr>
    </w:p>
    <w:p w:rsidR="00421DD9" w:rsidRDefault="00421DD9" w:rsidP="00421DD9">
      <w:pPr>
        <w:pStyle w:val="afffff0"/>
        <w:tabs>
          <w:tab w:val="left" w:pos="0"/>
        </w:tabs>
        <w:ind w:firstLine="709"/>
        <w:jc w:val="both"/>
      </w:pPr>
    </w:p>
    <w:p w:rsidR="00421DD9" w:rsidRDefault="00421DD9" w:rsidP="00421DD9">
      <w:pPr>
        <w:pStyle w:val="afffff0"/>
        <w:tabs>
          <w:tab w:val="left" w:pos="0"/>
        </w:tabs>
        <w:ind w:firstLine="709"/>
        <w:jc w:val="both"/>
      </w:pPr>
    </w:p>
    <w:p w:rsidR="00421DD9" w:rsidRDefault="00421DD9" w:rsidP="00421DD9">
      <w:pPr>
        <w:pStyle w:val="afffff0"/>
        <w:tabs>
          <w:tab w:val="left" w:pos="0"/>
        </w:tabs>
        <w:ind w:firstLine="709"/>
        <w:jc w:val="both"/>
      </w:pPr>
    </w:p>
    <w:p w:rsidR="00421DD9" w:rsidRDefault="00421DD9" w:rsidP="00421DD9">
      <w:pPr>
        <w:pStyle w:val="afffff0"/>
        <w:tabs>
          <w:tab w:val="left" w:pos="0"/>
        </w:tabs>
        <w:ind w:firstLine="709"/>
        <w:jc w:val="both"/>
      </w:pPr>
    </w:p>
    <w:p w:rsidR="00421DD9" w:rsidRDefault="00421DD9" w:rsidP="00421DD9">
      <w:pPr>
        <w:pStyle w:val="afffff0"/>
        <w:tabs>
          <w:tab w:val="left" w:pos="0"/>
        </w:tabs>
        <w:ind w:firstLine="709"/>
        <w:jc w:val="both"/>
      </w:pPr>
    </w:p>
    <w:p w:rsidR="00421DD9" w:rsidRDefault="00421DD9" w:rsidP="00421DD9">
      <w:pPr>
        <w:pStyle w:val="afffff0"/>
        <w:ind w:right="-1"/>
        <w:jc w:val="both"/>
        <w:rPr>
          <w:sz w:val="24"/>
        </w:rPr>
        <w:sectPr w:rsidR="00421DD9" w:rsidSect="00421DD9">
          <w:footerReference w:type="default" r:id="rId8"/>
          <w:pgSz w:w="11906" w:h="16838"/>
          <w:pgMar w:top="1134" w:right="851" w:bottom="567" w:left="1701" w:header="709" w:footer="709" w:gutter="0"/>
          <w:cols w:space="708"/>
          <w:docGrid w:linePitch="360"/>
        </w:sectPr>
      </w:pPr>
    </w:p>
    <w:p w:rsidR="00421DD9" w:rsidRDefault="00421DD9" w:rsidP="003D7F17">
      <w:pPr>
        <w:pStyle w:val="afffff0"/>
        <w:ind w:right="-1"/>
        <w:rPr>
          <w:sz w:val="24"/>
        </w:rPr>
      </w:pPr>
    </w:p>
    <w:p w:rsidR="00421DD9" w:rsidRPr="00421DD9" w:rsidRDefault="00421DD9" w:rsidP="00421DD9">
      <w:pPr>
        <w:pStyle w:val="afffff0"/>
        <w:ind w:right="-1"/>
        <w:jc w:val="right"/>
        <w:rPr>
          <w:sz w:val="22"/>
          <w:szCs w:val="22"/>
        </w:rPr>
      </w:pPr>
      <w:r w:rsidRPr="00421DD9">
        <w:rPr>
          <w:sz w:val="22"/>
          <w:szCs w:val="22"/>
        </w:rPr>
        <w:t>Таблица 1</w:t>
      </w:r>
    </w:p>
    <w:p w:rsidR="00421DD9" w:rsidRPr="00421DD9" w:rsidRDefault="00421DD9" w:rsidP="00421DD9">
      <w:pPr>
        <w:pStyle w:val="afffff0"/>
        <w:ind w:right="-1"/>
        <w:jc w:val="center"/>
        <w:rPr>
          <w:b/>
          <w:sz w:val="22"/>
          <w:szCs w:val="22"/>
        </w:rPr>
      </w:pPr>
    </w:p>
    <w:p w:rsidR="00421DD9" w:rsidRPr="00421DD9" w:rsidRDefault="00421DD9" w:rsidP="00421DD9">
      <w:pPr>
        <w:pStyle w:val="afffff0"/>
        <w:ind w:right="-1"/>
        <w:jc w:val="center"/>
        <w:rPr>
          <w:b/>
          <w:sz w:val="22"/>
          <w:szCs w:val="22"/>
        </w:rPr>
      </w:pPr>
      <w:r w:rsidRPr="00421DD9">
        <w:rPr>
          <w:b/>
          <w:sz w:val="22"/>
          <w:szCs w:val="22"/>
        </w:rPr>
        <w:t>Перечень программных мероприятий муниципальной программы</w:t>
      </w:r>
    </w:p>
    <w:p w:rsidR="00421DD9" w:rsidRPr="00421DD9" w:rsidRDefault="00421DD9" w:rsidP="00421DD9">
      <w:pPr>
        <w:pStyle w:val="afffff0"/>
        <w:ind w:right="-1"/>
        <w:jc w:val="center"/>
        <w:rPr>
          <w:b/>
          <w:sz w:val="22"/>
          <w:szCs w:val="22"/>
        </w:rPr>
      </w:pPr>
      <w:r w:rsidRPr="00421DD9">
        <w:rPr>
          <w:b/>
          <w:sz w:val="22"/>
          <w:szCs w:val="22"/>
        </w:rPr>
        <w:t>«Развитие физической культуры и спорта в Красногорском районе»</w:t>
      </w:r>
    </w:p>
    <w:p w:rsidR="00421DD9" w:rsidRPr="00421DD9" w:rsidRDefault="00421DD9" w:rsidP="00421DD9">
      <w:pPr>
        <w:pStyle w:val="afffff0"/>
        <w:ind w:right="-1"/>
        <w:jc w:val="center"/>
        <w:rPr>
          <w:b/>
          <w:sz w:val="22"/>
          <w:szCs w:val="22"/>
        </w:rPr>
      </w:pPr>
    </w:p>
    <w:p w:rsidR="00421DD9" w:rsidRPr="00421DD9" w:rsidRDefault="00421DD9" w:rsidP="00421DD9">
      <w:pPr>
        <w:pStyle w:val="afffff0"/>
        <w:ind w:right="-1"/>
        <w:rPr>
          <w:sz w:val="22"/>
          <w:szCs w:val="2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81"/>
        <w:gridCol w:w="1236"/>
        <w:gridCol w:w="2976"/>
        <w:gridCol w:w="851"/>
        <w:gridCol w:w="850"/>
        <w:gridCol w:w="851"/>
        <w:gridCol w:w="850"/>
        <w:gridCol w:w="851"/>
        <w:gridCol w:w="992"/>
        <w:gridCol w:w="1134"/>
      </w:tblGrid>
      <w:tr w:rsidR="00421DD9" w:rsidRPr="00421DD9" w:rsidTr="00421DD9">
        <w:tc>
          <w:tcPr>
            <w:tcW w:w="487" w:type="dxa"/>
            <w:shd w:val="clear" w:color="auto" w:fill="auto"/>
          </w:tcPr>
          <w:p w:rsidR="00421DD9" w:rsidRPr="00421DD9" w:rsidRDefault="00421DD9" w:rsidP="00421DD9">
            <w:pPr>
              <w:pStyle w:val="afffff0"/>
              <w:rPr>
                <w:sz w:val="22"/>
                <w:szCs w:val="22"/>
              </w:rPr>
            </w:pPr>
            <w:r w:rsidRPr="00421DD9">
              <w:rPr>
                <w:sz w:val="22"/>
                <w:szCs w:val="22"/>
              </w:rPr>
              <w:t>№ п/п</w:t>
            </w:r>
          </w:p>
        </w:tc>
        <w:tc>
          <w:tcPr>
            <w:tcW w:w="4481" w:type="dxa"/>
            <w:shd w:val="clear" w:color="auto" w:fill="auto"/>
            <w:vAlign w:val="center"/>
          </w:tcPr>
          <w:p w:rsidR="00421DD9" w:rsidRPr="00421DD9" w:rsidRDefault="00421DD9" w:rsidP="00421DD9">
            <w:pPr>
              <w:pStyle w:val="afffff0"/>
              <w:jc w:val="center"/>
              <w:rPr>
                <w:sz w:val="22"/>
                <w:szCs w:val="22"/>
              </w:rPr>
            </w:pPr>
            <w:r w:rsidRPr="00421DD9">
              <w:rPr>
                <w:sz w:val="22"/>
                <w:szCs w:val="22"/>
              </w:rPr>
              <w:t>Цель, задачи, мероприятия</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Срок реализации программы</w:t>
            </w:r>
          </w:p>
        </w:tc>
        <w:tc>
          <w:tcPr>
            <w:tcW w:w="2976" w:type="dxa"/>
            <w:shd w:val="clear" w:color="auto" w:fill="auto"/>
            <w:vAlign w:val="center"/>
          </w:tcPr>
          <w:p w:rsidR="00421DD9" w:rsidRPr="00421DD9" w:rsidRDefault="00421DD9" w:rsidP="00421DD9">
            <w:pPr>
              <w:pStyle w:val="afffff0"/>
              <w:jc w:val="center"/>
              <w:rPr>
                <w:sz w:val="22"/>
                <w:szCs w:val="22"/>
              </w:rPr>
            </w:pPr>
            <w:r w:rsidRPr="00421DD9">
              <w:rPr>
                <w:sz w:val="22"/>
                <w:szCs w:val="22"/>
              </w:rPr>
              <w:t>Ответственные</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2021</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2022</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2023</w:t>
            </w:r>
          </w:p>
        </w:tc>
        <w:tc>
          <w:tcPr>
            <w:tcW w:w="851" w:type="dxa"/>
            <w:vAlign w:val="center"/>
          </w:tcPr>
          <w:p w:rsidR="00421DD9" w:rsidRPr="00421DD9" w:rsidRDefault="00421DD9" w:rsidP="00421DD9">
            <w:pPr>
              <w:pStyle w:val="afffff0"/>
              <w:jc w:val="center"/>
              <w:rPr>
                <w:sz w:val="22"/>
                <w:szCs w:val="22"/>
              </w:rPr>
            </w:pPr>
            <w:r w:rsidRPr="00421DD9">
              <w:rPr>
                <w:sz w:val="22"/>
                <w:szCs w:val="22"/>
              </w:rPr>
              <w:t>2024</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Всего</w:t>
            </w:r>
          </w:p>
        </w:tc>
        <w:tc>
          <w:tcPr>
            <w:tcW w:w="1134" w:type="dxa"/>
            <w:shd w:val="clear" w:color="auto" w:fill="auto"/>
          </w:tcPr>
          <w:p w:rsidR="00421DD9" w:rsidRPr="00421DD9" w:rsidRDefault="00421DD9" w:rsidP="00421DD9">
            <w:pPr>
              <w:pStyle w:val="afffff0"/>
              <w:rPr>
                <w:sz w:val="22"/>
                <w:szCs w:val="22"/>
              </w:rPr>
            </w:pPr>
            <w:r w:rsidRPr="00421DD9">
              <w:rPr>
                <w:sz w:val="22"/>
                <w:szCs w:val="22"/>
              </w:rPr>
              <w:t>Источник финансирования</w:t>
            </w:r>
          </w:p>
        </w:tc>
      </w:tr>
      <w:tr w:rsidR="00421DD9" w:rsidRPr="00421DD9" w:rsidTr="00421DD9">
        <w:tc>
          <w:tcPr>
            <w:tcW w:w="487" w:type="dxa"/>
            <w:shd w:val="clear" w:color="auto" w:fill="auto"/>
          </w:tcPr>
          <w:p w:rsidR="00421DD9" w:rsidRPr="00421DD9" w:rsidRDefault="00421DD9" w:rsidP="00421DD9">
            <w:pPr>
              <w:pStyle w:val="afffff0"/>
              <w:rPr>
                <w:sz w:val="22"/>
                <w:szCs w:val="22"/>
              </w:rPr>
            </w:pPr>
          </w:p>
        </w:tc>
        <w:tc>
          <w:tcPr>
            <w:tcW w:w="4481" w:type="dxa"/>
            <w:shd w:val="clear" w:color="auto" w:fill="auto"/>
            <w:vAlign w:val="center"/>
          </w:tcPr>
          <w:p w:rsidR="00421DD9" w:rsidRPr="00421DD9" w:rsidRDefault="00421DD9" w:rsidP="00421DD9">
            <w:pPr>
              <w:pStyle w:val="afffff0"/>
              <w:jc w:val="center"/>
              <w:rPr>
                <w:sz w:val="22"/>
                <w:szCs w:val="22"/>
              </w:rPr>
            </w:pPr>
            <w:r w:rsidRPr="00421DD9">
              <w:rPr>
                <w:sz w:val="22"/>
                <w:szCs w:val="22"/>
              </w:rPr>
              <w:t>1</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w:t>
            </w:r>
          </w:p>
        </w:tc>
        <w:tc>
          <w:tcPr>
            <w:tcW w:w="2976" w:type="dxa"/>
            <w:shd w:val="clear" w:color="auto" w:fill="auto"/>
            <w:vAlign w:val="center"/>
          </w:tcPr>
          <w:p w:rsidR="00421DD9" w:rsidRPr="00421DD9" w:rsidRDefault="00421DD9" w:rsidP="00421DD9">
            <w:pPr>
              <w:pStyle w:val="afffff0"/>
              <w:jc w:val="center"/>
              <w:rPr>
                <w:sz w:val="22"/>
                <w:szCs w:val="22"/>
              </w:rPr>
            </w:pPr>
            <w:r w:rsidRPr="00421DD9">
              <w:rPr>
                <w:sz w:val="22"/>
                <w:szCs w:val="22"/>
              </w:rPr>
              <w:t>3</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4</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5</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6</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7</w:t>
            </w:r>
          </w:p>
        </w:tc>
        <w:tc>
          <w:tcPr>
            <w:tcW w:w="851" w:type="dxa"/>
            <w:vAlign w:val="center"/>
          </w:tcPr>
          <w:p w:rsidR="00421DD9" w:rsidRPr="00421DD9" w:rsidRDefault="00421DD9" w:rsidP="00421DD9">
            <w:pPr>
              <w:pStyle w:val="afffff0"/>
              <w:jc w:val="center"/>
              <w:rPr>
                <w:sz w:val="22"/>
                <w:szCs w:val="22"/>
              </w:rPr>
            </w:pPr>
            <w:r w:rsidRPr="00421DD9">
              <w:rPr>
                <w:sz w:val="22"/>
                <w:szCs w:val="22"/>
              </w:rPr>
              <w:t>8</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9</w:t>
            </w:r>
          </w:p>
        </w:tc>
        <w:tc>
          <w:tcPr>
            <w:tcW w:w="1134" w:type="dxa"/>
            <w:shd w:val="clear" w:color="auto" w:fill="auto"/>
          </w:tcPr>
          <w:p w:rsidR="00421DD9" w:rsidRPr="00421DD9" w:rsidRDefault="00421DD9" w:rsidP="00421DD9">
            <w:pPr>
              <w:pStyle w:val="afffff0"/>
              <w:jc w:val="center"/>
              <w:rPr>
                <w:sz w:val="22"/>
                <w:szCs w:val="22"/>
              </w:rPr>
            </w:pPr>
            <w:r w:rsidRPr="00421DD9">
              <w:rPr>
                <w:sz w:val="22"/>
                <w:szCs w:val="22"/>
              </w:rPr>
              <w:t>10</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1</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 xml:space="preserve">Цель 1. </w:t>
            </w:r>
          </w:p>
          <w:p w:rsidR="00421DD9" w:rsidRPr="00421DD9" w:rsidRDefault="00421DD9" w:rsidP="00421DD9">
            <w:pPr>
              <w:pStyle w:val="afffff0"/>
              <w:rPr>
                <w:sz w:val="22"/>
                <w:szCs w:val="22"/>
              </w:rPr>
            </w:pPr>
            <w:r w:rsidRPr="00421DD9">
              <w:rPr>
                <w:sz w:val="22"/>
                <w:szCs w:val="22"/>
              </w:rPr>
              <w:t>Повышение роли физической культуры и спорта в жизни населения района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Муниципальные образования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2646,40</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4234,80</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3906,14</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6773,9</w:t>
            </w:r>
          </w:p>
        </w:tc>
        <w:tc>
          <w:tcPr>
            <w:tcW w:w="851" w:type="dxa"/>
            <w:vAlign w:val="center"/>
          </w:tcPr>
          <w:p w:rsidR="00421DD9" w:rsidRPr="00421DD9" w:rsidRDefault="00421DD9" w:rsidP="00421DD9">
            <w:pPr>
              <w:pStyle w:val="afffff0"/>
              <w:rPr>
                <w:sz w:val="22"/>
                <w:szCs w:val="22"/>
              </w:rPr>
            </w:pPr>
            <w:r w:rsidRPr="00421DD9">
              <w:rPr>
                <w:sz w:val="22"/>
                <w:szCs w:val="22"/>
              </w:rPr>
              <w:t xml:space="preserve">74201,5  </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91762,74</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2</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Задача 1.1</w:t>
            </w:r>
          </w:p>
          <w:p w:rsidR="00421DD9" w:rsidRPr="00421DD9" w:rsidRDefault="00421DD9" w:rsidP="00421DD9">
            <w:pPr>
              <w:pStyle w:val="afffff0"/>
              <w:rPr>
                <w:sz w:val="22"/>
                <w:szCs w:val="22"/>
              </w:rPr>
            </w:pPr>
            <w:r w:rsidRPr="00421DD9">
              <w:rPr>
                <w:sz w:val="22"/>
                <w:szCs w:val="22"/>
              </w:rPr>
              <w:t>Создание условий для укрепления здоровья населения Красногорского района путем развития инфраструктуры спорта, популяризации  массового спорта.</w:t>
            </w:r>
          </w:p>
          <w:p w:rsidR="00421DD9" w:rsidRPr="00421DD9" w:rsidRDefault="00421DD9" w:rsidP="00421DD9">
            <w:pPr>
              <w:pStyle w:val="afffff0"/>
              <w:jc w:val="center"/>
              <w:rPr>
                <w:sz w:val="22"/>
                <w:szCs w:val="22"/>
              </w:rPr>
            </w:pP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Муниципальные образования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2563,4</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4009,1</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3495,4</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3486,6</w:t>
            </w:r>
          </w:p>
        </w:tc>
        <w:tc>
          <w:tcPr>
            <w:tcW w:w="851" w:type="dxa"/>
            <w:vAlign w:val="center"/>
          </w:tcPr>
          <w:p w:rsidR="00421DD9" w:rsidRPr="00421DD9" w:rsidRDefault="00421DD9" w:rsidP="00421DD9">
            <w:pPr>
              <w:pStyle w:val="afffff0"/>
              <w:jc w:val="center"/>
              <w:rPr>
                <w:sz w:val="22"/>
                <w:szCs w:val="22"/>
              </w:rPr>
            </w:pPr>
            <w:r w:rsidRPr="00421DD9">
              <w:rPr>
                <w:sz w:val="22"/>
                <w:szCs w:val="22"/>
              </w:rPr>
              <w:t>4778,3</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18332,8</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3</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Мероприятие 1.1.1</w:t>
            </w:r>
          </w:p>
          <w:p w:rsidR="00421DD9" w:rsidRPr="00421DD9" w:rsidRDefault="00421DD9" w:rsidP="00421DD9">
            <w:pPr>
              <w:pStyle w:val="afffff0"/>
              <w:rPr>
                <w:sz w:val="22"/>
                <w:szCs w:val="22"/>
              </w:rPr>
            </w:pPr>
            <w:r w:rsidRPr="00421DD9">
              <w:rPr>
                <w:sz w:val="22"/>
                <w:szCs w:val="22"/>
              </w:rPr>
              <w:t>Обеспечение деятельности МБУ ДО «СШ «Виктория» Красногорского района Алтайского края</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Муниципальные образования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2563,4</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4009,1</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3495,4</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3486,6</w:t>
            </w:r>
          </w:p>
        </w:tc>
        <w:tc>
          <w:tcPr>
            <w:tcW w:w="851" w:type="dxa"/>
            <w:vAlign w:val="center"/>
          </w:tcPr>
          <w:p w:rsidR="00421DD9" w:rsidRPr="00421DD9" w:rsidRDefault="00421DD9" w:rsidP="00421DD9">
            <w:pPr>
              <w:pStyle w:val="afffff0"/>
              <w:jc w:val="center"/>
              <w:rPr>
                <w:sz w:val="22"/>
                <w:szCs w:val="22"/>
              </w:rPr>
            </w:pPr>
            <w:r w:rsidRPr="00421DD9">
              <w:rPr>
                <w:sz w:val="22"/>
                <w:szCs w:val="22"/>
              </w:rPr>
              <w:t>4252,7</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17807,2</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4</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Мероприятие 1.1.2</w:t>
            </w:r>
          </w:p>
          <w:p w:rsidR="00421DD9" w:rsidRPr="00421DD9" w:rsidRDefault="00421DD9" w:rsidP="00421DD9">
            <w:pPr>
              <w:pStyle w:val="afffff0"/>
              <w:rPr>
                <w:sz w:val="22"/>
                <w:szCs w:val="22"/>
              </w:rPr>
            </w:pPr>
            <w:r w:rsidRPr="00421DD9">
              <w:rPr>
                <w:sz w:val="22"/>
                <w:szCs w:val="22"/>
              </w:rPr>
              <w:t xml:space="preserve">Финансовая поддержка муниципальных организаций, реализующих дополнительные образовательные программы спортивной подготовки в соответствии с требованиями </w:t>
            </w:r>
            <w:r w:rsidRPr="00421DD9">
              <w:rPr>
                <w:sz w:val="22"/>
                <w:szCs w:val="22"/>
              </w:rPr>
              <w:lastRenderedPageBreak/>
              <w:t>федеральных стандартов спортивной подготовки</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lastRenderedPageBreak/>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Муниципальные образования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42,2</w:t>
            </w:r>
          </w:p>
          <w:p w:rsidR="00421DD9" w:rsidRPr="00421DD9" w:rsidRDefault="00421DD9" w:rsidP="00421DD9">
            <w:pPr>
              <w:pStyle w:val="afffff0"/>
              <w:jc w:val="center"/>
              <w:rPr>
                <w:sz w:val="22"/>
                <w:szCs w:val="22"/>
              </w:rPr>
            </w:pPr>
            <w:r w:rsidRPr="00421DD9">
              <w:rPr>
                <w:sz w:val="22"/>
                <w:szCs w:val="22"/>
              </w:rPr>
              <w:t>0,4</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103,7</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205,7</w:t>
            </w:r>
          </w:p>
          <w:p w:rsidR="00421DD9" w:rsidRPr="00421DD9" w:rsidRDefault="00421DD9" w:rsidP="00421DD9">
            <w:pPr>
              <w:pStyle w:val="afffff0"/>
              <w:jc w:val="center"/>
              <w:rPr>
                <w:sz w:val="22"/>
                <w:szCs w:val="22"/>
              </w:rPr>
            </w:pPr>
            <w:r w:rsidRPr="00421DD9">
              <w:rPr>
                <w:sz w:val="22"/>
                <w:szCs w:val="22"/>
              </w:rPr>
              <w:t>34,3</w:t>
            </w:r>
          </w:p>
        </w:tc>
        <w:tc>
          <w:tcPr>
            <w:tcW w:w="851" w:type="dxa"/>
            <w:vAlign w:val="center"/>
          </w:tcPr>
          <w:p w:rsidR="00421DD9" w:rsidRPr="00421DD9" w:rsidRDefault="00421DD9" w:rsidP="00421DD9">
            <w:pPr>
              <w:pStyle w:val="afffff0"/>
              <w:jc w:val="center"/>
              <w:rPr>
                <w:sz w:val="22"/>
                <w:szCs w:val="22"/>
              </w:rPr>
            </w:pPr>
            <w:r w:rsidRPr="00421DD9">
              <w:rPr>
                <w:sz w:val="22"/>
                <w:szCs w:val="22"/>
              </w:rPr>
              <w:t>520,3</w:t>
            </w:r>
          </w:p>
          <w:p w:rsidR="00421DD9" w:rsidRPr="00421DD9" w:rsidRDefault="00421DD9" w:rsidP="00421DD9">
            <w:pPr>
              <w:pStyle w:val="afffff0"/>
              <w:jc w:val="center"/>
              <w:rPr>
                <w:sz w:val="22"/>
                <w:szCs w:val="22"/>
              </w:rPr>
            </w:pPr>
            <w:r w:rsidRPr="00421DD9">
              <w:rPr>
                <w:sz w:val="22"/>
                <w:szCs w:val="22"/>
              </w:rPr>
              <w:t>5,3</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911,9</w:t>
            </w:r>
          </w:p>
        </w:tc>
        <w:tc>
          <w:tcPr>
            <w:tcW w:w="1134" w:type="dxa"/>
            <w:shd w:val="clear" w:color="auto" w:fill="auto"/>
            <w:vAlign w:val="center"/>
          </w:tcPr>
          <w:p w:rsidR="00421DD9" w:rsidRPr="00421DD9" w:rsidRDefault="00421DD9" w:rsidP="00421DD9">
            <w:pPr>
              <w:pStyle w:val="afffff0"/>
              <w:jc w:val="center"/>
              <w:rPr>
                <w:spacing w:val="-4"/>
                <w:sz w:val="22"/>
                <w:szCs w:val="22"/>
              </w:rPr>
            </w:pPr>
            <w:r w:rsidRPr="00421DD9">
              <w:rPr>
                <w:spacing w:val="-4"/>
                <w:sz w:val="22"/>
                <w:szCs w:val="22"/>
              </w:rPr>
              <w:t>Краевой бюджет</w:t>
            </w:r>
          </w:p>
          <w:p w:rsidR="00421DD9" w:rsidRPr="00421DD9" w:rsidRDefault="00421DD9" w:rsidP="00421DD9">
            <w:pPr>
              <w:pStyle w:val="afffff0"/>
              <w:jc w:val="center"/>
              <w:rPr>
                <w:spacing w:val="-4"/>
                <w:sz w:val="22"/>
                <w:szCs w:val="22"/>
              </w:rPr>
            </w:pPr>
            <w:r w:rsidRPr="00421DD9">
              <w:rPr>
                <w:spacing w:val="-4"/>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lastRenderedPageBreak/>
              <w:t>5</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Задача 1.2</w:t>
            </w:r>
          </w:p>
          <w:p w:rsidR="00421DD9" w:rsidRPr="00421DD9" w:rsidRDefault="00421DD9" w:rsidP="00421DD9">
            <w:pPr>
              <w:pStyle w:val="afffff0"/>
              <w:rPr>
                <w:sz w:val="22"/>
                <w:szCs w:val="22"/>
              </w:rPr>
            </w:pPr>
            <w:r w:rsidRPr="00421DD9">
              <w:rPr>
                <w:sz w:val="22"/>
                <w:szCs w:val="22"/>
              </w:rPr>
              <w:t>Повышение эффективности спортивно-массовой работы</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Муниципальные образования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83</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225,7</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410,74</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3287,3</w:t>
            </w:r>
          </w:p>
        </w:tc>
        <w:tc>
          <w:tcPr>
            <w:tcW w:w="851" w:type="dxa"/>
            <w:vAlign w:val="center"/>
          </w:tcPr>
          <w:p w:rsidR="00421DD9" w:rsidRPr="00421DD9" w:rsidRDefault="00421DD9" w:rsidP="00421DD9">
            <w:pPr>
              <w:pStyle w:val="afffff0"/>
              <w:jc w:val="center"/>
              <w:rPr>
                <w:sz w:val="22"/>
                <w:szCs w:val="22"/>
              </w:rPr>
            </w:pPr>
            <w:r w:rsidRPr="00421DD9">
              <w:rPr>
                <w:sz w:val="22"/>
                <w:szCs w:val="22"/>
              </w:rPr>
              <w:t>69423,2</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73429,94</w:t>
            </w:r>
          </w:p>
        </w:tc>
        <w:tc>
          <w:tcPr>
            <w:tcW w:w="1134" w:type="dxa"/>
            <w:shd w:val="clear" w:color="auto" w:fill="auto"/>
            <w:vAlign w:val="center"/>
          </w:tcPr>
          <w:p w:rsidR="00421DD9" w:rsidRPr="00421DD9" w:rsidRDefault="00421DD9" w:rsidP="00421DD9">
            <w:pPr>
              <w:pStyle w:val="afffff0"/>
              <w:jc w:val="center"/>
              <w:rPr>
                <w:spacing w:val="-4"/>
                <w:sz w:val="22"/>
                <w:szCs w:val="22"/>
              </w:rPr>
            </w:pPr>
            <w:r w:rsidRPr="00421DD9">
              <w:rPr>
                <w:spacing w:val="-4"/>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6</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Мероприятие 1.2.1</w:t>
            </w:r>
          </w:p>
          <w:p w:rsidR="00421DD9" w:rsidRPr="00421DD9" w:rsidRDefault="00421DD9" w:rsidP="00421DD9">
            <w:pPr>
              <w:pStyle w:val="afffff0"/>
              <w:rPr>
                <w:sz w:val="22"/>
                <w:szCs w:val="22"/>
              </w:rPr>
            </w:pPr>
            <w:r w:rsidRPr="00421DD9">
              <w:rPr>
                <w:sz w:val="22"/>
                <w:szCs w:val="22"/>
              </w:rPr>
              <w:t xml:space="preserve"> Проведение  районного смотра – конкурса на лучшую организацию  физкультурно-спортивной работы среди муниципальных образований</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Муниципальные образования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5</w:t>
            </w:r>
          </w:p>
        </w:tc>
        <w:tc>
          <w:tcPr>
            <w:tcW w:w="851" w:type="dxa"/>
            <w:vAlign w:val="center"/>
          </w:tcPr>
          <w:p w:rsidR="00421DD9" w:rsidRPr="00421DD9" w:rsidRDefault="00421DD9" w:rsidP="00421DD9">
            <w:pPr>
              <w:pStyle w:val="afffff0"/>
              <w:jc w:val="center"/>
              <w:rPr>
                <w:sz w:val="22"/>
                <w:szCs w:val="22"/>
              </w:rPr>
            </w:pPr>
            <w:r w:rsidRPr="00421DD9">
              <w:rPr>
                <w:sz w:val="22"/>
                <w:szCs w:val="22"/>
              </w:rPr>
              <w:t>5</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10</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pacing w:val="-4"/>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p>
        </w:tc>
        <w:tc>
          <w:tcPr>
            <w:tcW w:w="4481" w:type="dxa"/>
            <w:shd w:val="clear" w:color="auto" w:fill="auto"/>
            <w:vAlign w:val="center"/>
          </w:tcPr>
          <w:p w:rsidR="00421DD9" w:rsidRPr="00421DD9" w:rsidRDefault="00421DD9" w:rsidP="00421DD9">
            <w:pPr>
              <w:pStyle w:val="afffff0"/>
              <w:jc w:val="center"/>
              <w:rPr>
                <w:sz w:val="22"/>
                <w:szCs w:val="22"/>
              </w:rPr>
            </w:pPr>
            <w:r w:rsidRPr="00421DD9">
              <w:rPr>
                <w:sz w:val="22"/>
                <w:szCs w:val="22"/>
              </w:rPr>
              <w:t>1</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w:t>
            </w:r>
          </w:p>
        </w:tc>
        <w:tc>
          <w:tcPr>
            <w:tcW w:w="2976" w:type="dxa"/>
            <w:shd w:val="clear" w:color="auto" w:fill="auto"/>
            <w:vAlign w:val="center"/>
          </w:tcPr>
          <w:p w:rsidR="00421DD9" w:rsidRPr="00421DD9" w:rsidRDefault="00421DD9" w:rsidP="00421DD9">
            <w:pPr>
              <w:pStyle w:val="afffff0"/>
              <w:jc w:val="center"/>
              <w:rPr>
                <w:sz w:val="22"/>
                <w:szCs w:val="22"/>
              </w:rPr>
            </w:pPr>
            <w:r w:rsidRPr="00421DD9">
              <w:rPr>
                <w:sz w:val="22"/>
                <w:szCs w:val="22"/>
              </w:rPr>
              <w:t>3</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4</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5</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6</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7</w:t>
            </w:r>
          </w:p>
        </w:tc>
        <w:tc>
          <w:tcPr>
            <w:tcW w:w="851" w:type="dxa"/>
            <w:vAlign w:val="center"/>
          </w:tcPr>
          <w:p w:rsidR="00421DD9" w:rsidRPr="00421DD9" w:rsidRDefault="00421DD9" w:rsidP="00421DD9">
            <w:pPr>
              <w:pStyle w:val="afffff0"/>
              <w:jc w:val="center"/>
              <w:rPr>
                <w:sz w:val="22"/>
                <w:szCs w:val="22"/>
              </w:rPr>
            </w:pPr>
            <w:r w:rsidRPr="00421DD9">
              <w:rPr>
                <w:sz w:val="22"/>
                <w:szCs w:val="22"/>
              </w:rPr>
              <w:t>8</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9</w:t>
            </w:r>
          </w:p>
        </w:tc>
        <w:tc>
          <w:tcPr>
            <w:tcW w:w="1134" w:type="dxa"/>
            <w:shd w:val="clear" w:color="auto" w:fill="auto"/>
          </w:tcPr>
          <w:p w:rsidR="00421DD9" w:rsidRPr="00421DD9" w:rsidRDefault="00421DD9" w:rsidP="00421DD9">
            <w:pPr>
              <w:pStyle w:val="afffff0"/>
              <w:jc w:val="center"/>
              <w:rPr>
                <w:sz w:val="22"/>
                <w:szCs w:val="22"/>
              </w:rPr>
            </w:pPr>
            <w:r w:rsidRPr="00421DD9">
              <w:rPr>
                <w:sz w:val="22"/>
                <w:szCs w:val="22"/>
              </w:rPr>
              <w:t>10</w:t>
            </w:r>
          </w:p>
        </w:tc>
      </w:tr>
      <w:tr w:rsidR="00421DD9" w:rsidRPr="00421DD9" w:rsidTr="00421DD9">
        <w:trPr>
          <w:trHeight w:val="984"/>
        </w:trPr>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7</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Мероприятие 1.2.2</w:t>
            </w:r>
          </w:p>
          <w:p w:rsidR="00421DD9" w:rsidRPr="00421DD9" w:rsidRDefault="00421DD9" w:rsidP="00421DD9">
            <w:pPr>
              <w:pStyle w:val="afffff0"/>
              <w:rPr>
                <w:sz w:val="22"/>
                <w:szCs w:val="22"/>
              </w:rPr>
            </w:pPr>
            <w:r w:rsidRPr="00421DD9">
              <w:rPr>
                <w:spacing w:val="-1"/>
                <w:sz w:val="22"/>
                <w:szCs w:val="22"/>
              </w:rPr>
              <w:t>Проведение районных летних и  зимних Олимпиад Красногорского района</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Муниципальные образования</w:t>
            </w:r>
          </w:p>
          <w:p w:rsidR="00421DD9" w:rsidRPr="00421DD9" w:rsidRDefault="00421DD9" w:rsidP="00421DD9">
            <w:pPr>
              <w:pStyle w:val="afffff0"/>
              <w:rPr>
                <w:sz w:val="22"/>
                <w:szCs w:val="22"/>
              </w:rPr>
            </w:pP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30</w:t>
            </w:r>
          </w:p>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r w:rsidRPr="00421DD9">
              <w:rPr>
                <w:sz w:val="22"/>
                <w:szCs w:val="22"/>
              </w:rPr>
              <w:t>20</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30</w:t>
            </w:r>
          </w:p>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r w:rsidRPr="00421DD9">
              <w:rPr>
                <w:sz w:val="22"/>
                <w:szCs w:val="22"/>
              </w:rPr>
              <w:t>20</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30</w:t>
            </w:r>
          </w:p>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r w:rsidRPr="00421DD9">
              <w:rPr>
                <w:sz w:val="22"/>
                <w:szCs w:val="22"/>
              </w:rPr>
              <w:t>20</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50</w:t>
            </w:r>
          </w:p>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r w:rsidRPr="00421DD9">
              <w:rPr>
                <w:sz w:val="22"/>
                <w:szCs w:val="22"/>
              </w:rPr>
              <w:t>5</w:t>
            </w:r>
          </w:p>
        </w:tc>
        <w:tc>
          <w:tcPr>
            <w:tcW w:w="851" w:type="dxa"/>
            <w:vAlign w:val="center"/>
          </w:tcPr>
          <w:p w:rsidR="00421DD9" w:rsidRPr="00421DD9" w:rsidRDefault="00421DD9" w:rsidP="00421DD9">
            <w:pPr>
              <w:pStyle w:val="afffff0"/>
              <w:jc w:val="center"/>
              <w:rPr>
                <w:sz w:val="22"/>
                <w:szCs w:val="22"/>
              </w:rPr>
            </w:pPr>
            <w:r w:rsidRPr="00421DD9">
              <w:rPr>
                <w:sz w:val="22"/>
                <w:szCs w:val="22"/>
              </w:rPr>
              <w:t>55</w:t>
            </w:r>
          </w:p>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r w:rsidRPr="00421DD9">
              <w:rPr>
                <w:sz w:val="22"/>
                <w:szCs w:val="22"/>
              </w:rPr>
              <w:t>5</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195</w:t>
            </w:r>
          </w:p>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r w:rsidRPr="00421DD9">
              <w:rPr>
                <w:sz w:val="22"/>
                <w:szCs w:val="22"/>
              </w:rPr>
              <w:t>70</w:t>
            </w:r>
          </w:p>
        </w:tc>
        <w:tc>
          <w:tcPr>
            <w:tcW w:w="1134" w:type="dxa"/>
            <w:shd w:val="clear" w:color="auto" w:fill="auto"/>
            <w:vAlign w:val="center"/>
          </w:tcPr>
          <w:p w:rsidR="00421DD9" w:rsidRPr="00421DD9" w:rsidRDefault="00421DD9" w:rsidP="00421DD9">
            <w:pPr>
              <w:pStyle w:val="afffff0"/>
              <w:jc w:val="center"/>
              <w:rPr>
                <w:spacing w:val="-4"/>
                <w:sz w:val="22"/>
                <w:szCs w:val="22"/>
              </w:rPr>
            </w:pPr>
            <w:r w:rsidRPr="00421DD9">
              <w:rPr>
                <w:spacing w:val="-4"/>
                <w:sz w:val="22"/>
                <w:szCs w:val="22"/>
              </w:rPr>
              <w:t>Районный бюджет</w:t>
            </w:r>
          </w:p>
          <w:p w:rsidR="00421DD9" w:rsidRPr="00421DD9" w:rsidRDefault="00421DD9" w:rsidP="00421DD9">
            <w:pPr>
              <w:pStyle w:val="afffff0"/>
              <w:jc w:val="center"/>
              <w:rPr>
                <w:sz w:val="22"/>
                <w:szCs w:val="22"/>
              </w:rPr>
            </w:pPr>
            <w:r w:rsidRPr="00421DD9">
              <w:rPr>
                <w:spacing w:val="-4"/>
                <w:sz w:val="22"/>
                <w:szCs w:val="22"/>
              </w:rPr>
              <w:t>Средства сельсоветов</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8</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Мероприятие 1.2.3</w:t>
            </w:r>
          </w:p>
          <w:p w:rsidR="00421DD9" w:rsidRPr="00421DD9" w:rsidRDefault="00421DD9" w:rsidP="00421DD9">
            <w:pPr>
              <w:pStyle w:val="afffff0"/>
              <w:rPr>
                <w:sz w:val="22"/>
                <w:szCs w:val="22"/>
              </w:rPr>
            </w:pPr>
            <w:r w:rsidRPr="00421DD9">
              <w:rPr>
                <w:sz w:val="22"/>
                <w:szCs w:val="22"/>
              </w:rPr>
              <w:t>Проведение   районной спартакиады школьников</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Школы района</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10</w:t>
            </w:r>
          </w:p>
        </w:tc>
        <w:tc>
          <w:tcPr>
            <w:tcW w:w="851" w:type="dxa"/>
            <w:vAlign w:val="center"/>
          </w:tcPr>
          <w:p w:rsidR="00421DD9" w:rsidRPr="00421DD9" w:rsidRDefault="00421DD9" w:rsidP="00421DD9">
            <w:pPr>
              <w:pStyle w:val="afffff0"/>
              <w:jc w:val="center"/>
              <w:rPr>
                <w:sz w:val="22"/>
                <w:szCs w:val="22"/>
              </w:rPr>
            </w:pPr>
            <w:r w:rsidRPr="00421DD9">
              <w:rPr>
                <w:sz w:val="22"/>
                <w:szCs w:val="22"/>
              </w:rPr>
              <w:t>10</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pacing w:val="-4"/>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9</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Мероприятие 1.2.4</w:t>
            </w:r>
          </w:p>
          <w:p w:rsidR="00421DD9" w:rsidRPr="00421DD9" w:rsidRDefault="00421DD9" w:rsidP="00421DD9">
            <w:pPr>
              <w:pStyle w:val="afffff0"/>
              <w:rPr>
                <w:sz w:val="22"/>
                <w:szCs w:val="22"/>
              </w:rPr>
            </w:pPr>
            <w:r w:rsidRPr="00421DD9">
              <w:rPr>
                <w:sz w:val="22"/>
                <w:szCs w:val="22"/>
              </w:rPr>
              <w:t>Проведение районных соревнований по различным видам спорта</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2020 -2024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Муниципальные образования</w:t>
            </w:r>
          </w:p>
          <w:p w:rsidR="00421DD9" w:rsidRPr="00421DD9" w:rsidRDefault="00421DD9" w:rsidP="00421DD9">
            <w:pPr>
              <w:pStyle w:val="afffff0"/>
              <w:rPr>
                <w:sz w:val="22"/>
                <w:szCs w:val="22"/>
              </w:rPr>
            </w:pPr>
            <w:r w:rsidRPr="00421DD9">
              <w:rPr>
                <w:sz w:val="22"/>
                <w:szCs w:val="22"/>
              </w:rPr>
              <w:t xml:space="preserve">Школы района, </w:t>
            </w:r>
          </w:p>
          <w:p w:rsidR="00421DD9" w:rsidRPr="00421DD9" w:rsidRDefault="00421DD9" w:rsidP="00421DD9">
            <w:pPr>
              <w:pStyle w:val="afffff0"/>
              <w:rPr>
                <w:sz w:val="22"/>
                <w:szCs w:val="22"/>
              </w:rPr>
            </w:pPr>
            <w:r w:rsidRPr="00421DD9">
              <w:rPr>
                <w:sz w:val="22"/>
                <w:szCs w:val="22"/>
              </w:rPr>
              <w:t>МБУ ДО «Спортивная школа «Виктория» Красногорского района Алтайского края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7</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15</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35</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215,8</w:t>
            </w:r>
          </w:p>
        </w:tc>
        <w:tc>
          <w:tcPr>
            <w:tcW w:w="851" w:type="dxa"/>
            <w:vAlign w:val="center"/>
          </w:tcPr>
          <w:p w:rsidR="00421DD9" w:rsidRPr="00421DD9" w:rsidRDefault="00421DD9" w:rsidP="00421DD9">
            <w:pPr>
              <w:pStyle w:val="afffff0"/>
              <w:jc w:val="center"/>
              <w:rPr>
                <w:sz w:val="22"/>
                <w:szCs w:val="22"/>
              </w:rPr>
            </w:pPr>
            <w:r w:rsidRPr="00421DD9">
              <w:rPr>
                <w:sz w:val="22"/>
                <w:szCs w:val="22"/>
              </w:rPr>
              <w:t>215</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487,8</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pacing w:val="-4"/>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10</w:t>
            </w:r>
          </w:p>
        </w:tc>
        <w:tc>
          <w:tcPr>
            <w:tcW w:w="4481" w:type="dxa"/>
            <w:shd w:val="clear" w:color="auto" w:fill="auto"/>
            <w:vAlign w:val="center"/>
          </w:tcPr>
          <w:p w:rsidR="00421DD9" w:rsidRPr="00421DD9" w:rsidRDefault="00421DD9" w:rsidP="00421DD9">
            <w:pPr>
              <w:pStyle w:val="afffff0"/>
              <w:rPr>
                <w:spacing w:val="-4"/>
                <w:sz w:val="22"/>
                <w:szCs w:val="22"/>
              </w:rPr>
            </w:pPr>
            <w:r w:rsidRPr="00421DD9">
              <w:rPr>
                <w:spacing w:val="-4"/>
                <w:sz w:val="22"/>
                <w:szCs w:val="22"/>
              </w:rPr>
              <w:t>Мероприятие 1.2.5</w:t>
            </w:r>
          </w:p>
          <w:p w:rsidR="00421DD9" w:rsidRPr="00421DD9" w:rsidRDefault="00421DD9" w:rsidP="00421DD9">
            <w:pPr>
              <w:pStyle w:val="afffff0"/>
              <w:rPr>
                <w:sz w:val="22"/>
                <w:szCs w:val="22"/>
              </w:rPr>
            </w:pPr>
            <w:r w:rsidRPr="00421DD9">
              <w:rPr>
                <w:spacing w:val="-4"/>
                <w:sz w:val="22"/>
                <w:szCs w:val="22"/>
              </w:rPr>
              <w:t>Подготовка и участие спортсменов района в краевых и других соревнованиях в соответствии с единым календарным планом</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lastRenderedPageBreak/>
              <w:t xml:space="preserve">Муниципальные образования, </w:t>
            </w:r>
          </w:p>
          <w:p w:rsidR="00421DD9" w:rsidRPr="00421DD9" w:rsidRDefault="00421DD9" w:rsidP="00421DD9">
            <w:pPr>
              <w:pStyle w:val="afffff0"/>
              <w:rPr>
                <w:sz w:val="22"/>
                <w:szCs w:val="22"/>
              </w:rPr>
            </w:pPr>
            <w:r w:rsidRPr="00421DD9">
              <w:rPr>
                <w:sz w:val="22"/>
                <w:szCs w:val="22"/>
              </w:rPr>
              <w:t xml:space="preserve">Школы района, </w:t>
            </w:r>
          </w:p>
          <w:p w:rsidR="00421DD9" w:rsidRPr="00421DD9" w:rsidRDefault="00421DD9" w:rsidP="00421DD9">
            <w:pPr>
              <w:pStyle w:val="afffff0"/>
              <w:rPr>
                <w:sz w:val="22"/>
                <w:szCs w:val="22"/>
              </w:rPr>
            </w:pPr>
            <w:r w:rsidRPr="00421DD9">
              <w:rPr>
                <w:sz w:val="22"/>
                <w:szCs w:val="22"/>
              </w:rPr>
              <w:t>МБУ ДО «Спортивная школа «Виктория» Красногорского района Алтайского края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lastRenderedPageBreak/>
              <w:t>10</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80</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200</w:t>
            </w:r>
          </w:p>
        </w:tc>
        <w:tc>
          <w:tcPr>
            <w:tcW w:w="851" w:type="dxa"/>
            <w:vAlign w:val="center"/>
          </w:tcPr>
          <w:p w:rsidR="00421DD9" w:rsidRPr="00421DD9" w:rsidRDefault="00421DD9" w:rsidP="00421DD9">
            <w:pPr>
              <w:pStyle w:val="afffff0"/>
              <w:jc w:val="center"/>
              <w:rPr>
                <w:sz w:val="22"/>
                <w:szCs w:val="22"/>
                <w:highlight w:val="yellow"/>
              </w:rPr>
            </w:pPr>
            <w:r w:rsidRPr="00421DD9">
              <w:rPr>
                <w:sz w:val="22"/>
                <w:szCs w:val="22"/>
              </w:rPr>
              <w:t>187</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497</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pacing w:val="-4"/>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lastRenderedPageBreak/>
              <w:t>11</w:t>
            </w:r>
          </w:p>
        </w:tc>
        <w:tc>
          <w:tcPr>
            <w:tcW w:w="4481" w:type="dxa"/>
            <w:shd w:val="clear" w:color="auto" w:fill="auto"/>
            <w:vAlign w:val="center"/>
          </w:tcPr>
          <w:p w:rsidR="00421DD9" w:rsidRPr="00421DD9" w:rsidRDefault="00421DD9" w:rsidP="00421DD9">
            <w:pPr>
              <w:pStyle w:val="afffff0"/>
              <w:rPr>
                <w:spacing w:val="-1"/>
                <w:sz w:val="22"/>
                <w:szCs w:val="22"/>
              </w:rPr>
            </w:pPr>
            <w:r w:rsidRPr="00421DD9">
              <w:rPr>
                <w:spacing w:val="-1"/>
                <w:sz w:val="22"/>
                <w:szCs w:val="22"/>
              </w:rPr>
              <w:t>Мероприятие 1.2.6</w:t>
            </w:r>
          </w:p>
          <w:p w:rsidR="00421DD9" w:rsidRPr="00421DD9" w:rsidRDefault="00421DD9" w:rsidP="00421DD9">
            <w:pPr>
              <w:pStyle w:val="afffff0"/>
              <w:rPr>
                <w:spacing w:val="-1"/>
                <w:sz w:val="22"/>
                <w:szCs w:val="22"/>
              </w:rPr>
            </w:pPr>
            <w:r w:rsidRPr="00421DD9">
              <w:rPr>
                <w:spacing w:val="-1"/>
                <w:sz w:val="22"/>
                <w:szCs w:val="22"/>
              </w:rPr>
              <w:t>Участие в краевых соревнованиях «Белая ладья»,</w:t>
            </w:r>
          </w:p>
          <w:p w:rsidR="00421DD9" w:rsidRPr="00421DD9" w:rsidRDefault="00421DD9" w:rsidP="00421DD9">
            <w:pPr>
              <w:pStyle w:val="afffff0"/>
              <w:rPr>
                <w:spacing w:val="-1"/>
                <w:sz w:val="22"/>
                <w:szCs w:val="22"/>
              </w:rPr>
            </w:pPr>
            <w:r w:rsidRPr="00421DD9">
              <w:rPr>
                <w:spacing w:val="-1"/>
                <w:sz w:val="22"/>
                <w:szCs w:val="22"/>
              </w:rPr>
              <w:t>«Кожаный мяч», «Зимний и летний фестиваль ГТО», «Лыжня России», «Мини-футбол в школу», «Президентские состязания», «Президентские спортивные игры»</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Школы района</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10</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w:t>
            </w:r>
          </w:p>
        </w:tc>
        <w:tc>
          <w:tcPr>
            <w:tcW w:w="851" w:type="dxa"/>
            <w:vAlign w:val="center"/>
          </w:tcPr>
          <w:p w:rsidR="00421DD9" w:rsidRPr="00421DD9" w:rsidRDefault="00421DD9" w:rsidP="00421DD9">
            <w:pPr>
              <w:pStyle w:val="afffff0"/>
              <w:jc w:val="center"/>
              <w:rPr>
                <w:sz w:val="22"/>
                <w:szCs w:val="22"/>
              </w:rPr>
            </w:pPr>
            <w:r w:rsidRPr="00421DD9">
              <w:rPr>
                <w:sz w:val="22"/>
                <w:szCs w:val="22"/>
              </w:rPr>
              <w:t>100</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150</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pacing w:val="-4"/>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12</w:t>
            </w:r>
          </w:p>
        </w:tc>
        <w:tc>
          <w:tcPr>
            <w:tcW w:w="4481" w:type="dxa"/>
            <w:shd w:val="clear" w:color="auto" w:fill="auto"/>
            <w:vAlign w:val="center"/>
          </w:tcPr>
          <w:p w:rsidR="00421DD9" w:rsidRPr="00421DD9" w:rsidRDefault="00421DD9" w:rsidP="00421DD9">
            <w:pPr>
              <w:pStyle w:val="afffff0"/>
              <w:rPr>
                <w:spacing w:val="-1"/>
                <w:sz w:val="22"/>
                <w:szCs w:val="22"/>
              </w:rPr>
            </w:pPr>
            <w:r w:rsidRPr="00421DD9">
              <w:rPr>
                <w:spacing w:val="-1"/>
                <w:sz w:val="22"/>
                <w:szCs w:val="22"/>
              </w:rPr>
              <w:t>Мероприятие 1.2.7</w:t>
            </w:r>
          </w:p>
          <w:p w:rsidR="00421DD9" w:rsidRPr="00421DD9" w:rsidRDefault="00421DD9" w:rsidP="00421DD9">
            <w:pPr>
              <w:pStyle w:val="afffff0"/>
              <w:rPr>
                <w:sz w:val="22"/>
                <w:szCs w:val="22"/>
              </w:rPr>
            </w:pPr>
            <w:r w:rsidRPr="00421DD9">
              <w:rPr>
                <w:sz w:val="22"/>
                <w:szCs w:val="22"/>
              </w:rPr>
              <w:t>Обеспечение участия спортсменов района в сельских Олимпиадах Алтая, краевых спартакиадах учащихся Алтая</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 xml:space="preserve">Муниципальные образования, </w:t>
            </w:r>
          </w:p>
          <w:p w:rsidR="00421DD9" w:rsidRPr="00421DD9" w:rsidRDefault="00421DD9" w:rsidP="00421DD9">
            <w:pPr>
              <w:pStyle w:val="afffff0"/>
              <w:rPr>
                <w:sz w:val="22"/>
                <w:szCs w:val="22"/>
              </w:rPr>
            </w:pPr>
            <w:r w:rsidRPr="00421DD9">
              <w:rPr>
                <w:sz w:val="22"/>
                <w:szCs w:val="22"/>
              </w:rPr>
              <w:t>Школы района, МБУ ДО «Спортивная школа «Виктория» Красногорского района Алтайского края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13</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50</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60</w:t>
            </w:r>
          </w:p>
        </w:tc>
        <w:tc>
          <w:tcPr>
            <w:tcW w:w="851" w:type="dxa"/>
            <w:vAlign w:val="center"/>
          </w:tcPr>
          <w:p w:rsidR="00421DD9" w:rsidRPr="00421DD9" w:rsidRDefault="00421DD9" w:rsidP="00421DD9">
            <w:pPr>
              <w:pStyle w:val="afffff0"/>
              <w:jc w:val="center"/>
              <w:rPr>
                <w:sz w:val="22"/>
                <w:szCs w:val="22"/>
              </w:rPr>
            </w:pPr>
            <w:r w:rsidRPr="00421DD9">
              <w:rPr>
                <w:sz w:val="22"/>
                <w:szCs w:val="22"/>
              </w:rPr>
              <w:t>230</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373</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13</w:t>
            </w:r>
          </w:p>
        </w:tc>
        <w:tc>
          <w:tcPr>
            <w:tcW w:w="4481" w:type="dxa"/>
            <w:shd w:val="clear" w:color="auto" w:fill="auto"/>
            <w:vAlign w:val="center"/>
          </w:tcPr>
          <w:p w:rsidR="00421DD9" w:rsidRPr="00421DD9" w:rsidRDefault="00421DD9" w:rsidP="00421DD9">
            <w:pPr>
              <w:pStyle w:val="afffff0"/>
              <w:rPr>
                <w:spacing w:val="-1"/>
                <w:sz w:val="22"/>
                <w:szCs w:val="22"/>
              </w:rPr>
            </w:pPr>
            <w:r w:rsidRPr="00421DD9">
              <w:rPr>
                <w:spacing w:val="-1"/>
                <w:sz w:val="22"/>
                <w:szCs w:val="22"/>
              </w:rPr>
              <w:t>Мероприятие 1.2.8</w:t>
            </w:r>
          </w:p>
          <w:p w:rsidR="00421DD9" w:rsidRPr="00421DD9" w:rsidRDefault="00421DD9" w:rsidP="00421DD9">
            <w:pPr>
              <w:pStyle w:val="afffff0"/>
              <w:rPr>
                <w:sz w:val="22"/>
                <w:szCs w:val="22"/>
              </w:rPr>
            </w:pPr>
            <w:r w:rsidRPr="00421DD9">
              <w:rPr>
                <w:sz w:val="22"/>
                <w:szCs w:val="22"/>
              </w:rPr>
              <w:t>Организация проведения физкультурно-оздоровительных мероприятий для лиц пожилого возраста и инвалидов</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Муниципальные образования</w:t>
            </w:r>
          </w:p>
          <w:p w:rsidR="00421DD9" w:rsidRPr="00421DD9" w:rsidRDefault="00421DD9" w:rsidP="00421DD9">
            <w:pPr>
              <w:pStyle w:val="afffff0"/>
              <w:rPr>
                <w:sz w:val="22"/>
                <w:szCs w:val="22"/>
              </w:rPr>
            </w:pP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5</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5</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10</w:t>
            </w:r>
          </w:p>
        </w:tc>
        <w:tc>
          <w:tcPr>
            <w:tcW w:w="851" w:type="dxa"/>
            <w:vAlign w:val="center"/>
          </w:tcPr>
          <w:p w:rsidR="00421DD9" w:rsidRPr="00421DD9" w:rsidRDefault="00421DD9" w:rsidP="00421DD9">
            <w:pPr>
              <w:pStyle w:val="afffff0"/>
              <w:jc w:val="center"/>
              <w:rPr>
                <w:spacing w:val="-7"/>
                <w:sz w:val="22"/>
                <w:szCs w:val="22"/>
              </w:rPr>
            </w:pPr>
            <w:r w:rsidRPr="00421DD9">
              <w:rPr>
                <w:spacing w:val="-7"/>
                <w:sz w:val="22"/>
                <w:szCs w:val="22"/>
              </w:rPr>
              <w:t>15</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pacing w:val="-7"/>
                <w:sz w:val="22"/>
                <w:szCs w:val="22"/>
              </w:rPr>
              <w:t>25</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pacing w:val="-9"/>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p>
        </w:tc>
        <w:tc>
          <w:tcPr>
            <w:tcW w:w="4481" w:type="dxa"/>
            <w:shd w:val="clear" w:color="auto" w:fill="auto"/>
            <w:vAlign w:val="center"/>
          </w:tcPr>
          <w:p w:rsidR="00421DD9" w:rsidRPr="00421DD9" w:rsidRDefault="00421DD9" w:rsidP="00421DD9">
            <w:pPr>
              <w:pStyle w:val="afffff0"/>
              <w:jc w:val="center"/>
              <w:rPr>
                <w:sz w:val="22"/>
                <w:szCs w:val="22"/>
              </w:rPr>
            </w:pPr>
            <w:r w:rsidRPr="00421DD9">
              <w:rPr>
                <w:sz w:val="22"/>
                <w:szCs w:val="22"/>
              </w:rPr>
              <w:t>1</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w:t>
            </w:r>
          </w:p>
        </w:tc>
        <w:tc>
          <w:tcPr>
            <w:tcW w:w="2976" w:type="dxa"/>
            <w:shd w:val="clear" w:color="auto" w:fill="auto"/>
            <w:vAlign w:val="center"/>
          </w:tcPr>
          <w:p w:rsidR="00421DD9" w:rsidRPr="00421DD9" w:rsidRDefault="00421DD9" w:rsidP="00421DD9">
            <w:pPr>
              <w:pStyle w:val="afffff0"/>
              <w:jc w:val="center"/>
              <w:rPr>
                <w:sz w:val="22"/>
                <w:szCs w:val="22"/>
              </w:rPr>
            </w:pPr>
            <w:r w:rsidRPr="00421DD9">
              <w:rPr>
                <w:sz w:val="22"/>
                <w:szCs w:val="22"/>
              </w:rPr>
              <w:t>3</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4</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5</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6</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7</w:t>
            </w:r>
          </w:p>
        </w:tc>
        <w:tc>
          <w:tcPr>
            <w:tcW w:w="851" w:type="dxa"/>
            <w:vAlign w:val="center"/>
          </w:tcPr>
          <w:p w:rsidR="00421DD9" w:rsidRPr="00421DD9" w:rsidRDefault="00421DD9" w:rsidP="00421DD9">
            <w:pPr>
              <w:pStyle w:val="afffff0"/>
              <w:jc w:val="center"/>
              <w:rPr>
                <w:sz w:val="22"/>
                <w:szCs w:val="22"/>
              </w:rPr>
            </w:pPr>
            <w:r w:rsidRPr="00421DD9">
              <w:rPr>
                <w:sz w:val="22"/>
                <w:szCs w:val="22"/>
              </w:rPr>
              <w:t>8</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9</w:t>
            </w:r>
          </w:p>
        </w:tc>
        <w:tc>
          <w:tcPr>
            <w:tcW w:w="1134" w:type="dxa"/>
            <w:shd w:val="clear" w:color="auto" w:fill="auto"/>
          </w:tcPr>
          <w:p w:rsidR="00421DD9" w:rsidRPr="00421DD9" w:rsidRDefault="00421DD9" w:rsidP="00421DD9">
            <w:pPr>
              <w:pStyle w:val="afffff0"/>
              <w:jc w:val="center"/>
              <w:rPr>
                <w:sz w:val="22"/>
                <w:szCs w:val="22"/>
              </w:rPr>
            </w:pPr>
            <w:r w:rsidRPr="00421DD9">
              <w:rPr>
                <w:sz w:val="22"/>
                <w:szCs w:val="22"/>
              </w:rPr>
              <w:t>10</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14</w:t>
            </w:r>
          </w:p>
        </w:tc>
        <w:tc>
          <w:tcPr>
            <w:tcW w:w="4481" w:type="dxa"/>
            <w:shd w:val="clear" w:color="auto" w:fill="auto"/>
            <w:vAlign w:val="center"/>
          </w:tcPr>
          <w:p w:rsidR="00421DD9" w:rsidRPr="00421DD9" w:rsidRDefault="00421DD9" w:rsidP="00421DD9">
            <w:pPr>
              <w:pStyle w:val="afffff0"/>
              <w:rPr>
                <w:spacing w:val="-2"/>
                <w:sz w:val="22"/>
                <w:szCs w:val="22"/>
              </w:rPr>
            </w:pPr>
            <w:r w:rsidRPr="00421DD9">
              <w:rPr>
                <w:spacing w:val="-2"/>
                <w:sz w:val="22"/>
                <w:szCs w:val="22"/>
              </w:rPr>
              <w:t>Мероприятие 1.2.9</w:t>
            </w:r>
          </w:p>
          <w:p w:rsidR="00421DD9" w:rsidRPr="00421DD9" w:rsidRDefault="00421DD9" w:rsidP="00421DD9">
            <w:pPr>
              <w:pStyle w:val="afffff0"/>
              <w:rPr>
                <w:sz w:val="22"/>
                <w:szCs w:val="22"/>
              </w:rPr>
            </w:pPr>
            <w:r w:rsidRPr="00421DD9">
              <w:rPr>
                <w:sz w:val="22"/>
                <w:szCs w:val="22"/>
              </w:rPr>
              <w:t>Материальное поощрение спортсменов, показавших высокие спортивные достижения</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 xml:space="preserve">Муниципальные образования, </w:t>
            </w:r>
          </w:p>
          <w:p w:rsidR="00421DD9" w:rsidRPr="00421DD9" w:rsidRDefault="00421DD9" w:rsidP="00421DD9">
            <w:pPr>
              <w:pStyle w:val="afffff0"/>
              <w:rPr>
                <w:sz w:val="22"/>
                <w:szCs w:val="22"/>
              </w:rPr>
            </w:pPr>
            <w:r w:rsidRPr="00421DD9">
              <w:rPr>
                <w:sz w:val="22"/>
                <w:szCs w:val="22"/>
              </w:rPr>
              <w:t xml:space="preserve">Школы района, </w:t>
            </w:r>
          </w:p>
          <w:p w:rsidR="00421DD9" w:rsidRPr="00421DD9" w:rsidRDefault="00421DD9" w:rsidP="00421DD9">
            <w:pPr>
              <w:pStyle w:val="afffff0"/>
              <w:rPr>
                <w:sz w:val="22"/>
                <w:szCs w:val="22"/>
              </w:rPr>
            </w:pPr>
            <w:r w:rsidRPr="00421DD9">
              <w:rPr>
                <w:sz w:val="22"/>
                <w:szCs w:val="22"/>
              </w:rPr>
              <w:lastRenderedPageBreak/>
              <w:t>МБУ ДО «Спортивная школа «Виктория» Красногорского района Алтайского края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lastRenderedPageBreak/>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10</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15</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w:t>
            </w:r>
          </w:p>
        </w:tc>
        <w:tc>
          <w:tcPr>
            <w:tcW w:w="851" w:type="dxa"/>
            <w:vAlign w:val="center"/>
          </w:tcPr>
          <w:p w:rsidR="00421DD9" w:rsidRPr="00421DD9" w:rsidRDefault="00421DD9" w:rsidP="00421DD9">
            <w:pPr>
              <w:pStyle w:val="afffff0"/>
              <w:jc w:val="center"/>
              <w:rPr>
                <w:sz w:val="22"/>
                <w:szCs w:val="22"/>
              </w:rPr>
            </w:pPr>
            <w:r w:rsidRPr="00421DD9">
              <w:rPr>
                <w:sz w:val="22"/>
                <w:szCs w:val="22"/>
              </w:rPr>
              <w:t>76</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121</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pacing w:val="-5"/>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lastRenderedPageBreak/>
              <w:t>15</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Мероприятие 1.2.10</w:t>
            </w:r>
          </w:p>
          <w:p w:rsidR="00421DD9" w:rsidRPr="00421DD9" w:rsidRDefault="00421DD9" w:rsidP="00421DD9">
            <w:pPr>
              <w:pStyle w:val="afffff0"/>
              <w:rPr>
                <w:sz w:val="22"/>
                <w:szCs w:val="22"/>
              </w:rPr>
            </w:pPr>
            <w:r w:rsidRPr="00421DD9">
              <w:rPr>
                <w:sz w:val="22"/>
                <w:szCs w:val="22"/>
              </w:rPr>
              <w:t xml:space="preserve">Приобретение спортивного инвентаря и оборудования </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50</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50</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58</w:t>
            </w:r>
          </w:p>
        </w:tc>
        <w:tc>
          <w:tcPr>
            <w:tcW w:w="851" w:type="dxa"/>
            <w:vAlign w:val="center"/>
          </w:tcPr>
          <w:p w:rsidR="00421DD9" w:rsidRPr="00421DD9" w:rsidRDefault="00421DD9" w:rsidP="00421DD9">
            <w:pPr>
              <w:pStyle w:val="afffff0"/>
              <w:jc w:val="center"/>
              <w:rPr>
                <w:sz w:val="22"/>
                <w:szCs w:val="22"/>
              </w:rPr>
            </w:pPr>
            <w:r w:rsidRPr="00421DD9">
              <w:rPr>
                <w:sz w:val="22"/>
                <w:szCs w:val="22"/>
              </w:rPr>
              <w:t>50</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208</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16</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Мероприятие 1.2.11</w:t>
            </w:r>
          </w:p>
          <w:p w:rsidR="00421DD9" w:rsidRPr="00421DD9" w:rsidRDefault="00421DD9" w:rsidP="00421DD9">
            <w:pPr>
              <w:pStyle w:val="afffff0"/>
              <w:rPr>
                <w:sz w:val="22"/>
                <w:szCs w:val="22"/>
              </w:rPr>
            </w:pPr>
            <w:r w:rsidRPr="00421DD9">
              <w:rPr>
                <w:sz w:val="22"/>
                <w:szCs w:val="22"/>
              </w:rPr>
              <w:t>Обучение на курсах повышения квалификации работников физической культуры и спорта Красногорского района, проводимых краевыми структурами</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1</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1</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1</w:t>
            </w:r>
          </w:p>
        </w:tc>
        <w:tc>
          <w:tcPr>
            <w:tcW w:w="851" w:type="dxa"/>
            <w:vAlign w:val="center"/>
          </w:tcPr>
          <w:p w:rsidR="00421DD9" w:rsidRPr="00421DD9" w:rsidRDefault="00421DD9" w:rsidP="00421DD9">
            <w:pPr>
              <w:pStyle w:val="afffff0"/>
              <w:jc w:val="center"/>
              <w:rPr>
                <w:sz w:val="22"/>
                <w:szCs w:val="22"/>
              </w:rPr>
            </w:pPr>
            <w:r w:rsidRPr="00421DD9">
              <w:rPr>
                <w:sz w:val="22"/>
                <w:szCs w:val="22"/>
              </w:rPr>
              <w:t>1</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4</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pacing w:val="-5"/>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17</w:t>
            </w:r>
          </w:p>
        </w:tc>
        <w:tc>
          <w:tcPr>
            <w:tcW w:w="4481" w:type="dxa"/>
            <w:shd w:val="clear" w:color="auto" w:fill="auto"/>
            <w:vAlign w:val="center"/>
          </w:tcPr>
          <w:p w:rsidR="00421DD9" w:rsidRPr="00421DD9" w:rsidRDefault="00421DD9" w:rsidP="00421DD9">
            <w:pPr>
              <w:pStyle w:val="afffff0"/>
              <w:rPr>
                <w:sz w:val="22"/>
                <w:szCs w:val="22"/>
              </w:rPr>
            </w:pPr>
            <w:r w:rsidRPr="00421DD9">
              <w:rPr>
                <w:sz w:val="22"/>
                <w:szCs w:val="22"/>
              </w:rPr>
              <w:t>Мероприятие 1.2.12</w:t>
            </w:r>
          </w:p>
          <w:p w:rsidR="00421DD9" w:rsidRPr="00421DD9" w:rsidRDefault="00421DD9" w:rsidP="00421DD9">
            <w:pPr>
              <w:pStyle w:val="afffff0"/>
              <w:rPr>
                <w:sz w:val="22"/>
                <w:szCs w:val="22"/>
              </w:rPr>
            </w:pPr>
            <w:r w:rsidRPr="00421DD9">
              <w:rPr>
                <w:sz w:val="22"/>
                <w:szCs w:val="22"/>
              </w:rPr>
              <w:t xml:space="preserve"> Строительство простейших спортивных сооружений в селах района</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Муниципальные образования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1</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0,5</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599,8</w:t>
            </w:r>
          </w:p>
        </w:tc>
        <w:tc>
          <w:tcPr>
            <w:tcW w:w="851" w:type="dxa"/>
            <w:vAlign w:val="center"/>
          </w:tcPr>
          <w:p w:rsidR="00421DD9" w:rsidRPr="00421DD9" w:rsidRDefault="00421DD9" w:rsidP="00421DD9">
            <w:pPr>
              <w:pStyle w:val="afffff0"/>
              <w:jc w:val="center"/>
              <w:rPr>
                <w:sz w:val="22"/>
                <w:szCs w:val="22"/>
              </w:rPr>
            </w:pPr>
            <w:r w:rsidRPr="00421DD9">
              <w:rPr>
                <w:sz w:val="22"/>
                <w:szCs w:val="22"/>
              </w:rPr>
              <w:t>0,5</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602,3</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18</w:t>
            </w:r>
          </w:p>
        </w:tc>
        <w:tc>
          <w:tcPr>
            <w:tcW w:w="4481" w:type="dxa"/>
            <w:shd w:val="clear" w:color="auto" w:fill="auto"/>
            <w:vAlign w:val="center"/>
          </w:tcPr>
          <w:p w:rsidR="00421DD9" w:rsidRPr="00421DD9" w:rsidRDefault="00421DD9" w:rsidP="00421DD9">
            <w:pPr>
              <w:pStyle w:val="afffff0"/>
              <w:rPr>
                <w:spacing w:val="-1"/>
                <w:sz w:val="22"/>
                <w:szCs w:val="22"/>
              </w:rPr>
            </w:pPr>
            <w:r w:rsidRPr="00421DD9">
              <w:rPr>
                <w:spacing w:val="-1"/>
                <w:sz w:val="22"/>
                <w:szCs w:val="22"/>
              </w:rPr>
              <w:t>Мероприятие 1.2.13</w:t>
            </w:r>
          </w:p>
          <w:p w:rsidR="00421DD9" w:rsidRPr="00421DD9" w:rsidRDefault="00421DD9" w:rsidP="00421DD9">
            <w:pPr>
              <w:pStyle w:val="afffff0"/>
              <w:rPr>
                <w:sz w:val="22"/>
                <w:szCs w:val="22"/>
              </w:rPr>
            </w:pPr>
            <w:r w:rsidRPr="00421DD9">
              <w:rPr>
                <w:sz w:val="22"/>
                <w:szCs w:val="22"/>
              </w:rPr>
              <w:t>Систематическое освещение в районной газете хода реализации мероприятий настоящей программы</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1</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0,5</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0,5</w:t>
            </w:r>
          </w:p>
        </w:tc>
        <w:tc>
          <w:tcPr>
            <w:tcW w:w="851" w:type="dxa"/>
            <w:vAlign w:val="center"/>
          </w:tcPr>
          <w:p w:rsidR="00421DD9" w:rsidRPr="00421DD9" w:rsidRDefault="00421DD9" w:rsidP="00421DD9">
            <w:pPr>
              <w:pStyle w:val="afffff0"/>
              <w:jc w:val="center"/>
              <w:rPr>
                <w:sz w:val="22"/>
                <w:szCs w:val="22"/>
              </w:rPr>
            </w:pPr>
            <w:r w:rsidRPr="00421DD9">
              <w:rPr>
                <w:sz w:val="22"/>
                <w:szCs w:val="22"/>
              </w:rPr>
              <w:t>0,5</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2,5</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19</w:t>
            </w:r>
          </w:p>
        </w:tc>
        <w:tc>
          <w:tcPr>
            <w:tcW w:w="4481" w:type="dxa"/>
            <w:shd w:val="clear" w:color="auto" w:fill="auto"/>
            <w:vAlign w:val="center"/>
          </w:tcPr>
          <w:p w:rsidR="00421DD9" w:rsidRPr="00421DD9" w:rsidRDefault="00421DD9" w:rsidP="00421DD9">
            <w:pPr>
              <w:pStyle w:val="afffff0"/>
              <w:rPr>
                <w:spacing w:val="-1"/>
                <w:sz w:val="22"/>
                <w:szCs w:val="22"/>
              </w:rPr>
            </w:pPr>
            <w:r w:rsidRPr="00421DD9">
              <w:rPr>
                <w:spacing w:val="-1"/>
                <w:sz w:val="22"/>
                <w:szCs w:val="22"/>
              </w:rPr>
              <w:t>Мероприятие 1.2.14</w:t>
            </w:r>
          </w:p>
          <w:p w:rsidR="00421DD9" w:rsidRPr="00421DD9" w:rsidRDefault="00421DD9" w:rsidP="00421DD9">
            <w:pPr>
              <w:pStyle w:val="afffff0"/>
              <w:rPr>
                <w:spacing w:val="-1"/>
                <w:sz w:val="22"/>
                <w:szCs w:val="22"/>
              </w:rPr>
            </w:pPr>
            <w:r w:rsidRPr="00421DD9">
              <w:rPr>
                <w:spacing w:val="-1"/>
                <w:sz w:val="22"/>
                <w:szCs w:val="22"/>
              </w:rPr>
              <w:t>Разработка проектно-сметной документации на строительство спортивных сооружений</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1792,2</w:t>
            </w:r>
          </w:p>
        </w:tc>
        <w:tc>
          <w:tcPr>
            <w:tcW w:w="851" w:type="dxa"/>
            <w:vAlign w:val="center"/>
          </w:tcPr>
          <w:p w:rsidR="00421DD9" w:rsidRPr="00421DD9" w:rsidRDefault="00421DD9" w:rsidP="00421DD9">
            <w:pPr>
              <w:pStyle w:val="afffff0"/>
              <w:jc w:val="center"/>
              <w:rPr>
                <w:sz w:val="22"/>
                <w:szCs w:val="22"/>
              </w:rPr>
            </w:pPr>
            <w:r w:rsidRPr="00421DD9">
              <w:rPr>
                <w:sz w:val="22"/>
                <w:szCs w:val="22"/>
              </w:rPr>
              <w:t>-</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1792,2</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w:t>
            </w:r>
          </w:p>
        </w:tc>
        <w:tc>
          <w:tcPr>
            <w:tcW w:w="4481" w:type="dxa"/>
            <w:shd w:val="clear" w:color="auto" w:fill="auto"/>
            <w:vAlign w:val="center"/>
          </w:tcPr>
          <w:p w:rsidR="00421DD9" w:rsidRPr="00421DD9" w:rsidRDefault="00421DD9" w:rsidP="00421DD9">
            <w:pPr>
              <w:pStyle w:val="afffff0"/>
              <w:rPr>
                <w:spacing w:val="-1"/>
                <w:sz w:val="22"/>
                <w:szCs w:val="22"/>
              </w:rPr>
            </w:pPr>
            <w:r w:rsidRPr="00421DD9">
              <w:rPr>
                <w:spacing w:val="-1"/>
                <w:sz w:val="22"/>
                <w:szCs w:val="22"/>
              </w:rPr>
              <w:t>Мероприятие 1.2.15</w:t>
            </w:r>
          </w:p>
          <w:p w:rsidR="00421DD9" w:rsidRPr="00421DD9" w:rsidRDefault="00421DD9" w:rsidP="00421DD9">
            <w:pPr>
              <w:pStyle w:val="afffff0"/>
              <w:rPr>
                <w:spacing w:val="-1"/>
                <w:sz w:val="22"/>
                <w:szCs w:val="22"/>
              </w:rPr>
            </w:pPr>
            <w:r w:rsidRPr="00421DD9">
              <w:rPr>
                <w:spacing w:val="-1"/>
                <w:sz w:val="22"/>
                <w:szCs w:val="22"/>
              </w:rPr>
              <w:t>Подготовка основания и монтаж оборудования для создания "умной" спортивной площадки</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t>2024</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r w:rsidRPr="00421DD9">
              <w:rPr>
                <w:sz w:val="22"/>
                <w:szCs w:val="22"/>
              </w:rPr>
              <w:t>Муниципальные образования</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1" w:type="dxa"/>
            <w:vAlign w:val="center"/>
          </w:tcPr>
          <w:p w:rsidR="00421DD9" w:rsidRPr="00421DD9" w:rsidRDefault="00421DD9" w:rsidP="00421DD9">
            <w:pPr>
              <w:pStyle w:val="afffff0"/>
              <w:jc w:val="center"/>
              <w:rPr>
                <w:sz w:val="22"/>
                <w:szCs w:val="22"/>
              </w:rPr>
            </w:pPr>
            <w:r w:rsidRPr="00421DD9">
              <w:rPr>
                <w:sz w:val="22"/>
                <w:szCs w:val="22"/>
              </w:rPr>
              <w:t>67788,4</w:t>
            </w:r>
          </w:p>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r w:rsidRPr="00421DD9">
              <w:rPr>
                <w:sz w:val="22"/>
                <w:szCs w:val="22"/>
              </w:rPr>
              <w:t>684,80</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68473,20</w:t>
            </w:r>
          </w:p>
        </w:tc>
        <w:tc>
          <w:tcPr>
            <w:tcW w:w="1134" w:type="dxa"/>
            <w:shd w:val="clear" w:color="auto" w:fill="auto"/>
            <w:vAlign w:val="center"/>
          </w:tcPr>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r w:rsidRPr="00421DD9">
              <w:rPr>
                <w:sz w:val="22"/>
                <w:szCs w:val="22"/>
              </w:rPr>
              <w:t>Краевой бюджет</w:t>
            </w:r>
          </w:p>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r w:rsidRPr="00421DD9">
              <w:rPr>
                <w:sz w:val="22"/>
                <w:szCs w:val="22"/>
              </w:rPr>
              <w:t>Районный бюджет</w:t>
            </w:r>
          </w:p>
        </w:tc>
      </w:tr>
      <w:tr w:rsidR="00421DD9" w:rsidRPr="00421DD9" w:rsidTr="00421DD9">
        <w:tc>
          <w:tcPr>
            <w:tcW w:w="487" w:type="dxa"/>
            <w:shd w:val="clear" w:color="auto" w:fill="auto"/>
            <w:vAlign w:val="center"/>
          </w:tcPr>
          <w:p w:rsidR="00421DD9" w:rsidRPr="00421DD9" w:rsidRDefault="00421DD9" w:rsidP="00421DD9">
            <w:pPr>
              <w:pStyle w:val="afffff0"/>
              <w:jc w:val="center"/>
              <w:rPr>
                <w:sz w:val="22"/>
                <w:szCs w:val="22"/>
              </w:rPr>
            </w:pPr>
            <w:r w:rsidRPr="00421DD9">
              <w:rPr>
                <w:sz w:val="22"/>
                <w:szCs w:val="22"/>
              </w:rPr>
              <w:t>21</w:t>
            </w:r>
          </w:p>
        </w:tc>
        <w:tc>
          <w:tcPr>
            <w:tcW w:w="4481" w:type="dxa"/>
            <w:shd w:val="clear" w:color="auto" w:fill="auto"/>
            <w:vAlign w:val="center"/>
          </w:tcPr>
          <w:p w:rsidR="00421DD9" w:rsidRPr="00421DD9" w:rsidRDefault="00421DD9" w:rsidP="00421DD9">
            <w:pPr>
              <w:pStyle w:val="afffff0"/>
              <w:rPr>
                <w:spacing w:val="-1"/>
                <w:sz w:val="22"/>
                <w:szCs w:val="22"/>
              </w:rPr>
            </w:pPr>
            <w:r w:rsidRPr="00421DD9">
              <w:rPr>
                <w:spacing w:val="-1"/>
                <w:sz w:val="22"/>
                <w:szCs w:val="22"/>
              </w:rPr>
              <w:t>Мероприятие 1.2.16</w:t>
            </w:r>
          </w:p>
          <w:p w:rsidR="00421DD9" w:rsidRPr="00421DD9" w:rsidRDefault="00421DD9" w:rsidP="00421DD9">
            <w:pPr>
              <w:pStyle w:val="afffff0"/>
              <w:rPr>
                <w:spacing w:val="-1"/>
                <w:sz w:val="22"/>
                <w:szCs w:val="22"/>
              </w:rPr>
            </w:pPr>
            <w:r w:rsidRPr="00421DD9">
              <w:rPr>
                <w:spacing w:val="-1"/>
                <w:sz w:val="22"/>
                <w:szCs w:val="22"/>
              </w:rPr>
              <w:t xml:space="preserve">Вовлечение детей из семей, находящихся в социально-опасном положении, в том числе состоящих на учете в системе профилактики в связи с совершением противоправных </w:t>
            </w:r>
            <w:r w:rsidRPr="00421DD9">
              <w:rPr>
                <w:spacing w:val="-1"/>
                <w:sz w:val="22"/>
                <w:szCs w:val="22"/>
              </w:rPr>
              <w:lastRenderedPageBreak/>
              <w:t>действий, в спортивные соревнования, секции и кружки</w:t>
            </w:r>
          </w:p>
        </w:tc>
        <w:tc>
          <w:tcPr>
            <w:tcW w:w="1236" w:type="dxa"/>
            <w:shd w:val="clear" w:color="auto" w:fill="auto"/>
            <w:vAlign w:val="center"/>
          </w:tcPr>
          <w:p w:rsidR="00421DD9" w:rsidRPr="00421DD9" w:rsidRDefault="00421DD9" w:rsidP="00421DD9">
            <w:pPr>
              <w:pStyle w:val="afffff0"/>
              <w:jc w:val="center"/>
              <w:rPr>
                <w:sz w:val="22"/>
                <w:szCs w:val="22"/>
              </w:rPr>
            </w:pPr>
            <w:r w:rsidRPr="00421DD9">
              <w:rPr>
                <w:sz w:val="22"/>
                <w:szCs w:val="22"/>
              </w:rPr>
              <w:lastRenderedPageBreak/>
              <w:t>2020-2024</w:t>
            </w:r>
          </w:p>
          <w:p w:rsidR="00421DD9" w:rsidRPr="00421DD9" w:rsidRDefault="00421DD9" w:rsidP="00421DD9">
            <w:pPr>
              <w:pStyle w:val="afffff0"/>
              <w:jc w:val="center"/>
              <w:rPr>
                <w:sz w:val="22"/>
                <w:szCs w:val="22"/>
              </w:rPr>
            </w:pPr>
            <w:r w:rsidRPr="00421DD9">
              <w:rPr>
                <w:sz w:val="22"/>
                <w:szCs w:val="22"/>
              </w:rPr>
              <w:t>годы</w:t>
            </w:r>
          </w:p>
        </w:tc>
        <w:tc>
          <w:tcPr>
            <w:tcW w:w="2976" w:type="dxa"/>
            <w:shd w:val="clear" w:color="auto" w:fill="auto"/>
            <w:vAlign w:val="center"/>
          </w:tcPr>
          <w:p w:rsidR="00421DD9" w:rsidRPr="00421DD9" w:rsidRDefault="00421DD9" w:rsidP="00421DD9">
            <w:pPr>
              <w:pStyle w:val="afffff0"/>
              <w:rPr>
                <w:sz w:val="22"/>
                <w:szCs w:val="22"/>
              </w:rPr>
            </w:pPr>
            <w:r w:rsidRPr="00421DD9">
              <w:rPr>
                <w:sz w:val="22"/>
                <w:szCs w:val="22"/>
              </w:rPr>
              <w:t>Отдел по  делам молодежи и спорту Администрации района</w:t>
            </w:r>
          </w:p>
          <w:p w:rsidR="00421DD9" w:rsidRPr="00421DD9" w:rsidRDefault="00421DD9" w:rsidP="00421DD9">
            <w:pPr>
              <w:pStyle w:val="afffff0"/>
              <w:rPr>
                <w:sz w:val="22"/>
                <w:szCs w:val="22"/>
              </w:rPr>
            </w:pP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1"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0"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851" w:type="dxa"/>
            <w:vAlign w:val="center"/>
          </w:tcPr>
          <w:p w:rsidR="00421DD9" w:rsidRPr="00421DD9" w:rsidRDefault="00421DD9" w:rsidP="00421DD9">
            <w:pPr>
              <w:pStyle w:val="afffff0"/>
              <w:jc w:val="center"/>
              <w:rPr>
                <w:sz w:val="22"/>
                <w:szCs w:val="22"/>
              </w:rPr>
            </w:pPr>
            <w:r w:rsidRPr="00421DD9">
              <w:rPr>
                <w:sz w:val="22"/>
                <w:szCs w:val="22"/>
              </w:rPr>
              <w:t>-</w:t>
            </w:r>
          </w:p>
        </w:tc>
        <w:tc>
          <w:tcPr>
            <w:tcW w:w="992" w:type="dxa"/>
            <w:shd w:val="clear" w:color="auto" w:fill="auto"/>
            <w:vAlign w:val="center"/>
          </w:tcPr>
          <w:p w:rsidR="00421DD9" w:rsidRPr="00421DD9" w:rsidRDefault="00421DD9" w:rsidP="00421DD9">
            <w:pPr>
              <w:pStyle w:val="afffff0"/>
              <w:jc w:val="center"/>
              <w:rPr>
                <w:sz w:val="22"/>
                <w:szCs w:val="22"/>
              </w:rPr>
            </w:pPr>
            <w:r w:rsidRPr="00421DD9">
              <w:rPr>
                <w:sz w:val="22"/>
                <w:szCs w:val="22"/>
              </w:rPr>
              <w:t>-</w:t>
            </w:r>
          </w:p>
        </w:tc>
        <w:tc>
          <w:tcPr>
            <w:tcW w:w="1134" w:type="dxa"/>
            <w:shd w:val="clear" w:color="auto" w:fill="auto"/>
            <w:vAlign w:val="center"/>
          </w:tcPr>
          <w:p w:rsidR="00421DD9" w:rsidRPr="00421DD9" w:rsidRDefault="00421DD9" w:rsidP="00421DD9">
            <w:pPr>
              <w:pStyle w:val="afffff0"/>
              <w:jc w:val="center"/>
              <w:rPr>
                <w:sz w:val="22"/>
                <w:szCs w:val="22"/>
              </w:rPr>
            </w:pPr>
            <w:r w:rsidRPr="00421DD9">
              <w:rPr>
                <w:sz w:val="22"/>
                <w:szCs w:val="22"/>
              </w:rPr>
              <w:t>Районный бюджет</w:t>
            </w:r>
          </w:p>
        </w:tc>
      </w:tr>
    </w:tbl>
    <w:p w:rsidR="00421DD9" w:rsidRPr="00421DD9" w:rsidRDefault="00421DD9" w:rsidP="00421DD9">
      <w:pPr>
        <w:pStyle w:val="afffff0"/>
        <w:jc w:val="right"/>
        <w:rPr>
          <w:sz w:val="22"/>
          <w:szCs w:val="22"/>
        </w:rPr>
      </w:pPr>
    </w:p>
    <w:p w:rsidR="00421DD9" w:rsidRPr="00421DD9" w:rsidRDefault="00421DD9" w:rsidP="00421DD9">
      <w:pPr>
        <w:pStyle w:val="afffff0"/>
        <w:jc w:val="right"/>
        <w:rPr>
          <w:sz w:val="22"/>
          <w:szCs w:val="22"/>
        </w:rPr>
      </w:pPr>
    </w:p>
    <w:p w:rsidR="00421DD9" w:rsidRPr="00421DD9" w:rsidRDefault="00421DD9" w:rsidP="00421DD9">
      <w:pPr>
        <w:pStyle w:val="afffff0"/>
        <w:jc w:val="right"/>
        <w:rPr>
          <w:sz w:val="22"/>
          <w:szCs w:val="22"/>
        </w:rPr>
      </w:pPr>
    </w:p>
    <w:p w:rsidR="00421DD9" w:rsidRPr="00421DD9" w:rsidRDefault="00421DD9" w:rsidP="00421DD9">
      <w:pPr>
        <w:pStyle w:val="afffff0"/>
        <w:jc w:val="right"/>
        <w:rPr>
          <w:sz w:val="22"/>
          <w:szCs w:val="22"/>
        </w:rPr>
      </w:pPr>
    </w:p>
    <w:p w:rsidR="00421DD9" w:rsidRPr="00421DD9" w:rsidRDefault="00421DD9" w:rsidP="00421DD9">
      <w:pPr>
        <w:pStyle w:val="afffff0"/>
        <w:jc w:val="right"/>
        <w:rPr>
          <w:sz w:val="22"/>
          <w:szCs w:val="22"/>
        </w:rPr>
      </w:pPr>
      <w:r w:rsidRPr="00421DD9">
        <w:rPr>
          <w:sz w:val="22"/>
          <w:szCs w:val="22"/>
        </w:rPr>
        <w:t>Таблица 3</w:t>
      </w:r>
    </w:p>
    <w:p w:rsidR="00421DD9" w:rsidRPr="00421DD9" w:rsidRDefault="00421DD9" w:rsidP="00421DD9">
      <w:pPr>
        <w:pStyle w:val="afffff0"/>
        <w:rPr>
          <w:sz w:val="22"/>
          <w:szCs w:val="22"/>
        </w:rPr>
      </w:pPr>
    </w:p>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r w:rsidRPr="00421DD9">
        <w:rPr>
          <w:sz w:val="22"/>
          <w:szCs w:val="22"/>
        </w:rPr>
        <w:t>ОБЪЕМ</w:t>
      </w:r>
    </w:p>
    <w:p w:rsidR="00421DD9" w:rsidRPr="00421DD9" w:rsidRDefault="00421DD9" w:rsidP="00421DD9">
      <w:pPr>
        <w:pStyle w:val="afffff0"/>
        <w:jc w:val="center"/>
        <w:rPr>
          <w:sz w:val="22"/>
          <w:szCs w:val="22"/>
        </w:rPr>
      </w:pPr>
      <w:r w:rsidRPr="00421DD9">
        <w:rPr>
          <w:sz w:val="22"/>
          <w:szCs w:val="22"/>
        </w:rPr>
        <w:t>финансовых ресурсов, необходимых для реализации муниципальной программы</w:t>
      </w:r>
    </w:p>
    <w:p w:rsidR="00421DD9" w:rsidRPr="00421DD9" w:rsidRDefault="00421DD9" w:rsidP="00421DD9">
      <w:pPr>
        <w:pStyle w:val="afffff0"/>
        <w:jc w:val="center"/>
        <w:rPr>
          <w:sz w:val="22"/>
          <w:szCs w:val="22"/>
        </w:rPr>
      </w:pPr>
    </w:p>
    <w:p w:rsidR="00421DD9" w:rsidRPr="00421DD9" w:rsidRDefault="00421DD9" w:rsidP="00421DD9">
      <w:pPr>
        <w:pStyle w:val="afffff0"/>
        <w:jc w:val="center"/>
        <w:rPr>
          <w:sz w:val="22"/>
          <w:szCs w:val="22"/>
        </w:rPr>
      </w:pPr>
    </w:p>
    <w:tbl>
      <w:tblPr>
        <w:tblW w:w="13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01"/>
        <w:gridCol w:w="2859"/>
        <w:gridCol w:w="1260"/>
        <w:gridCol w:w="1260"/>
        <w:gridCol w:w="1260"/>
        <w:gridCol w:w="1260"/>
        <w:gridCol w:w="1330"/>
        <w:gridCol w:w="1330"/>
      </w:tblGrid>
      <w:tr w:rsidR="00421DD9" w:rsidRPr="00421DD9" w:rsidTr="00421DD9">
        <w:trPr>
          <w:trHeight w:val="20"/>
          <w:jc w:val="center"/>
        </w:trPr>
        <w:tc>
          <w:tcPr>
            <w:tcW w:w="2901" w:type="dxa"/>
            <w:shd w:val="clear" w:color="auto" w:fill="FFFFFF"/>
            <w:vAlign w:val="center"/>
          </w:tcPr>
          <w:p w:rsidR="00421DD9" w:rsidRPr="00421DD9" w:rsidRDefault="00421DD9" w:rsidP="00421DD9">
            <w:pPr>
              <w:pStyle w:val="afffff0"/>
              <w:jc w:val="center"/>
              <w:rPr>
                <w:sz w:val="22"/>
                <w:szCs w:val="22"/>
              </w:rPr>
            </w:pPr>
            <w:r w:rsidRPr="00421DD9">
              <w:rPr>
                <w:spacing w:val="-4"/>
                <w:sz w:val="22"/>
                <w:szCs w:val="22"/>
              </w:rPr>
              <w:t>Программа</w:t>
            </w:r>
          </w:p>
          <w:p w:rsidR="00421DD9" w:rsidRPr="00421DD9" w:rsidRDefault="00421DD9" w:rsidP="00421DD9">
            <w:pPr>
              <w:pStyle w:val="afffff0"/>
              <w:jc w:val="center"/>
              <w:rPr>
                <w:sz w:val="22"/>
                <w:szCs w:val="22"/>
              </w:rPr>
            </w:pPr>
          </w:p>
        </w:tc>
        <w:tc>
          <w:tcPr>
            <w:tcW w:w="2859" w:type="dxa"/>
            <w:shd w:val="clear" w:color="auto" w:fill="FFFFFF"/>
            <w:vAlign w:val="center"/>
          </w:tcPr>
          <w:p w:rsidR="00421DD9" w:rsidRPr="00421DD9" w:rsidRDefault="00421DD9" w:rsidP="00421DD9">
            <w:pPr>
              <w:pStyle w:val="afffff0"/>
              <w:jc w:val="center"/>
              <w:rPr>
                <w:sz w:val="22"/>
                <w:szCs w:val="22"/>
              </w:rPr>
            </w:pPr>
            <w:r w:rsidRPr="00421DD9">
              <w:rPr>
                <w:spacing w:val="-3"/>
                <w:sz w:val="22"/>
                <w:szCs w:val="22"/>
              </w:rPr>
              <w:t>Источники и направле</w:t>
            </w:r>
            <w:r w:rsidRPr="00421DD9">
              <w:rPr>
                <w:spacing w:val="-3"/>
                <w:sz w:val="22"/>
                <w:szCs w:val="22"/>
              </w:rPr>
              <w:softHyphen/>
            </w:r>
            <w:r w:rsidRPr="00421DD9">
              <w:rPr>
                <w:sz w:val="22"/>
                <w:szCs w:val="22"/>
              </w:rPr>
              <w:t>ния расходов</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pacing w:val="-3"/>
                <w:sz w:val="22"/>
                <w:szCs w:val="22"/>
              </w:rPr>
              <w:t>2020 год</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pacing w:val="-3"/>
                <w:sz w:val="22"/>
                <w:szCs w:val="22"/>
              </w:rPr>
              <w:t>2021 год</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2022 год</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2023 год</w:t>
            </w:r>
          </w:p>
        </w:tc>
        <w:tc>
          <w:tcPr>
            <w:tcW w:w="133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2024</w:t>
            </w:r>
          </w:p>
        </w:tc>
        <w:tc>
          <w:tcPr>
            <w:tcW w:w="133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Всего</w:t>
            </w:r>
          </w:p>
        </w:tc>
      </w:tr>
      <w:tr w:rsidR="00421DD9" w:rsidRPr="00421DD9" w:rsidTr="00421DD9">
        <w:trPr>
          <w:trHeight w:val="315"/>
          <w:jc w:val="center"/>
        </w:trPr>
        <w:tc>
          <w:tcPr>
            <w:tcW w:w="2901"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1</w:t>
            </w:r>
          </w:p>
        </w:tc>
        <w:tc>
          <w:tcPr>
            <w:tcW w:w="2859"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2</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6</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7</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8</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9</w:t>
            </w:r>
          </w:p>
        </w:tc>
        <w:tc>
          <w:tcPr>
            <w:tcW w:w="133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10</w:t>
            </w:r>
          </w:p>
        </w:tc>
        <w:tc>
          <w:tcPr>
            <w:tcW w:w="133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11</w:t>
            </w:r>
          </w:p>
        </w:tc>
      </w:tr>
      <w:tr w:rsidR="00421DD9" w:rsidRPr="00421DD9" w:rsidTr="00421DD9">
        <w:trPr>
          <w:trHeight w:val="20"/>
          <w:jc w:val="center"/>
        </w:trPr>
        <w:tc>
          <w:tcPr>
            <w:tcW w:w="2901" w:type="dxa"/>
            <w:shd w:val="clear" w:color="auto" w:fill="FFFFFF"/>
          </w:tcPr>
          <w:p w:rsidR="00421DD9" w:rsidRPr="00421DD9" w:rsidRDefault="00421DD9" w:rsidP="00421DD9">
            <w:pPr>
              <w:pStyle w:val="afffff0"/>
              <w:rPr>
                <w:sz w:val="22"/>
                <w:szCs w:val="22"/>
              </w:rPr>
            </w:pPr>
            <w:r w:rsidRPr="00421DD9">
              <w:rPr>
                <w:sz w:val="22"/>
                <w:szCs w:val="22"/>
              </w:rPr>
              <w:t>Развитие физической культуры и спорта в Красногорском районе» на</w:t>
            </w:r>
          </w:p>
          <w:p w:rsidR="00421DD9" w:rsidRPr="00421DD9" w:rsidRDefault="00421DD9" w:rsidP="00421DD9">
            <w:pPr>
              <w:pStyle w:val="afffff0"/>
              <w:rPr>
                <w:sz w:val="22"/>
                <w:szCs w:val="22"/>
              </w:rPr>
            </w:pPr>
            <w:r w:rsidRPr="00421DD9">
              <w:rPr>
                <w:sz w:val="22"/>
                <w:szCs w:val="22"/>
              </w:rPr>
              <w:t>2020-2024 годы</w:t>
            </w:r>
          </w:p>
        </w:tc>
        <w:tc>
          <w:tcPr>
            <w:tcW w:w="2859"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Всего финансовых затрат</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2646,40</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4234,80</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3906,14</w:t>
            </w:r>
          </w:p>
        </w:tc>
        <w:tc>
          <w:tcPr>
            <w:tcW w:w="126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6773,9</w:t>
            </w:r>
          </w:p>
        </w:tc>
        <w:tc>
          <w:tcPr>
            <w:tcW w:w="1330" w:type="dxa"/>
            <w:shd w:val="clear" w:color="auto" w:fill="FFFFFF"/>
            <w:vAlign w:val="center"/>
          </w:tcPr>
          <w:p w:rsidR="00421DD9" w:rsidRPr="00421DD9" w:rsidRDefault="00421DD9" w:rsidP="00421DD9">
            <w:pPr>
              <w:pStyle w:val="afffff0"/>
              <w:rPr>
                <w:sz w:val="22"/>
                <w:szCs w:val="22"/>
              </w:rPr>
            </w:pPr>
            <w:r w:rsidRPr="00421DD9">
              <w:rPr>
                <w:sz w:val="22"/>
                <w:szCs w:val="22"/>
              </w:rPr>
              <w:t xml:space="preserve">74201,5  </w:t>
            </w:r>
          </w:p>
        </w:tc>
        <w:tc>
          <w:tcPr>
            <w:tcW w:w="1330" w:type="dxa"/>
            <w:shd w:val="clear" w:color="auto" w:fill="FFFFFF"/>
            <w:vAlign w:val="center"/>
          </w:tcPr>
          <w:p w:rsidR="00421DD9" w:rsidRPr="00421DD9" w:rsidRDefault="00421DD9" w:rsidP="00421DD9">
            <w:pPr>
              <w:pStyle w:val="afffff0"/>
              <w:jc w:val="center"/>
              <w:rPr>
                <w:sz w:val="22"/>
                <w:szCs w:val="22"/>
              </w:rPr>
            </w:pPr>
            <w:r w:rsidRPr="00421DD9">
              <w:rPr>
                <w:sz w:val="22"/>
                <w:szCs w:val="22"/>
              </w:rPr>
              <w:t>91762,74</w:t>
            </w:r>
          </w:p>
        </w:tc>
      </w:tr>
    </w:tbl>
    <w:p w:rsidR="00421DD9" w:rsidRPr="00421DD9" w:rsidRDefault="00421DD9" w:rsidP="00421DD9">
      <w:pPr>
        <w:pStyle w:val="afffff0"/>
        <w:rPr>
          <w:sz w:val="22"/>
          <w:szCs w:val="22"/>
        </w:rPr>
      </w:pPr>
    </w:p>
    <w:p w:rsidR="00421DD9" w:rsidRPr="00421DD9" w:rsidRDefault="00421DD9" w:rsidP="00421DD9">
      <w:pPr>
        <w:pStyle w:val="afffff0"/>
        <w:jc w:val="right"/>
        <w:rPr>
          <w:sz w:val="22"/>
          <w:szCs w:val="22"/>
        </w:rPr>
      </w:pPr>
    </w:p>
    <w:p w:rsidR="00421DD9" w:rsidRPr="00421DD9" w:rsidRDefault="00421DD9" w:rsidP="00421DD9">
      <w:pPr>
        <w:pStyle w:val="afffff0"/>
        <w:jc w:val="right"/>
        <w:rPr>
          <w:sz w:val="22"/>
          <w:szCs w:val="22"/>
        </w:rPr>
      </w:pPr>
    </w:p>
    <w:p w:rsidR="00421DD9" w:rsidRPr="00421DD9" w:rsidRDefault="00421DD9" w:rsidP="00421DD9">
      <w:pPr>
        <w:pStyle w:val="afffff0"/>
        <w:jc w:val="right"/>
        <w:rPr>
          <w:sz w:val="22"/>
          <w:szCs w:val="22"/>
        </w:rPr>
      </w:pPr>
    </w:p>
    <w:p w:rsidR="00421DD9" w:rsidRPr="00421DD9" w:rsidRDefault="00421DD9" w:rsidP="00421DD9">
      <w:pPr>
        <w:pStyle w:val="afffff0"/>
        <w:jc w:val="right"/>
        <w:rPr>
          <w:sz w:val="22"/>
          <w:szCs w:val="22"/>
        </w:rPr>
      </w:pPr>
    </w:p>
    <w:p w:rsidR="00421DD9" w:rsidRPr="00421DD9" w:rsidRDefault="00421DD9" w:rsidP="00421DD9">
      <w:pPr>
        <w:pStyle w:val="afffff0"/>
        <w:jc w:val="center"/>
        <w:rPr>
          <w:sz w:val="22"/>
          <w:szCs w:val="22"/>
        </w:rPr>
      </w:pPr>
    </w:p>
    <w:p w:rsidR="00421DD9" w:rsidRPr="00421DD9" w:rsidRDefault="00421DD9" w:rsidP="001B62B1">
      <w:pPr>
        <w:ind w:firstLine="0"/>
        <w:rPr>
          <w:rFonts w:ascii="Times New Roman" w:hAnsi="Times New Roman" w:cs="Times New Roman"/>
          <w:color w:val="000000" w:themeColor="text1"/>
        </w:rPr>
      </w:pPr>
    </w:p>
    <w:p w:rsidR="001B62B1" w:rsidRPr="00421DD9" w:rsidRDefault="001B62B1" w:rsidP="001B62B1">
      <w:pPr>
        <w:ind w:firstLine="0"/>
        <w:rPr>
          <w:rFonts w:ascii="Times New Roman" w:hAnsi="Times New Roman" w:cs="Times New Roman"/>
          <w:color w:val="000000"/>
        </w:rPr>
      </w:pPr>
    </w:p>
    <w:p w:rsidR="00B94B65" w:rsidRDefault="00B94B65" w:rsidP="00B94B65">
      <w:pPr>
        <w:rPr>
          <w:rFonts w:ascii="Times New Roman" w:hAnsi="Times New Roman" w:cs="Times New Roman"/>
        </w:rPr>
      </w:pPr>
    </w:p>
    <w:p w:rsidR="00421DD9" w:rsidRDefault="00421DD9" w:rsidP="00B94B65">
      <w:pPr>
        <w:rPr>
          <w:rFonts w:ascii="Times New Roman" w:hAnsi="Times New Roman" w:cs="Times New Roman"/>
        </w:rPr>
      </w:pPr>
    </w:p>
    <w:p w:rsidR="00421DD9" w:rsidRDefault="00421DD9" w:rsidP="00B94B65">
      <w:pPr>
        <w:rPr>
          <w:rFonts w:ascii="Times New Roman" w:hAnsi="Times New Roman" w:cs="Times New Roman"/>
        </w:rPr>
      </w:pPr>
    </w:p>
    <w:p w:rsidR="00421DD9" w:rsidRDefault="00421DD9" w:rsidP="00B94B65">
      <w:pPr>
        <w:rPr>
          <w:rFonts w:ascii="Times New Roman" w:hAnsi="Times New Roman" w:cs="Times New Roman"/>
        </w:rPr>
      </w:pPr>
    </w:p>
    <w:p w:rsidR="00421DD9" w:rsidRDefault="00421DD9" w:rsidP="00B94B65">
      <w:pPr>
        <w:rPr>
          <w:rFonts w:ascii="Times New Roman" w:hAnsi="Times New Roman" w:cs="Times New Roman"/>
        </w:rPr>
      </w:pPr>
    </w:p>
    <w:p w:rsidR="00421DD9" w:rsidRDefault="00421DD9" w:rsidP="00421DD9">
      <w:pPr>
        <w:ind w:right="-1050" w:firstLine="0"/>
        <w:rPr>
          <w:b/>
          <w:sz w:val="28"/>
          <w:szCs w:val="28"/>
        </w:rPr>
        <w:sectPr w:rsidR="00421DD9" w:rsidSect="00421DD9">
          <w:footerReference w:type="default" r:id="rId9"/>
          <w:pgSz w:w="16838" w:h="11906" w:orient="landscape"/>
          <w:pgMar w:top="709" w:right="851" w:bottom="1701" w:left="851" w:header="709" w:footer="709" w:gutter="0"/>
          <w:cols w:space="708"/>
          <w:docGrid w:linePitch="360"/>
        </w:sectPr>
      </w:pPr>
    </w:p>
    <w:p w:rsidR="00421DD9" w:rsidRPr="00421DD9" w:rsidRDefault="00421DD9" w:rsidP="00421DD9">
      <w:pPr>
        <w:ind w:right="140" w:firstLine="0"/>
        <w:jc w:val="center"/>
        <w:rPr>
          <w:rFonts w:ascii="Times New Roman" w:hAnsi="Times New Roman" w:cs="Times New Roman"/>
          <w:b/>
        </w:rPr>
      </w:pPr>
      <w:r w:rsidRPr="00421DD9">
        <w:rPr>
          <w:rFonts w:ascii="Times New Roman" w:hAnsi="Times New Roman" w:cs="Times New Roman"/>
          <w:b/>
        </w:rPr>
        <w:lastRenderedPageBreak/>
        <w:t>АДМИНИСТРАЦИЯ КРАСНОГОРСКОГО РАЙОНА</w:t>
      </w:r>
    </w:p>
    <w:p w:rsidR="00421DD9" w:rsidRPr="00421DD9" w:rsidRDefault="00421DD9" w:rsidP="00421DD9">
      <w:pPr>
        <w:ind w:right="140" w:firstLine="0"/>
        <w:jc w:val="center"/>
        <w:rPr>
          <w:rFonts w:ascii="Times New Roman" w:hAnsi="Times New Roman" w:cs="Times New Roman"/>
          <w:b/>
        </w:rPr>
      </w:pPr>
      <w:r w:rsidRPr="00421DD9">
        <w:rPr>
          <w:rFonts w:ascii="Times New Roman" w:hAnsi="Times New Roman" w:cs="Times New Roman"/>
          <w:b/>
        </w:rPr>
        <w:t>АЛТАЙСКОГО КРАЯ</w:t>
      </w:r>
    </w:p>
    <w:p w:rsidR="00421DD9" w:rsidRPr="00421DD9" w:rsidRDefault="00421DD9" w:rsidP="00421DD9">
      <w:pPr>
        <w:ind w:right="140" w:firstLine="0"/>
        <w:jc w:val="center"/>
        <w:rPr>
          <w:rFonts w:ascii="Times New Roman" w:hAnsi="Times New Roman" w:cs="Times New Roman"/>
          <w:b/>
        </w:rPr>
      </w:pPr>
    </w:p>
    <w:p w:rsidR="00421DD9" w:rsidRPr="00421DD9" w:rsidRDefault="00421DD9" w:rsidP="00421DD9">
      <w:pPr>
        <w:ind w:right="140" w:firstLine="0"/>
        <w:jc w:val="center"/>
        <w:rPr>
          <w:rFonts w:ascii="Times New Roman" w:hAnsi="Times New Roman" w:cs="Times New Roman"/>
          <w:b/>
        </w:rPr>
      </w:pPr>
      <w:r w:rsidRPr="00421DD9">
        <w:rPr>
          <w:rFonts w:ascii="Times New Roman" w:hAnsi="Times New Roman" w:cs="Times New Roman"/>
          <w:b/>
        </w:rPr>
        <w:t>П О С Т А Н О В Л Е Н И Е</w:t>
      </w:r>
    </w:p>
    <w:p w:rsidR="00421DD9" w:rsidRPr="00421DD9" w:rsidRDefault="00421DD9" w:rsidP="00421DD9">
      <w:pPr>
        <w:ind w:right="140" w:firstLine="0"/>
        <w:jc w:val="center"/>
        <w:rPr>
          <w:rFonts w:ascii="Times New Roman" w:hAnsi="Times New Roman" w:cs="Times New Roman"/>
          <w:b/>
        </w:rPr>
      </w:pPr>
    </w:p>
    <w:p w:rsidR="00421DD9" w:rsidRPr="00421DD9" w:rsidRDefault="00421DD9" w:rsidP="00421DD9">
      <w:pPr>
        <w:ind w:right="140" w:firstLine="0"/>
        <w:jc w:val="center"/>
        <w:rPr>
          <w:rFonts w:ascii="Times New Roman" w:hAnsi="Times New Roman" w:cs="Times New Roman"/>
        </w:rPr>
      </w:pPr>
    </w:p>
    <w:p w:rsidR="00421DD9" w:rsidRPr="00421DD9" w:rsidRDefault="00421DD9" w:rsidP="00421DD9">
      <w:pPr>
        <w:ind w:right="140" w:firstLine="0"/>
        <w:jc w:val="center"/>
        <w:rPr>
          <w:rFonts w:ascii="Times New Roman" w:hAnsi="Times New Roman" w:cs="Times New Roman"/>
        </w:rPr>
      </w:pPr>
      <w:r w:rsidRPr="00421DD9">
        <w:rPr>
          <w:rFonts w:ascii="Times New Roman" w:hAnsi="Times New Roman" w:cs="Times New Roman"/>
        </w:rPr>
        <w:t xml:space="preserve">30.09.2024                                    </w:t>
      </w:r>
      <w:r>
        <w:rPr>
          <w:rFonts w:ascii="Times New Roman" w:hAnsi="Times New Roman" w:cs="Times New Roman"/>
        </w:rPr>
        <w:t xml:space="preserve">                                       </w:t>
      </w:r>
      <w:r w:rsidRPr="00421DD9">
        <w:rPr>
          <w:rFonts w:ascii="Times New Roman" w:hAnsi="Times New Roman" w:cs="Times New Roman"/>
        </w:rPr>
        <w:t xml:space="preserve">                                                                  № 502</w:t>
      </w:r>
    </w:p>
    <w:p w:rsidR="00421DD9" w:rsidRPr="00421DD9" w:rsidRDefault="00421DD9" w:rsidP="00421DD9">
      <w:pPr>
        <w:ind w:right="140" w:firstLine="0"/>
        <w:jc w:val="center"/>
        <w:rPr>
          <w:rFonts w:ascii="Times New Roman" w:hAnsi="Times New Roman" w:cs="Times New Roman"/>
        </w:rPr>
      </w:pPr>
      <w:r w:rsidRPr="00421DD9">
        <w:rPr>
          <w:rFonts w:ascii="Times New Roman" w:hAnsi="Times New Roman" w:cs="Times New Roman"/>
        </w:rPr>
        <w:t>с. Красногорское</w:t>
      </w:r>
    </w:p>
    <w:p w:rsidR="00421DD9" w:rsidRPr="00421DD9" w:rsidRDefault="00421DD9" w:rsidP="00421DD9">
      <w:pPr>
        <w:pStyle w:val="afffff4"/>
        <w:tabs>
          <w:tab w:val="left" w:pos="0"/>
        </w:tabs>
        <w:ind w:left="0" w:right="-58"/>
        <w:rPr>
          <w:sz w:val="22"/>
          <w:szCs w:val="22"/>
        </w:rPr>
      </w:pPr>
      <w:r w:rsidRPr="00421DD9">
        <w:rPr>
          <w:noProof/>
          <w:sz w:val="22"/>
          <w:szCs w:val="22"/>
        </w:rPr>
        <mc:AlternateContent>
          <mc:Choice Requires="wps">
            <w:drawing>
              <wp:anchor distT="0" distB="0" distL="114300" distR="114300" simplePos="0" relativeHeight="251683840" behindDoc="0" locked="0" layoutInCell="1" allowOverlap="1" wp14:anchorId="6B46732B" wp14:editId="08BD280B">
                <wp:simplePos x="0" y="0"/>
                <wp:positionH relativeFrom="column">
                  <wp:posOffset>-118110</wp:posOffset>
                </wp:positionH>
                <wp:positionV relativeFrom="paragraph">
                  <wp:posOffset>194311</wp:posOffset>
                </wp:positionV>
                <wp:extent cx="2971800" cy="1790700"/>
                <wp:effectExtent l="0" t="0" r="0"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Красногорского района Алтайского края, утвержденный постановлением Администрации района от 01.02.2023 №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6732B" id="Надпись 27" o:spid="_x0000_s1036" type="#_x0000_t202" style="position:absolute;left:0;text-align:left;margin-left:-9.3pt;margin-top:15.3pt;width:234pt;height:1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" stroked="f">
                <v:textbo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Красногорского района Алтайского края, утвержденный постановлением Администрации района от 01.02.2023 № 33</w:t>
                      </w:r>
                    </w:p>
                  </w:txbxContent>
                </v:textbox>
              </v:shape>
            </w:pict>
          </mc:Fallback>
        </mc:AlternateContent>
      </w:r>
      <w:r w:rsidRPr="00421DD9">
        <w:rPr>
          <w:sz w:val="22"/>
          <w:szCs w:val="22"/>
        </w:rPr>
        <w:t xml:space="preserve">     </w:t>
      </w:r>
    </w:p>
    <w:p w:rsidR="00421DD9" w:rsidRPr="00421DD9" w:rsidRDefault="00421DD9" w:rsidP="00421DD9">
      <w:pPr>
        <w:pStyle w:val="afffff4"/>
        <w:tabs>
          <w:tab w:val="left" w:pos="0"/>
        </w:tabs>
        <w:ind w:left="0" w:right="-58" w:firstLine="567"/>
        <w:rPr>
          <w:sz w:val="22"/>
          <w:szCs w:val="22"/>
        </w:rPr>
      </w:pPr>
      <w:r w:rsidRPr="00421DD9">
        <w:rPr>
          <w:sz w:val="22"/>
          <w:szCs w:val="22"/>
        </w:rPr>
        <w:t xml:space="preserve"> </w:t>
      </w:r>
    </w:p>
    <w:p w:rsidR="00421DD9" w:rsidRPr="00421DD9" w:rsidRDefault="00421DD9" w:rsidP="00421DD9">
      <w:pPr>
        <w:pStyle w:val="afffff4"/>
        <w:tabs>
          <w:tab w:val="left" w:pos="0"/>
        </w:tabs>
        <w:ind w:left="0" w:right="-58" w:firstLine="567"/>
        <w:rPr>
          <w:sz w:val="22"/>
          <w:szCs w:val="22"/>
        </w:rPr>
      </w:pPr>
    </w:p>
    <w:p w:rsidR="00421DD9" w:rsidRPr="00421DD9" w:rsidRDefault="00421DD9" w:rsidP="00421DD9">
      <w:pPr>
        <w:pStyle w:val="afffff4"/>
        <w:tabs>
          <w:tab w:val="left" w:pos="0"/>
        </w:tabs>
        <w:ind w:left="0" w:right="-58" w:firstLine="567"/>
        <w:rPr>
          <w:sz w:val="22"/>
          <w:szCs w:val="22"/>
        </w:rPr>
      </w:pPr>
    </w:p>
    <w:p w:rsidR="00421DD9" w:rsidRPr="00421DD9" w:rsidRDefault="00421DD9" w:rsidP="00421DD9">
      <w:pPr>
        <w:pStyle w:val="afffff4"/>
        <w:tabs>
          <w:tab w:val="left" w:pos="0"/>
        </w:tabs>
        <w:ind w:left="0" w:right="-58" w:firstLine="567"/>
        <w:rPr>
          <w:sz w:val="22"/>
          <w:szCs w:val="22"/>
        </w:rPr>
      </w:pPr>
    </w:p>
    <w:p w:rsidR="00421DD9" w:rsidRPr="00421DD9" w:rsidRDefault="00421DD9" w:rsidP="00421DD9">
      <w:pPr>
        <w:pStyle w:val="afffff4"/>
        <w:tabs>
          <w:tab w:val="left" w:pos="0"/>
        </w:tabs>
        <w:ind w:left="0" w:right="-58" w:firstLine="567"/>
        <w:rPr>
          <w:sz w:val="22"/>
          <w:szCs w:val="22"/>
        </w:rPr>
      </w:pPr>
    </w:p>
    <w:p w:rsidR="00421DD9" w:rsidRPr="00421DD9" w:rsidRDefault="00421DD9" w:rsidP="00421DD9">
      <w:pPr>
        <w:pStyle w:val="afffff4"/>
        <w:tabs>
          <w:tab w:val="left" w:pos="0"/>
        </w:tabs>
        <w:ind w:left="0" w:right="-58" w:firstLine="567"/>
        <w:rPr>
          <w:sz w:val="22"/>
          <w:szCs w:val="22"/>
        </w:rPr>
      </w:pPr>
    </w:p>
    <w:p w:rsidR="00421DD9" w:rsidRPr="00421DD9" w:rsidRDefault="00421DD9" w:rsidP="00421DD9">
      <w:pPr>
        <w:pStyle w:val="afffff4"/>
        <w:tabs>
          <w:tab w:val="left" w:pos="0"/>
        </w:tabs>
        <w:ind w:left="0" w:right="-58" w:firstLine="567"/>
        <w:rPr>
          <w:sz w:val="22"/>
          <w:szCs w:val="22"/>
        </w:rPr>
      </w:pPr>
    </w:p>
    <w:p w:rsidR="00421DD9" w:rsidRPr="00421DD9" w:rsidRDefault="00421DD9" w:rsidP="00421DD9">
      <w:pPr>
        <w:pStyle w:val="afffff4"/>
        <w:tabs>
          <w:tab w:val="left" w:pos="0"/>
        </w:tabs>
        <w:ind w:left="0" w:right="-58" w:firstLine="567"/>
        <w:rPr>
          <w:sz w:val="22"/>
          <w:szCs w:val="22"/>
        </w:rPr>
      </w:pPr>
    </w:p>
    <w:p w:rsidR="00421DD9" w:rsidRPr="00421DD9" w:rsidRDefault="00421DD9" w:rsidP="00421DD9">
      <w:pPr>
        <w:pStyle w:val="afffff4"/>
        <w:ind w:left="0" w:right="-144"/>
        <w:rPr>
          <w:sz w:val="22"/>
          <w:szCs w:val="22"/>
        </w:rPr>
      </w:pPr>
    </w:p>
    <w:p w:rsidR="00421DD9" w:rsidRPr="00421DD9" w:rsidRDefault="00421DD9" w:rsidP="00421DD9">
      <w:pPr>
        <w:pStyle w:val="afffff4"/>
        <w:ind w:left="0" w:right="-144"/>
        <w:rPr>
          <w:sz w:val="22"/>
          <w:szCs w:val="22"/>
        </w:rPr>
      </w:pPr>
    </w:p>
    <w:p w:rsidR="00421DD9" w:rsidRPr="00421DD9" w:rsidRDefault="00421DD9" w:rsidP="00421DD9">
      <w:pPr>
        <w:pStyle w:val="afffff4"/>
        <w:ind w:left="0" w:right="-144" w:firstLine="0"/>
        <w:rPr>
          <w:sz w:val="22"/>
          <w:szCs w:val="22"/>
        </w:rPr>
      </w:pPr>
    </w:p>
    <w:p w:rsidR="00421DD9" w:rsidRPr="00421DD9" w:rsidRDefault="00421DD9" w:rsidP="00421DD9">
      <w:pPr>
        <w:pStyle w:val="afffff4"/>
        <w:ind w:left="0" w:right="-144" w:firstLine="709"/>
        <w:rPr>
          <w:color w:val="000000" w:themeColor="text1"/>
          <w:sz w:val="22"/>
          <w:szCs w:val="22"/>
        </w:rPr>
      </w:pPr>
      <w:r w:rsidRPr="00421DD9">
        <w:rPr>
          <w:color w:val="000000" w:themeColor="text1"/>
          <w:sz w:val="22"/>
          <w:szCs w:val="22"/>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w:t>
      </w:r>
    </w:p>
    <w:p w:rsidR="00421DD9" w:rsidRPr="00421DD9" w:rsidRDefault="00421DD9" w:rsidP="00421DD9">
      <w:pPr>
        <w:widowControl w:val="0"/>
        <w:contextualSpacing/>
        <w:rPr>
          <w:rFonts w:ascii="Times New Roman" w:hAnsi="Times New Roman" w:cs="Times New Roman"/>
          <w:color w:val="000000" w:themeColor="text1"/>
        </w:rPr>
      </w:pPr>
      <w:r w:rsidRPr="00421DD9">
        <w:rPr>
          <w:rFonts w:ascii="Times New Roman" w:hAnsi="Times New Roman" w:cs="Times New Roman"/>
          <w:color w:val="000000" w:themeColor="text1"/>
        </w:rPr>
        <w:t>ПОСТАНОВЛЯЮ:</w:t>
      </w:r>
    </w:p>
    <w:p w:rsidR="00421DD9" w:rsidRPr="00421DD9" w:rsidRDefault="00421DD9" w:rsidP="00421DD9">
      <w:pPr>
        <w:widowControl w:val="0"/>
        <w:contextualSpacing/>
        <w:rPr>
          <w:rFonts w:ascii="Times New Roman" w:hAnsi="Times New Roman" w:cs="Times New Roman"/>
          <w:bCs/>
          <w:color w:val="000000" w:themeColor="text1"/>
        </w:rPr>
      </w:pPr>
      <w:r w:rsidRPr="00421DD9">
        <w:rPr>
          <w:rFonts w:ascii="Times New Roman" w:hAnsi="Times New Roman" w:cs="Times New Roman"/>
          <w:color w:val="000000" w:themeColor="text1"/>
        </w:rPr>
        <w:t>1.Внести в административный регламент по осуществлению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Красногорского района Алтайского края следующие изменения:</w:t>
      </w:r>
    </w:p>
    <w:p w:rsidR="00421DD9" w:rsidRPr="00421DD9" w:rsidRDefault="00421DD9" w:rsidP="00421DD9">
      <w:pPr>
        <w:widowControl w:val="0"/>
        <w:contextualSpacing/>
        <w:rPr>
          <w:rFonts w:ascii="Times New Roman" w:hAnsi="Times New Roman" w:cs="Times New Roman"/>
          <w:b/>
          <w:bCs/>
          <w:color w:val="000000" w:themeColor="text1"/>
        </w:rPr>
      </w:pPr>
      <w:r w:rsidRPr="00421DD9">
        <w:rPr>
          <w:rFonts w:ascii="Times New Roman" w:hAnsi="Times New Roman" w:cs="Times New Roman"/>
          <w:color w:val="000000" w:themeColor="text1"/>
        </w:rPr>
        <w:t>- раздел «</w:t>
      </w:r>
      <w:bookmarkStart w:id="9" w:name="bookmark234"/>
      <w:bookmarkStart w:id="10" w:name="bookmark235"/>
      <w:bookmarkStart w:id="11" w:name="_Toc80979857"/>
      <w:r w:rsidRPr="00421DD9">
        <w:rPr>
          <w:rFonts w:ascii="Times New Roman" w:hAnsi="Times New Roman" w:cs="Times New Roman"/>
          <w:bCs/>
          <w:color w:val="000000" w:themeColor="text1"/>
          <w:lang w:bidi="ru-RU"/>
        </w:rPr>
        <w:t>Описание результата предоставления муниципальной</w:t>
      </w:r>
      <w:r w:rsidRPr="00421DD9">
        <w:rPr>
          <w:rFonts w:ascii="Times New Roman" w:hAnsi="Times New Roman" w:cs="Times New Roman"/>
          <w:bCs/>
          <w:color w:val="000000" w:themeColor="text1"/>
          <w:lang w:bidi="ru-RU"/>
        </w:rPr>
        <w:br/>
        <w:t>услуги</w:t>
      </w:r>
      <w:bookmarkEnd w:id="9"/>
      <w:bookmarkEnd w:id="10"/>
      <w:bookmarkEnd w:id="11"/>
      <w:r w:rsidRPr="00421DD9">
        <w:rPr>
          <w:rFonts w:ascii="Times New Roman" w:hAnsi="Times New Roman" w:cs="Times New Roman"/>
          <w:color w:val="000000" w:themeColor="text1"/>
        </w:rPr>
        <w:t>» дополнить абзацами следующего содержания:</w:t>
      </w:r>
    </w:p>
    <w:p w:rsidR="00421DD9" w:rsidRPr="00421DD9" w:rsidRDefault="00421DD9" w:rsidP="00421DD9">
      <w:pPr>
        <w:widowControl w:val="0"/>
        <w:contextualSpacing/>
        <w:rPr>
          <w:rFonts w:ascii="Times New Roman" w:hAnsi="Times New Roman" w:cs="Times New Roman"/>
          <w:color w:val="000000" w:themeColor="text1"/>
        </w:rPr>
      </w:pPr>
      <w:r w:rsidRPr="00421DD9">
        <w:rPr>
          <w:rFonts w:ascii="Times New Roman" w:hAnsi="Times New Roman" w:cs="Times New Roman"/>
          <w:color w:val="000000" w:themeColor="text1"/>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21DD9" w:rsidRPr="00421DD9" w:rsidRDefault="00421DD9" w:rsidP="00421DD9">
      <w:pPr>
        <w:widowControl w:val="0"/>
        <w:contextualSpacing/>
        <w:rPr>
          <w:rFonts w:ascii="Times New Roman" w:hAnsi="Times New Roman" w:cs="Times New Roman"/>
          <w:color w:val="000000" w:themeColor="text1"/>
        </w:rPr>
      </w:pPr>
      <w:r w:rsidRPr="00421DD9">
        <w:rPr>
          <w:rFonts w:ascii="Times New Roman" w:hAnsi="Times New Roman" w:cs="Times New Roman"/>
          <w:color w:val="000000" w:themeColor="text1"/>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421DD9" w:rsidRPr="00421DD9" w:rsidRDefault="00421DD9" w:rsidP="00421DD9">
      <w:pPr>
        <w:widowControl w:val="0"/>
        <w:contextualSpacing/>
        <w:rPr>
          <w:rFonts w:ascii="Times New Roman" w:hAnsi="Times New Roman" w:cs="Times New Roman"/>
          <w:color w:val="000000" w:themeColor="text1"/>
        </w:rPr>
      </w:pPr>
      <w:r w:rsidRPr="00421DD9">
        <w:rPr>
          <w:rFonts w:ascii="Times New Roman" w:hAnsi="Times New Roman" w:cs="Times New Roman"/>
          <w:color w:val="000000" w:themeColor="text1"/>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421DD9" w:rsidRPr="00421DD9" w:rsidRDefault="00421DD9" w:rsidP="00421DD9">
      <w:pPr>
        <w:ind w:right="-144"/>
        <w:rPr>
          <w:rFonts w:ascii="Times New Roman" w:hAnsi="Times New Roman" w:cs="Times New Roman"/>
          <w:color w:val="000000" w:themeColor="text1"/>
        </w:rPr>
      </w:pPr>
    </w:p>
    <w:p w:rsidR="00421DD9" w:rsidRPr="00421DD9" w:rsidRDefault="00421DD9" w:rsidP="00421DD9">
      <w:pPr>
        <w:ind w:right="-144"/>
        <w:rPr>
          <w:rFonts w:ascii="Times New Roman" w:hAnsi="Times New Roman" w:cs="Times New Roman"/>
          <w:color w:val="000000" w:themeColor="text1"/>
        </w:rPr>
      </w:pPr>
    </w:p>
    <w:p w:rsidR="00421DD9" w:rsidRPr="00421DD9" w:rsidRDefault="00421DD9" w:rsidP="00421DD9">
      <w:pPr>
        <w:ind w:right="-144"/>
        <w:rPr>
          <w:rFonts w:ascii="Times New Roman" w:hAnsi="Times New Roman" w:cs="Times New Roman"/>
        </w:rPr>
      </w:pPr>
    </w:p>
    <w:p w:rsidR="00421DD9" w:rsidRPr="00421DD9" w:rsidRDefault="00421DD9" w:rsidP="00421DD9">
      <w:pPr>
        <w:ind w:right="-144" w:firstLine="0"/>
        <w:rPr>
          <w:rFonts w:ascii="Times New Roman" w:hAnsi="Times New Roman" w:cs="Times New Roman"/>
        </w:rPr>
      </w:pPr>
      <w:r w:rsidRPr="00421DD9">
        <w:rPr>
          <w:rFonts w:ascii="Times New Roman" w:hAnsi="Times New Roman" w:cs="Times New Roman"/>
        </w:rPr>
        <w:t xml:space="preserve">Глава района    </w:t>
      </w:r>
      <w:r>
        <w:rPr>
          <w:rFonts w:ascii="Times New Roman" w:hAnsi="Times New Roman" w:cs="Times New Roman"/>
        </w:rPr>
        <w:t xml:space="preserve">                                     </w:t>
      </w:r>
      <w:r w:rsidRPr="00421DD9">
        <w:rPr>
          <w:rFonts w:ascii="Times New Roman" w:hAnsi="Times New Roman" w:cs="Times New Roman"/>
        </w:rPr>
        <w:t xml:space="preserve">                                                                                     А.Л. Вожаков</w:t>
      </w:r>
    </w:p>
    <w:p w:rsidR="00421DD9" w:rsidRDefault="00421DD9" w:rsidP="00B94B65">
      <w:pPr>
        <w:rPr>
          <w:rFonts w:ascii="Times New Roman" w:hAnsi="Times New Roman" w:cs="Times New Roman"/>
        </w:rPr>
        <w:sectPr w:rsidR="00421DD9" w:rsidSect="00421DD9">
          <w:pgSz w:w="11906" w:h="16838"/>
          <w:pgMar w:top="851" w:right="709" w:bottom="851" w:left="1701" w:header="709" w:footer="709" w:gutter="0"/>
          <w:cols w:space="708"/>
          <w:docGrid w:linePitch="360"/>
        </w:sectPr>
      </w:pP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lastRenderedPageBreak/>
        <w:t>АДМИНИСТРАЦИЯ КРАСНОГОРСКОГО РАЙОНА</w:t>
      </w: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АЛТАЙСКОГО КРАЯ</w:t>
      </w:r>
    </w:p>
    <w:p w:rsidR="00421DD9" w:rsidRPr="00421DD9" w:rsidRDefault="00421DD9" w:rsidP="00421DD9">
      <w:pPr>
        <w:ind w:right="-2" w:firstLine="0"/>
        <w:jc w:val="center"/>
        <w:rPr>
          <w:rFonts w:ascii="Times New Roman" w:eastAsia="Times New Roman" w:hAnsi="Times New Roman" w:cs="Times New Roman"/>
          <w:b/>
          <w:lang w:eastAsia="ru-RU"/>
        </w:rPr>
      </w:pP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П О С Т А Н О В Л Е Н И Е</w:t>
      </w:r>
    </w:p>
    <w:p w:rsidR="00421DD9" w:rsidRPr="00421DD9" w:rsidRDefault="00421DD9" w:rsidP="00421DD9">
      <w:pPr>
        <w:ind w:right="-2" w:firstLine="0"/>
        <w:jc w:val="center"/>
        <w:rPr>
          <w:rFonts w:ascii="Times New Roman" w:eastAsia="Times New Roman" w:hAnsi="Times New Roman" w:cs="Times New Roman"/>
          <w:b/>
          <w:lang w:eastAsia="ru-RU"/>
        </w:rPr>
      </w:pPr>
    </w:p>
    <w:p w:rsidR="00421DD9" w:rsidRPr="00421DD9" w:rsidRDefault="00421DD9" w:rsidP="00421DD9">
      <w:pPr>
        <w:ind w:right="-2" w:firstLine="0"/>
        <w:jc w:val="left"/>
        <w:rPr>
          <w:rFonts w:ascii="Times New Roman" w:eastAsia="Times New Roman" w:hAnsi="Times New Roman" w:cs="Times New Roman"/>
          <w:lang w:eastAsia="ru-RU"/>
        </w:rPr>
      </w:pPr>
    </w:p>
    <w:p w:rsidR="00421DD9" w:rsidRPr="00421DD9" w:rsidRDefault="00421DD9" w:rsidP="00421DD9">
      <w:pPr>
        <w:ind w:right="-2" w:firstLine="0"/>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30.09.2024                                                          </w:t>
      </w:r>
      <w:r>
        <w:rPr>
          <w:rFonts w:ascii="Times New Roman" w:eastAsia="Times New Roman" w:hAnsi="Times New Roman" w:cs="Times New Roman"/>
          <w:lang w:eastAsia="ru-RU"/>
        </w:rPr>
        <w:t xml:space="preserve">                                       </w:t>
      </w:r>
      <w:r w:rsidRPr="00421DD9">
        <w:rPr>
          <w:rFonts w:ascii="Times New Roman" w:eastAsia="Times New Roman" w:hAnsi="Times New Roman" w:cs="Times New Roman"/>
          <w:lang w:eastAsia="ru-RU"/>
        </w:rPr>
        <w:t xml:space="preserve">                                              № 503</w:t>
      </w:r>
    </w:p>
    <w:p w:rsidR="00421DD9" w:rsidRPr="00421DD9" w:rsidRDefault="00421DD9" w:rsidP="00421DD9">
      <w:pPr>
        <w:ind w:right="-2" w:firstLine="0"/>
        <w:jc w:val="center"/>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  с. Красногорское</w:t>
      </w:r>
    </w:p>
    <w:p w:rsidR="00421DD9" w:rsidRPr="00421DD9" w:rsidRDefault="00421DD9" w:rsidP="00421DD9">
      <w:pPr>
        <w:tabs>
          <w:tab w:val="left" w:pos="0"/>
        </w:tabs>
        <w:ind w:right="-58" w:firstLine="0"/>
        <w:jc w:val="left"/>
        <w:rPr>
          <w:rFonts w:ascii="Times New Roman" w:eastAsia="Times New Roman" w:hAnsi="Times New Roman" w:cs="Times New Roman"/>
          <w:lang w:eastAsia="ru-RU"/>
        </w:rPr>
      </w:pPr>
      <w:r w:rsidRPr="00421DD9">
        <w:rPr>
          <w:rFonts w:ascii="Times New Roman" w:eastAsia="Times New Roman" w:hAnsi="Times New Roman" w:cs="Times New Roman"/>
          <w:noProof/>
          <w:lang w:eastAsia="ru-RU"/>
        </w:rPr>
        <mc:AlternateContent>
          <mc:Choice Requires="wps">
            <w:drawing>
              <wp:anchor distT="0" distB="0" distL="114300" distR="114300" simplePos="0" relativeHeight="251685888" behindDoc="0" locked="0" layoutInCell="1" allowOverlap="1" wp14:anchorId="6C92B2FF" wp14:editId="52E9D706">
                <wp:simplePos x="0" y="0"/>
                <wp:positionH relativeFrom="column">
                  <wp:posOffset>-118110</wp:posOffset>
                </wp:positionH>
                <wp:positionV relativeFrom="paragraph">
                  <wp:posOffset>184785</wp:posOffset>
                </wp:positionV>
                <wp:extent cx="2971800" cy="1228725"/>
                <wp:effectExtent l="0" t="0" r="0" b="952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w:t>
                            </w:r>
                            <w:r w:rsidRPr="00421DD9">
                              <w:rPr>
                                <w:rFonts w:ascii="Times New Roman" w:hAnsi="Times New Roman" w:cs="Times New Roman"/>
                                <w:bCs/>
                              </w:rPr>
                              <w:t>Утверждение схем расположения земельного участка или земельных участков на кадастровом плане территории</w:t>
                            </w:r>
                            <w:r w:rsidRPr="00421DD9">
                              <w:rPr>
                                <w:rFonts w:ascii="Times New Roman" w:hAnsi="Times New Roman" w:cs="Times New Roman"/>
                              </w:rPr>
                              <w:t>», утвержденный постановлением Администрации района от 10.04.2018 № 220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B2FF" id="Надпись 29" o:spid="_x0000_s1037" type="#_x0000_t202" style="position:absolute;margin-left:-9.3pt;margin-top:14.55pt;width:234pt;height:9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" stroked="f">
                <v:textbo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w:t>
                      </w:r>
                      <w:r w:rsidRPr="00421DD9">
                        <w:rPr>
                          <w:rFonts w:ascii="Times New Roman" w:hAnsi="Times New Roman" w:cs="Times New Roman"/>
                          <w:bCs/>
                        </w:rPr>
                        <w:t>Утверждение схем расположения земельного участка или земельных участков на кадастровом плане территории</w:t>
                      </w:r>
                      <w:r w:rsidRPr="00421DD9">
                        <w:rPr>
                          <w:rFonts w:ascii="Times New Roman" w:hAnsi="Times New Roman" w:cs="Times New Roman"/>
                        </w:rPr>
                        <w:t>», утвержденный постановлением Администрации района от 10.04.2018 № 220</w:t>
                      </w:r>
                    </w:p>
                  </w:txbxContent>
                </v:textbox>
              </v:shape>
            </w:pict>
          </mc:Fallback>
        </mc:AlternateContent>
      </w:r>
      <w:r w:rsidRPr="00421DD9">
        <w:rPr>
          <w:rFonts w:ascii="Times New Roman" w:eastAsia="Times New Roman" w:hAnsi="Times New Roman" w:cs="Times New Roman"/>
          <w:lang w:eastAsia="ru-RU"/>
        </w:rPr>
        <w:t xml:space="preserve">     </w:t>
      </w:r>
    </w:p>
    <w:p w:rsidR="00421DD9" w:rsidRPr="00421DD9" w:rsidRDefault="00421DD9" w:rsidP="00421DD9">
      <w:pPr>
        <w:tabs>
          <w:tab w:val="left" w:pos="0"/>
        </w:tabs>
        <w:ind w:right="-58" w:firstLine="567"/>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 </w:t>
      </w: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2"/>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w:t>
      </w:r>
    </w:p>
    <w:p w:rsidR="00421DD9" w:rsidRPr="00421DD9" w:rsidRDefault="00421DD9" w:rsidP="00421DD9">
      <w:pPr>
        <w:widowControl w:val="0"/>
        <w:ind w:right="-2" w:firstLine="0"/>
        <w:contextualSpacing/>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ПОСТАНОВЛЯЮ:</w:t>
      </w:r>
    </w:p>
    <w:p w:rsidR="00421DD9" w:rsidRPr="00421DD9" w:rsidRDefault="00421DD9" w:rsidP="00421DD9">
      <w:pPr>
        <w:widowControl w:val="0"/>
        <w:ind w:right="-2"/>
        <w:contextualSpacing/>
        <w:rPr>
          <w:rFonts w:ascii="Times New Roman" w:eastAsia="Times New Roman" w:hAnsi="Times New Roman" w:cs="Times New Roman"/>
          <w:bCs/>
          <w:lang w:eastAsia="ru-RU"/>
        </w:rPr>
      </w:pPr>
      <w:r w:rsidRPr="00421DD9">
        <w:rPr>
          <w:rFonts w:ascii="Times New Roman" w:eastAsia="Times New Roman" w:hAnsi="Times New Roman" w:cs="Times New Roman"/>
          <w:lang w:eastAsia="ru-RU"/>
        </w:rPr>
        <w:t>1.Внести в административный регламент по осуществлению муниципальной услуги «</w:t>
      </w:r>
      <w:r w:rsidRPr="00421DD9">
        <w:rPr>
          <w:rFonts w:ascii="Times New Roman" w:eastAsia="Times New Roman" w:hAnsi="Times New Roman" w:cs="Times New Roman"/>
          <w:bCs/>
          <w:lang w:eastAsia="ru-RU"/>
        </w:rPr>
        <w:t>Утверждение схем расположения земельного участка или земельных участков на кадастровом плане территории</w:t>
      </w:r>
      <w:r w:rsidRPr="00421DD9">
        <w:rPr>
          <w:rFonts w:ascii="Times New Roman" w:eastAsia="Times New Roman" w:hAnsi="Times New Roman" w:cs="Times New Roman"/>
          <w:lang w:eastAsia="ru-RU"/>
        </w:rPr>
        <w:t>» следующие изменения:</w:t>
      </w:r>
    </w:p>
    <w:p w:rsidR="00421DD9" w:rsidRPr="00421DD9" w:rsidRDefault="00421DD9" w:rsidP="00421DD9">
      <w:pPr>
        <w:widowControl w:val="0"/>
        <w:ind w:right="-2"/>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раздел 3 «Состав, последовательность и сроки выполнения административных процедур, требования к порядку их выполнения» дополнить абзацами следующего содержания:</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Глава района                                   </w:t>
      </w:r>
      <w:r>
        <w:rPr>
          <w:rFonts w:ascii="Times New Roman" w:eastAsia="Times New Roman" w:hAnsi="Times New Roman" w:cs="Times New Roman"/>
          <w:lang w:eastAsia="ru-RU"/>
        </w:rPr>
        <w:t xml:space="preserve">                                      </w:t>
      </w:r>
      <w:r w:rsidRPr="00421DD9">
        <w:rPr>
          <w:rFonts w:ascii="Times New Roman" w:eastAsia="Times New Roman" w:hAnsi="Times New Roman" w:cs="Times New Roman"/>
          <w:lang w:eastAsia="ru-RU"/>
        </w:rPr>
        <w:t xml:space="preserve">                                                      А.Л. Вожаков</w:t>
      </w:r>
    </w:p>
    <w:p w:rsidR="00421DD9" w:rsidRDefault="00421DD9" w:rsidP="00B94B65">
      <w:pPr>
        <w:rPr>
          <w:rFonts w:ascii="Times New Roman" w:hAnsi="Times New Roman" w:cs="Times New Roman"/>
        </w:rPr>
      </w:pPr>
    </w:p>
    <w:p w:rsidR="00421DD9" w:rsidRDefault="00421DD9" w:rsidP="00421DD9">
      <w:pPr>
        <w:ind w:right="-2" w:firstLine="0"/>
        <w:jc w:val="center"/>
        <w:rPr>
          <w:rFonts w:ascii="Times New Roman" w:eastAsia="Times New Roman" w:hAnsi="Times New Roman" w:cs="Times New Roman"/>
          <w:b/>
          <w:lang w:eastAsia="ru-RU"/>
        </w:rPr>
      </w:pPr>
    </w:p>
    <w:p w:rsidR="00421DD9" w:rsidRDefault="00421DD9" w:rsidP="00421DD9">
      <w:pPr>
        <w:ind w:right="-2" w:firstLine="0"/>
        <w:jc w:val="center"/>
        <w:rPr>
          <w:rFonts w:ascii="Times New Roman" w:eastAsia="Times New Roman" w:hAnsi="Times New Roman" w:cs="Times New Roman"/>
          <w:b/>
          <w:lang w:eastAsia="ru-RU"/>
        </w:rPr>
      </w:pPr>
    </w:p>
    <w:p w:rsidR="00421DD9" w:rsidRDefault="00421DD9" w:rsidP="00421DD9">
      <w:pPr>
        <w:ind w:right="-2" w:firstLine="0"/>
        <w:jc w:val="center"/>
        <w:rPr>
          <w:rFonts w:ascii="Times New Roman" w:eastAsia="Times New Roman" w:hAnsi="Times New Roman" w:cs="Times New Roman"/>
          <w:b/>
          <w:lang w:eastAsia="ru-RU"/>
        </w:rPr>
      </w:pPr>
    </w:p>
    <w:p w:rsidR="00421DD9" w:rsidRDefault="00421DD9" w:rsidP="00421DD9">
      <w:pPr>
        <w:ind w:right="-2" w:firstLine="0"/>
        <w:jc w:val="center"/>
        <w:rPr>
          <w:rFonts w:ascii="Times New Roman" w:eastAsia="Times New Roman" w:hAnsi="Times New Roman" w:cs="Times New Roman"/>
          <w:b/>
          <w:lang w:eastAsia="ru-RU"/>
        </w:rPr>
      </w:pPr>
    </w:p>
    <w:p w:rsidR="00421DD9" w:rsidRDefault="00421DD9" w:rsidP="00421DD9">
      <w:pPr>
        <w:ind w:right="-2" w:firstLine="0"/>
        <w:jc w:val="center"/>
        <w:rPr>
          <w:rFonts w:ascii="Times New Roman" w:eastAsia="Times New Roman" w:hAnsi="Times New Roman" w:cs="Times New Roman"/>
          <w:b/>
          <w:lang w:eastAsia="ru-RU"/>
        </w:rPr>
      </w:pP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lastRenderedPageBreak/>
        <w:t>АДМИНИСТРАЦИЯ КРАСНОГОРСКОГО РАЙОНА</w:t>
      </w: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АЛТАЙСКОГО КРАЯ</w:t>
      </w:r>
    </w:p>
    <w:p w:rsidR="00421DD9" w:rsidRPr="00421DD9" w:rsidRDefault="00421DD9" w:rsidP="00421DD9">
      <w:pPr>
        <w:ind w:right="-2" w:firstLine="0"/>
        <w:jc w:val="center"/>
        <w:rPr>
          <w:rFonts w:ascii="Times New Roman" w:eastAsia="Times New Roman" w:hAnsi="Times New Roman" w:cs="Times New Roman"/>
          <w:b/>
          <w:lang w:eastAsia="ru-RU"/>
        </w:rPr>
      </w:pP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П О С Т А Н О В Л Е Н И Е</w:t>
      </w:r>
    </w:p>
    <w:p w:rsidR="00421DD9" w:rsidRPr="00421DD9" w:rsidRDefault="00421DD9" w:rsidP="00421DD9">
      <w:pPr>
        <w:ind w:right="-2" w:firstLine="0"/>
        <w:jc w:val="left"/>
        <w:rPr>
          <w:rFonts w:ascii="Times New Roman" w:eastAsia="Times New Roman" w:hAnsi="Times New Roman" w:cs="Times New Roman"/>
          <w:lang w:eastAsia="ru-RU"/>
        </w:rPr>
      </w:pPr>
    </w:p>
    <w:p w:rsidR="00421DD9" w:rsidRPr="00421DD9" w:rsidRDefault="00421DD9" w:rsidP="00421DD9">
      <w:pPr>
        <w:ind w:right="-2" w:firstLine="0"/>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30.09.2024                                                                 </w:t>
      </w:r>
      <w:r>
        <w:rPr>
          <w:rFonts w:ascii="Times New Roman" w:eastAsia="Times New Roman" w:hAnsi="Times New Roman" w:cs="Times New Roman"/>
          <w:lang w:eastAsia="ru-RU"/>
        </w:rPr>
        <w:t xml:space="preserve">                                        </w:t>
      </w:r>
      <w:r w:rsidRPr="00421DD9">
        <w:rPr>
          <w:rFonts w:ascii="Times New Roman" w:eastAsia="Times New Roman" w:hAnsi="Times New Roman" w:cs="Times New Roman"/>
          <w:lang w:eastAsia="ru-RU"/>
        </w:rPr>
        <w:t xml:space="preserve">                                     № 504</w:t>
      </w:r>
    </w:p>
    <w:p w:rsidR="00421DD9" w:rsidRPr="00421DD9" w:rsidRDefault="00421DD9" w:rsidP="00421DD9">
      <w:pPr>
        <w:ind w:right="-2" w:firstLine="0"/>
        <w:jc w:val="center"/>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  с. Красногорское</w:t>
      </w:r>
    </w:p>
    <w:p w:rsidR="00421DD9" w:rsidRPr="00421DD9" w:rsidRDefault="00421DD9" w:rsidP="00421DD9">
      <w:pPr>
        <w:tabs>
          <w:tab w:val="left" w:pos="0"/>
        </w:tabs>
        <w:ind w:right="-58" w:firstLine="0"/>
        <w:jc w:val="left"/>
        <w:rPr>
          <w:rFonts w:ascii="Times New Roman" w:eastAsia="Times New Roman" w:hAnsi="Times New Roman" w:cs="Times New Roman"/>
          <w:lang w:eastAsia="ru-RU"/>
        </w:rPr>
      </w:pPr>
      <w:r w:rsidRPr="00421DD9">
        <w:rPr>
          <w:rFonts w:ascii="Times New Roman" w:eastAsia="Times New Roman" w:hAnsi="Times New Roman" w:cs="Times New Roman"/>
          <w:noProof/>
          <w:lang w:eastAsia="ru-RU"/>
        </w:rPr>
        <mc:AlternateContent>
          <mc:Choice Requires="wps">
            <w:drawing>
              <wp:anchor distT="0" distB="0" distL="114300" distR="114300" simplePos="0" relativeHeight="251687936" behindDoc="0" locked="0" layoutInCell="1" allowOverlap="1" wp14:anchorId="1D13E4DA" wp14:editId="1F3F36AF">
                <wp:simplePos x="0" y="0"/>
                <wp:positionH relativeFrom="column">
                  <wp:posOffset>-118110</wp:posOffset>
                </wp:positionH>
                <wp:positionV relativeFrom="paragraph">
                  <wp:posOffset>184785</wp:posOffset>
                </wp:positionV>
                <wp:extent cx="2971800" cy="2695575"/>
                <wp:effectExtent l="0" t="0" r="0" b="952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9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w:t>
                            </w:r>
                            <w:r w:rsidRPr="00421DD9">
                              <w:rPr>
                                <w:rFonts w:ascii="Times New Roman" w:hAnsi="Times New Roman" w:cs="Times New Roman"/>
                                <w:bCs/>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21DD9">
                              <w:rPr>
                                <w:rFonts w:ascii="Times New Roman" w:hAnsi="Times New Roman" w:cs="Times New Roman"/>
                              </w:rPr>
                              <w:t>», утвержденный постановлением Администрации района от 18.12.2018 № 737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E4DA" id="Надпись 31" o:spid="_x0000_s1038" type="#_x0000_t202" style="position:absolute;margin-left:-9.3pt;margin-top:14.55pt;width:234pt;height:2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" stroked="f">
                <v:textbo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w:t>
                      </w:r>
                      <w:r w:rsidRPr="00421DD9">
                        <w:rPr>
                          <w:rFonts w:ascii="Times New Roman" w:hAnsi="Times New Roman" w:cs="Times New Roman"/>
                          <w:bCs/>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21DD9">
                        <w:rPr>
                          <w:rFonts w:ascii="Times New Roman" w:hAnsi="Times New Roman" w:cs="Times New Roman"/>
                        </w:rPr>
                        <w:t>», утвержденный постановлением Администрации района от 18.12.2018 № 737</w:t>
                      </w:r>
                    </w:p>
                  </w:txbxContent>
                </v:textbox>
              </v:shape>
            </w:pict>
          </mc:Fallback>
        </mc:AlternateContent>
      </w:r>
      <w:r w:rsidRPr="00421DD9">
        <w:rPr>
          <w:rFonts w:ascii="Times New Roman" w:eastAsia="Times New Roman" w:hAnsi="Times New Roman" w:cs="Times New Roman"/>
          <w:lang w:eastAsia="ru-RU"/>
        </w:rPr>
        <w:t xml:space="preserve">     </w:t>
      </w:r>
    </w:p>
    <w:p w:rsidR="00421DD9" w:rsidRPr="00421DD9" w:rsidRDefault="00421DD9" w:rsidP="00421DD9">
      <w:pPr>
        <w:tabs>
          <w:tab w:val="left" w:pos="0"/>
        </w:tabs>
        <w:ind w:right="-58" w:firstLine="567"/>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 </w:t>
      </w: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rPr>
          <w:rFonts w:ascii="Times New Roman" w:eastAsia="Times New Roman" w:hAnsi="Times New Roman" w:cs="Times New Roman"/>
          <w:lang w:eastAsia="ru-RU"/>
        </w:rPr>
      </w:pPr>
    </w:p>
    <w:p w:rsidR="00421DD9" w:rsidRPr="00421DD9" w:rsidRDefault="00421DD9" w:rsidP="00421DD9">
      <w:pPr>
        <w:ind w:right="-144"/>
        <w:rPr>
          <w:rFonts w:ascii="Times New Roman" w:eastAsia="Times New Roman" w:hAnsi="Times New Roman" w:cs="Times New Roman"/>
          <w:lang w:eastAsia="ru-RU"/>
        </w:rPr>
      </w:pPr>
    </w:p>
    <w:p w:rsidR="00421DD9" w:rsidRPr="00421DD9" w:rsidRDefault="00421DD9" w:rsidP="00421DD9">
      <w:pPr>
        <w:ind w:right="-144"/>
        <w:rPr>
          <w:rFonts w:ascii="Times New Roman" w:eastAsia="Times New Roman" w:hAnsi="Times New Roman" w:cs="Times New Roman"/>
          <w:lang w:eastAsia="ru-RU"/>
        </w:rPr>
      </w:pPr>
    </w:p>
    <w:p w:rsidR="00421DD9" w:rsidRPr="00421DD9" w:rsidRDefault="00421DD9" w:rsidP="00421DD9">
      <w:pPr>
        <w:ind w:right="-144"/>
        <w:rPr>
          <w:rFonts w:ascii="Times New Roman" w:eastAsia="Times New Roman" w:hAnsi="Times New Roman" w:cs="Times New Roman"/>
          <w:lang w:eastAsia="ru-RU"/>
        </w:rPr>
      </w:pPr>
    </w:p>
    <w:p w:rsidR="00421DD9" w:rsidRPr="00421DD9" w:rsidRDefault="00421DD9" w:rsidP="00421DD9">
      <w:pPr>
        <w:ind w:right="-144"/>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w:t>
      </w:r>
    </w:p>
    <w:p w:rsidR="00421DD9" w:rsidRPr="00421DD9" w:rsidRDefault="00421DD9" w:rsidP="00421DD9">
      <w:pPr>
        <w:widowControl w:val="0"/>
        <w:ind w:firstLine="0"/>
        <w:contextualSpacing/>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ПОСТАНОВЛЯЮ:</w:t>
      </w:r>
    </w:p>
    <w:p w:rsidR="00421DD9" w:rsidRPr="00421DD9" w:rsidRDefault="00421DD9" w:rsidP="00421DD9">
      <w:pPr>
        <w:widowControl w:val="0"/>
        <w:contextualSpacing/>
        <w:rPr>
          <w:rFonts w:ascii="Times New Roman" w:eastAsia="Times New Roman" w:hAnsi="Times New Roman" w:cs="Times New Roman"/>
          <w:bCs/>
          <w:lang w:eastAsia="ru-RU"/>
        </w:rPr>
      </w:pPr>
      <w:r w:rsidRPr="00421DD9">
        <w:rPr>
          <w:rFonts w:ascii="Times New Roman" w:eastAsia="Times New Roman" w:hAnsi="Times New Roman" w:cs="Times New Roman"/>
          <w:lang w:eastAsia="ru-RU"/>
        </w:rPr>
        <w:t>1.Внести в административный регламент по осуществлению муниципальной услуги «</w:t>
      </w:r>
      <w:r w:rsidRPr="00421DD9">
        <w:rPr>
          <w:rFonts w:ascii="Times New Roman" w:eastAsia="Times New Roman" w:hAnsi="Times New Roman" w:cs="Times New Roman"/>
          <w:bCs/>
          <w:lang w:eastAsia="ru-RU"/>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21DD9">
        <w:rPr>
          <w:rFonts w:ascii="Times New Roman" w:eastAsia="Times New Roman" w:hAnsi="Times New Roman" w:cs="Times New Roman"/>
          <w:lang w:eastAsia="ru-RU"/>
        </w:rPr>
        <w:t>» следующие изменения:</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п. 2.4 «Результат предоставления муниципальной услуги» дополнить абзацами следующего содержания:</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w:t>
      </w:r>
      <w:r w:rsidRPr="00421DD9">
        <w:rPr>
          <w:rFonts w:ascii="Times New Roman" w:eastAsia="Times New Roman" w:hAnsi="Times New Roman" w:cs="Times New Roman"/>
          <w:lang w:eastAsia="ru-RU"/>
        </w:rPr>
        <w:lastRenderedPageBreak/>
        <w:t>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Глава района                 </w:t>
      </w:r>
      <w:r>
        <w:rPr>
          <w:rFonts w:ascii="Times New Roman" w:eastAsia="Times New Roman" w:hAnsi="Times New Roman" w:cs="Times New Roman"/>
          <w:lang w:eastAsia="ru-RU"/>
        </w:rPr>
        <w:t xml:space="preserve">                                      </w:t>
      </w:r>
      <w:r w:rsidRPr="00421DD9">
        <w:rPr>
          <w:rFonts w:ascii="Times New Roman" w:eastAsia="Times New Roman" w:hAnsi="Times New Roman" w:cs="Times New Roman"/>
          <w:lang w:eastAsia="ru-RU"/>
        </w:rPr>
        <w:t xml:space="preserve">                                                                        А.Л. Вожаков</w:t>
      </w:r>
    </w:p>
    <w:p w:rsidR="00421DD9" w:rsidRDefault="00421DD9" w:rsidP="00B94B65">
      <w:pPr>
        <w:rPr>
          <w:rFonts w:ascii="Times New Roman" w:hAnsi="Times New Roman" w:cs="Times New Roman"/>
        </w:rPr>
      </w:pPr>
    </w:p>
    <w:p w:rsidR="00421DD9" w:rsidRDefault="00421DD9" w:rsidP="00B94B65">
      <w:pPr>
        <w:rPr>
          <w:rFonts w:ascii="Times New Roman" w:hAnsi="Times New Roman" w:cs="Times New Roman"/>
        </w:rPr>
      </w:pP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АДМИНИСТРАЦИЯ КРАСНОГОРСКОГО РАЙОНА</w:t>
      </w: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АЛТАЙСКОГО КРАЯ</w:t>
      </w:r>
    </w:p>
    <w:p w:rsidR="00421DD9" w:rsidRPr="00421DD9" w:rsidRDefault="00421DD9" w:rsidP="00421DD9">
      <w:pPr>
        <w:ind w:right="-2" w:firstLine="0"/>
        <w:jc w:val="center"/>
        <w:rPr>
          <w:rFonts w:ascii="Times New Roman" w:eastAsia="Times New Roman" w:hAnsi="Times New Roman" w:cs="Times New Roman"/>
          <w:b/>
          <w:lang w:eastAsia="ru-RU"/>
        </w:rPr>
      </w:pP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П О С Т А Н О В Л Е Н И Е</w:t>
      </w:r>
    </w:p>
    <w:p w:rsidR="00421DD9" w:rsidRPr="00421DD9" w:rsidRDefault="00421DD9" w:rsidP="00421DD9">
      <w:pPr>
        <w:ind w:right="-2" w:firstLine="0"/>
        <w:jc w:val="center"/>
        <w:rPr>
          <w:rFonts w:ascii="Times New Roman" w:eastAsia="Times New Roman" w:hAnsi="Times New Roman" w:cs="Times New Roman"/>
          <w:b/>
          <w:lang w:eastAsia="ru-RU"/>
        </w:rPr>
      </w:pPr>
    </w:p>
    <w:p w:rsidR="00421DD9" w:rsidRPr="00421DD9" w:rsidRDefault="00421DD9" w:rsidP="00421DD9">
      <w:pPr>
        <w:ind w:right="-2" w:firstLine="0"/>
        <w:jc w:val="left"/>
        <w:rPr>
          <w:rFonts w:ascii="Times New Roman" w:eastAsia="Times New Roman" w:hAnsi="Times New Roman" w:cs="Times New Roman"/>
          <w:lang w:eastAsia="ru-RU"/>
        </w:rPr>
      </w:pPr>
    </w:p>
    <w:p w:rsidR="00421DD9" w:rsidRPr="00421DD9" w:rsidRDefault="00421DD9" w:rsidP="00421DD9">
      <w:pPr>
        <w:ind w:right="-2" w:firstLine="0"/>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30.09.2024                                                                                          </w:t>
      </w:r>
      <w:r>
        <w:rPr>
          <w:rFonts w:ascii="Times New Roman" w:eastAsia="Times New Roman" w:hAnsi="Times New Roman" w:cs="Times New Roman"/>
          <w:lang w:eastAsia="ru-RU"/>
        </w:rPr>
        <w:t xml:space="preserve">                                        </w:t>
      </w:r>
      <w:r w:rsidRPr="00421DD9">
        <w:rPr>
          <w:rFonts w:ascii="Times New Roman" w:eastAsia="Times New Roman" w:hAnsi="Times New Roman" w:cs="Times New Roman"/>
          <w:lang w:eastAsia="ru-RU"/>
        </w:rPr>
        <w:t xml:space="preserve">             № 505</w:t>
      </w:r>
    </w:p>
    <w:p w:rsidR="00421DD9" w:rsidRPr="00421DD9" w:rsidRDefault="00421DD9" w:rsidP="00421DD9">
      <w:pPr>
        <w:ind w:right="-2" w:firstLine="0"/>
        <w:jc w:val="center"/>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  с. Красногорское</w:t>
      </w:r>
    </w:p>
    <w:p w:rsidR="00421DD9" w:rsidRPr="00421DD9" w:rsidRDefault="00421DD9" w:rsidP="00421DD9">
      <w:pPr>
        <w:tabs>
          <w:tab w:val="left" w:pos="0"/>
        </w:tabs>
        <w:ind w:right="-2" w:firstLine="0"/>
        <w:jc w:val="left"/>
        <w:rPr>
          <w:rFonts w:ascii="Times New Roman" w:eastAsia="Times New Roman" w:hAnsi="Times New Roman" w:cs="Times New Roman"/>
          <w:lang w:eastAsia="ru-RU"/>
        </w:rPr>
      </w:pPr>
      <w:r w:rsidRPr="00421DD9">
        <w:rPr>
          <w:rFonts w:ascii="Times New Roman" w:eastAsia="Times New Roman" w:hAnsi="Times New Roman" w:cs="Times New Roman"/>
          <w:noProof/>
          <w:lang w:eastAsia="ru-RU"/>
        </w:rPr>
        <mc:AlternateContent>
          <mc:Choice Requires="wps">
            <w:drawing>
              <wp:anchor distT="0" distB="0" distL="114300" distR="114300" simplePos="0" relativeHeight="251689984" behindDoc="0" locked="0" layoutInCell="1" allowOverlap="1" wp14:anchorId="06CDC151" wp14:editId="1E7E0151">
                <wp:simplePos x="0" y="0"/>
                <wp:positionH relativeFrom="column">
                  <wp:posOffset>-118110</wp:posOffset>
                </wp:positionH>
                <wp:positionV relativeFrom="paragraph">
                  <wp:posOffset>177165</wp:posOffset>
                </wp:positionV>
                <wp:extent cx="2971800" cy="1790700"/>
                <wp:effectExtent l="0" t="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w:t>
                            </w:r>
                            <w:r w:rsidRPr="00421DD9">
                              <w:rPr>
                                <w:rFonts w:ascii="Times New Roman" w:hAnsi="Times New Roman" w:cs="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Красногорского района Алтайского края</w:t>
                            </w:r>
                            <w:r w:rsidRPr="00421DD9">
                              <w:rPr>
                                <w:rFonts w:ascii="Times New Roman" w:hAnsi="Times New Roman" w:cs="Times New Roman"/>
                              </w:rPr>
                              <w:t>, утвержденный постановлением Администрации района от 01.02.2023 №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DC151" id="Надпись 33" o:spid="_x0000_s1039" type="#_x0000_t202" style="position:absolute;margin-left:-9.3pt;margin-top:13.95pt;width:234pt;height:1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" stroked="f">
                <v:textbo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w:t>
                      </w:r>
                      <w:r w:rsidRPr="00421DD9">
                        <w:rPr>
                          <w:rFonts w:ascii="Times New Roman" w:hAnsi="Times New Roman" w:cs="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Красногорского района Алтайского края</w:t>
                      </w:r>
                      <w:r w:rsidRPr="00421DD9">
                        <w:rPr>
                          <w:rFonts w:ascii="Times New Roman" w:hAnsi="Times New Roman" w:cs="Times New Roman"/>
                        </w:rPr>
                        <w:t>, утвержденный постановлением Администрации района от 01.02.2023 № 32</w:t>
                      </w:r>
                    </w:p>
                  </w:txbxContent>
                </v:textbox>
              </v:shape>
            </w:pict>
          </mc:Fallback>
        </mc:AlternateContent>
      </w:r>
      <w:r w:rsidRPr="00421DD9">
        <w:rPr>
          <w:rFonts w:ascii="Times New Roman" w:eastAsia="Times New Roman" w:hAnsi="Times New Roman" w:cs="Times New Roman"/>
          <w:lang w:eastAsia="ru-RU"/>
        </w:rPr>
        <w:t xml:space="preserve">     </w:t>
      </w:r>
    </w:p>
    <w:p w:rsidR="00421DD9" w:rsidRPr="00421DD9" w:rsidRDefault="00421DD9" w:rsidP="00421DD9">
      <w:pPr>
        <w:tabs>
          <w:tab w:val="left" w:pos="0"/>
        </w:tabs>
        <w:ind w:right="-58" w:firstLine="567"/>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 </w:t>
      </w: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w:t>
      </w:r>
    </w:p>
    <w:p w:rsidR="00421DD9" w:rsidRPr="00421DD9" w:rsidRDefault="00421DD9" w:rsidP="00421DD9">
      <w:pPr>
        <w:widowControl w:val="0"/>
        <w:ind w:firstLine="0"/>
        <w:contextualSpacing/>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ПОСТАНОВЛЯЮ:</w:t>
      </w:r>
    </w:p>
    <w:p w:rsidR="00421DD9" w:rsidRPr="00421DD9" w:rsidRDefault="00421DD9" w:rsidP="00421DD9">
      <w:pPr>
        <w:widowControl w:val="0"/>
        <w:contextualSpacing/>
        <w:rPr>
          <w:rFonts w:ascii="Times New Roman" w:eastAsia="Times New Roman" w:hAnsi="Times New Roman" w:cs="Times New Roman"/>
          <w:bCs/>
          <w:lang w:eastAsia="ru-RU"/>
        </w:rPr>
      </w:pPr>
      <w:r w:rsidRPr="00421DD9">
        <w:rPr>
          <w:rFonts w:ascii="Times New Roman" w:eastAsia="Times New Roman" w:hAnsi="Times New Roman" w:cs="Times New Roman"/>
          <w:lang w:eastAsia="ru-RU"/>
        </w:rPr>
        <w:t>1.Внести в административный регламент по осуществлению муниципальной услуги «</w:t>
      </w:r>
      <w:r w:rsidRPr="00421DD9">
        <w:rPr>
          <w:rFonts w:ascii="Times New Roman" w:eastAsia="Times New Roman" w:hAnsi="Times New Roman" w:cs="Times New Roman"/>
          <w:bCs/>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Красногорского района Алтайского края, </w:t>
      </w:r>
      <w:r w:rsidRPr="00421DD9">
        <w:rPr>
          <w:rFonts w:ascii="Times New Roman" w:eastAsia="Times New Roman" w:hAnsi="Times New Roman" w:cs="Times New Roman"/>
          <w:lang w:eastAsia="ru-RU"/>
        </w:rPr>
        <w:t>следующие изменения:</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раздел «Описание результата предоставления государственной (муниципальной) услуги» дополнить абзацами следующего содержания:</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w:t>
      </w:r>
      <w:r w:rsidRPr="00421DD9">
        <w:rPr>
          <w:rFonts w:ascii="Times New Roman" w:eastAsia="Times New Roman" w:hAnsi="Times New Roman" w:cs="Times New Roman"/>
          <w:lang w:eastAsia="ru-RU"/>
        </w:rPr>
        <w:lastRenderedPageBreak/>
        <w:t>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Глава района                 </w:t>
      </w:r>
      <w:r>
        <w:rPr>
          <w:rFonts w:ascii="Times New Roman" w:eastAsia="Times New Roman" w:hAnsi="Times New Roman" w:cs="Times New Roman"/>
          <w:lang w:eastAsia="ru-RU"/>
        </w:rPr>
        <w:t xml:space="preserve">                                      </w:t>
      </w:r>
      <w:r w:rsidRPr="00421DD9">
        <w:rPr>
          <w:rFonts w:ascii="Times New Roman" w:eastAsia="Times New Roman" w:hAnsi="Times New Roman" w:cs="Times New Roman"/>
          <w:lang w:eastAsia="ru-RU"/>
        </w:rPr>
        <w:t xml:space="preserve">                                                                        А.Л. Вожаков</w:t>
      </w:r>
    </w:p>
    <w:p w:rsidR="00421DD9" w:rsidRDefault="00421DD9" w:rsidP="00B94B65">
      <w:pPr>
        <w:rPr>
          <w:rFonts w:ascii="Times New Roman" w:hAnsi="Times New Roman" w:cs="Times New Roman"/>
        </w:rPr>
      </w:pP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АДМИНИСТРАЦИЯ КРАСНОГОРСКОГО РАЙОНА</w:t>
      </w: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АЛТАЙСКОГО КРАЯ</w:t>
      </w:r>
    </w:p>
    <w:p w:rsidR="00421DD9" w:rsidRPr="00421DD9" w:rsidRDefault="00421DD9" w:rsidP="00421DD9">
      <w:pPr>
        <w:ind w:right="-2" w:firstLine="0"/>
        <w:jc w:val="center"/>
        <w:rPr>
          <w:rFonts w:ascii="Times New Roman" w:eastAsia="Times New Roman" w:hAnsi="Times New Roman" w:cs="Times New Roman"/>
          <w:b/>
          <w:lang w:eastAsia="ru-RU"/>
        </w:rPr>
      </w:pP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П О С Т А Н О В Л Е Н И Е</w:t>
      </w:r>
    </w:p>
    <w:p w:rsidR="00421DD9" w:rsidRPr="00421DD9" w:rsidRDefault="00421DD9" w:rsidP="00421DD9">
      <w:pPr>
        <w:ind w:right="-2" w:firstLine="0"/>
        <w:jc w:val="center"/>
        <w:rPr>
          <w:rFonts w:ascii="Times New Roman" w:eastAsia="Times New Roman" w:hAnsi="Times New Roman" w:cs="Times New Roman"/>
          <w:b/>
          <w:lang w:eastAsia="ru-RU"/>
        </w:rPr>
      </w:pPr>
    </w:p>
    <w:p w:rsidR="00421DD9" w:rsidRPr="00421DD9" w:rsidRDefault="00421DD9" w:rsidP="00421DD9">
      <w:pPr>
        <w:ind w:right="-2" w:firstLine="0"/>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30.09.2024                                                                                                      </w:t>
      </w:r>
      <w:r>
        <w:rPr>
          <w:rFonts w:ascii="Times New Roman" w:eastAsia="Times New Roman" w:hAnsi="Times New Roman" w:cs="Times New Roman"/>
          <w:lang w:eastAsia="ru-RU"/>
        </w:rPr>
        <w:t xml:space="preserve">                                       </w:t>
      </w:r>
      <w:r w:rsidRPr="00421DD9">
        <w:rPr>
          <w:rFonts w:ascii="Times New Roman" w:eastAsia="Times New Roman" w:hAnsi="Times New Roman" w:cs="Times New Roman"/>
          <w:lang w:eastAsia="ru-RU"/>
        </w:rPr>
        <w:t xml:space="preserve">  № 506</w:t>
      </w:r>
    </w:p>
    <w:p w:rsidR="00421DD9" w:rsidRPr="00421DD9" w:rsidRDefault="00421DD9" w:rsidP="00421DD9">
      <w:pPr>
        <w:ind w:right="-2" w:firstLine="0"/>
        <w:jc w:val="center"/>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  с. Красногорское</w:t>
      </w:r>
    </w:p>
    <w:p w:rsidR="00421DD9" w:rsidRPr="00421DD9" w:rsidRDefault="00421DD9" w:rsidP="00421DD9">
      <w:pPr>
        <w:tabs>
          <w:tab w:val="left" w:pos="0"/>
        </w:tabs>
        <w:ind w:right="-58" w:firstLine="0"/>
        <w:jc w:val="left"/>
        <w:rPr>
          <w:rFonts w:ascii="Times New Roman" w:eastAsia="Times New Roman" w:hAnsi="Times New Roman" w:cs="Times New Roman"/>
          <w:lang w:eastAsia="ru-RU"/>
        </w:rPr>
      </w:pPr>
      <w:r w:rsidRPr="00421DD9">
        <w:rPr>
          <w:rFonts w:ascii="Times New Roman" w:eastAsia="Times New Roman" w:hAnsi="Times New Roman" w:cs="Times New Roman"/>
          <w:noProof/>
          <w:lang w:eastAsia="ru-RU"/>
        </w:rPr>
        <mc:AlternateContent>
          <mc:Choice Requires="wps">
            <w:drawing>
              <wp:anchor distT="0" distB="0" distL="114300" distR="114300" simplePos="0" relativeHeight="251692032" behindDoc="0" locked="0" layoutInCell="1" allowOverlap="1" wp14:anchorId="3A7B4439" wp14:editId="25F513AD">
                <wp:simplePos x="0" y="0"/>
                <wp:positionH relativeFrom="column">
                  <wp:posOffset>-118110</wp:posOffset>
                </wp:positionH>
                <wp:positionV relativeFrom="paragraph">
                  <wp:posOffset>175895</wp:posOffset>
                </wp:positionV>
                <wp:extent cx="2971800" cy="1733550"/>
                <wp:effectExtent l="0" t="0" r="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торгах» на территории муниципального образования Красногорский район Алтайского края, утвержденный постановлением Администрации района от 01.02.2023 №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B4439" id="Надпись 35" o:spid="_x0000_s1040" type="#_x0000_t202" style="position:absolute;margin-left:-9.3pt;margin-top:13.85pt;width:234pt;height:1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" stroked="f">
                <v:textbo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торгах» на территории муниципального образования Красногорский район Алтайского края, утвержденный постановлением Администрации района от 01.02.2023 № 35</w:t>
                      </w:r>
                    </w:p>
                  </w:txbxContent>
                </v:textbox>
              </v:shape>
            </w:pict>
          </mc:Fallback>
        </mc:AlternateContent>
      </w:r>
      <w:r w:rsidRPr="00421DD9">
        <w:rPr>
          <w:rFonts w:ascii="Times New Roman" w:eastAsia="Times New Roman" w:hAnsi="Times New Roman" w:cs="Times New Roman"/>
          <w:lang w:eastAsia="ru-RU"/>
        </w:rPr>
        <w:t xml:space="preserve">     </w:t>
      </w:r>
    </w:p>
    <w:p w:rsidR="00421DD9" w:rsidRPr="00421DD9" w:rsidRDefault="00421DD9" w:rsidP="00421DD9">
      <w:pPr>
        <w:tabs>
          <w:tab w:val="left" w:pos="0"/>
        </w:tabs>
        <w:ind w:right="-58" w:firstLine="567"/>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 </w:t>
      </w: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2"/>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w:t>
      </w:r>
    </w:p>
    <w:p w:rsidR="00421DD9" w:rsidRPr="00421DD9" w:rsidRDefault="00421DD9" w:rsidP="00421DD9">
      <w:pPr>
        <w:widowControl w:val="0"/>
        <w:ind w:right="-2" w:firstLine="0"/>
        <w:contextualSpacing/>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ПОСТАНОВЛЯЮ:</w:t>
      </w:r>
    </w:p>
    <w:p w:rsidR="00421DD9" w:rsidRPr="00421DD9" w:rsidRDefault="00421DD9" w:rsidP="00421DD9">
      <w:pPr>
        <w:widowControl w:val="0"/>
        <w:ind w:right="-2"/>
        <w:contextualSpacing/>
        <w:rPr>
          <w:rFonts w:ascii="Times New Roman" w:eastAsia="Times New Roman" w:hAnsi="Times New Roman" w:cs="Times New Roman"/>
          <w:bCs/>
          <w:lang w:eastAsia="ru-RU"/>
        </w:rPr>
      </w:pPr>
      <w:r w:rsidRPr="00421DD9">
        <w:rPr>
          <w:rFonts w:ascii="Times New Roman" w:eastAsia="Times New Roman" w:hAnsi="Times New Roman" w:cs="Times New Roman"/>
          <w:lang w:eastAsia="ru-RU"/>
        </w:rPr>
        <w:t>1.Внести в административный регламент по осуществлению муниципальной услуги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торгах» на территории муниципального образования Красногорский район Алтайского края, следующие изменения:</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раздел «Описание результата предоставления государственной (муниципальной) услуги» дополнить абзацами следующего содержания:</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w:t>
      </w:r>
      <w:r w:rsidRPr="00421DD9">
        <w:rPr>
          <w:rFonts w:ascii="Times New Roman" w:eastAsia="Times New Roman" w:hAnsi="Times New Roman" w:cs="Times New Roman"/>
          <w:lang w:eastAsia="ru-RU"/>
        </w:rPr>
        <w:lastRenderedPageBreak/>
        <w:t>являющемуся заявителем, устанавливается настоящим регламентом.</w:t>
      </w: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firstLine="0"/>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Глава района      </w:t>
      </w:r>
      <w:r>
        <w:rPr>
          <w:rFonts w:ascii="Times New Roman" w:eastAsia="Times New Roman" w:hAnsi="Times New Roman" w:cs="Times New Roman"/>
          <w:lang w:eastAsia="ru-RU"/>
        </w:rPr>
        <w:t xml:space="preserve">                                      </w:t>
      </w:r>
      <w:r w:rsidRPr="00421DD9">
        <w:rPr>
          <w:rFonts w:ascii="Times New Roman" w:eastAsia="Times New Roman" w:hAnsi="Times New Roman" w:cs="Times New Roman"/>
          <w:lang w:eastAsia="ru-RU"/>
        </w:rPr>
        <w:t xml:space="preserve">                                                                                   А.Л. Вожаков</w:t>
      </w:r>
    </w:p>
    <w:p w:rsidR="00421DD9" w:rsidRDefault="00421DD9" w:rsidP="00B94B65">
      <w:pPr>
        <w:rPr>
          <w:rFonts w:ascii="Times New Roman" w:hAnsi="Times New Roman" w:cs="Times New Roman"/>
        </w:rPr>
      </w:pPr>
    </w:p>
    <w:p w:rsidR="00421DD9" w:rsidRPr="00421DD9" w:rsidRDefault="00421DD9" w:rsidP="00B94B65">
      <w:pPr>
        <w:rPr>
          <w:rFonts w:ascii="Times New Roman" w:hAnsi="Times New Roman" w:cs="Times New Roman"/>
        </w:rPr>
      </w:pP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АДМИНИСТРАЦИЯ КРАСНОГОРСКОГО РАЙОНА</w:t>
      </w: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АЛТАЙСКОГО КРАЯ</w:t>
      </w:r>
    </w:p>
    <w:p w:rsidR="00421DD9" w:rsidRPr="00421DD9" w:rsidRDefault="00421DD9" w:rsidP="00421DD9">
      <w:pPr>
        <w:ind w:right="-2" w:firstLine="0"/>
        <w:jc w:val="center"/>
        <w:rPr>
          <w:rFonts w:ascii="Times New Roman" w:eastAsia="Times New Roman" w:hAnsi="Times New Roman" w:cs="Times New Roman"/>
          <w:b/>
          <w:lang w:eastAsia="ru-RU"/>
        </w:rPr>
      </w:pPr>
    </w:p>
    <w:p w:rsidR="00421DD9" w:rsidRPr="00421DD9" w:rsidRDefault="00421DD9" w:rsidP="00421DD9">
      <w:pPr>
        <w:ind w:right="-2" w:firstLine="0"/>
        <w:jc w:val="center"/>
        <w:rPr>
          <w:rFonts w:ascii="Times New Roman" w:eastAsia="Times New Roman" w:hAnsi="Times New Roman" w:cs="Times New Roman"/>
          <w:b/>
          <w:lang w:eastAsia="ru-RU"/>
        </w:rPr>
      </w:pPr>
      <w:r w:rsidRPr="00421DD9">
        <w:rPr>
          <w:rFonts w:ascii="Times New Roman" w:eastAsia="Times New Roman" w:hAnsi="Times New Roman" w:cs="Times New Roman"/>
          <w:b/>
          <w:lang w:eastAsia="ru-RU"/>
        </w:rPr>
        <w:t>П О С Т А Н О В Л Е Н И Е</w:t>
      </w:r>
    </w:p>
    <w:p w:rsidR="00421DD9" w:rsidRPr="00421DD9" w:rsidRDefault="00421DD9" w:rsidP="00421DD9">
      <w:pPr>
        <w:ind w:right="-2" w:firstLine="0"/>
        <w:jc w:val="center"/>
        <w:rPr>
          <w:rFonts w:ascii="Times New Roman" w:eastAsia="Times New Roman" w:hAnsi="Times New Roman" w:cs="Times New Roman"/>
          <w:b/>
          <w:lang w:eastAsia="ru-RU"/>
        </w:rPr>
      </w:pPr>
    </w:p>
    <w:p w:rsidR="00421DD9" w:rsidRPr="00421DD9" w:rsidRDefault="00421DD9" w:rsidP="00421DD9">
      <w:pPr>
        <w:ind w:right="-2" w:firstLine="0"/>
        <w:jc w:val="left"/>
        <w:rPr>
          <w:rFonts w:ascii="Times New Roman" w:eastAsia="Times New Roman" w:hAnsi="Times New Roman" w:cs="Times New Roman"/>
          <w:lang w:eastAsia="ru-RU"/>
        </w:rPr>
      </w:pPr>
    </w:p>
    <w:p w:rsidR="00421DD9" w:rsidRPr="00421DD9" w:rsidRDefault="00421DD9" w:rsidP="00421DD9">
      <w:pPr>
        <w:ind w:right="-2" w:firstLine="0"/>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30.09.2024                                                                                                       </w:t>
      </w:r>
      <w:r>
        <w:rPr>
          <w:rFonts w:ascii="Times New Roman" w:eastAsia="Times New Roman" w:hAnsi="Times New Roman" w:cs="Times New Roman"/>
          <w:lang w:eastAsia="ru-RU"/>
        </w:rPr>
        <w:t xml:space="preserve">                                      </w:t>
      </w:r>
      <w:r w:rsidRPr="00421DD9">
        <w:rPr>
          <w:rFonts w:ascii="Times New Roman" w:eastAsia="Times New Roman" w:hAnsi="Times New Roman" w:cs="Times New Roman"/>
          <w:lang w:eastAsia="ru-RU"/>
        </w:rPr>
        <w:t xml:space="preserve">  № 507</w:t>
      </w:r>
    </w:p>
    <w:p w:rsidR="00421DD9" w:rsidRPr="00421DD9" w:rsidRDefault="00421DD9" w:rsidP="00421DD9">
      <w:pPr>
        <w:ind w:right="-2" w:firstLine="0"/>
        <w:jc w:val="center"/>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  с. Красногорское</w:t>
      </w:r>
    </w:p>
    <w:p w:rsidR="00421DD9" w:rsidRPr="00421DD9" w:rsidRDefault="00421DD9" w:rsidP="00421DD9">
      <w:pPr>
        <w:tabs>
          <w:tab w:val="left" w:pos="0"/>
        </w:tabs>
        <w:ind w:right="-58" w:firstLine="0"/>
        <w:jc w:val="left"/>
        <w:rPr>
          <w:rFonts w:ascii="Times New Roman" w:eastAsia="Times New Roman" w:hAnsi="Times New Roman" w:cs="Times New Roman"/>
          <w:lang w:eastAsia="ru-RU"/>
        </w:rPr>
      </w:pPr>
      <w:r w:rsidRPr="00421DD9">
        <w:rPr>
          <w:rFonts w:ascii="Times New Roman" w:eastAsia="Times New Roman" w:hAnsi="Times New Roman" w:cs="Times New Roman"/>
          <w:noProof/>
          <w:lang w:eastAsia="ru-RU"/>
        </w:rPr>
        <mc:AlternateContent>
          <mc:Choice Requires="wps">
            <w:drawing>
              <wp:anchor distT="0" distB="0" distL="114300" distR="114300" simplePos="0" relativeHeight="251694080" behindDoc="0" locked="0" layoutInCell="1" allowOverlap="1" wp14:anchorId="4172CF23" wp14:editId="6C813A65">
                <wp:simplePos x="0" y="0"/>
                <wp:positionH relativeFrom="column">
                  <wp:posOffset>-118110</wp:posOffset>
                </wp:positionH>
                <wp:positionV relativeFrom="paragraph">
                  <wp:posOffset>178435</wp:posOffset>
                </wp:positionV>
                <wp:extent cx="2971800" cy="1104900"/>
                <wp:effectExtent l="0" t="0" r="0" b="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w:t>
                            </w:r>
                            <w:r w:rsidRPr="00421DD9">
                              <w:rPr>
                                <w:rFonts w:ascii="Times New Roman" w:hAnsi="Times New Roman" w:cs="Times New Roman"/>
                                <w:bCs/>
                              </w:rPr>
                              <w:t>Учет граждан, имеющих трех и более детей, желающих приобрести земельные участки</w:t>
                            </w:r>
                            <w:r w:rsidRPr="00421DD9">
                              <w:rPr>
                                <w:rFonts w:ascii="Times New Roman" w:hAnsi="Times New Roman" w:cs="Times New Roman"/>
                              </w:rPr>
                              <w:t>», утвержденный постановлением Администрации района от 18.02.2022 № 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2CF23" id="Надпись 37" o:spid="_x0000_s1041" type="#_x0000_t202" style="position:absolute;margin-left:-9.3pt;margin-top:14.05pt;width:234pt;height: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" stroked="f">
                <v:textbox>
                  <w:txbxContent>
                    <w:p w:rsidR="00421DD9" w:rsidRPr="00421DD9" w:rsidRDefault="00421DD9" w:rsidP="00421DD9">
                      <w:pPr>
                        <w:ind w:firstLine="0"/>
                        <w:rPr>
                          <w:rFonts w:ascii="Times New Roman" w:hAnsi="Times New Roman" w:cs="Times New Roman"/>
                        </w:rPr>
                      </w:pPr>
                      <w:r w:rsidRPr="00421DD9">
                        <w:rPr>
                          <w:rFonts w:ascii="Times New Roman" w:hAnsi="Times New Roman" w:cs="Times New Roman"/>
                        </w:rPr>
                        <w:t>О внесении изменений в административный регламент по предоставлению муниципальной услуги «</w:t>
                      </w:r>
                      <w:r w:rsidRPr="00421DD9">
                        <w:rPr>
                          <w:rFonts w:ascii="Times New Roman" w:hAnsi="Times New Roman" w:cs="Times New Roman"/>
                          <w:bCs/>
                        </w:rPr>
                        <w:t>Учет граждан, имеющих трех и более детей, желающих приобрести земельные участки</w:t>
                      </w:r>
                      <w:r w:rsidRPr="00421DD9">
                        <w:rPr>
                          <w:rFonts w:ascii="Times New Roman" w:hAnsi="Times New Roman" w:cs="Times New Roman"/>
                        </w:rPr>
                        <w:t>», утвержденный постановлением Администрации района от 18.02.2022 № 70</w:t>
                      </w:r>
                    </w:p>
                  </w:txbxContent>
                </v:textbox>
              </v:shape>
            </w:pict>
          </mc:Fallback>
        </mc:AlternateContent>
      </w:r>
      <w:r w:rsidRPr="00421DD9">
        <w:rPr>
          <w:rFonts w:ascii="Times New Roman" w:eastAsia="Times New Roman" w:hAnsi="Times New Roman" w:cs="Times New Roman"/>
          <w:lang w:eastAsia="ru-RU"/>
        </w:rPr>
        <w:t xml:space="preserve">     </w:t>
      </w:r>
    </w:p>
    <w:p w:rsidR="00421DD9" w:rsidRPr="00421DD9" w:rsidRDefault="00421DD9" w:rsidP="00421DD9">
      <w:pPr>
        <w:tabs>
          <w:tab w:val="left" w:pos="0"/>
        </w:tabs>
        <w:ind w:right="-58" w:firstLine="567"/>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xml:space="preserve"> </w:t>
      </w: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tabs>
          <w:tab w:val="left" w:pos="0"/>
        </w:tabs>
        <w:ind w:right="-58" w:firstLine="567"/>
        <w:rPr>
          <w:rFonts w:ascii="Times New Roman" w:eastAsia="Times New Roman" w:hAnsi="Times New Roman" w:cs="Times New Roman"/>
          <w:lang w:eastAsia="ru-RU"/>
        </w:rPr>
      </w:pP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right="-144"/>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421DD9">
        <w:rPr>
          <w:rFonts w:ascii="Times New Roman" w:eastAsia="Times New Roman" w:hAnsi="Times New Roman" w:cs="Times New Roman"/>
          <w:lang w:eastAsia="ru-RU"/>
        </w:rPr>
        <w:t xml:space="preserve">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w:t>
      </w:r>
    </w:p>
    <w:p w:rsidR="00421DD9" w:rsidRPr="00421DD9" w:rsidRDefault="00421DD9" w:rsidP="00421DD9">
      <w:pPr>
        <w:widowControl w:val="0"/>
        <w:ind w:firstLine="0"/>
        <w:contextualSpacing/>
        <w:jc w:val="left"/>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ПОСТАНОВЛЯЮ:</w:t>
      </w:r>
    </w:p>
    <w:p w:rsidR="00421DD9" w:rsidRPr="00421DD9" w:rsidRDefault="00421DD9" w:rsidP="00421DD9">
      <w:pPr>
        <w:widowControl w:val="0"/>
        <w:contextualSpacing/>
        <w:rPr>
          <w:rFonts w:ascii="Times New Roman" w:eastAsia="Times New Roman" w:hAnsi="Times New Roman" w:cs="Times New Roman"/>
          <w:bCs/>
          <w:lang w:eastAsia="ru-RU"/>
        </w:rPr>
      </w:pPr>
      <w:r w:rsidRPr="00421DD9">
        <w:rPr>
          <w:rFonts w:ascii="Times New Roman" w:eastAsia="Times New Roman" w:hAnsi="Times New Roman" w:cs="Times New Roman"/>
          <w:lang w:eastAsia="ru-RU"/>
        </w:rPr>
        <w:t>1.Внести в административный регламент по осуществлению муниципальной услуги «</w:t>
      </w:r>
      <w:r w:rsidRPr="00421DD9">
        <w:rPr>
          <w:rFonts w:ascii="Times New Roman" w:eastAsia="Times New Roman" w:hAnsi="Times New Roman" w:cs="Times New Roman"/>
          <w:bCs/>
          <w:lang w:eastAsia="ru-RU"/>
        </w:rPr>
        <w:t>Учет граждан, имеющих трех и более детей, желающих приобрести земельные участки</w:t>
      </w:r>
      <w:r w:rsidRPr="00421DD9">
        <w:rPr>
          <w:rFonts w:ascii="Times New Roman" w:eastAsia="Times New Roman" w:hAnsi="Times New Roman" w:cs="Times New Roman"/>
          <w:lang w:eastAsia="ru-RU"/>
        </w:rPr>
        <w:t>» следующие изменения:</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 п. 2.4 «Результат предоставления муниципальной услуги» дополнить абзацем следующего содержания:</w:t>
      </w:r>
    </w:p>
    <w:p w:rsidR="00421DD9" w:rsidRPr="00421DD9" w:rsidRDefault="00421DD9" w:rsidP="00421DD9">
      <w:pPr>
        <w:widowControl w:val="0"/>
        <w:contextualSpacing/>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Получение результатов предоставление муниципальной услуги в отношении несовершеннолетнего, его законным представителем, осуществляется в соответствии с частями 2-4 ст. 5 Федерального закона от 27.07.2010 № 210-ФЗ «Об организации предоставления государственных и муниципальных услуг».</w:t>
      </w:r>
    </w:p>
    <w:p w:rsidR="00421DD9" w:rsidRPr="00421DD9" w:rsidRDefault="00421DD9" w:rsidP="00421DD9">
      <w:pPr>
        <w:tabs>
          <w:tab w:val="left" w:pos="7488"/>
        </w:tabs>
        <w:ind w:right="-144" w:firstLine="0"/>
        <w:rPr>
          <w:rFonts w:ascii="Times New Roman" w:eastAsia="Times New Roman" w:hAnsi="Times New Roman" w:cs="Times New Roman"/>
          <w:lang w:eastAsia="ru-RU"/>
        </w:rPr>
      </w:pPr>
      <w:r w:rsidRPr="00421DD9">
        <w:rPr>
          <w:rFonts w:ascii="Times New Roman" w:eastAsia="Times New Roman" w:hAnsi="Times New Roman" w:cs="Times New Roman"/>
          <w:lang w:eastAsia="ru-RU"/>
        </w:rPr>
        <w:tab/>
      </w:r>
    </w:p>
    <w:p w:rsidR="00421DD9" w:rsidRPr="00421DD9" w:rsidRDefault="00421DD9" w:rsidP="00421DD9">
      <w:pPr>
        <w:ind w:right="-144" w:firstLine="0"/>
        <w:rPr>
          <w:rFonts w:ascii="Times New Roman" w:eastAsia="Times New Roman" w:hAnsi="Times New Roman" w:cs="Times New Roman"/>
          <w:lang w:eastAsia="ru-RU"/>
        </w:rPr>
      </w:pPr>
    </w:p>
    <w:p w:rsidR="00421DD9" w:rsidRPr="00421DD9" w:rsidRDefault="00421DD9" w:rsidP="00421DD9">
      <w:pPr>
        <w:ind w:firstLine="0"/>
        <w:rPr>
          <w:rFonts w:ascii="Times New Roman" w:hAnsi="Times New Roman" w:cs="Times New Roman"/>
        </w:rPr>
      </w:pPr>
      <w:r w:rsidRPr="00421DD9">
        <w:rPr>
          <w:rFonts w:ascii="Times New Roman" w:eastAsia="Times New Roman" w:hAnsi="Times New Roman" w:cs="Times New Roman"/>
          <w:lang w:eastAsia="ru-RU"/>
        </w:rPr>
        <w:t xml:space="preserve">Глава района         </w:t>
      </w:r>
      <w:r>
        <w:rPr>
          <w:rFonts w:ascii="Times New Roman" w:eastAsia="Times New Roman" w:hAnsi="Times New Roman" w:cs="Times New Roman"/>
          <w:lang w:eastAsia="ru-RU"/>
        </w:rPr>
        <w:t xml:space="preserve">                                     </w:t>
      </w:r>
      <w:r w:rsidRPr="00421DD9">
        <w:rPr>
          <w:rFonts w:ascii="Times New Roman" w:eastAsia="Times New Roman" w:hAnsi="Times New Roman" w:cs="Times New Roman"/>
          <w:lang w:eastAsia="ru-RU"/>
        </w:rPr>
        <w:t xml:space="preserve">                                                                                А.Л. Вожаков</w:t>
      </w:r>
    </w:p>
    <w:sectPr w:rsidR="00421DD9" w:rsidRPr="00421DD9" w:rsidSect="00421DD9">
      <w:pgSz w:w="11906" w:h="16838"/>
      <w:pgMar w:top="851" w:right="70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B1" w:rsidRDefault="00AB1BB1" w:rsidP="00C71817">
      <w:r>
        <w:separator/>
      </w:r>
    </w:p>
  </w:endnote>
  <w:endnote w:type="continuationSeparator" w:id="0">
    <w:p w:rsidR="00AB1BB1" w:rsidRDefault="00AB1BB1" w:rsidP="00C7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21051"/>
      <w:docPartObj>
        <w:docPartGallery w:val="Page Numbers (Bottom of Page)"/>
        <w:docPartUnique/>
      </w:docPartObj>
    </w:sdtPr>
    <w:sdtContent>
      <w:p w:rsidR="006E6CE0" w:rsidRDefault="006E6CE0">
        <w:pPr>
          <w:pStyle w:val="affffa"/>
          <w:jc w:val="right"/>
        </w:pPr>
        <w:r w:rsidRPr="006E6CE0">
          <w:rPr>
            <w:sz w:val="22"/>
            <w:szCs w:val="22"/>
          </w:rPr>
          <w:fldChar w:fldCharType="begin"/>
        </w:r>
        <w:r w:rsidRPr="006E6CE0">
          <w:rPr>
            <w:sz w:val="22"/>
            <w:szCs w:val="22"/>
          </w:rPr>
          <w:instrText>PAGE   \* MERGEFORMAT</w:instrText>
        </w:r>
        <w:r w:rsidRPr="006E6CE0">
          <w:rPr>
            <w:sz w:val="22"/>
            <w:szCs w:val="22"/>
          </w:rPr>
          <w:fldChar w:fldCharType="separate"/>
        </w:r>
        <w:r w:rsidR="003D7F17">
          <w:rPr>
            <w:noProof/>
            <w:sz w:val="22"/>
            <w:szCs w:val="22"/>
          </w:rPr>
          <w:t>4</w:t>
        </w:r>
        <w:r w:rsidRPr="006E6CE0">
          <w:rPr>
            <w:sz w:val="22"/>
            <w:szCs w:val="22"/>
          </w:rPr>
          <w:fldChar w:fldCharType="end"/>
        </w:r>
      </w:p>
    </w:sdtContent>
  </w:sdt>
  <w:p w:rsidR="00421DD9" w:rsidRDefault="00421DD9">
    <w:pPr>
      <w:pStyle w:val="afff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625871"/>
      <w:docPartObj>
        <w:docPartGallery w:val="Page Numbers (Bottom of Page)"/>
        <w:docPartUnique/>
      </w:docPartObj>
    </w:sdtPr>
    <w:sdtEndPr>
      <w:rPr>
        <w:sz w:val="22"/>
        <w:szCs w:val="22"/>
      </w:rPr>
    </w:sdtEndPr>
    <w:sdtContent>
      <w:p w:rsidR="00421DD9" w:rsidRPr="00CC2E23" w:rsidRDefault="00421DD9">
        <w:pPr>
          <w:pStyle w:val="affffa"/>
          <w:jc w:val="right"/>
          <w:rPr>
            <w:sz w:val="22"/>
            <w:szCs w:val="22"/>
          </w:rPr>
        </w:pPr>
        <w:r w:rsidRPr="00CC2E23">
          <w:rPr>
            <w:sz w:val="22"/>
            <w:szCs w:val="22"/>
          </w:rPr>
          <w:fldChar w:fldCharType="begin"/>
        </w:r>
        <w:r w:rsidRPr="00CC2E23">
          <w:rPr>
            <w:sz w:val="22"/>
            <w:szCs w:val="22"/>
          </w:rPr>
          <w:instrText>PAGE   \* MERGEFORMAT</w:instrText>
        </w:r>
        <w:r w:rsidRPr="00CC2E23">
          <w:rPr>
            <w:sz w:val="22"/>
            <w:szCs w:val="22"/>
          </w:rPr>
          <w:fldChar w:fldCharType="separate"/>
        </w:r>
        <w:r w:rsidR="003D7F17">
          <w:rPr>
            <w:noProof/>
            <w:sz w:val="22"/>
            <w:szCs w:val="22"/>
          </w:rPr>
          <w:t>24</w:t>
        </w:r>
        <w:r w:rsidRPr="00CC2E23">
          <w:rPr>
            <w:sz w:val="22"/>
            <w:szCs w:val="22"/>
          </w:rPr>
          <w:fldChar w:fldCharType="end"/>
        </w:r>
      </w:p>
    </w:sdtContent>
  </w:sdt>
  <w:p w:rsidR="00421DD9" w:rsidRDefault="00421DD9">
    <w:pPr>
      <w:pStyle w:val="aff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B1" w:rsidRDefault="00AB1BB1" w:rsidP="00C71817">
      <w:r>
        <w:separator/>
      </w:r>
    </w:p>
  </w:footnote>
  <w:footnote w:type="continuationSeparator" w:id="0">
    <w:p w:rsidR="00AB1BB1" w:rsidRDefault="00AB1BB1" w:rsidP="00C7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57421"/>
    <w:multiLevelType w:val="hybridMultilevel"/>
    <w:tmpl w:val="922C3912"/>
    <w:lvl w:ilvl="0" w:tplc="0A768EBE">
      <w:start w:val="6"/>
      <w:numFmt w:val="decimal"/>
      <w:lvlText w:val="%1."/>
      <w:lvlJc w:val="left"/>
      <w:pPr>
        <w:ind w:left="724" w:hanging="360"/>
      </w:pPr>
      <w:rPr>
        <w:rFonts w:hint="default"/>
        <w:sz w:val="28"/>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5" w15:restartNumberingAfterBreak="0">
    <w:nsid w:val="077E2E02"/>
    <w:multiLevelType w:val="hybridMultilevel"/>
    <w:tmpl w:val="6504A024"/>
    <w:lvl w:ilvl="0" w:tplc="FB34A1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2331C"/>
    <w:multiLevelType w:val="multilevel"/>
    <w:tmpl w:val="EDFC7D06"/>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11871F6F"/>
    <w:multiLevelType w:val="hybridMultilevel"/>
    <w:tmpl w:val="FC7E2C32"/>
    <w:lvl w:ilvl="0" w:tplc="7ADA6FEA">
      <w:start w:val="11"/>
      <w:numFmt w:val="decimal"/>
      <w:lvlText w:val="%1."/>
      <w:lvlJc w:val="left"/>
      <w:pPr>
        <w:ind w:left="1495"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159058FB"/>
    <w:multiLevelType w:val="hybridMultilevel"/>
    <w:tmpl w:val="FC0AC79A"/>
    <w:lvl w:ilvl="0" w:tplc="486CC3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91144CB"/>
    <w:multiLevelType w:val="hybridMultilevel"/>
    <w:tmpl w:val="ADEE221C"/>
    <w:lvl w:ilvl="0" w:tplc="DDCA3F30">
      <w:start w:val="1"/>
      <w:numFmt w:val="bullet"/>
      <w:lvlText w:val="-"/>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5A0278">
      <w:start w:val="1"/>
      <w:numFmt w:val="bullet"/>
      <w:lvlText w:val="o"/>
      <w:lvlJc w:val="left"/>
      <w:pPr>
        <w:ind w:left="1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185004">
      <w:start w:val="1"/>
      <w:numFmt w:val="bullet"/>
      <w:lvlText w:val="▪"/>
      <w:lvlJc w:val="left"/>
      <w:pPr>
        <w:ind w:left="2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C67DEC">
      <w:start w:val="1"/>
      <w:numFmt w:val="bullet"/>
      <w:lvlText w:val="•"/>
      <w:lvlJc w:val="left"/>
      <w:pPr>
        <w:ind w:left="3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300DDE">
      <w:start w:val="1"/>
      <w:numFmt w:val="bullet"/>
      <w:lvlText w:val="o"/>
      <w:lvlJc w:val="left"/>
      <w:pPr>
        <w:ind w:left="3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5E8A90">
      <w:start w:val="1"/>
      <w:numFmt w:val="bullet"/>
      <w:lvlText w:val="▪"/>
      <w:lvlJc w:val="left"/>
      <w:pPr>
        <w:ind w:left="4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484C0C">
      <w:start w:val="1"/>
      <w:numFmt w:val="bullet"/>
      <w:lvlText w:val="•"/>
      <w:lvlJc w:val="left"/>
      <w:pPr>
        <w:ind w:left="5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2213A0">
      <w:start w:val="1"/>
      <w:numFmt w:val="bullet"/>
      <w:lvlText w:val="o"/>
      <w:lvlJc w:val="left"/>
      <w:pPr>
        <w:ind w:left="6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DA83C4">
      <w:start w:val="1"/>
      <w:numFmt w:val="bullet"/>
      <w:lvlText w:val="▪"/>
      <w:lvlJc w:val="left"/>
      <w:pPr>
        <w:ind w:left="6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0F107D1"/>
    <w:multiLevelType w:val="hybridMultilevel"/>
    <w:tmpl w:val="52DC4056"/>
    <w:lvl w:ilvl="0" w:tplc="6A0A60C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2EEC56DE"/>
    <w:multiLevelType w:val="multilevel"/>
    <w:tmpl w:val="5194334E"/>
    <w:lvl w:ilvl="0">
      <w:start w:val="1"/>
      <w:numFmt w:val="decimal"/>
      <w:lvlText w:val="%1."/>
      <w:lvlJc w:val="left"/>
      <w:rPr>
        <w:rFonts w:ascii="Times New Roman" w:eastAsia="Times New Roman" w:hAnsi="Times New Roman" w:cs="Times New Roman"/>
        <w:b w:val="0"/>
        <w:bCs/>
        <w:i w:val="0"/>
        <w:iCs w:val="0"/>
        <w:smallCaps w:val="0"/>
        <w:strike w:val="0"/>
        <w:color w:val="auto"/>
        <w:spacing w:val="8"/>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4361D6"/>
    <w:multiLevelType w:val="multilevel"/>
    <w:tmpl w:val="2D2A30B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3B8C39AA"/>
    <w:multiLevelType w:val="hybridMultilevel"/>
    <w:tmpl w:val="FBC4369A"/>
    <w:lvl w:ilvl="0" w:tplc="0E16C8AC">
      <w:start w:val="1"/>
      <w:numFmt w:val="decimal"/>
      <w:lvlText w:val="%1."/>
      <w:lvlJc w:val="left"/>
      <w:pPr>
        <w:ind w:left="724" w:hanging="360"/>
      </w:pPr>
      <w:rPr>
        <w:sz w:val="22"/>
        <w:szCs w:val="22"/>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14" w15:restartNumberingAfterBreak="0">
    <w:nsid w:val="3B9B68C5"/>
    <w:multiLevelType w:val="multilevel"/>
    <w:tmpl w:val="2EA00D52"/>
    <w:lvl w:ilvl="0">
      <w:start w:val="3"/>
      <w:numFmt w:val="decimal"/>
      <w:lvlText w:val="%1."/>
      <w:lvlJc w:val="left"/>
      <w:pPr>
        <w:ind w:left="532" w:hanging="390"/>
      </w:pPr>
      <w:rPr>
        <w:rFonts w:hint="default"/>
      </w:rPr>
    </w:lvl>
    <w:lvl w:ilvl="1">
      <w:start w:val="5"/>
      <w:numFmt w:val="decimal"/>
      <w:lvlText w:val="%1.%2."/>
      <w:lvlJc w:val="left"/>
      <w:pPr>
        <w:ind w:left="1594" w:hanging="72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702" w:hanging="1080"/>
      </w:pPr>
      <w:rPr>
        <w:rFonts w:hint="default"/>
      </w:rPr>
    </w:lvl>
    <w:lvl w:ilvl="4">
      <w:start w:val="1"/>
      <w:numFmt w:val="decimal"/>
      <w:lvlText w:val="%1.%2.%3.%4.%5."/>
      <w:lvlJc w:val="left"/>
      <w:pPr>
        <w:ind w:left="4576" w:hanging="1080"/>
      </w:pPr>
      <w:rPr>
        <w:rFonts w:hint="default"/>
      </w:rPr>
    </w:lvl>
    <w:lvl w:ilvl="5">
      <w:start w:val="1"/>
      <w:numFmt w:val="decimal"/>
      <w:lvlText w:val="%1.%2.%3.%4.%5.%6."/>
      <w:lvlJc w:val="left"/>
      <w:pPr>
        <w:ind w:left="5810" w:hanging="1440"/>
      </w:pPr>
      <w:rPr>
        <w:rFonts w:hint="default"/>
      </w:rPr>
    </w:lvl>
    <w:lvl w:ilvl="6">
      <w:start w:val="1"/>
      <w:numFmt w:val="decimal"/>
      <w:lvlText w:val="%1.%2.%3.%4.%5.%6.%7."/>
      <w:lvlJc w:val="left"/>
      <w:pPr>
        <w:ind w:left="6684" w:hanging="1440"/>
      </w:pPr>
      <w:rPr>
        <w:rFonts w:hint="default"/>
      </w:rPr>
    </w:lvl>
    <w:lvl w:ilvl="7">
      <w:start w:val="1"/>
      <w:numFmt w:val="decimal"/>
      <w:lvlText w:val="%1.%2.%3.%4.%5.%6.%7.%8."/>
      <w:lvlJc w:val="left"/>
      <w:pPr>
        <w:ind w:left="7918" w:hanging="1800"/>
      </w:pPr>
      <w:rPr>
        <w:rFonts w:hint="default"/>
      </w:rPr>
    </w:lvl>
    <w:lvl w:ilvl="8">
      <w:start w:val="1"/>
      <w:numFmt w:val="decimal"/>
      <w:lvlText w:val="%1.%2.%3.%4.%5.%6.%7.%8.%9."/>
      <w:lvlJc w:val="left"/>
      <w:pPr>
        <w:ind w:left="8792" w:hanging="1800"/>
      </w:pPr>
      <w:rPr>
        <w:rFonts w:hint="default"/>
      </w:rPr>
    </w:lvl>
  </w:abstractNum>
  <w:abstractNum w:abstractNumId="15" w15:restartNumberingAfterBreak="0">
    <w:nsid w:val="4F496BEB"/>
    <w:multiLevelType w:val="hybridMultilevel"/>
    <w:tmpl w:val="BE2079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AE2ADD"/>
    <w:multiLevelType w:val="hybridMultilevel"/>
    <w:tmpl w:val="2452D0FC"/>
    <w:lvl w:ilvl="0" w:tplc="0D1A2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76078E"/>
    <w:multiLevelType w:val="multilevel"/>
    <w:tmpl w:val="DE54E6B8"/>
    <w:lvl w:ilvl="0">
      <w:start w:val="1"/>
      <w:numFmt w:val="decimal"/>
      <w:lvlText w:val="%1."/>
      <w:lvlJc w:val="left"/>
      <w:pPr>
        <w:ind w:left="1729" w:hanging="102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7"/>
  </w:num>
  <w:num w:numId="3">
    <w:abstractNumId w:val="10"/>
  </w:num>
  <w:num w:numId="4">
    <w:abstractNumId w:val="8"/>
  </w:num>
  <w:num w:numId="5">
    <w:abstractNumId w:val="5"/>
  </w:num>
  <w:num w:numId="6">
    <w:abstractNumId w:val="13"/>
  </w:num>
  <w:num w:numId="7">
    <w:abstractNumId w:val="4"/>
  </w:num>
  <w:num w:numId="8">
    <w:abstractNumId w:val="9"/>
  </w:num>
  <w:num w:numId="9">
    <w:abstractNumId w:val="15"/>
  </w:num>
  <w:num w:numId="10">
    <w:abstractNumId w:val="14"/>
  </w:num>
  <w:num w:numId="11">
    <w:abstractNumId w:val="6"/>
  </w:num>
  <w:num w:numId="12">
    <w:abstractNumId w:val="17"/>
  </w:num>
  <w:num w:numId="13">
    <w:abstractNumId w:val="16"/>
  </w:num>
  <w:num w:numId="14">
    <w:abstractNumId w:val="12"/>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00B56"/>
    <w:rsid w:val="00001DC9"/>
    <w:rsid w:val="00021FBF"/>
    <w:rsid w:val="00022F81"/>
    <w:rsid w:val="00041465"/>
    <w:rsid w:val="0005508D"/>
    <w:rsid w:val="00067C83"/>
    <w:rsid w:val="000701E7"/>
    <w:rsid w:val="000A254E"/>
    <w:rsid w:val="000B47A6"/>
    <w:rsid w:val="000C4A18"/>
    <w:rsid w:val="000D74F4"/>
    <w:rsid w:val="00106DD2"/>
    <w:rsid w:val="00131AF8"/>
    <w:rsid w:val="00131C55"/>
    <w:rsid w:val="00141CA8"/>
    <w:rsid w:val="00146C95"/>
    <w:rsid w:val="00182A0D"/>
    <w:rsid w:val="0018381B"/>
    <w:rsid w:val="001946F3"/>
    <w:rsid w:val="001A11B7"/>
    <w:rsid w:val="001A1DE7"/>
    <w:rsid w:val="001B62B1"/>
    <w:rsid w:val="001C4747"/>
    <w:rsid w:val="001C4E02"/>
    <w:rsid w:val="001C5197"/>
    <w:rsid w:val="001C7EB2"/>
    <w:rsid w:val="001D3A84"/>
    <w:rsid w:val="001D4FE9"/>
    <w:rsid w:val="001D5ED9"/>
    <w:rsid w:val="002145EB"/>
    <w:rsid w:val="00217006"/>
    <w:rsid w:val="002274E8"/>
    <w:rsid w:val="002368C7"/>
    <w:rsid w:val="00243338"/>
    <w:rsid w:val="00266FAB"/>
    <w:rsid w:val="002717EF"/>
    <w:rsid w:val="00272A29"/>
    <w:rsid w:val="00291056"/>
    <w:rsid w:val="002965D0"/>
    <w:rsid w:val="002A34E3"/>
    <w:rsid w:val="002A4E66"/>
    <w:rsid w:val="002B0171"/>
    <w:rsid w:val="002B1253"/>
    <w:rsid w:val="002B50B2"/>
    <w:rsid w:val="002C3E46"/>
    <w:rsid w:val="002C4E5A"/>
    <w:rsid w:val="002D574B"/>
    <w:rsid w:val="002D5D44"/>
    <w:rsid w:val="002E4770"/>
    <w:rsid w:val="002E586A"/>
    <w:rsid w:val="002F0D43"/>
    <w:rsid w:val="00305EBA"/>
    <w:rsid w:val="00317636"/>
    <w:rsid w:val="00370F9C"/>
    <w:rsid w:val="003838D5"/>
    <w:rsid w:val="00390316"/>
    <w:rsid w:val="003943B7"/>
    <w:rsid w:val="003A3AD7"/>
    <w:rsid w:val="003D6B85"/>
    <w:rsid w:val="003D7F17"/>
    <w:rsid w:val="003F294C"/>
    <w:rsid w:val="00403F31"/>
    <w:rsid w:val="004112DE"/>
    <w:rsid w:val="00421DD9"/>
    <w:rsid w:val="00431473"/>
    <w:rsid w:val="0043222C"/>
    <w:rsid w:val="0044218F"/>
    <w:rsid w:val="00453E94"/>
    <w:rsid w:val="004721A3"/>
    <w:rsid w:val="00475782"/>
    <w:rsid w:val="004A13C8"/>
    <w:rsid w:val="004B4E3E"/>
    <w:rsid w:val="004C4BC7"/>
    <w:rsid w:val="004D0F24"/>
    <w:rsid w:val="004D14DA"/>
    <w:rsid w:val="004D70D6"/>
    <w:rsid w:val="004D7391"/>
    <w:rsid w:val="004E646E"/>
    <w:rsid w:val="004F0CF2"/>
    <w:rsid w:val="004F1A17"/>
    <w:rsid w:val="004F412D"/>
    <w:rsid w:val="00501015"/>
    <w:rsid w:val="005105D2"/>
    <w:rsid w:val="00523A04"/>
    <w:rsid w:val="00524AD9"/>
    <w:rsid w:val="00535559"/>
    <w:rsid w:val="00537631"/>
    <w:rsid w:val="00540BE1"/>
    <w:rsid w:val="00553B4D"/>
    <w:rsid w:val="00586AA6"/>
    <w:rsid w:val="00591575"/>
    <w:rsid w:val="005964C4"/>
    <w:rsid w:val="005B2ED9"/>
    <w:rsid w:val="005D7FE7"/>
    <w:rsid w:val="005E3CED"/>
    <w:rsid w:val="005E5813"/>
    <w:rsid w:val="005F69E7"/>
    <w:rsid w:val="00603661"/>
    <w:rsid w:val="0062770A"/>
    <w:rsid w:val="00631226"/>
    <w:rsid w:val="00633DC9"/>
    <w:rsid w:val="006344D1"/>
    <w:rsid w:val="00651558"/>
    <w:rsid w:val="00670F6E"/>
    <w:rsid w:val="006A31A1"/>
    <w:rsid w:val="006B059E"/>
    <w:rsid w:val="006B12A8"/>
    <w:rsid w:val="006B42C5"/>
    <w:rsid w:val="006C221B"/>
    <w:rsid w:val="006C5F8E"/>
    <w:rsid w:val="006D338E"/>
    <w:rsid w:val="006E4C00"/>
    <w:rsid w:val="006E6CE0"/>
    <w:rsid w:val="006F5DD1"/>
    <w:rsid w:val="00705AE4"/>
    <w:rsid w:val="00714806"/>
    <w:rsid w:val="00735A38"/>
    <w:rsid w:val="00744892"/>
    <w:rsid w:val="00764FA0"/>
    <w:rsid w:val="007A03C9"/>
    <w:rsid w:val="007A7747"/>
    <w:rsid w:val="007B273E"/>
    <w:rsid w:val="007B39FF"/>
    <w:rsid w:val="007C4F90"/>
    <w:rsid w:val="007E05B0"/>
    <w:rsid w:val="007F0EC7"/>
    <w:rsid w:val="00801C10"/>
    <w:rsid w:val="00821DE6"/>
    <w:rsid w:val="008269DD"/>
    <w:rsid w:val="008303B0"/>
    <w:rsid w:val="00836A8F"/>
    <w:rsid w:val="0084161B"/>
    <w:rsid w:val="00847CED"/>
    <w:rsid w:val="00860222"/>
    <w:rsid w:val="00861EC3"/>
    <w:rsid w:val="00864958"/>
    <w:rsid w:val="008A2B47"/>
    <w:rsid w:val="008C2E13"/>
    <w:rsid w:val="008D270D"/>
    <w:rsid w:val="008E158E"/>
    <w:rsid w:val="009006FA"/>
    <w:rsid w:val="00904E56"/>
    <w:rsid w:val="009110C4"/>
    <w:rsid w:val="009216B0"/>
    <w:rsid w:val="009435CA"/>
    <w:rsid w:val="00962CB6"/>
    <w:rsid w:val="00970381"/>
    <w:rsid w:val="00982F9F"/>
    <w:rsid w:val="00990C3C"/>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B0D67"/>
    <w:rsid w:val="00AB1BB1"/>
    <w:rsid w:val="00AC03ED"/>
    <w:rsid w:val="00AC1A76"/>
    <w:rsid w:val="00AD4BFD"/>
    <w:rsid w:val="00AE5D22"/>
    <w:rsid w:val="00AE777C"/>
    <w:rsid w:val="00B04D0D"/>
    <w:rsid w:val="00B44DD5"/>
    <w:rsid w:val="00B51A78"/>
    <w:rsid w:val="00B5213E"/>
    <w:rsid w:val="00B63110"/>
    <w:rsid w:val="00B91FDE"/>
    <w:rsid w:val="00B94B65"/>
    <w:rsid w:val="00B97007"/>
    <w:rsid w:val="00BA1ADC"/>
    <w:rsid w:val="00BB0437"/>
    <w:rsid w:val="00BB7304"/>
    <w:rsid w:val="00BD0A75"/>
    <w:rsid w:val="00BD346F"/>
    <w:rsid w:val="00BE5856"/>
    <w:rsid w:val="00BF13EE"/>
    <w:rsid w:val="00C02C89"/>
    <w:rsid w:val="00C12FE6"/>
    <w:rsid w:val="00C17C69"/>
    <w:rsid w:val="00C36948"/>
    <w:rsid w:val="00C4077A"/>
    <w:rsid w:val="00C523A3"/>
    <w:rsid w:val="00C63ADA"/>
    <w:rsid w:val="00C70029"/>
    <w:rsid w:val="00C71817"/>
    <w:rsid w:val="00C9194C"/>
    <w:rsid w:val="00CB4A7A"/>
    <w:rsid w:val="00CC2E23"/>
    <w:rsid w:val="00CD0CBA"/>
    <w:rsid w:val="00CD538C"/>
    <w:rsid w:val="00CE0CA7"/>
    <w:rsid w:val="00D017BA"/>
    <w:rsid w:val="00D01DD5"/>
    <w:rsid w:val="00D035FA"/>
    <w:rsid w:val="00D220EE"/>
    <w:rsid w:val="00D3020D"/>
    <w:rsid w:val="00D35AEE"/>
    <w:rsid w:val="00D606D5"/>
    <w:rsid w:val="00D66573"/>
    <w:rsid w:val="00D80025"/>
    <w:rsid w:val="00DB2F7A"/>
    <w:rsid w:val="00DB3D06"/>
    <w:rsid w:val="00DD117C"/>
    <w:rsid w:val="00DD2EFD"/>
    <w:rsid w:val="00DD37FD"/>
    <w:rsid w:val="00DF18EE"/>
    <w:rsid w:val="00E13876"/>
    <w:rsid w:val="00E15305"/>
    <w:rsid w:val="00E27E12"/>
    <w:rsid w:val="00E30B80"/>
    <w:rsid w:val="00E31FBA"/>
    <w:rsid w:val="00E32694"/>
    <w:rsid w:val="00E33C46"/>
    <w:rsid w:val="00E348BC"/>
    <w:rsid w:val="00E47F76"/>
    <w:rsid w:val="00E50016"/>
    <w:rsid w:val="00E5782E"/>
    <w:rsid w:val="00E6431F"/>
    <w:rsid w:val="00E80EBF"/>
    <w:rsid w:val="00E80FF6"/>
    <w:rsid w:val="00E8486B"/>
    <w:rsid w:val="00E92C05"/>
    <w:rsid w:val="00EA30EB"/>
    <w:rsid w:val="00EC0BFE"/>
    <w:rsid w:val="00EC15AC"/>
    <w:rsid w:val="00ED13F1"/>
    <w:rsid w:val="00ED35BC"/>
    <w:rsid w:val="00EE19D5"/>
    <w:rsid w:val="00EE5166"/>
    <w:rsid w:val="00EE7475"/>
    <w:rsid w:val="00EF5860"/>
    <w:rsid w:val="00F0263E"/>
    <w:rsid w:val="00F11A7D"/>
    <w:rsid w:val="00F32C18"/>
    <w:rsid w:val="00F334E5"/>
    <w:rsid w:val="00F33643"/>
    <w:rsid w:val="00F37250"/>
    <w:rsid w:val="00F40E1F"/>
    <w:rsid w:val="00F528FB"/>
    <w:rsid w:val="00F731D1"/>
    <w:rsid w:val="00F86CDC"/>
    <w:rsid w:val="00F8742E"/>
    <w:rsid w:val="00F9023B"/>
    <w:rsid w:val="00FC32F5"/>
    <w:rsid w:val="00FC41F8"/>
    <w:rsid w:val="00FD19B8"/>
    <w:rsid w:val="00FD3C02"/>
    <w:rsid w:val="00FD46E3"/>
    <w:rsid w:val="00FE42A3"/>
    <w:rsid w:val="00FE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6728"/>
  <w15:docId w15:val="{4CF78634-BE16-413B-A9CF-79137A02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uiPriority w:val="9"/>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
    <w:name w:val="heading 3"/>
    <w:basedOn w:val="2"/>
    <w:next w:val="a0"/>
    <w:link w:val="30"/>
    <w:qFormat/>
    <w:rsid w:val="005E5813"/>
    <w:pPr>
      <w:outlineLvl w:val="2"/>
    </w:pPr>
  </w:style>
  <w:style w:type="paragraph" w:styleId="4">
    <w:name w:val="heading 4"/>
    <w:basedOn w:val="3"/>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rsid w:val="00370F9C"/>
    <w:pPr>
      <w:widowControl w:val="0"/>
      <w:shd w:val="clear" w:color="auto" w:fill="FFFFFF"/>
      <w:ind w:firstLine="0"/>
      <w:jc w:val="left"/>
    </w:pPr>
    <w:rPr>
      <w:sz w:val="28"/>
      <w:szCs w:val="28"/>
    </w:rPr>
  </w:style>
  <w:style w:type="paragraph" w:styleId="a6">
    <w:name w:val="List Paragraph"/>
    <w:basedOn w:val="a0"/>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7">
    <w:name w:val="Body Text Indent"/>
    <w:basedOn w:val="a0"/>
    <w:link w:val="a8"/>
    <w:rsid w:val="009B2692"/>
    <w:pPr>
      <w:ind w:firstLine="567"/>
    </w:pPr>
    <w:rPr>
      <w:rFonts w:ascii="Times New Roman" w:eastAsia="Times New Roman" w:hAnsi="Times New Roman" w:cs="Times New Roman"/>
      <w:szCs w:val="20"/>
      <w:lang w:eastAsia="ru-RU"/>
    </w:rPr>
  </w:style>
  <w:style w:type="character" w:customStyle="1" w:styleId="a8">
    <w:name w:val="Основной текст с отступом Знак"/>
    <w:basedOn w:val="a1"/>
    <w:link w:val="a7"/>
    <w:rsid w:val="009B2692"/>
    <w:rPr>
      <w:rFonts w:ascii="Times New Roman" w:eastAsia="Times New Roman" w:hAnsi="Times New Roman" w:cs="Times New Roman"/>
      <w:szCs w:val="20"/>
      <w:lang w:eastAsia="ru-RU"/>
    </w:rPr>
  </w:style>
  <w:style w:type="character" w:styleId="a9">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b"/>
    <w:uiPriority w:val="99"/>
    <w:unhideWhenUsed/>
    <w:rsid w:val="004F412D"/>
    <w:pPr>
      <w:spacing w:after="120"/>
    </w:pPr>
  </w:style>
  <w:style w:type="character" w:customStyle="1" w:styleId="a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a"/>
    <w:uiPriority w:val="99"/>
    <w:rsid w:val="004F412D"/>
  </w:style>
  <w:style w:type="character" w:customStyle="1" w:styleId="10">
    <w:name w:val="Заголовок 1 Знак"/>
    <w:basedOn w:val="a1"/>
    <w:link w:val="1"/>
    <w:uiPriority w:val="9"/>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0">
    <w:name w:val="Заголовок 3 Знак"/>
    <w:basedOn w:val="a1"/>
    <w:link w:val="3"/>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c">
    <w:name w:val="Цветовое выделение"/>
    <w:uiPriority w:val="99"/>
    <w:rsid w:val="005E5813"/>
    <w:rPr>
      <w:b/>
      <w:color w:val="26282F"/>
    </w:rPr>
  </w:style>
  <w:style w:type="character" w:customStyle="1" w:styleId="ad">
    <w:name w:val="Гипертекстовая ссылка"/>
    <w:basedOn w:val="ac"/>
    <w:rsid w:val="005E5813"/>
    <w:rPr>
      <w:rFonts w:cs="Times New Roman"/>
      <w:b/>
      <w:color w:val="auto"/>
    </w:rPr>
  </w:style>
  <w:style w:type="character" w:customStyle="1" w:styleId="ae">
    <w:name w:val="Активная гипертекстовая ссылка"/>
    <w:basedOn w:val="ad"/>
    <w:uiPriority w:val="99"/>
    <w:rsid w:val="005E5813"/>
    <w:rPr>
      <w:rFonts w:cs="Times New Roman"/>
      <w:b/>
      <w:color w:val="auto"/>
      <w:u w:val="single"/>
    </w:rPr>
  </w:style>
  <w:style w:type="paragraph" w:customStyle="1" w:styleId="af">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0"/>
    <w:uiPriority w:val="99"/>
    <w:rsid w:val="005E5813"/>
  </w:style>
  <w:style w:type="paragraph" w:customStyle="1" w:styleId="af1">
    <w:name w:val="Внимание: недобросовестность!"/>
    <w:basedOn w:val="af"/>
    <w:next w:val="a0"/>
    <w:uiPriority w:val="99"/>
    <w:rsid w:val="005E5813"/>
  </w:style>
  <w:style w:type="character" w:customStyle="1" w:styleId="af2">
    <w:name w:val="Выделение для Базового Поиска"/>
    <w:basedOn w:val="ac"/>
    <w:uiPriority w:val="99"/>
    <w:rsid w:val="005E5813"/>
    <w:rPr>
      <w:rFonts w:cs="Times New Roman"/>
      <w:b/>
      <w:bCs/>
      <w:color w:val="0058A9"/>
    </w:rPr>
  </w:style>
  <w:style w:type="character" w:customStyle="1" w:styleId="af3">
    <w:name w:val="Выделение для Базового Поиска (курсив)"/>
    <w:basedOn w:val="af2"/>
    <w:uiPriority w:val="99"/>
    <w:rsid w:val="005E5813"/>
    <w:rPr>
      <w:rFonts w:cs="Times New Roman"/>
      <w:b/>
      <w:bCs/>
      <w:i/>
      <w:iCs/>
      <w:color w:val="0058A9"/>
    </w:rPr>
  </w:style>
  <w:style w:type="paragraph" w:customStyle="1" w:styleId="af4">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5">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5"/>
    <w:next w:val="a0"/>
    <w:qFormat/>
    <w:rsid w:val="005E5813"/>
    <w:rPr>
      <w:b/>
      <w:bCs/>
      <w:color w:val="0058A9"/>
      <w:shd w:val="clear" w:color="auto" w:fill="ECE9D8"/>
    </w:rPr>
  </w:style>
  <w:style w:type="paragraph" w:customStyle="1" w:styleId="af6">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7">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8">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9">
    <w:name w:val="Заголовок своего сообщения"/>
    <w:basedOn w:val="ac"/>
    <w:uiPriority w:val="99"/>
    <w:rsid w:val="005E5813"/>
    <w:rPr>
      <w:rFonts w:cs="Times New Roman"/>
      <w:b/>
      <w:bCs/>
      <w:color w:val="26282F"/>
    </w:rPr>
  </w:style>
  <w:style w:type="paragraph" w:customStyle="1" w:styleId="afa">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b">
    <w:name w:val="Заголовок чужого сообщения"/>
    <w:basedOn w:val="ac"/>
    <w:uiPriority w:val="99"/>
    <w:rsid w:val="005E5813"/>
    <w:rPr>
      <w:rFonts w:cs="Times New Roman"/>
      <w:b/>
      <w:bCs/>
      <w:color w:val="FF0000"/>
    </w:rPr>
  </w:style>
  <w:style w:type="paragraph" w:customStyle="1" w:styleId="afc">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d">
    <w:name w:val="Заголовок ЭР (правое окно)"/>
    <w:basedOn w:val="afc"/>
    <w:next w:val="a0"/>
    <w:uiPriority w:val="99"/>
    <w:rsid w:val="005E5813"/>
    <w:pPr>
      <w:spacing w:after="0"/>
      <w:jc w:val="left"/>
    </w:pPr>
  </w:style>
  <w:style w:type="paragraph" w:customStyle="1" w:styleId="afe">
    <w:name w:val="Интерактивный заголовок"/>
    <w:basedOn w:val="12"/>
    <w:next w:val="a0"/>
    <w:uiPriority w:val="99"/>
    <w:rsid w:val="005E5813"/>
    <w:rPr>
      <w:u w:val="single"/>
    </w:rPr>
  </w:style>
  <w:style w:type="paragraph" w:customStyle="1" w:styleId="aff">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0">
    <w:name w:val="Информация об изменениях"/>
    <w:basedOn w:val="aff"/>
    <w:next w:val="a0"/>
    <w:uiPriority w:val="99"/>
    <w:rsid w:val="005E5813"/>
    <w:pPr>
      <w:spacing w:before="180"/>
      <w:ind w:left="360" w:right="360" w:firstLine="0"/>
    </w:pPr>
    <w:rPr>
      <w:shd w:val="clear" w:color="auto" w:fill="EAEFED"/>
    </w:rPr>
  </w:style>
  <w:style w:type="paragraph" w:customStyle="1" w:styleId="aff1">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2">
    <w:name w:val="Комментарий"/>
    <w:basedOn w:val="aff1"/>
    <w:next w:val="a0"/>
    <w:uiPriority w:val="99"/>
    <w:rsid w:val="005E5813"/>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0"/>
    <w:uiPriority w:val="99"/>
    <w:rsid w:val="005E5813"/>
    <w:rPr>
      <w:i/>
      <w:iCs/>
    </w:rPr>
  </w:style>
  <w:style w:type="paragraph" w:customStyle="1" w:styleId="aff4">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5">
    <w:name w:val="Колонтитул (левый)"/>
    <w:basedOn w:val="aff4"/>
    <w:next w:val="a0"/>
    <w:uiPriority w:val="99"/>
    <w:rsid w:val="005E5813"/>
    <w:rPr>
      <w:sz w:val="14"/>
      <w:szCs w:val="14"/>
    </w:rPr>
  </w:style>
  <w:style w:type="paragraph" w:customStyle="1" w:styleId="aff6">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7">
    <w:name w:val="Колонтитул (правый)"/>
    <w:basedOn w:val="aff6"/>
    <w:next w:val="a0"/>
    <w:uiPriority w:val="99"/>
    <w:rsid w:val="005E5813"/>
    <w:rPr>
      <w:sz w:val="14"/>
      <w:szCs w:val="14"/>
    </w:rPr>
  </w:style>
  <w:style w:type="paragraph" w:customStyle="1" w:styleId="aff8">
    <w:name w:val="Комментарий пользователя"/>
    <w:basedOn w:val="aff2"/>
    <w:next w:val="a0"/>
    <w:uiPriority w:val="99"/>
    <w:rsid w:val="005E5813"/>
    <w:pPr>
      <w:jc w:val="left"/>
    </w:pPr>
    <w:rPr>
      <w:shd w:val="clear" w:color="auto" w:fill="FFDFE0"/>
    </w:rPr>
  </w:style>
  <w:style w:type="paragraph" w:customStyle="1" w:styleId="aff9">
    <w:name w:val="Куда обратиться?"/>
    <w:basedOn w:val="af"/>
    <w:next w:val="a0"/>
    <w:uiPriority w:val="99"/>
    <w:rsid w:val="005E5813"/>
  </w:style>
  <w:style w:type="paragraph" w:customStyle="1" w:styleId="affa">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b">
    <w:name w:val="Найденные слова"/>
    <w:basedOn w:val="ac"/>
    <w:uiPriority w:val="99"/>
    <w:rsid w:val="005E5813"/>
    <w:rPr>
      <w:rFonts w:cs="Times New Roman"/>
      <w:b/>
      <w:color w:val="26282F"/>
      <w:shd w:val="clear" w:color="auto" w:fill="auto"/>
    </w:rPr>
  </w:style>
  <w:style w:type="paragraph" w:customStyle="1" w:styleId="affc">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d">
    <w:name w:val="Не вступил в силу"/>
    <w:basedOn w:val="ac"/>
    <w:uiPriority w:val="99"/>
    <w:rsid w:val="005E5813"/>
    <w:rPr>
      <w:rFonts w:cs="Times New Roman"/>
      <w:b/>
      <w:color w:val="000000"/>
      <w:shd w:val="clear" w:color="auto" w:fill="auto"/>
    </w:rPr>
  </w:style>
  <w:style w:type="paragraph" w:customStyle="1" w:styleId="affe">
    <w:name w:val="Необходимые документы"/>
    <w:basedOn w:val="af"/>
    <w:next w:val="a0"/>
    <w:uiPriority w:val="99"/>
    <w:rsid w:val="005E5813"/>
    <w:pPr>
      <w:ind w:firstLine="118"/>
    </w:pPr>
  </w:style>
  <w:style w:type="paragraph" w:customStyle="1" w:styleId="afff">
    <w:name w:val="Нормальный (таблица)"/>
    <w:basedOn w:val="a0"/>
    <w:next w:val="a0"/>
    <w:uiPriority w:val="99"/>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0">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1">
    <w:name w:val="Оглавление"/>
    <w:basedOn w:val="afff0"/>
    <w:next w:val="a0"/>
    <w:uiPriority w:val="99"/>
    <w:rsid w:val="005E5813"/>
    <w:pPr>
      <w:ind w:left="140"/>
    </w:pPr>
  </w:style>
  <w:style w:type="character" w:customStyle="1" w:styleId="afff2">
    <w:name w:val="Опечатки"/>
    <w:uiPriority w:val="99"/>
    <w:rsid w:val="005E5813"/>
    <w:rPr>
      <w:color w:val="FF0000"/>
    </w:rPr>
  </w:style>
  <w:style w:type="paragraph" w:customStyle="1" w:styleId="afff3">
    <w:name w:val="Переменная часть"/>
    <w:basedOn w:val="af5"/>
    <w:next w:val="a0"/>
    <w:uiPriority w:val="99"/>
    <w:rsid w:val="005E5813"/>
    <w:rPr>
      <w:sz w:val="18"/>
      <w:szCs w:val="18"/>
    </w:rPr>
  </w:style>
  <w:style w:type="paragraph" w:customStyle="1" w:styleId="afff4">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5">
    <w:name w:val="Подзаголовок для информации об изменениях"/>
    <w:basedOn w:val="aff"/>
    <w:next w:val="a0"/>
    <w:uiPriority w:val="99"/>
    <w:rsid w:val="005E5813"/>
    <w:rPr>
      <w:b/>
      <w:bCs/>
    </w:rPr>
  </w:style>
  <w:style w:type="paragraph" w:customStyle="1" w:styleId="afff6">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7">
    <w:name w:val="Постоянная часть"/>
    <w:basedOn w:val="af5"/>
    <w:next w:val="a0"/>
    <w:uiPriority w:val="99"/>
    <w:rsid w:val="005E5813"/>
    <w:rPr>
      <w:sz w:val="20"/>
      <w:szCs w:val="20"/>
    </w:rPr>
  </w:style>
  <w:style w:type="paragraph" w:customStyle="1" w:styleId="afff8">
    <w:name w:val="Прижатый влево"/>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9">
    <w:name w:val="Пример."/>
    <w:basedOn w:val="af"/>
    <w:next w:val="a0"/>
    <w:uiPriority w:val="99"/>
    <w:rsid w:val="005E5813"/>
  </w:style>
  <w:style w:type="paragraph" w:customStyle="1" w:styleId="afffa">
    <w:name w:val="Примечание."/>
    <w:basedOn w:val="af"/>
    <w:next w:val="a0"/>
    <w:uiPriority w:val="99"/>
    <w:rsid w:val="005E5813"/>
  </w:style>
  <w:style w:type="character" w:customStyle="1" w:styleId="afffb">
    <w:name w:val="Продолжение ссылки"/>
    <w:basedOn w:val="ad"/>
    <w:uiPriority w:val="99"/>
    <w:rsid w:val="005E5813"/>
    <w:rPr>
      <w:rFonts w:cs="Times New Roman"/>
      <w:b/>
      <w:color w:val="auto"/>
    </w:rPr>
  </w:style>
  <w:style w:type="paragraph" w:customStyle="1" w:styleId="afffc">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d">
    <w:name w:val="Сравнение редакций"/>
    <w:basedOn w:val="ac"/>
    <w:uiPriority w:val="99"/>
    <w:rsid w:val="005E5813"/>
    <w:rPr>
      <w:rFonts w:cs="Times New Roman"/>
      <w:b/>
      <w:color w:val="26282F"/>
    </w:rPr>
  </w:style>
  <w:style w:type="character" w:customStyle="1" w:styleId="afffe">
    <w:name w:val="Сравнение редакций. Добавленный фрагмент"/>
    <w:uiPriority w:val="99"/>
    <w:rsid w:val="005E5813"/>
    <w:rPr>
      <w:color w:val="000000"/>
      <w:shd w:val="clear" w:color="auto" w:fill="auto"/>
    </w:rPr>
  </w:style>
  <w:style w:type="character" w:customStyle="1" w:styleId="affff">
    <w:name w:val="Сравнение редакций. Удаленный фрагмент"/>
    <w:uiPriority w:val="99"/>
    <w:rsid w:val="005E5813"/>
    <w:rPr>
      <w:color w:val="000000"/>
      <w:shd w:val="clear" w:color="auto" w:fill="auto"/>
    </w:rPr>
  </w:style>
  <w:style w:type="paragraph" w:customStyle="1" w:styleId="affff0">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1">
    <w:name w:val="Ссылка на утративший силу документ"/>
    <w:basedOn w:val="ad"/>
    <w:uiPriority w:val="99"/>
    <w:rsid w:val="005E5813"/>
    <w:rPr>
      <w:rFonts w:cs="Times New Roman"/>
      <w:b/>
      <w:color w:val="auto"/>
    </w:rPr>
  </w:style>
  <w:style w:type="paragraph" w:customStyle="1" w:styleId="affff2">
    <w:name w:val="Текст в таблице"/>
    <w:basedOn w:val="afff"/>
    <w:next w:val="a0"/>
    <w:uiPriority w:val="99"/>
    <w:rsid w:val="005E5813"/>
    <w:pPr>
      <w:ind w:firstLine="500"/>
    </w:pPr>
  </w:style>
  <w:style w:type="paragraph" w:customStyle="1" w:styleId="affff3">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4">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5">
    <w:name w:val="Утратил силу"/>
    <w:basedOn w:val="ac"/>
    <w:uiPriority w:val="99"/>
    <w:rsid w:val="005E5813"/>
    <w:rPr>
      <w:rFonts w:cs="Times New Roman"/>
      <w:b/>
      <w:strike/>
      <w:color w:val="auto"/>
    </w:rPr>
  </w:style>
  <w:style w:type="paragraph" w:customStyle="1" w:styleId="affff6">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7">
    <w:name w:val="Центрированный (таблица)"/>
    <w:basedOn w:val="afff"/>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8">
    <w:name w:val="Balloon Text"/>
    <w:basedOn w:val="a0"/>
    <w:link w:val="affff9"/>
    <w:uiPriority w:val="99"/>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9">
    <w:name w:val="Текст выноски Знак"/>
    <w:basedOn w:val="a1"/>
    <w:link w:val="affff8"/>
    <w:uiPriority w:val="99"/>
    <w:rsid w:val="005E5813"/>
    <w:rPr>
      <w:rFonts w:ascii="Tahoma" w:eastAsia="Times New Roman" w:hAnsi="Tahoma" w:cs="Tahoma"/>
      <w:sz w:val="16"/>
      <w:szCs w:val="16"/>
      <w:lang w:eastAsia="ru-RU"/>
    </w:rPr>
  </w:style>
  <w:style w:type="paragraph" w:styleId="affffa">
    <w:name w:val="footer"/>
    <w:basedOn w:val="a0"/>
    <w:link w:val="affffb"/>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b">
    <w:name w:val="Нижний колонтитул Знак"/>
    <w:basedOn w:val="a1"/>
    <w:link w:val="affffa"/>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uiPriority w:val="99"/>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c">
    <w:name w:val="header"/>
    <w:basedOn w:val="a0"/>
    <w:link w:val="affffd"/>
    <w:uiPriority w:val="99"/>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d">
    <w:name w:val="Верхний колонтитул Знак"/>
    <w:basedOn w:val="a1"/>
    <w:link w:val="affffc"/>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e">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Заголовок Знак1"/>
    <w:basedOn w:val="a1"/>
    <w:link w:val="afffff"/>
    <w:uiPriority w:val="10"/>
    <w:rsid w:val="00E6431F"/>
    <w:rPr>
      <w:rFonts w:ascii="Times New Roman" w:eastAsia="Times New Roman" w:hAnsi="Times New Roman" w:cs="Times New Roman"/>
      <w:sz w:val="28"/>
      <w:szCs w:val="20"/>
      <w:u w:val="single"/>
      <w:lang w:eastAsia="ru-RU"/>
    </w:rPr>
  </w:style>
  <w:style w:type="paragraph" w:styleId="afffff0">
    <w:name w:val="No Spacing"/>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1">
    <w:name w:val="Body Text 3"/>
    <w:basedOn w:val="a0"/>
    <w:link w:val="32"/>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6453"/>
    <w:rPr>
      <w:rFonts w:ascii="Times New Roman" w:eastAsia="Times New Roman" w:hAnsi="Times New Roman" w:cs="Times New Roman"/>
      <w:sz w:val="16"/>
      <w:szCs w:val="16"/>
      <w:lang w:eastAsia="ru-RU"/>
    </w:rPr>
  </w:style>
  <w:style w:type="paragraph" w:styleId="afffff1">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2">
    <w:name w:val="Strong"/>
    <w:basedOn w:val="a1"/>
    <w:uiPriority w:val="22"/>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3">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4">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3">
    <w:name w:val="Body Text Indent 3"/>
    <w:basedOn w:val="a0"/>
    <w:link w:val="34"/>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4">
    <w:name w:val="Основной текст с отступом 3 Знак"/>
    <w:basedOn w:val="a1"/>
    <w:link w:val="33"/>
    <w:rsid w:val="005105D2"/>
    <w:rPr>
      <w:rFonts w:ascii="Times New Roman" w:eastAsia="Times New Roman" w:hAnsi="Times New Roman" w:cs="Times New Roman"/>
      <w:color w:val="000000"/>
      <w:sz w:val="24"/>
      <w:szCs w:val="24"/>
      <w:shd w:val="clear" w:color="auto" w:fill="FFFFFF"/>
      <w:lang w:eastAsia="ru-RU"/>
    </w:rPr>
  </w:style>
  <w:style w:type="character" w:styleId="afffff5">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6">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7">
    <w:name w:val="footnote text"/>
    <w:basedOn w:val="a0"/>
    <w:link w:val="afffff8"/>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8">
    <w:name w:val="Текст сноски Знак"/>
    <w:basedOn w:val="a1"/>
    <w:link w:val="afffff7"/>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9">
    <w:name w:val="Plain Text"/>
    <w:basedOn w:val="a0"/>
    <w:link w:val="afffffa"/>
    <w:rsid w:val="005105D2"/>
    <w:pPr>
      <w:ind w:firstLine="0"/>
      <w:jc w:val="left"/>
    </w:pPr>
    <w:rPr>
      <w:rFonts w:ascii="Courier New" w:eastAsia="Times New Roman" w:hAnsi="Courier New" w:cs="Times New Roman"/>
      <w:sz w:val="20"/>
      <w:szCs w:val="20"/>
      <w:lang w:eastAsia="ru-RU"/>
    </w:rPr>
  </w:style>
  <w:style w:type="character" w:customStyle="1" w:styleId="afffffa">
    <w:name w:val="Текст Знак"/>
    <w:basedOn w:val="a1"/>
    <w:link w:val="afffff9"/>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b">
    <w:name w:val="FollowedHyperlink"/>
    <w:uiPriority w:val="99"/>
    <w:rsid w:val="005105D2"/>
    <w:rPr>
      <w:color w:val="800080"/>
      <w:u w:val="single"/>
    </w:rPr>
  </w:style>
  <w:style w:type="paragraph" w:styleId="afffffc">
    <w:name w:val="Subtitle"/>
    <w:basedOn w:val="a0"/>
    <w:link w:val="afffffd"/>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d">
    <w:name w:val="Подзаголовок Знак"/>
    <w:basedOn w:val="a1"/>
    <w:link w:val="afffffc"/>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e">
    <w:name w:val="Текст концевой сноски Знак"/>
    <w:basedOn w:val="a1"/>
    <w:link w:val="affffff"/>
    <w:uiPriority w:val="99"/>
    <w:rsid w:val="005105D2"/>
    <w:rPr>
      <w:rFonts w:ascii="Times New Roman" w:eastAsia="Times New Roman" w:hAnsi="Times New Roman" w:cs="Times New Roman"/>
      <w:sz w:val="20"/>
      <w:szCs w:val="20"/>
      <w:lang w:eastAsia="ru-RU"/>
    </w:rPr>
  </w:style>
  <w:style w:type="paragraph" w:styleId="affffff">
    <w:name w:val="endnote text"/>
    <w:basedOn w:val="a0"/>
    <w:link w:val="afffffe"/>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0">
    <w:name w:val="Текст примечания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annotation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2">
    <w:name w:val="Тема примечания Знак"/>
    <w:basedOn w:val="affffff0"/>
    <w:link w:val="affffff3"/>
    <w:uiPriority w:val="99"/>
    <w:rsid w:val="005105D2"/>
    <w:rPr>
      <w:rFonts w:ascii="Times New Roman" w:eastAsia="Times New Roman" w:hAnsi="Times New Roman" w:cs="Times New Roman"/>
      <w:b/>
      <w:bCs/>
      <w:sz w:val="20"/>
      <w:szCs w:val="20"/>
      <w:lang w:eastAsia="ru-RU"/>
    </w:rPr>
  </w:style>
  <w:style w:type="paragraph" w:styleId="affffff3">
    <w:name w:val="annotation subject"/>
    <w:basedOn w:val="affffff1"/>
    <w:next w:val="affffff1"/>
    <w:link w:val="affffff2"/>
    <w:uiPriority w:val="99"/>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5">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4">
    <w:name w:val="Date"/>
    <w:basedOn w:val="a0"/>
    <w:next w:val="a0"/>
    <w:link w:val="affffff5"/>
    <w:rsid w:val="005105D2"/>
    <w:pPr>
      <w:spacing w:after="60"/>
      <w:ind w:firstLine="0"/>
    </w:pPr>
    <w:rPr>
      <w:rFonts w:ascii="Times New Roman" w:eastAsia="Times New Roman" w:hAnsi="Times New Roman" w:cs="Times New Roman"/>
      <w:sz w:val="24"/>
      <w:szCs w:val="20"/>
      <w:lang w:eastAsia="ru-RU"/>
    </w:rPr>
  </w:style>
  <w:style w:type="character" w:customStyle="1" w:styleId="affffff5">
    <w:name w:val="Дата Знак"/>
    <w:basedOn w:val="a1"/>
    <w:link w:val="affffff4"/>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6">
    <w:name w:val="Основной шрифт"/>
    <w:rsid w:val="005105D2"/>
  </w:style>
  <w:style w:type="character" w:customStyle="1" w:styleId="BodyTextChar">
    <w:name w:val="Body Text Char"/>
    <w:uiPriority w:val="99"/>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7">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6">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8">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9">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a">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b">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7">
    <w:name w:val="Основной текст (3)_"/>
    <w:link w:val="311"/>
    <w:locked/>
    <w:rsid w:val="00DB2F7A"/>
    <w:rPr>
      <w:b/>
      <w:sz w:val="28"/>
      <w:shd w:val="clear" w:color="auto" w:fill="FFFFFF"/>
    </w:rPr>
  </w:style>
  <w:style w:type="paragraph" w:customStyle="1" w:styleId="311">
    <w:name w:val="Основной текст (3)1"/>
    <w:basedOn w:val="a0"/>
    <w:link w:val="37"/>
    <w:uiPriority w:val="99"/>
    <w:rsid w:val="00DB2F7A"/>
    <w:pPr>
      <w:widowControl w:val="0"/>
      <w:shd w:val="clear" w:color="auto" w:fill="FFFFFF"/>
      <w:spacing w:after="420" w:line="320" w:lineRule="exact"/>
      <w:ind w:firstLine="0"/>
      <w:jc w:val="center"/>
    </w:pPr>
    <w:rPr>
      <w:b/>
      <w:sz w:val="28"/>
    </w:rPr>
  </w:style>
  <w:style w:type="character" w:customStyle="1" w:styleId="38">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locked/>
    <w:rsid w:val="00523A04"/>
    <w:rPr>
      <w:rFonts w:ascii="Times New Roman" w:hAnsi="Times New Roman"/>
      <w:b/>
      <w:bCs/>
      <w:sz w:val="28"/>
      <w:szCs w:val="28"/>
      <w:shd w:val="clear" w:color="auto" w:fill="FFFFFF"/>
    </w:rPr>
  </w:style>
  <w:style w:type="paragraph" w:customStyle="1" w:styleId="1f3">
    <w:name w:val="Заголовок №1"/>
    <w:basedOn w:val="a0"/>
    <w:link w:val="1f2"/>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9">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c">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d">
    <w:name w:val="Заголовок Знак"/>
    <w:rsid w:val="007A7747"/>
    <w:rPr>
      <w:b/>
    </w:rPr>
  </w:style>
  <w:style w:type="paragraph" w:customStyle="1" w:styleId="affffffe">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uiPriority w:val="99"/>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0">
    <w:name w:val="Intense Quote"/>
    <w:basedOn w:val="a0"/>
    <w:next w:val="a0"/>
    <w:link w:val="afffffff1"/>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1">
    <w:name w:val="Выделенная цитата Знак"/>
    <w:basedOn w:val="a1"/>
    <w:link w:val="afffffff0"/>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2">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a">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3">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4">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5">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6">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7">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8">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fffff9">
    <w:name w:val="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a">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f7">
    <w:name w:val="Обычный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Основной текст (2) + 14 pt"/>
    <w:uiPriority w:val="99"/>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uiPriority w:val="99"/>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b">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c">
    <w:name w:val="Subtle Emphasis"/>
    <w:basedOn w:val="a1"/>
    <w:uiPriority w:val="19"/>
    <w:qFormat/>
    <w:rsid w:val="00C523A3"/>
    <w:rPr>
      <w:i/>
      <w:iCs/>
      <w:color w:val="404040" w:themeColor="text1" w:themeTint="BF"/>
    </w:rPr>
  </w:style>
  <w:style w:type="character" w:styleId="afffffffd">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r">
    <w:name w:val="doktekstr"/>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j">
    <w:name w:val="doktekstj"/>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BF99-B721-4511-831B-D22B7EEE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12326</Words>
  <Characters>70261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82423</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User</cp:lastModifiedBy>
  <cp:revision>2</cp:revision>
  <cp:lastPrinted>2024-04-22T03:34:00Z</cp:lastPrinted>
  <dcterms:created xsi:type="dcterms:W3CDTF">2024-10-01T09:24:00Z</dcterms:created>
  <dcterms:modified xsi:type="dcterms:W3CDTF">2024-10-01T09:24:00Z</dcterms:modified>
</cp:coreProperties>
</file>