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Pr="00B40028" w:rsidRDefault="00CE0CA7" w:rsidP="00CE0CA7">
      <w:pPr>
        <w:jc w:val="center"/>
        <w:rPr>
          <w:rFonts w:ascii="Times New Roman" w:hAnsi="Times New Roman" w:cs="Times New Roman"/>
          <w:b/>
          <w:sz w:val="104"/>
          <w:szCs w:val="104"/>
        </w:rPr>
      </w:pPr>
    </w:p>
    <w:p w:rsidR="00CE0CA7" w:rsidRPr="00B40028" w:rsidRDefault="00CE0CA7" w:rsidP="00CE0CA7">
      <w:pPr>
        <w:jc w:val="center"/>
        <w:rPr>
          <w:rFonts w:ascii="Times New Roman" w:hAnsi="Times New Roman" w:cs="Times New Roman"/>
          <w:b/>
          <w:sz w:val="104"/>
          <w:szCs w:val="104"/>
        </w:rPr>
      </w:pPr>
    </w:p>
    <w:p w:rsidR="00CE0CA7" w:rsidRPr="00B40028" w:rsidRDefault="00CE0CA7" w:rsidP="002B0171">
      <w:pPr>
        <w:ind w:firstLine="0"/>
        <w:jc w:val="center"/>
        <w:rPr>
          <w:rFonts w:ascii="Times New Roman" w:hAnsi="Times New Roman" w:cs="Times New Roman"/>
          <w:b/>
          <w:sz w:val="104"/>
          <w:szCs w:val="104"/>
        </w:rPr>
      </w:pPr>
    </w:p>
    <w:p w:rsidR="00CE0CA7" w:rsidRPr="00B40028" w:rsidRDefault="000C4A18" w:rsidP="00441229">
      <w:pPr>
        <w:ind w:firstLine="0"/>
        <w:jc w:val="center"/>
        <w:rPr>
          <w:rFonts w:ascii="Times New Roman" w:hAnsi="Times New Roman" w:cs="Times New Roman"/>
          <w:b/>
          <w:sz w:val="104"/>
          <w:szCs w:val="104"/>
        </w:rPr>
      </w:pPr>
      <w:r w:rsidRPr="00B40028">
        <w:rPr>
          <w:rFonts w:ascii="Times New Roman" w:hAnsi="Times New Roman" w:cs="Times New Roman"/>
          <w:b/>
          <w:sz w:val="104"/>
          <w:szCs w:val="104"/>
        </w:rPr>
        <w:t xml:space="preserve">СБОРНИК № </w:t>
      </w:r>
      <w:r w:rsidR="00046A24">
        <w:rPr>
          <w:rFonts w:ascii="Times New Roman" w:hAnsi="Times New Roman" w:cs="Times New Roman"/>
          <w:b/>
          <w:sz w:val="104"/>
          <w:szCs w:val="104"/>
        </w:rPr>
        <w:t>4</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МУНИЦИПАЛЬНЫХ ПРАВОВЫХ А</w:t>
      </w:r>
      <w:r w:rsidR="00F37250" w:rsidRPr="00B40028">
        <w:rPr>
          <w:rFonts w:ascii="Times New Roman" w:hAnsi="Times New Roman" w:cs="Times New Roman"/>
          <w:b/>
          <w:sz w:val="44"/>
          <w:szCs w:val="44"/>
        </w:rPr>
        <w:t>К</w:t>
      </w:r>
      <w:r w:rsidRPr="00B40028">
        <w:rPr>
          <w:rFonts w:ascii="Times New Roman" w:hAnsi="Times New Roman" w:cs="Times New Roman"/>
          <w:b/>
          <w:sz w:val="44"/>
          <w:szCs w:val="44"/>
        </w:rPr>
        <w:t xml:space="preserve">ТОВ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 xml:space="preserve">КРАСНОГОРСКОГО РАЙОНА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АЛТАЙСКОГО КРАЯ</w:t>
      </w:r>
    </w:p>
    <w:p w:rsidR="00CE0CA7" w:rsidRPr="00B40028" w:rsidRDefault="00CE0CA7" w:rsidP="00CE0CA7">
      <w:pPr>
        <w:jc w:val="center"/>
        <w:rPr>
          <w:rFonts w:ascii="Times New Roman" w:hAnsi="Times New Roman" w:cs="Times New Roman"/>
          <w:b/>
          <w:sz w:val="44"/>
          <w:szCs w:val="44"/>
        </w:rPr>
      </w:pPr>
    </w:p>
    <w:p w:rsidR="00CE0CA7" w:rsidRPr="00B40028" w:rsidRDefault="00CE0CA7" w:rsidP="00CE0CA7">
      <w:pPr>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CE0CA7" w:rsidRPr="00B40028" w:rsidRDefault="00D16445"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с. Красногорское</w:t>
      </w:r>
    </w:p>
    <w:p w:rsidR="00E67845" w:rsidRDefault="00046A24" w:rsidP="00BD0A75">
      <w:pPr>
        <w:ind w:firstLine="0"/>
        <w:jc w:val="center"/>
        <w:rPr>
          <w:rFonts w:ascii="Times New Roman" w:hAnsi="Times New Roman" w:cs="Times New Roman"/>
          <w:b/>
          <w:sz w:val="44"/>
          <w:szCs w:val="44"/>
        </w:rPr>
      </w:pPr>
      <w:r>
        <w:rPr>
          <w:rFonts w:ascii="Times New Roman" w:hAnsi="Times New Roman" w:cs="Times New Roman"/>
          <w:b/>
          <w:sz w:val="44"/>
          <w:szCs w:val="44"/>
        </w:rPr>
        <w:t>апрель</w:t>
      </w:r>
      <w:r w:rsidR="00E67845">
        <w:rPr>
          <w:rFonts w:ascii="Times New Roman" w:hAnsi="Times New Roman" w:cs="Times New Roman"/>
          <w:b/>
          <w:sz w:val="44"/>
          <w:szCs w:val="44"/>
        </w:rPr>
        <w:t xml:space="preserve"> 2025</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Сборник муниципальных правовых актов</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lastRenderedPageBreak/>
        <w:t xml:space="preserve"> Красногорского района Алтайского края </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w:t>
      </w:r>
      <w:r w:rsidR="003A79CB">
        <w:rPr>
          <w:rFonts w:ascii="Times New Roman" w:hAnsi="Times New Roman" w:cs="Times New Roman"/>
          <w:b/>
          <w:sz w:val="24"/>
          <w:szCs w:val="24"/>
        </w:rPr>
        <w:t>4</w:t>
      </w:r>
    </w:p>
    <w:p w:rsidR="000B47A6" w:rsidRPr="00B40028" w:rsidRDefault="00046A24"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апрель</w:t>
      </w:r>
      <w:r w:rsidR="00E80EBF" w:rsidRPr="00B40028">
        <w:rPr>
          <w:rFonts w:ascii="Times New Roman" w:hAnsi="Times New Roman" w:cs="Times New Roman"/>
          <w:b/>
          <w:sz w:val="24"/>
          <w:szCs w:val="24"/>
        </w:rPr>
        <w:t xml:space="preserve"> 202</w:t>
      </w:r>
      <w:r w:rsidR="00824AB1" w:rsidRPr="00B40028">
        <w:rPr>
          <w:rFonts w:ascii="Times New Roman" w:hAnsi="Times New Roman" w:cs="Times New Roman"/>
          <w:b/>
          <w:sz w:val="24"/>
          <w:szCs w:val="24"/>
        </w:rPr>
        <w:t>5</w:t>
      </w:r>
    </w:p>
    <w:p w:rsidR="00EE5166" w:rsidRPr="00B40028" w:rsidRDefault="00EE5166" w:rsidP="00BD0A75">
      <w:pPr>
        <w:ind w:firstLine="0"/>
        <w:rPr>
          <w:rFonts w:ascii="Times New Roman" w:hAnsi="Times New Roman" w:cs="Times New Roman"/>
        </w:rPr>
      </w:pP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Ответственный за выпуск:</w:t>
      </w:r>
      <w:r w:rsidR="00CE0CA7" w:rsidRPr="00B40028">
        <w:rPr>
          <w:rFonts w:ascii="Times New Roman" w:hAnsi="Times New Roman" w:cs="Times New Roman"/>
        </w:rPr>
        <w:t xml:space="preserve">  С.Е.Шентяпина</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Учредители:</w:t>
      </w:r>
      <w:r w:rsidR="00EE5166" w:rsidRPr="00B40028">
        <w:rPr>
          <w:rFonts w:ascii="Times New Roman" w:hAnsi="Times New Roman" w:cs="Times New Roman"/>
        </w:rPr>
        <w:t xml:space="preserve"> </w:t>
      </w:r>
      <w:r w:rsidR="00CE0CA7" w:rsidRPr="00B40028">
        <w:rPr>
          <w:rFonts w:ascii="Times New Roman" w:hAnsi="Times New Roman" w:cs="Times New Roman"/>
        </w:rPr>
        <w:t xml:space="preserve"> </w:t>
      </w:r>
      <w:r w:rsidRPr="00B40028">
        <w:rPr>
          <w:rFonts w:ascii="Times New Roman" w:hAnsi="Times New Roman" w:cs="Times New Roman"/>
        </w:rPr>
        <w:t xml:space="preserve"> </w:t>
      </w:r>
      <w:r w:rsidR="00C65347" w:rsidRPr="00B40028">
        <w:rPr>
          <w:rFonts w:ascii="Times New Roman" w:hAnsi="Times New Roman" w:cs="Times New Roman"/>
        </w:rPr>
        <w:t xml:space="preserve">Красногорский </w:t>
      </w:r>
      <w:r w:rsidRPr="00B40028">
        <w:rPr>
          <w:rFonts w:ascii="Times New Roman" w:hAnsi="Times New Roman" w:cs="Times New Roman"/>
        </w:rPr>
        <w:t>районный Совет народных депутатов Алтайского края,</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Администрация Красногорского района Алтайского края</w:t>
      </w:r>
      <w:r w:rsidR="00EE5166" w:rsidRPr="00B40028">
        <w:rPr>
          <w:rFonts w:ascii="Times New Roman" w:hAnsi="Times New Roman" w:cs="Times New Roman"/>
        </w:rPr>
        <w:t>.</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Адрес издателя</w:t>
      </w:r>
      <w:r w:rsidR="00EE5166" w:rsidRPr="00B40028">
        <w:rPr>
          <w:rFonts w:ascii="Times New Roman" w:hAnsi="Times New Roman" w:cs="Times New Roman"/>
        </w:rPr>
        <w:t>:</w:t>
      </w:r>
      <w:r w:rsidRPr="00B40028">
        <w:rPr>
          <w:rFonts w:ascii="Times New Roman" w:hAnsi="Times New Roman" w:cs="Times New Roman"/>
        </w:rPr>
        <w:t xml:space="preserve"> 659500</w:t>
      </w:r>
      <w:r w:rsidR="00EE5166" w:rsidRPr="00B40028">
        <w:rPr>
          <w:rFonts w:ascii="Times New Roman" w:hAnsi="Times New Roman" w:cs="Times New Roman"/>
        </w:rPr>
        <w:t>, с.Красногорское Красногорского района Алтайского края, ул.Советская, 91.</w:t>
      </w:r>
    </w:p>
    <w:p w:rsidR="009C702A" w:rsidRPr="00B40028" w:rsidRDefault="009C702A"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Сдано в печать:</w:t>
      </w:r>
      <w:r w:rsidR="00E80EBF" w:rsidRPr="00B40028">
        <w:rPr>
          <w:rFonts w:ascii="Times New Roman" w:hAnsi="Times New Roman" w:cs="Times New Roman"/>
        </w:rPr>
        <w:t xml:space="preserve"> </w:t>
      </w:r>
      <w:r w:rsidR="00423749" w:rsidRPr="00B40028">
        <w:rPr>
          <w:rFonts w:ascii="Times New Roman" w:hAnsi="Times New Roman" w:cs="Times New Roman"/>
        </w:rPr>
        <w:t>0</w:t>
      </w:r>
      <w:r w:rsidR="00824AB1" w:rsidRPr="00B40028">
        <w:rPr>
          <w:rFonts w:ascii="Times New Roman" w:hAnsi="Times New Roman" w:cs="Times New Roman"/>
        </w:rPr>
        <w:t>6</w:t>
      </w:r>
      <w:r w:rsidR="00C65347" w:rsidRPr="00B40028">
        <w:rPr>
          <w:rFonts w:ascii="Times New Roman" w:hAnsi="Times New Roman" w:cs="Times New Roman"/>
        </w:rPr>
        <w:t xml:space="preserve"> </w:t>
      </w:r>
      <w:r w:rsidR="00046A24">
        <w:rPr>
          <w:rFonts w:ascii="Times New Roman" w:hAnsi="Times New Roman" w:cs="Times New Roman"/>
        </w:rPr>
        <w:t>мая</w:t>
      </w:r>
      <w:r w:rsidR="006E6CE0" w:rsidRPr="00B40028">
        <w:rPr>
          <w:rFonts w:ascii="Times New Roman" w:hAnsi="Times New Roman" w:cs="Times New Roman"/>
        </w:rPr>
        <w:t xml:space="preserve"> </w:t>
      </w:r>
      <w:r w:rsidR="001A1DE7" w:rsidRPr="00B40028">
        <w:rPr>
          <w:rFonts w:ascii="Times New Roman" w:hAnsi="Times New Roman" w:cs="Times New Roman"/>
        </w:rPr>
        <w:t>202</w:t>
      </w:r>
      <w:r w:rsidR="00423749" w:rsidRPr="00B40028">
        <w:rPr>
          <w:rFonts w:ascii="Times New Roman" w:hAnsi="Times New Roman" w:cs="Times New Roman"/>
        </w:rPr>
        <w:t>5</w:t>
      </w:r>
      <w:r w:rsidR="001A1DE7" w:rsidRPr="00B40028">
        <w:rPr>
          <w:rFonts w:ascii="Times New Roman" w:hAnsi="Times New Roman" w:cs="Times New Roman"/>
        </w:rPr>
        <w:t xml:space="preserve"> </w:t>
      </w:r>
      <w:r w:rsidRPr="00B40028">
        <w:rPr>
          <w:rFonts w:ascii="Times New Roman" w:hAnsi="Times New Roman" w:cs="Times New Roman"/>
        </w:rPr>
        <w:t>года</w:t>
      </w:r>
      <w:r w:rsidR="00633DC9" w:rsidRPr="00B40028">
        <w:rPr>
          <w:rFonts w:ascii="Times New Roman" w:hAnsi="Times New Roman" w:cs="Times New Roman"/>
        </w:rPr>
        <w:t xml:space="preserve">                                                                                                                                                                                                                                                                                                                                                                                                                                                                                                                                                                                                                                                                                                                                                                                                                                                                                                                                                                                                                                                                                                                                                                                                                                                                                                                                                                                                                                                                                                                                                                                                                                                                                                                                                                                                                                                                                                                                                                                                                                                                                                                                                                                                                                                                                                                                                                                                                                                                                                                                                                                                                                                                                                                                                                                                                                                                                                                                                                                                                                                                                                                                                                                                                                                                                                                                                                                                                                                                                                                                                                                                                                                                                                                                                                                                                                                                                                                                                                                                                                                                                                                                                                                                                                                                                                                                                                                                                                                                                                                                                                                                                                                                                                                                                                                                                                                                                                                                                                                                                                                                                                                                                                                                                 </w:t>
      </w:r>
      <w:r w:rsidRPr="00B40028">
        <w:rPr>
          <w:rFonts w:ascii="Times New Roman" w:hAnsi="Times New Roman" w:cs="Times New Roman"/>
        </w:rPr>
        <w:t xml:space="preserve">      </w:t>
      </w:r>
    </w:p>
    <w:p w:rsidR="00EE5166" w:rsidRPr="00B40028" w:rsidRDefault="00EE5166"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 xml:space="preserve">Отпечатано в Администрации Красногорского района. </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Распространяется бесплатно.</w:t>
      </w:r>
    </w:p>
    <w:p w:rsidR="00EE5166" w:rsidRPr="00B40028" w:rsidRDefault="00127887" w:rsidP="00127887">
      <w:pPr>
        <w:ind w:left="-142" w:firstLine="0"/>
        <w:rPr>
          <w:rFonts w:ascii="Times New Roman" w:hAnsi="Times New Roman" w:cs="Times New Roman"/>
        </w:rPr>
      </w:pPr>
      <w:r w:rsidRPr="00B40028">
        <w:rPr>
          <w:rFonts w:ascii="Times New Roman" w:hAnsi="Times New Roman" w:cs="Times New Roman"/>
        </w:rPr>
        <w:t>Тираж – 3 экземпляра.</w:t>
      </w:r>
    </w:p>
    <w:p w:rsidR="00EE5166" w:rsidRPr="00B40028" w:rsidRDefault="00EE5166" w:rsidP="00423749">
      <w:pPr>
        <w:ind w:firstLine="0"/>
        <w:jc w:val="center"/>
        <w:rPr>
          <w:rFonts w:ascii="Times New Roman" w:hAnsi="Times New Roman" w:cs="Times New Roman"/>
          <w:sz w:val="24"/>
          <w:szCs w:val="24"/>
        </w:rPr>
      </w:pPr>
      <w:r w:rsidRPr="00B40028">
        <w:rPr>
          <w:rFonts w:ascii="Times New Roman" w:hAnsi="Times New Roman" w:cs="Times New Roman"/>
          <w:sz w:val="24"/>
          <w:szCs w:val="24"/>
        </w:rPr>
        <w:t>Содержание</w:t>
      </w:r>
    </w:p>
    <w:p w:rsidR="00441229" w:rsidRPr="00B40028" w:rsidRDefault="00441229" w:rsidP="002145EB">
      <w:pPr>
        <w:ind w:left="-142" w:firstLine="0"/>
        <w:jc w:val="center"/>
        <w:rPr>
          <w:rFonts w:ascii="Times New Roman" w:hAnsi="Times New Roman" w:cs="Times New Roman"/>
          <w:sz w:val="20"/>
          <w:szCs w:val="20"/>
        </w:rPr>
      </w:pPr>
    </w:p>
    <w:tbl>
      <w:tblPr>
        <w:tblStyle w:val="a4"/>
        <w:tblW w:w="0" w:type="auto"/>
        <w:tblInd w:w="-34" w:type="dxa"/>
        <w:tblLook w:val="04A0" w:firstRow="1" w:lastRow="0" w:firstColumn="1" w:lastColumn="0" w:noHBand="0" w:noVBand="1"/>
      </w:tblPr>
      <w:tblGrid>
        <w:gridCol w:w="684"/>
        <w:gridCol w:w="8061"/>
        <w:gridCol w:w="633"/>
      </w:tblGrid>
      <w:tr w:rsidR="008A2B47" w:rsidRPr="00B40028" w:rsidTr="00441229">
        <w:tc>
          <w:tcPr>
            <w:tcW w:w="684"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 п/п</w:t>
            </w:r>
          </w:p>
        </w:tc>
        <w:tc>
          <w:tcPr>
            <w:tcW w:w="8061"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Наименование МНПА</w:t>
            </w:r>
          </w:p>
        </w:tc>
        <w:tc>
          <w:tcPr>
            <w:tcW w:w="633"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Стр.</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8061" w:type="dxa"/>
          </w:tcPr>
          <w:p w:rsidR="00046A24" w:rsidRDefault="00046A24" w:rsidP="00046A24">
            <w:pPr>
              <w:ind w:firstLine="0"/>
              <w:rPr>
                <w:rFonts w:ascii="Times New Roman" w:hAnsi="Times New Roman" w:cs="Times New Roman"/>
              </w:rPr>
            </w:pPr>
            <w:r>
              <w:rPr>
                <w:rFonts w:ascii="Times New Roman" w:hAnsi="Times New Roman" w:cs="Times New Roman"/>
              </w:rPr>
              <w:t>Постановление « Об организации отдыха детей, их оздоровления и занятости в 2025 году» от 04.04.2025  169</w:t>
            </w:r>
          </w:p>
        </w:tc>
        <w:tc>
          <w:tcPr>
            <w:tcW w:w="633" w:type="dxa"/>
          </w:tcPr>
          <w:p w:rsidR="00046A24" w:rsidRPr="00B40028" w:rsidRDefault="00DB2A08"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8061" w:type="dxa"/>
          </w:tcPr>
          <w:p w:rsidR="00046A24" w:rsidRPr="00D30E96" w:rsidRDefault="00046A24" w:rsidP="00046A24">
            <w:pPr>
              <w:ind w:firstLine="0"/>
              <w:rPr>
                <w:rFonts w:ascii="Times New Roman" w:hAnsi="Times New Roman" w:cs="Times New Roman"/>
              </w:rPr>
            </w:pPr>
            <w:r>
              <w:rPr>
                <w:rFonts w:ascii="Times New Roman" w:hAnsi="Times New Roman" w:cs="Times New Roman"/>
              </w:rPr>
              <w:t xml:space="preserve">Постановление </w:t>
            </w:r>
            <w:r w:rsidRPr="00D30E96">
              <w:rPr>
                <w:rFonts w:ascii="Times New Roman" w:hAnsi="Times New Roman" w:cs="Times New Roman"/>
              </w:rPr>
              <w:t>«</w:t>
            </w:r>
            <w:r>
              <w:rPr>
                <w:rFonts w:ascii="Times New Roman" w:hAnsi="Times New Roman" w:cs="Times New Roman"/>
              </w:rPr>
              <w:t>Об утверждении видов обязательных работ и перечня организаций, где возможно использование труда осужденных для отбывания наказания в виде обязательных работ</w:t>
            </w:r>
            <w:r w:rsidRPr="00D30E96">
              <w:rPr>
                <w:rFonts w:ascii="Times New Roman" w:hAnsi="Times New Roman" w:cs="Times New Roman"/>
              </w:rPr>
              <w:t xml:space="preserve">» от </w:t>
            </w:r>
            <w:r>
              <w:rPr>
                <w:rFonts w:ascii="Times New Roman" w:hAnsi="Times New Roman" w:cs="Times New Roman"/>
              </w:rPr>
              <w:t>09</w:t>
            </w:r>
            <w:r w:rsidRPr="00D30E96">
              <w:rPr>
                <w:rFonts w:ascii="Times New Roman" w:hAnsi="Times New Roman" w:cs="Times New Roman"/>
              </w:rPr>
              <w:t>.0</w:t>
            </w:r>
            <w:r>
              <w:rPr>
                <w:rFonts w:ascii="Times New Roman" w:hAnsi="Times New Roman" w:cs="Times New Roman"/>
              </w:rPr>
              <w:t>4</w:t>
            </w:r>
            <w:r w:rsidRPr="00D30E96">
              <w:rPr>
                <w:rFonts w:ascii="Times New Roman" w:hAnsi="Times New Roman" w:cs="Times New Roman"/>
              </w:rPr>
              <w:t xml:space="preserve">.2025 № </w:t>
            </w:r>
            <w:r>
              <w:rPr>
                <w:rFonts w:ascii="Times New Roman" w:hAnsi="Times New Roman" w:cs="Times New Roman"/>
              </w:rPr>
              <w:t>179</w:t>
            </w:r>
          </w:p>
        </w:tc>
        <w:tc>
          <w:tcPr>
            <w:tcW w:w="633" w:type="dxa"/>
          </w:tcPr>
          <w:p w:rsidR="00046A24" w:rsidRPr="00B40028" w:rsidRDefault="00DB2A08" w:rsidP="00046A24">
            <w:pPr>
              <w:ind w:firstLine="0"/>
              <w:jc w:val="center"/>
              <w:rPr>
                <w:rFonts w:ascii="Times New Roman" w:hAnsi="Times New Roman" w:cs="Times New Roman"/>
                <w:sz w:val="20"/>
                <w:szCs w:val="20"/>
              </w:rPr>
            </w:pPr>
            <w:r>
              <w:rPr>
                <w:rFonts w:ascii="Times New Roman" w:hAnsi="Times New Roman" w:cs="Times New Roman"/>
                <w:sz w:val="20"/>
                <w:szCs w:val="20"/>
              </w:rPr>
              <w:t>11</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061" w:type="dxa"/>
          </w:tcPr>
          <w:p w:rsidR="00046A24" w:rsidRPr="00827E73" w:rsidRDefault="00046A24" w:rsidP="00046A24">
            <w:pPr>
              <w:ind w:firstLine="0"/>
              <w:rPr>
                <w:rStyle w:val="2100"/>
                <w:rFonts w:eastAsiaTheme="minorHAnsi"/>
                <w:b w:val="0"/>
                <w:bCs w:val="0"/>
                <w:sz w:val="24"/>
                <w:szCs w:val="24"/>
              </w:rPr>
            </w:pPr>
            <w:r w:rsidRPr="00827E73">
              <w:rPr>
                <w:rFonts w:ascii="Times New Roman" w:hAnsi="Times New Roman" w:cs="Times New Roman"/>
              </w:rPr>
              <w:t>Постановление «</w:t>
            </w:r>
            <w:r>
              <w:rPr>
                <w:rFonts w:ascii="Times New Roman" w:hAnsi="Times New Roman" w:cs="Times New Roman"/>
              </w:rPr>
              <w:t>Об утверждении перечня организаций по предоставлению рабочих мест для отбывания наказания осужденным в виде исправительных работ и наименований работ для отбывания наказания осужденными в виде исправительных работ на территории муниципального образования Красногорский район Алтайского края</w:t>
            </w:r>
            <w:r w:rsidRPr="00827E73">
              <w:rPr>
                <w:rFonts w:ascii="Times New Roman" w:hAnsi="Times New Roman" w:cs="Times New Roman"/>
              </w:rPr>
              <w:t xml:space="preserve">» от </w:t>
            </w:r>
            <w:r>
              <w:rPr>
                <w:rFonts w:ascii="Times New Roman" w:hAnsi="Times New Roman" w:cs="Times New Roman"/>
              </w:rPr>
              <w:t>09</w:t>
            </w:r>
            <w:r w:rsidRPr="00827E73">
              <w:rPr>
                <w:rFonts w:ascii="Times New Roman" w:hAnsi="Times New Roman" w:cs="Times New Roman"/>
              </w:rPr>
              <w:t>.</w:t>
            </w:r>
            <w:r>
              <w:rPr>
                <w:rFonts w:ascii="Times New Roman" w:hAnsi="Times New Roman" w:cs="Times New Roman"/>
              </w:rPr>
              <w:t>04</w:t>
            </w:r>
            <w:r w:rsidRPr="00827E73">
              <w:rPr>
                <w:rFonts w:ascii="Times New Roman" w:hAnsi="Times New Roman" w:cs="Times New Roman"/>
              </w:rPr>
              <w:t>.202</w:t>
            </w:r>
            <w:r>
              <w:rPr>
                <w:rFonts w:ascii="Times New Roman" w:hAnsi="Times New Roman" w:cs="Times New Roman"/>
              </w:rPr>
              <w:t>5</w:t>
            </w:r>
            <w:r w:rsidRPr="00827E73">
              <w:rPr>
                <w:rFonts w:ascii="Times New Roman" w:hAnsi="Times New Roman" w:cs="Times New Roman"/>
              </w:rPr>
              <w:t xml:space="preserve"> № </w:t>
            </w:r>
            <w:r>
              <w:rPr>
                <w:rFonts w:ascii="Times New Roman" w:hAnsi="Times New Roman" w:cs="Times New Roman"/>
              </w:rPr>
              <w:t>180</w:t>
            </w:r>
          </w:p>
        </w:tc>
        <w:tc>
          <w:tcPr>
            <w:tcW w:w="633" w:type="dxa"/>
          </w:tcPr>
          <w:p w:rsidR="00046A24" w:rsidRPr="00B40028" w:rsidRDefault="00DB2A08" w:rsidP="00046A24">
            <w:pPr>
              <w:ind w:firstLine="0"/>
              <w:jc w:val="center"/>
              <w:rPr>
                <w:rFonts w:ascii="Times New Roman" w:hAnsi="Times New Roman" w:cs="Times New Roman"/>
                <w:sz w:val="20"/>
                <w:szCs w:val="20"/>
              </w:rPr>
            </w:pPr>
            <w:r>
              <w:rPr>
                <w:rFonts w:ascii="Times New Roman" w:hAnsi="Times New Roman" w:cs="Times New Roman"/>
                <w:sz w:val="20"/>
                <w:szCs w:val="20"/>
              </w:rPr>
              <w:t>13</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8061" w:type="dxa"/>
          </w:tcPr>
          <w:p w:rsidR="00046A24" w:rsidRPr="00827E73" w:rsidRDefault="00046A24" w:rsidP="00046A24">
            <w:pPr>
              <w:ind w:firstLine="0"/>
              <w:rPr>
                <w:rFonts w:ascii="Times New Roman" w:hAnsi="Times New Roman" w:cs="Times New Roman"/>
              </w:rPr>
            </w:pPr>
            <w:r w:rsidRPr="00827E73">
              <w:rPr>
                <w:rFonts w:ascii="Times New Roman" w:hAnsi="Times New Roman" w:cs="Times New Roman"/>
              </w:rPr>
              <w:t xml:space="preserve">Постановление </w:t>
            </w:r>
            <w:r>
              <w:rPr>
                <w:rFonts w:ascii="Times New Roman" w:hAnsi="Times New Roman" w:cs="Times New Roman"/>
              </w:rPr>
              <w:t>«Об утверждении правил использования водных объектов для рекреационных целей на территории муниципального образования Красногорский район Алтайского края</w:t>
            </w:r>
            <w:r w:rsidRPr="00827E73">
              <w:rPr>
                <w:rFonts w:ascii="Times New Roman" w:hAnsi="Times New Roman" w:cs="Times New Roman"/>
              </w:rPr>
              <w:t xml:space="preserve">» от </w:t>
            </w:r>
            <w:r>
              <w:rPr>
                <w:rFonts w:ascii="Times New Roman" w:hAnsi="Times New Roman" w:cs="Times New Roman"/>
              </w:rPr>
              <w:t>09.04</w:t>
            </w:r>
            <w:r w:rsidRPr="00827E73">
              <w:rPr>
                <w:rFonts w:ascii="Times New Roman" w:hAnsi="Times New Roman" w:cs="Times New Roman"/>
              </w:rPr>
              <w:t>.202</w:t>
            </w:r>
            <w:r>
              <w:rPr>
                <w:rFonts w:ascii="Times New Roman" w:hAnsi="Times New Roman" w:cs="Times New Roman"/>
              </w:rPr>
              <w:t>5</w:t>
            </w:r>
            <w:r w:rsidRPr="00827E73">
              <w:rPr>
                <w:rFonts w:ascii="Times New Roman" w:hAnsi="Times New Roman" w:cs="Times New Roman"/>
              </w:rPr>
              <w:t xml:space="preserve"> № </w:t>
            </w:r>
            <w:r>
              <w:rPr>
                <w:rFonts w:ascii="Times New Roman" w:hAnsi="Times New Roman" w:cs="Times New Roman"/>
              </w:rPr>
              <w:t>181</w:t>
            </w:r>
          </w:p>
        </w:tc>
        <w:tc>
          <w:tcPr>
            <w:tcW w:w="633" w:type="dxa"/>
          </w:tcPr>
          <w:p w:rsidR="00046A24" w:rsidRDefault="00DB2A08" w:rsidP="00046A24">
            <w:pPr>
              <w:ind w:firstLine="0"/>
              <w:jc w:val="center"/>
              <w:rPr>
                <w:rFonts w:ascii="Times New Roman" w:hAnsi="Times New Roman" w:cs="Times New Roman"/>
                <w:sz w:val="20"/>
                <w:szCs w:val="20"/>
              </w:rPr>
            </w:pPr>
            <w:r>
              <w:rPr>
                <w:rFonts w:ascii="Times New Roman" w:hAnsi="Times New Roman" w:cs="Times New Roman"/>
                <w:sz w:val="20"/>
                <w:szCs w:val="20"/>
              </w:rPr>
              <w:t>17</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8061" w:type="dxa"/>
          </w:tcPr>
          <w:p w:rsidR="00046A24" w:rsidRPr="00827E73" w:rsidRDefault="00046A24" w:rsidP="00046A24">
            <w:pPr>
              <w:ind w:firstLine="0"/>
              <w:rPr>
                <w:rFonts w:ascii="Times New Roman" w:hAnsi="Times New Roman" w:cs="Times New Roman"/>
              </w:rPr>
            </w:pPr>
            <w:r>
              <w:rPr>
                <w:rFonts w:ascii="Times New Roman" w:hAnsi="Times New Roman" w:cs="Times New Roman"/>
              </w:rPr>
              <w:t>Постановление «О внесении изменений  в Положение о порядке и условиях компенсации части платы, взымаемой с родителей (законных представителей) за присмотр и уход за ребенком в образовательных организациях Красногорского района Алтайского  края, реализующих образовательную программу дошкольного образования, утвержденное постановлением Администрации Красногорского района от 13.02.2024 № 79» от 11.04.2025 № 186</w:t>
            </w:r>
          </w:p>
        </w:tc>
        <w:tc>
          <w:tcPr>
            <w:tcW w:w="633" w:type="dxa"/>
          </w:tcPr>
          <w:p w:rsidR="00046A24" w:rsidRDefault="00DB2A08" w:rsidP="00046A24">
            <w:pPr>
              <w:ind w:firstLine="0"/>
              <w:jc w:val="center"/>
              <w:rPr>
                <w:rFonts w:ascii="Times New Roman" w:hAnsi="Times New Roman" w:cs="Times New Roman"/>
                <w:sz w:val="20"/>
                <w:szCs w:val="20"/>
              </w:rPr>
            </w:pPr>
            <w:r>
              <w:rPr>
                <w:rFonts w:ascii="Times New Roman" w:hAnsi="Times New Roman" w:cs="Times New Roman"/>
                <w:sz w:val="20"/>
                <w:szCs w:val="20"/>
              </w:rPr>
              <w:t>22</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8061" w:type="dxa"/>
          </w:tcPr>
          <w:p w:rsidR="00046A24" w:rsidRPr="00827E73" w:rsidRDefault="00046A24" w:rsidP="00046A24">
            <w:pPr>
              <w:ind w:firstLine="0"/>
              <w:rPr>
                <w:rFonts w:ascii="Times New Roman" w:hAnsi="Times New Roman" w:cs="Times New Roman"/>
              </w:rPr>
            </w:pPr>
            <w:r>
              <w:rPr>
                <w:rFonts w:ascii="Times New Roman" w:hAnsi="Times New Roman" w:cs="Times New Roman"/>
              </w:rPr>
              <w:t>Постановление «О внесении изменений в административный регламент предоставления государственной услуги «Выплата компенсации части родительской платы за присмотр и уход за детьми в образовательных организациях Красногорского района, реализующих образовательную программу дошкольного образования, утвержденный постановлением Администрации района от 13.02.2024 № 80» от 11.04.2025 № 187</w:t>
            </w:r>
          </w:p>
        </w:tc>
        <w:tc>
          <w:tcPr>
            <w:tcW w:w="633" w:type="dxa"/>
          </w:tcPr>
          <w:p w:rsidR="00046A24" w:rsidRDefault="00DB2A08" w:rsidP="00046A24">
            <w:pPr>
              <w:ind w:firstLine="0"/>
              <w:jc w:val="center"/>
              <w:rPr>
                <w:rFonts w:ascii="Times New Roman" w:hAnsi="Times New Roman" w:cs="Times New Roman"/>
                <w:sz w:val="20"/>
                <w:szCs w:val="20"/>
              </w:rPr>
            </w:pPr>
            <w:r>
              <w:rPr>
                <w:rFonts w:ascii="Times New Roman" w:hAnsi="Times New Roman" w:cs="Times New Roman"/>
                <w:sz w:val="20"/>
                <w:szCs w:val="20"/>
              </w:rPr>
              <w:t>23</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8061" w:type="dxa"/>
          </w:tcPr>
          <w:p w:rsidR="00046A24" w:rsidRDefault="00046A24" w:rsidP="00046A24">
            <w:pPr>
              <w:ind w:firstLine="0"/>
              <w:rPr>
                <w:rFonts w:ascii="Times New Roman" w:hAnsi="Times New Roman" w:cs="Times New Roman"/>
              </w:rPr>
            </w:pPr>
            <w:r>
              <w:rPr>
                <w:rFonts w:ascii="Times New Roman" w:hAnsi="Times New Roman" w:cs="Times New Roman"/>
              </w:rPr>
              <w:t>Постановление «Об утверждении муниципальной программы «Материально-техническое и организационное обеспечение деятельности органов местного самоуправления муниципального образования Красногорский район Алтайского края» от 23.04.2025 № 205</w:t>
            </w:r>
          </w:p>
        </w:tc>
        <w:tc>
          <w:tcPr>
            <w:tcW w:w="633" w:type="dxa"/>
          </w:tcPr>
          <w:p w:rsidR="00046A24" w:rsidRDefault="00BE0420" w:rsidP="00046A24">
            <w:pPr>
              <w:ind w:firstLine="0"/>
              <w:jc w:val="center"/>
              <w:rPr>
                <w:rFonts w:ascii="Times New Roman" w:hAnsi="Times New Roman" w:cs="Times New Roman"/>
                <w:sz w:val="20"/>
                <w:szCs w:val="20"/>
              </w:rPr>
            </w:pPr>
            <w:r>
              <w:rPr>
                <w:rFonts w:ascii="Times New Roman" w:hAnsi="Times New Roman" w:cs="Times New Roman"/>
                <w:sz w:val="20"/>
                <w:szCs w:val="20"/>
              </w:rPr>
              <w:t>24</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8061" w:type="dxa"/>
          </w:tcPr>
          <w:p w:rsidR="00046A24" w:rsidRDefault="00E67845" w:rsidP="00E67845">
            <w:pPr>
              <w:ind w:firstLine="0"/>
              <w:rPr>
                <w:rFonts w:ascii="Times New Roman" w:hAnsi="Times New Roman" w:cs="Times New Roman"/>
              </w:rPr>
            </w:pPr>
            <w:r>
              <w:rPr>
                <w:rFonts w:ascii="Times New Roman" w:hAnsi="Times New Roman" w:cs="Times New Roman"/>
              </w:rPr>
              <w:t>Постановление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уведомление о завершении сноса объекта капитального строительства» от 29.04.2025 № 211</w:t>
            </w:r>
          </w:p>
        </w:tc>
        <w:tc>
          <w:tcPr>
            <w:tcW w:w="633" w:type="dxa"/>
          </w:tcPr>
          <w:p w:rsidR="00046A24" w:rsidRDefault="00BE0420" w:rsidP="00046A24">
            <w:pPr>
              <w:ind w:firstLine="0"/>
              <w:jc w:val="center"/>
              <w:rPr>
                <w:rFonts w:ascii="Times New Roman" w:hAnsi="Times New Roman" w:cs="Times New Roman"/>
                <w:sz w:val="20"/>
                <w:szCs w:val="20"/>
              </w:rPr>
            </w:pPr>
            <w:r>
              <w:rPr>
                <w:rFonts w:ascii="Times New Roman" w:hAnsi="Times New Roman" w:cs="Times New Roman"/>
                <w:sz w:val="20"/>
                <w:szCs w:val="20"/>
              </w:rPr>
              <w:t>40</w:t>
            </w:r>
          </w:p>
        </w:tc>
      </w:tr>
    </w:tbl>
    <w:p w:rsidR="0043277E" w:rsidRDefault="0043277E" w:rsidP="004B0BD2">
      <w:pPr>
        <w:pBdr>
          <w:bottom w:val="single" w:sz="12" w:space="1" w:color="auto"/>
        </w:pBdr>
        <w:ind w:firstLine="0"/>
        <w:rPr>
          <w:rFonts w:ascii="Times New Roman" w:hAnsi="Times New Roman" w:cs="Times New Roman"/>
          <w:b/>
          <w:sz w:val="28"/>
          <w:szCs w:val="28"/>
        </w:rPr>
      </w:pPr>
    </w:p>
    <w:p w:rsidR="00E67845" w:rsidRDefault="00E67845" w:rsidP="004B0BD2">
      <w:pPr>
        <w:pBdr>
          <w:bottom w:val="single" w:sz="12" w:space="1" w:color="auto"/>
        </w:pBdr>
        <w:ind w:firstLine="0"/>
        <w:rPr>
          <w:rFonts w:ascii="Times New Roman" w:hAnsi="Times New Roman" w:cs="Times New Roman"/>
          <w:b/>
          <w:sz w:val="28"/>
          <w:szCs w:val="28"/>
        </w:rPr>
      </w:pPr>
    </w:p>
    <w:p w:rsidR="00E67845" w:rsidRDefault="00E67845" w:rsidP="004B0BD2">
      <w:pPr>
        <w:pBdr>
          <w:bottom w:val="single" w:sz="12" w:space="1" w:color="auto"/>
        </w:pBdr>
        <w:ind w:firstLine="0"/>
        <w:rPr>
          <w:rFonts w:ascii="Times New Roman" w:hAnsi="Times New Roman" w:cs="Times New Roman"/>
          <w:b/>
          <w:sz w:val="28"/>
          <w:szCs w:val="28"/>
        </w:rPr>
      </w:pPr>
    </w:p>
    <w:p w:rsidR="00DB2A08" w:rsidRDefault="00DB2A08" w:rsidP="006B42C5">
      <w:pPr>
        <w:pBdr>
          <w:bottom w:val="single" w:sz="12" w:space="1" w:color="auto"/>
        </w:pBdr>
        <w:ind w:firstLine="0"/>
        <w:jc w:val="center"/>
        <w:rPr>
          <w:rFonts w:ascii="Times New Roman" w:hAnsi="Times New Roman" w:cs="Times New Roman"/>
          <w:b/>
          <w:sz w:val="24"/>
          <w:szCs w:val="24"/>
        </w:rPr>
      </w:pPr>
    </w:p>
    <w:p w:rsidR="00DB2A08" w:rsidRDefault="00DB2A08" w:rsidP="006B42C5">
      <w:pPr>
        <w:pBdr>
          <w:bottom w:val="single" w:sz="12" w:space="1" w:color="auto"/>
        </w:pBdr>
        <w:ind w:firstLine="0"/>
        <w:jc w:val="center"/>
        <w:rPr>
          <w:rFonts w:ascii="Times New Roman" w:hAnsi="Times New Roman" w:cs="Times New Roman"/>
          <w:b/>
          <w:sz w:val="24"/>
          <w:szCs w:val="24"/>
        </w:rPr>
      </w:pPr>
    </w:p>
    <w:p w:rsidR="003838D5" w:rsidRPr="00B40028" w:rsidRDefault="00124C6D" w:rsidP="006B42C5">
      <w:pPr>
        <w:pBdr>
          <w:bottom w:val="single" w:sz="12" w:space="1" w:color="auto"/>
        </w:pBdr>
        <w:ind w:firstLine="0"/>
        <w:jc w:val="center"/>
        <w:rPr>
          <w:rFonts w:ascii="Times New Roman" w:hAnsi="Times New Roman" w:cs="Times New Roman"/>
          <w:b/>
          <w:sz w:val="24"/>
          <w:szCs w:val="24"/>
        </w:rPr>
      </w:pPr>
      <w:bookmarkStart w:id="0" w:name="_GoBack"/>
      <w:bookmarkEnd w:id="0"/>
      <w:r w:rsidRPr="00B40028">
        <w:rPr>
          <w:rFonts w:ascii="Times New Roman" w:hAnsi="Times New Roman" w:cs="Times New Roman"/>
          <w:b/>
          <w:sz w:val="24"/>
          <w:szCs w:val="24"/>
        </w:rPr>
        <w:lastRenderedPageBreak/>
        <w:t>П</w:t>
      </w:r>
      <w:r w:rsidR="006B42C5" w:rsidRPr="00B40028">
        <w:rPr>
          <w:rFonts w:ascii="Times New Roman" w:hAnsi="Times New Roman" w:cs="Times New Roman"/>
          <w:b/>
          <w:sz w:val="24"/>
          <w:szCs w:val="24"/>
        </w:rPr>
        <w:t>ОСТАНОВЛЕНИЯ,</w:t>
      </w:r>
      <w:r w:rsidR="00861EC3" w:rsidRPr="00B40028">
        <w:rPr>
          <w:rFonts w:ascii="Times New Roman" w:hAnsi="Times New Roman" w:cs="Times New Roman"/>
          <w:b/>
          <w:sz w:val="24"/>
          <w:szCs w:val="24"/>
        </w:rPr>
        <w:t xml:space="preserve"> </w:t>
      </w:r>
      <w:r w:rsidR="006B42C5" w:rsidRPr="00B40028">
        <w:rPr>
          <w:rFonts w:ascii="Times New Roman" w:hAnsi="Times New Roman" w:cs="Times New Roman"/>
          <w:b/>
          <w:sz w:val="24"/>
          <w:szCs w:val="24"/>
        </w:rPr>
        <w:t>РАСПОРЯЖЕНИЯ АДМИНИСТРАЦИИ КРАСНОГОРСКОГО РАЙОНА АЛТАЙСКОГО КРАЯ</w:t>
      </w:r>
    </w:p>
    <w:p w:rsidR="0043277E" w:rsidRDefault="0043277E" w:rsidP="005B66E9">
      <w:pPr>
        <w:ind w:firstLine="0"/>
        <w:rPr>
          <w:rFonts w:ascii="Times New Roman" w:eastAsia="Times New Roman" w:hAnsi="Times New Roman" w:cs="Times New Roman"/>
          <w:b/>
          <w:sz w:val="24"/>
          <w:szCs w:val="24"/>
          <w:lang w:eastAsia="ru-RU"/>
        </w:rPr>
      </w:pPr>
    </w:p>
    <w:p w:rsidR="003A79CB" w:rsidRPr="003A79CB" w:rsidRDefault="003A79CB" w:rsidP="003A79CB">
      <w:pPr>
        <w:spacing w:line="276" w:lineRule="auto"/>
        <w:ind w:firstLine="0"/>
        <w:jc w:val="center"/>
        <w:rPr>
          <w:rFonts w:ascii="Times New Roman" w:eastAsiaTheme="minorEastAsia" w:hAnsi="Times New Roman" w:cs="Times New Roman"/>
          <w:b/>
          <w:sz w:val="24"/>
          <w:szCs w:val="24"/>
          <w:lang w:eastAsia="ru-RU"/>
        </w:rPr>
      </w:pPr>
      <w:r w:rsidRPr="003A79CB">
        <w:rPr>
          <w:rFonts w:ascii="Times New Roman" w:eastAsiaTheme="minorEastAsia" w:hAnsi="Times New Roman" w:cs="Times New Roman"/>
          <w:b/>
          <w:sz w:val="24"/>
          <w:szCs w:val="24"/>
          <w:lang w:eastAsia="ru-RU"/>
        </w:rPr>
        <w:t>АДМИНИСТРАЦИЯ КРАСНОГОРСКОГО РАЙОНА</w:t>
      </w:r>
    </w:p>
    <w:p w:rsidR="003A79CB" w:rsidRPr="003A79CB" w:rsidRDefault="003A79CB" w:rsidP="003A79CB">
      <w:pPr>
        <w:spacing w:line="276" w:lineRule="auto"/>
        <w:ind w:firstLine="0"/>
        <w:jc w:val="center"/>
        <w:rPr>
          <w:rFonts w:ascii="Times New Roman" w:eastAsiaTheme="minorEastAsia" w:hAnsi="Times New Roman" w:cs="Times New Roman"/>
          <w:b/>
          <w:sz w:val="24"/>
          <w:szCs w:val="24"/>
          <w:lang w:eastAsia="ru-RU"/>
        </w:rPr>
      </w:pPr>
      <w:r w:rsidRPr="003A79CB">
        <w:rPr>
          <w:rFonts w:ascii="Times New Roman" w:eastAsiaTheme="minorEastAsia" w:hAnsi="Times New Roman" w:cs="Times New Roman"/>
          <w:b/>
          <w:sz w:val="24"/>
          <w:szCs w:val="24"/>
          <w:lang w:eastAsia="ru-RU"/>
        </w:rPr>
        <w:t>АЛТАЙСКОГО КРАЯ</w:t>
      </w:r>
    </w:p>
    <w:p w:rsidR="003A79CB" w:rsidRPr="003A79CB" w:rsidRDefault="003A79CB" w:rsidP="003A79CB">
      <w:pPr>
        <w:spacing w:line="276" w:lineRule="auto"/>
        <w:ind w:firstLine="0"/>
        <w:jc w:val="center"/>
        <w:rPr>
          <w:rFonts w:ascii="Times New Roman" w:eastAsiaTheme="minorEastAsia" w:hAnsi="Times New Roman" w:cs="Times New Roman"/>
          <w:b/>
          <w:sz w:val="24"/>
          <w:szCs w:val="24"/>
          <w:lang w:eastAsia="ru-RU"/>
        </w:rPr>
      </w:pPr>
    </w:p>
    <w:p w:rsidR="003A79CB" w:rsidRPr="003A79CB" w:rsidRDefault="003A79CB" w:rsidP="003A79CB">
      <w:pPr>
        <w:spacing w:line="276" w:lineRule="auto"/>
        <w:ind w:firstLine="0"/>
        <w:jc w:val="center"/>
        <w:rPr>
          <w:rFonts w:ascii="Times New Roman" w:eastAsiaTheme="minorEastAsia" w:hAnsi="Times New Roman" w:cs="Times New Roman"/>
          <w:b/>
          <w:sz w:val="24"/>
          <w:szCs w:val="24"/>
          <w:lang w:eastAsia="ru-RU"/>
        </w:rPr>
      </w:pPr>
    </w:p>
    <w:p w:rsidR="003A79CB" w:rsidRPr="003A79CB" w:rsidRDefault="003A79CB" w:rsidP="003A79CB">
      <w:pPr>
        <w:spacing w:line="276" w:lineRule="auto"/>
        <w:ind w:firstLine="0"/>
        <w:jc w:val="center"/>
        <w:rPr>
          <w:rFonts w:ascii="Times New Roman" w:eastAsiaTheme="minorEastAsia" w:hAnsi="Times New Roman" w:cs="Times New Roman"/>
          <w:b/>
          <w:sz w:val="24"/>
          <w:szCs w:val="24"/>
          <w:lang w:eastAsia="ru-RU"/>
        </w:rPr>
      </w:pPr>
      <w:r w:rsidRPr="003A79CB">
        <w:rPr>
          <w:rFonts w:ascii="Times New Roman" w:eastAsiaTheme="minorEastAsia" w:hAnsi="Times New Roman" w:cs="Times New Roman"/>
          <w:b/>
          <w:sz w:val="24"/>
          <w:szCs w:val="24"/>
          <w:lang w:eastAsia="ru-RU"/>
        </w:rPr>
        <w:t>П О С Т А Н О В Л Е Н И Е</w:t>
      </w:r>
    </w:p>
    <w:p w:rsidR="003A79CB" w:rsidRPr="003A79CB" w:rsidRDefault="003A79CB" w:rsidP="003A79CB">
      <w:pPr>
        <w:spacing w:line="276" w:lineRule="auto"/>
        <w:ind w:firstLine="0"/>
        <w:jc w:val="left"/>
        <w:rPr>
          <w:rFonts w:ascii="Times New Roman" w:eastAsiaTheme="minorEastAsia" w:hAnsi="Times New Roman" w:cs="Times New Roman"/>
          <w:b/>
          <w:sz w:val="24"/>
          <w:szCs w:val="24"/>
          <w:lang w:eastAsia="ru-RU"/>
        </w:rPr>
      </w:pPr>
      <w:r w:rsidRPr="003A79CB">
        <w:rPr>
          <w:rFonts w:ascii="Times New Roman" w:eastAsiaTheme="minorEastAsia" w:hAnsi="Times New Roman" w:cs="Times New Roman"/>
          <w:sz w:val="24"/>
          <w:szCs w:val="24"/>
          <w:lang w:eastAsia="ru-RU"/>
        </w:rPr>
        <w:t xml:space="preserve">_04.04._.2025                                                                             </w:t>
      </w:r>
      <w:r w:rsidR="00B82532">
        <w:rPr>
          <w:rFonts w:ascii="Times New Roman" w:eastAsiaTheme="minorEastAsia" w:hAnsi="Times New Roman" w:cs="Times New Roman"/>
          <w:sz w:val="24"/>
          <w:szCs w:val="24"/>
          <w:lang w:eastAsia="ru-RU"/>
        </w:rPr>
        <w:t xml:space="preserve">                         </w:t>
      </w:r>
      <w:r w:rsidRPr="003A79CB">
        <w:rPr>
          <w:rFonts w:ascii="Times New Roman" w:eastAsiaTheme="minorEastAsia" w:hAnsi="Times New Roman" w:cs="Times New Roman"/>
          <w:sz w:val="24"/>
          <w:szCs w:val="24"/>
          <w:lang w:eastAsia="ru-RU"/>
        </w:rPr>
        <w:t xml:space="preserve">                      № 169</w:t>
      </w:r>
    </w:p>
    <w:p w:rsidR="003A79CB" w:rsidRPr="003A79CB" w:rsidRDefault="00B82532" w:rsidP="003A79CB">
      <w:pPr>
        <w:spacing w:line="276" w:lineRule="auto"/>
        <w:ind w:firstLine="0"/>
        <w:jc w:val="left"/>
        <w:rPr>
          <w:rFonts w:ascii="Times New Roman" w:eastAsiaTheme="minorEastAsia" w:hAnsi="Times New Roman" w:cs="Times New Roman"/>
          <w:b/>
          <w:sz w:val="24"/>
          <w:szCs w:val="24"/>
          <w:lang w:eastAsia="ru-RU"/>
        </w:rPr>
      </w:pPr>
      <w:r w:rsidRPr="00B82532">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4B4DCA6" wp14:editId="1981A7F2">
                <wp:simplePos x="0" y="0"/>
                <wp:positionH relativeFrom="column">
                  <wp:posOffset>-119380</wp:posOffset>
                </wp:positionH>
                <wp:positionV relativeFrom="paragraph">
                  <wp:posOffset>242571</wp:posOffset>
                </wp:positionV>
                <wp:extent cx="2653665" cy="685800"/>
                <wp:effectExtent l="0" t="0" r="1333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685800"/>
                        </a:xfrm>
                        <a:prstGeom prst="rect">
                          <a:avLst/>
                        </a:prstGeom>
                        <a:solidFill>
                          <a:srgbClr val="FFFFFF"/>
                        </a:solidFill>
                        <a:ln w="9525">
                          <a:solidFill>
                            <a:srgbClr val="FFFFFF"/>
                          </a:solidFill>
                          <a:miter lim="800000"/>
                          <a:headEnd/>
                          <a:tailEnd/>
                        </a:ln>
                      </wps:spPr>
                      <wps:txbx>
                        <w:txbxContent>
                          <w:p w:rsidR="009366B7" w:rsidRPr="00B82532" w:rsidRDefault="009366B7" w:rsidP="003A79CB">
                            <w:pPr>
                              <w:ind w:firstLine="0"/>
                              <w:rPr>
                                <w:rFonts w:ascii="Times New Roman" w:hAnsi="Times New Roman" w:cs="Times New Roman"/>
                                <w:sz w:val="24"/>
                                <w:szCs w:val="24"/>
                              </w:rPr>
                            </w:pPr>
                            <w:r w:rsidRPr="00B82532">
                              <w:rPr>
                                <w:rFonts w:ascii="Times New Roman" w:hAnsi="Times New Roman" w:cs="Times New Roman"/>
                                <w:sz w:val="24"/>
                                <w:szCs w:val="24"/>
                              </w:rPr>
                              <w:t xml:space="preserve">Об организации  отдыха  детей, </w:t>
                            </w:r>
                          </w:p>
                          <w:p w:rsidR="009366B7" w:rsidRPr="00B82532" w:rsidRDefault="009366B7" w:rsidP="003A79CB">
                            <w:pPr>
                              <w:ind w:firstLine="0"/>
                              <w:rPr>
                                <w:rFonts w:ascii="Times New Roman" w:hAnsi="Times New Roman" w:cs="Times New Roman"/>
                                <w:sz w:val="24"/>
                                <w:szCs w:val="24"/>
                              </w:rPr>
                            </w:pPr>
                            <w:r w:rsidRPr="00B82532">
                              <w:rPr>
                                <w:rFonts w:ascii="Times New Roman" w:hAnsi="Times New Roman" w:cs="Times New Roman"/>
                                <w:sz w:val="24"/>
                                <w:szCs w:val="24"/>
                              </w:rPr>
                              <w:t>их   оздоровления  и  занятости</w:t>
                            </w:r>
                          </w:p>
                          <w:p w:rsidR="009366B7" w:rsidRPr="001C6F09" w:rsidRDefault="009366B7" w:rsidP="003A79CB">
                            <w:pPr>
                              <w:ind w:firstLine="0"/>
                              <w:rPr>
                                <w:rFonts w:ascii="Times New Roman" w:hAnsi="Times New Roman" w:cs="Times New Roman"/>
                                <w:sz w:val="28"/>
                                <w:szCs w:val="28"/>
                              </w:rPr>
                            </w:pPr>
                            <w:r w:rsidRPr="00B82532">
                              <w:rPr>
                                <w:rFonts w:ascii="Times New Roman" w:hAnsi="Times New Roman" w:cs="Times New Roman"/>
                                <w:sz w:val="24"/>
                                <w:szCs w:val="24"/>
                              </w:rPr>
                              <w:t>в  2025  году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4DCA6" id="Прямоугольник 4" o:spid="_x0000_s1026" style="position:absolute;margin-left:-9.4pt;margin-top:19.1pt;width:208.9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" strokecolor="white">
                <v:textbox>
                  <w:txbxContent>
                    <w:p w:rsidR="009366B7" w:rsidRPr="00B82532" w:rsidRDefault="009366B7" w:rsidP="003A79CB">
                      <w:pPr>
                        <w:ind w:firstLine="0"/>
                        <w:rPr>
                          <w:rFonts w:ascii="Times New Roman" w:hAnsi="Times New Roman" w:cs="Times New Roman"/>
                          <w:sz w:val="24"/>
                          <w:szCs w:val="24"/>
                        </w:rPr>
                      </w:pPr>
                      <w:r w:rsidRPr="00B82532">
                        <w:rPr>
                          <w:rFonts w:ascii="Times New Roman" w:hAnsi="Times New Roman" w:cs="Times New Roman"/>
                          <w:sz w:val="24"/>
                          <w:szCs w:val="24"/>
                        </w:rPr>
                        <w:t xml:space="preserve">Об организации  отдыха  детей, </w:t>
                      </w:r>
                    </w:p>
                    <w:p w:rsidR="009366B7" w:rsidRPr="00B82532" w:rsidRDefault="009366B7" w:rsidP="003A79CB">
                      <w:pPr>
                        <w:ind w:firstLine="0"/>
                        <w:rPr>
                          <w:rFonts w:ascii="Times New Roman" w:hAnsi="Times New Roman" w:cs="Times New Roman"/>
                          <w:sz w:val="24"/>
                          <w:szCs w:val="24"/>
                        </w:rPr>
                      </w:pPr>
                      <w:r w:rsidRPr="00B82532">
                        <w:rPr>
                          <w:rFonts w:ascii="Times New Roman" w:hAnsi="Times New Roman" w:cs="Times New Roman"/>
                          <w:sz w:val="24"/>
                          <w:szCs w:val="24"/>
                        </w:rPr>
                        <w:t>их   оздоровления  и  занятости</w:t>
                      </w:r>
                    </w:p>
                    <w:p w:rsidR="009366B7" w:rsidRPr="001C6F09" w:rsidRDefault="009366B7" w:rsidP="003A79CB">
                      <w:pPr>
                        <w:ind w:firstLine="0"/>
                        <w:rPr>
                          <w:rFonts w:ascii="Times New Roman" w:hAnsi="Times New Roman" w:cs="Times New Roman"/>
                          <w:sz w:val="28"/>
                          <w:szCs w:val="28"/>
                        </w:rPr>
                      </w:pPr>
                      <w:r w:rsidRPr="00B82532">
                        <w:rPr>
                          <w:rFonts w:ascii="Times New Roman" w:hAnsi="Times New Roman" w:cs="Times New Roman"/>
                          <w:sz w:val="24"/>
                          <w:szCs w:val="24"/>
                        </w:rPr>
                        <w:t>в  2025  году</w:t>
                      </w:r>
                    </w:p>
                  </w:txbxContent>
                </v:textbox>
              </v:rect>
            </w:pict>
          </mc:Fallback>
        </mc:AlternateContent>
      </w:r>
      <w:r w:rsidR="003A79CB" w:rsidRPr="003A79CB">
        <w:rPr>
          <w:rFonts w:ascii="Times New Roman" w:eastAsiaTheme="minorEastAsia" w:hAnsi="Times New Roman" w:cs="Times New Roman"/>
          <w:sz w:val="24"/>
          <w:szCs w:val="24"/>
          <w:lang w:eastAsia="ru-RU"/>
        </w:rPr>
        <w:t xml:space="preserve">                                               </w:t>
      </w:r>
      <w:r w:rsidR="00E67845">
        <w:rPr>
          <w:rFonts w:ascii="Times New Roman" w:eastAsiaTheme="minorEastAsia" w:hAnsi="Times New Roman" w:cs="Times New Roman"/>
          <w:sz w:val="24"/>
          <w:szCs w:val="24"/>
          <w:lang w:eastAsia="ru-RU"/>
        </w:rPr>
        <w:t xml:space="preserve">                  </w:t>
      </w:r>
      <w:r w:rsidR="003A79CB" w:rsidRPr="003A79CB">
        <w:rPr>
          <w:rFonts w:ascii="Times New Roman" w:eastAsiaTheme="minorEastAsia" w:hAnsi="Times New Roman" w:cs="Times New Roman"/>
          <w:sz w:val="24"/>
          <w:szCs w:val="24"/>
          <w:lang w:eastAsia="ru-RU"/>
        </w:rPr>
        <w:t xml:space="preserve"> с. Красногорское</w:t>
      </w:r>
    </w:p>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p>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p>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p>
    <w:p w:rsidR="003A79CB" w:rsidRPr="003A79CB" w:rsidRDefault="003A79CB" w:rsidP="00B82532">
      <w:pPr>
        <w:spacing w:line="276" w:lineRule="auto"/>
        <w:ind w:firstLine="0"/>
        <w:rPr>
          <w:rFonts w:ascii="Times New Roman" w:eastAsiaTheme="minorEastAsia" w:hAnsi="Times New Roman" w:cs="Times New Roman"/>
          <w:sz w:val="24"/>
          <w:szCs w:val="24"/>
          <w:lang w:eastAsia="ru-RU"/>
        </w:rPr>
      </w:pPr>
    </w:p>
    <w:p w:rsidR="003A79CB" w:rsidRPr="003A79CB" w:rsidRDefault="00B82532" w:rsidP="00B82532">
      <w:pPr>
        <w:ind w:firstLine="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3A79CB" w:rsidRPr="003A79CB">
        <w:rPr>
          <w:rFonts w:ascii="Times New Roman" w:eastAsiaTheme="minorEastAsia" w:hAnsi="Times New Roman" w:cs="Times New Roman"/>
          <w:sz w:val="24"/>
          <w:szCs w:val="24"/>
          <w:lang w:eastAsia="ru-RU"/>
        </w:rPr>
        <w:t>В целях реализации приказа Министерства образования Алтайского края от 17.03.2025 № 332 «О проведении детской оздоровительной кампании в Алтайском крае в 2025 году», в соответствии с постановлением Правительства Алтайского края от 07.04.2020 № 152 «Об организации отдыха, оздоровления и занятости детей»</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ПОСТАНОВЛЯЮ:</w:t>
      </w:r>
    </w:p>
    <w:p w:rsidR="003A79CB" w:rsidRPr="003A79CB" w:rsidRDefault="003A79CB" w:rsidP="00B82532">
      <w:pPr>
        <w:numPr>
          <w:ilvl w:val="0"/>
          <w:numId w:val="15"/>
        </w:numPr>
        <w:tabs>
          <w:tab w:val="left" w:pos="851"/>
        </w:tabs>
        <w:spacing w:after="200" w:line="276" w:lineRule="auto"/>
        <w:ind w:left="0" w:firstLine="567"/>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Определить комитет Администрации Красногорского района по </w:t>
      </w:r>
      <w:r w:rsidRPr="003A79CB">
        <w:rPr>
          <w:rFonts w:ascii="Times New Roman" w:eastAsiaTheme="minorEastAsia" w:hAnsi="Times New Roman" w:cs="Times New Roman"/>
          <w:sz w:val="24"/>
          <w:szCs w:val="24"/>
          <w:lang w:eastAsia="ru-RU"/>
        </w:rPr>
        <w:br/>
        <w:t xml:space="preserve">образованию (Парфенова И. В.) уполномоченным органом, ответственным за </w:t>
      </w:r>
      <w:r w:rsidRPr="003A79CB">
        <w:rPr>
          <w:rFonts w:ascii="Times New Roman" w:eastAsiaTheme="minorEastAsia" w:hAnsi="Times New Roman" w:cs="Times New Roman"/>
          <w:sz w:val="24"/>
          <w:szCs w:val="24"/>
          <w:lang w:eastAsia="ru-RU"/>
        </w:rPr>
        <w:br/>
        <w:t>организацию отдыха и оздоровления детей.</w:t>
      </w:r>
    </w:p>
    <w:p w:rsidR="003A79CB" w:rsidRPr="003A79CB" w:rsidRDefault="003A79CB" w:rsidP="003A79CB">
      <w:pPr>
        <w:numPr>
          <w:ilvl w:val="0"/>
          <w:numId w:val="15"/>
        </w:numPr>
        <w:tabs>
          <w:tab w:val="left" w:pos="851"/>
        </w:tabs>
        <w:spacing w:after="200" w:line="276" w:lineRule="auto"/>
        <w:ind w:left="0" w:firstLine="567"/>
        <w:contextualSpacing/>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Установить в 2025 году:</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стоимость путевки в детский оздоровительный лагерь «Орлёнок» на 2025 год в размере  29600 рублей;</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получатели путевки: дети от 7 до 15 лет (включительно).</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Источники финансирования отдыха детей в детский оздоровительный  </w:t>
      </w:r>
      <w:r w:rsidRPr="003A79CB">
        <w:rPr>
          <w:rFonts w:ascii="Times New Roman" w:eastAsiaTheme="minorEastAsia" w:hAnsi="Times New Roman" w:cs="Times New Roman"/>
          <w:sz w:val="24"/>
          <w:szCs w:val="24"/>
          <w:lang w:eastAsia="ru-RU"/>
        </w:rPr>
        <w:br/>
        <w:t>лагерь «Орлёнок»:</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средства краевого бюджета – 14800 рублей;</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средства работодателя, муниципалитета или государственной организации  одного из родителей – 6000 рублей;</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родительская доля – 8800 рублей.</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Продолжительность одной оздоровительной смены в оздоровительном  </w:t>
      </w:r>
      <w:r w:rsidRPr="003A79CB">
        <w:rPr>
          <w:rFonts w:ascii="Times New Roman" w:eastAsiaTheme="minorEastAsia" w:hAnsi="Times New Roman" w:cs="Times New Roman"/>
          <w:sz w:val="24"/>
          <w:szCs w:val="24"/>
          <w:lang w:eastAsia="ru-RU"/>
        </w:rPr>
        <w:br/>
        <w:t>учреждении детский оздоровительный лагерь «Орлёнок» (далее ДОЛ «Орлёнок») - 14 дней.</w:t>
      </w:r>
    </w:p>
    <w:p w:rsidR="003A79CB" w:rsidRPr="003A79CB" w:rsidRDefault="003A79CB" w:rsidP="003A79CB">
      <w:pPr>
        <w:numPr>
          <w:ilvl w:val="0"/>
          <w:numId w:val="15"/>
        </w:numPr>
        <w:tabs>
          <w:tab w:val="left" w:pos="851"/>
        </w:tabs>
        <w:spacing w:after="200" w:line="276" w:lineRule="auto"/>
        <w:ind w:left="0" w:firstLine="567"/>
        <w:contextualSpacing/>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Определить  размер софинансирования стоимости путевки в загородные </w:t>
      </w:r>
      <w:r w:rsidRPr="003A79CB">
        <w:rPr>
          <w:rFonts w:ascii="Times New Roman" w:eastAsiaTheme="minorEastAsia" w:hAnsi="Times New Roman" w:cs="Times New Roman"/>
          <w:sz w:val="24"/>
          <w:szCs w:val="24"/>
          <w:lang w:eastAsia="ru-RU"/>
        </w:rPr>
        <w:br/>
        <w:t>лагеря отдыха детей и их оздоровления из средств краевого бюджета:</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для граждан, проживающих на территории Алтайского края и </w:t>
      </w:r>
      <w:r w:rsidRPr="003A79CB">
        <w:rPr>
          <w:rFonts w:ascii="Times New Roman" w:eastAsiaTheme="minorEastAsia" w:hAnsi="Times New Roman" w:cs="Times New Roman"/>
          <w:sz w:val="24"/>
          <w:szCs w:val="24"/>
          <w:lang w:eastAsia="ru-RU"/>
        </w:rPr>
        <w:br/>
        <w:t xml:space="preserve">воспитывающих детей школьного возраста до 15 лет (включительно) – 14800 </w:t>
      </w:r>
      <w:r w:rsidRPr="003A79CB">
        <w:rPr>
          <w:rFonts w:ascii="Times New Roman" w:eastAsiaTheme="minorEastAsia" w:hAnsi="Times New Roman" w:cs="Times New Roman"/>
          <w:sz w:val="24"/>
          <w:szCs w:val="24"/>
          <w:lang w:eastAsia="ru-RU"/>
        </w:rPr>
        <w:br/>
        <w:t>рублей;</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дополнительно для граждан, проживающих на территории  Алтайского края и воспитывающих детей школьного возраста до 15 лет (включительно), </w:t>
      </w:r>
      <w:r w:rsidRPr="003A79CB">
        <w:rPr>
          <w:rFonts w:ascii="Times New Roman" w:eastAsiaTheme="minorEastAsia" w:hAnsi="Times New Roman" w:cs="Times New Roman"/>
          <w:sz w:val="24"/>
          <w:szCs w:val="24"/>
          <w:lang w:eastAsia="ru-RU"/>
        </w:rPr>
        <w:br/>
        <w:t>являющихся сотрудниками органов государственной власти Алтайского края и краевых государственных учреждений – 6000 рублей;</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для многодетных семей, направивших на отдых в загородные лагеря </w:t>
      </w:r>
      <w:r w:rsidRPr="003A79CB">
        <w:rPr>
          <w:rFonts w:ascii="Times New Roman" w:eastAsiaTheme="minorEastAsia" w:hAnsi="Times New Roman" w:cs="Times New Roman"/>
          <w:sz w:val="24"/>
          <w:szCs w:val="24"/>
          <w:lang w:eastAsia="ru-RU"/>
        </w:rPr>
        <w:br/>
        <w:t xml:space="preserve">отдыха и оздоровления детей Алтайского края троих и более детей школьного </w:t>
      </w:r>
      <w:r w:rsidRPr="003A79CB">
        <w:rPr>
          <w:rFonts w:ascii="Times New Roman" w:eastAsiaTheme="minorEastAsia" w:hAnsi="Times New Roman" w:cs="Times New Roman"/>
          <w:sz w:val="24"/>
          <w:szCs w:val="24"/>
          <w:lang w:eastAsia="ru-RU"/>
        </w:rPr>
        <w:br/>
        <w:t xml:space="preserve">возраста до 15 лет (включительно) – 29600 рублей на третьего и каждого </w:t>
      </w:r>
      <w:r w:rsidRPr="003A79CB">
        <w:rPr>
          <w:rFonts w:ascii="Times New Roman" w:eastAsiaTheme="minorEastAsia" w:hAnsi="Times New Roman" w:cs="Times New Roman"/>
          <w:sz w:val="24"/>
          <w:szCs w:val="24"/>
          <w:lang w:eastAsia="ru-RU"/>
        </w:rPr>
        <w:br/>
        <w:t xml:space="preserve">последующего ребенка; </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меры государственной поддержки за счет средств краевого бюджета для граждан, проживающих на территории Алтайского края и имеющих детей </w:t>
      </w:r>
      <w:r w:rsidRPr="003A79CB">
        <w:rPr>
          <w:rFonts w:ascii="Times New Roman" w:eastAsiaTheme="minorEastAsia" w:hAnsi="Times New Roman" w:cs="Times New Roman"/>
          <w:sz w:val="24"/>
          <w:szCs w:val="24"/>
          <w:lang w:eastAsia="ru-RU"/>
        </w:rPr>
        <w:br/>
      </w:r>
      <w:r w:rsidRPr="003A79CB">
        <w:rPr>
          <w:rFonts w:ascii="Times New Roman" w:eastAsiaTheme="minorEastAsia" w:hAnsi="Times New Roman" w:cs="Times New Roman"/>
          <w:sz w:val="24"/>
          <w:szCs w:val="24"/>
          <w:lang w:eastAsia="ru-RU"/>
        </w:rPr>
        <w:lastRenderedPageBreak/>
        <w:t xml:space="preserve">школьного возраста до 15 лет (включительно) предоставляются 1 раз в год на </w:t>
      </w:r>
      <w:r w:rsidRPr="003A79CB">
        <w:rPr>
          <w:rFonts w:ascii="Times New Roman" w:eastAsiaTheme="minorEastAsia" w:hAnsi="Times New Roman" w:cs="Times New Roman"/>
          <w:sz w:val="24"/>
          <w:szCs w:val="24"/>
          <w:lang w:eastAsia="ru-RU"/>
        </w:rPr>
        <w:br/>
        <w:t>каждого ребенка.</w:t>
      </w:r>
    </w:p>
    <w:p w:rsidR="003A79CB" w:rsidRPr="003A79CB" w:rsidRDefault="003A79CB" w:rsidP="003A79CB">
      <w:pPr>
        <w:numPr>
          <w:ilvl w:val="0"/>
          <w:numId w:val="15"/>
        </w:numPr>
        <w:tabs>
          <w:tab w:val="left" w:pos="851"/>
        </w:tabs>
        <w:spacing w:after="200" w:line="276" w:lineRule="auto"/>
        <w:ind w:left="0" w:firstLine="567"/>
        <w:contextualSpacing/>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Утвердить:</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состав районной межведомственной комиссии по организации отдыха, </w:t>
      </w:r>
      <w:r w:rsidRPr="003A79CB">
        <w:rPr>
          <w:rFonts w:ascii="Times New Roman" w:eastAsiaTheme="minorEastAsia" w:hAnsi="Times New Roman" w:cs="Times New Roman"/>
          <w:sz w:val="24"/>
          <w:szCs w:val="24"/>
          <w:lang w:eastAsia="ru-RU"/>
        </w:rPr>
        <w:br/>
        <w:t>оздоровления и занятости детей (приложение № 1);</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состав районной комиссии по приёмке ДОЛ «Орлёнок» (приложение </w:t>
      </w:r>
      <w:r w:rsidRPr="003A79CB">
        <w:rPr>
          <w:rFonts w:ascii="Times New Roman" w:eastAsiaTheme="minorEastAsia" w:hAnsi="Times New Roman" w:cs="Times New Roman"/>
          <w:sz w:val="24"/>
          <w:szCs w:val="24"/>
          <w:lang w:eastAsia="ru-RU"/>
        </w:rPr>
        <w:br/>
        <w:t>№ 2).</w:t>
      </w:r>
    </w:p>
    <w:p w:rsidR="003A79CB" w:rsidRPr="003A79CB" w:rsidRDefault="003A79CB" w:rsidP="003A79CB">
      <w:pPr>
        <w:numPr>
          <w:ilvl w:val="0"/>
          <w:numId w:val="15"/>
        </w:numPr>
        <w:tabs>
          <w:tab w:val="left" w:pos="851"/>
        </w:tabs>
        <w:spacing w:after="200" w:line="276" w:lineRule="auto"/>
        <w:ind w:left="0" w:firstLine="567"/>
        <w:contextualSpacing/>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Комитету Администрации района по образованию (Парфенова И. В.):</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довести до сведения руководителей образовательных учреждений, </w:t>
      </w:r>
      <w:r w:rsidRPr="003A79CB">
        <w:rPr>
          <w:rFonts w:ascii="Times New Roman" w:eastAsiaTheme="minorEastAsia" w:hAnsi="Times New Roman" w:cs="Times New Roman"/>
          <w:sz w:val="24"/>
          <w:szCs w:val="24"/>
          <w:lang w:eastAsia="ru-RU"/>
        </w:rPr>
        <w:br/>
        <w:t xml:space="preserve">руководителей всех форм собственности памятку о порядке и условиях </w:t>
      </w:r>
      <w:r w:rsidRPr="003A79CB">
        <w:rPr>
          <w:rFonts w:ascii="Times New Roman" w:eastAsiaTheme="minorEastAsia" w:hAnsi="Times New Roman" w:cs="Times New Roman"/>
          <w:sz w:val="24"/>
          <w:szCs w:val="24"/>
          <w:lang w:eastAsia="ru-RU"/>
        </w:rPr>
        <w:br/>
        <w:t xml:space="preserve">софинансирования стоимости путевки в загородные лагеря отдыха детей и их </w:t>
      </w:r>
      <w:r w:rsidRPr="003A79CB">
        <w:rPr>
          <w:rFonts w:ascii="Times New Roman" w:eastAsiaTheme="minorEastAsia" w:hAnsi="Times New Roman" w:cs="Times New Roman"/>
          <w:sz w:val="24"/>
          <w:szCs w:val="24"/>
          <w:lang w:eastAsia="ru-RU"/>
        </w:rPr>
        <w:br/>
        <w:t>оздоровления из средств  краевого бюджета;</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принять участие в окружном семинаре организаторов летнего отдыха </w:t>
      </w:r>
      <w:r w:rsidRPr="003A79CB">
        <w:rPr>
          <w:rFonts w:ascii="Times New Roman" w:eastAsiaTheme="minorEastAsia" w:hAnsi="Times New Roman" w:cs="Times New Roman"/>
          <w:sz w:val="24"/>
          <w:szCs w:val="24"/>
          <w:lang w:eastAsia="ru-RU"/>
        </w:rPr>
        <w:br/>
        <w:t>«О задачах по повышению качества организации отдыха, оздоровления и занятости  детей Алтайского края в 2025»;</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провести семинар по организации летнего отдыха в комитете </w:t>
      </w:r>
      <w:r w:rsidRPr="003A79CB">
        <w:rPr>
          <w:rFonts w:ascii="Times New Roman" w:eastAsiaTheme="minorEastAsia" w:hAnsi="Times New Roman" w:cs="Times New Roman"/>
          <w:sz w:val="24"/>
          <w:szCs w:val="24"/>
          <w:lang w:eastAsia="ru-RU"/>
        </w:rPr>
        <w:br/>
        <w:t xml:space="preserve">Администрации района по образованию, разработать рекомендации по </w:t>
      </w:r>
      <w:r w:rsidRPr="003A79CB">
        <w:rPr>
          <w:rFonts w:ascii="Times New Roman" w:eastAsiaTheme="minorEastAsia" w:hAnsi="Times New Roman" w:cs="Times New Roman"/>
          <w:sz w:val="24"/>
          <w:szCs w:val="24"/>
          <w:lang w:eastAsia="ru-RU"/>
        </w:rPr>
        <w:br/>
        <w:t>организации воспитательного процесса в летний период;</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укомплектовать ДОЛ «Орлёнок» педагогическими кадрами и </w:t>
      </w:r>
      <w:r w:rsidRPr="003A79CB">
        <w:rPr>
          <w:rFonts w:ascii="Times New Roman" w:eastAsiaTheme="minorEastAsia" w:hAnsi="Times New Roman" w:cs="Times New Roman"/>
          <w:sz w:val="24"/>
          <w:szCs w:val="24"/>
          <w:lang w:eastAsia="ru-RU"/>
        </w:rPr>
        <w:br/>
        <w:t>обслуживающим персоналом, в том числе путем трудоустройства безработных, ищущих работу граждан, состоящих на учете в органах службы занятости района, имеющих педагогическое образование и опыт (стаж) работы  в срок  до 01.06.2025 года;</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организовать работу лагерей с дневным пребыванием на базе </w:t>
      </w:r>
      <w:r w:rsidRPr="003A79CB">
        <w:rPr>
          <w:rFonts w:ascii="Times New Roman" w:eastAsiaTheme="minorEastAsia" w:hAnsi="Times New Roman" w:cs="Times New Roman"/>
          <w:sz w:val="24"/>
          <w:szCs w:val="24"/>
          <w:lang w:eastAsia="ru-RU"/>
        </w:rPr>
        <w:br/>
        <w:t>общеобразовательных учреждений района (список прилагается);</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осуществить открытие лагерей с дневным пребыванием на базе школ при наличии санитарно-эпидемиологических заключений о соответствии санитарным  правилам;</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принять меры по развитию материально-технической базы ДОЛ </w:t>
      </w:r>
      <w:r w:rsidRPr="003A79CB">
        <w:rPr>
          <w:rFonts w:ascii="Times New Roman" w:eastAsiaTheme="minorEastAsia" w:hAnsi="Times New Roman" w:cs="Times New Roman"/>
          <w:sz w:val="24"/>
          <w:szCs w:val="24"/>
          <w:lang w:eastAsia="ru-RU"/>
        </w:rPr>
        <w:br/>
        <w:t>«Орлёнок» и лагерей с дневным пребыванием, обеспечить пожарную безопасность оздоровительных  учреждений, на базе которых организуется отдых и занятость детей во время каникул;</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организовать контроль качества и безопасности продуктов питания, </w:t>
      </w:r>
      <w:r w:rsidRPr="003A79CB">
        <w:rPr>
          <w:rFonts w:ascii="Times New Roman" w:eastAsiaTheme="minorEastAsia" w:hAnsi="Times New Roman" w:cs="Times New Roman"/>
          <w:sz w:val="24"/>
          <w:szCs w:val="24"/>
          <w:lang w:eastAsia="ru-RU"/>
        </w:rPr>
        <w:br/>
        <w:t xml:space="preserve">поставляемых в летние оздоровительные учреждения, с обязательным </w:t>
      </w:r>
      <w:r w:rsidRPr="003A79CB">
        <w:rPr>
          <w:rFonts w:ascii="Times New Roman" w:eastAsiaTheme="minorEastAsia" w:hAnsi="Times New Roman" w:cs="Times New Roman"/>
          <w:sz w:val="24"/>
          <w:szCs w:val="24"/>
          <w:lang w:eastAsia="ru-RU"/>
        </w:rPr>
        <w:br/>
        <w:t>согласованием с ТОУ Роспотребнадзора  всего ассортимента пищевой продукции и примерного десятидневного меню;</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подготовить территорию ДОЛ «Орленок» и прилежащую территорию в радиусе </w:t>
      </w:r>
      <w:smartTag w:uri="urn:schemas-microsoft-com:office:smarttags" w:element="metricconverter">
        <w:smartTagPr>
          <w:attr w:name="ProductID" w:val="50 м"/>
        </w:smartTagPr>
        <w:r w:rsidRPr="003A79CB">
          <w:rPr>
            <w:rFonts w:ascii="Times New Roman" w:eastAsiaTheme="minorEastAsia" w:hAnsi="Times New Roman" w:cs="Times New Roman"/>
            <w:sz w:val="24"/>
            <w:szCs w:val="24"/>
            <w:lang w:eastAsia="ru-RU"/>
          </w:rPr>
          <w:t>50 м</w:t>
        </w:r>
      </w:smartTag>
      <w:r w:rsidRPr="003A79CB">
        <w:rPr>
          <w:rFonts w:ascii="Times New Roman" w:eastAsiaTheme="minorEastAsia" w:hAnsi="Times New Roman" w:cs="Times New Roman"/>
          <w:sz w:val="24"/>
          <w:szCs w:val="24"/>
          <w:lang w:eastAsia="ru-RU"/>
        </w:rPr>
        <w:t xml:space="preserve"> (барьер) к проведению акарицидной обработки;</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обеспечить целевое использование средств краевого бюджета, </w:t>
      </w:r>
      <w:r w:rsidRPr="003A79CB">
        <w:rPr>
          <w:rFonts w:ascii="Times New Roman" w:eastAsiaTheme="minorEastAsia" w:hAnsi="Times New Roman" w:cs="Times New Roman"/>
          <w:sz w:val="24"/>
          <w:szCs w:val="24"/>
          <w:lang w:eastAsia="ru-RU"/>
        </w:rPr>
        <w:br/>
        <w:t>направленных на организацию отдыха и оздоровления детей;</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обеспечить проведение дератизации, дезинфекции, дезинсекции и </w:t>
      </w:r>
      <w:r w:rsidRPr="003A79CB">
        <w:rPr>
          <w:rFonts w:ascii="Times New Roman" w:eastAsiaTheme="minorEastAsia" w:hAnsi="Times New Roman" w:cs="Times New Roman"/>
          <w:sz w:val="24"/>
          <w:szCs w:val="24"/>
          <w:lang w:eastAsia="ru-RU"/>
        </w:rPr>
        <w:br/>
        <w:t>акарицидной обработки ДОЛ «Орлёнок».</w:t>
      </w:r>
    </w:p>
    <w:p w:rsidR="003A79CB" w:rsidRPr="003A79CB" w:rsidRDefault="003A79CB" w:rsidP="003A79CB">
      <w:pPr>
        <w:numPr>
          <w:ilvl w:val="0"/>
          <w:numId w:val="15"/>
        </w:numPr>
        <w:tabs>
          <w:tab w:val="left" w:pos="851"/>
        </w:tabs>
        <w:spacing w:after="200" w:line="276" w:lineRule="auto"/>
        <w:ind w:left="0" w:firstLine="567"/>
        <w:contextualSpacing/>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Комитету по финансам, налоговой и кредитной политике Администрации района (Муратова Т.А.) осуществлять финансирование детской оздоровительной кампании в пределах средств, предусмотренных в районном бюджете на </w:t>
      </w:r>
      <w:r w:rsidRPr="003A79CB">
        <w:rPr>
          <w:rFonts w:ascii="Times New Roman" w:eastAsiaTheme="minorEastAsia" w:hAnsi="Times New Roman" w:cs="Times New Roman"/>
          <w:sz w:val="24"/>
          <w:szCs w:val="24"/>
          <w:lang w:eastAsia="ru-RU"/>
        </w:rPr>
        <w:br/>
        <w:t xml:space="preserve">организацию оздоровления и отдыха детей, в рамках подпрограммы «Молодежная политика в Красногорском районе» муниципальной программы «Развитие </w:t>
      </w:r>
      <w:r w:rsidRPr="003A79CB">
        <w:rPr>
          <w:rFonts w:ascii="Times New Roman" w:eastAsiaTheme="minorEastAsia" w:hAnsi="Times New Roman" w:cs="Times New Roman"/>
          <w:sz w:val="24"/>
          <w:szCs w:val="24"/>
          <w:lang w:eastAsia="ru-RU"/>
        </w:rPr>
        <w:br/>
        <w:t>образования в Красногорском районе».</w:t>
      </w:r>
    </w:p>
    <w:p w:rsidR="003A79CB" w:rsidRPr="003A79CB" w:rsidRDefault="003A79CB" w:rsidP="003A79CB">
      <w:pPr>
        <w:numPr>
          <w:ilvl w:val="0"/>
          <w:numId w:val="15"/>
        </w:numPr>
        <w:tabs>
          <w:tab w:val="left" w:pos="851"/>
        </w:tabs>
        <w:spacing w:after="200" w:line="276" w:lineRule="auto"/>
        <w:ind w:left="0" w:firstLine="567"/>
        <w:contextualSpacing/>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Рекомендовать главврачу КГБУЗ «Красногорская ЦРБ» Терентьеву А.Н. (по согласованию):</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укомплектовать ДОЛ «Орлёнок» подготовленными медицинскими </w:t>
      </w:r>
      <w:r w:rsidRPr="003A79CB">
        <w:rPr>
          <w:rFonts w:ascii="Times New Roman" w:eastAsiaTheme="minorEastAsia" w:hAnsi="Times New Roman" w:cs="Times New Roman"/>
          <w:sz w:val="24"/>
          <w:szCs w:val="24"/>
          <w:lang w:eastAsia="ru-RU"/>
        </w:rPr>
        <w:br/>
        <w:t>кадрами;</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lastRenderedPageBreak/>
        <w:tab/>
        <w:t xml:space="preserve">- обеспечить квалифицированное медицинское обслуживание детей в </w:t>
      </w:r>
      <w:r w:rsidRPr="003A79CB">
        <w:rPr>
          <w:rFonts w:ascii="Times New Roman" w:eastAsiaTheme="minorEastAsia" w:hAnsi="Times New Roman" w:cs="Times New Roman"/>
          <w:sz w:val="24"/>
          <w:szCs w:val="24"/>
          <w:lang w:eastAsia="ru-RU"/>
        </w:rPr>
        <w:br/>
        <w:t>оздоровительных учреждениях;</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выработать и ввести единые требования к работе медицинского </w:t>
      </w:r>
      <w:r w:rsidRPr="003A79CB">
        <w:rPr>
          <w:rFonts w:ascii="Times New Roman" w:eastAsiaTheme="minorEastAsia" w:hAnsi="Times New Roman" w:cs="Times New Roman"/>
          <w:sz w:val="24"/>
          <w:szCs w:val="24"/>
          <w:lang w:eastAsia="ru-RU"/>
        </w:rPr>
        <w:br/>
        <w:t>персонала, провести их обучение;</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проводить  профилактические  осмотры  персонала, направляемого для работы в учреждениях отдыха и оздоровления детей, и медицинские осмотры</w:t>
      </w:r>
      <w:r w:rsidRPr="003A79CB">
        <w:rPr>
          <w:rFonts w:ascii="Times New Roman" w:eastAsiaTheme="minorEastAsia" w:hAnsi="Times New Roman" w:cs="Times New Roman"/>
          <w:sz w:val="24"/>
          <w:szCs w:val="24"/>
          <w:lang w:eastAsia="ru-RU"/>
        </w:rPr>
        <w:br/>
        <w:t xml:space="preserve">несовершеннолетних при оформлении временной занятости в каникулярный </w:t>
      </w:r>
      <w:r w:rsidRPr="003A79CB">
        <w:rPr>
          <w:rFonts w:ascii="Times New Roman" w:eastAsiaTheme="minorEastAsia" w:hAnsi="Times New Roman" w:cs="Times New Roman"/>
          <w:sz w:val="24"/>
          <w:szCs w:val="24"/>
          <w:lang w:eastAsia="ru-RU"/>
        </w:rPr>
        <w:br/>
        <w:t>период в соответствии с действующим законодательством;</w:t>
      </w:r>
    </w:p>
    <w:p w:rsidR="003A79CB" w:rsidRPr="003A79CB" w:rsidRDefault="003A79CB" w:rsidP="003A79CB">
      <w:pPr>
        <w:tabs>
          <w:tab w:val="left" w:pos="851"/>
        </w:tabs>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не допускать к работе в летние оздоровительные учреждения лиц до 35 лет, не привитых против кори, клещевого энцефалита и при отсутствии </w:t>
      </w:r>
      <w:r w:rsidRPr="003A79CB">
        <w:rPr>
          <w:rFonts w:ascii="Times New Roman" w:eastAsiaTheme="minorEastAsia" w:hAnsi="Times New Roman" w:cs="Times New Roman"/>
          <w:sz w:val="24"/>
          <w:szCs w:val="24"/>
          <w:lang w:eastAsia="ru-RU"/>
        </w:rPr>
        <w:br/>
        <w:t>медицинского страхового полиса;</w:t>
      </w:r>
    </w:p>
    <w:p w:rsidR="003A79CB" w:rsidRPr="003A79CB" w:rsidRDefault="003A79CB" w:rsidP="003A79CB">
      <w:pPr>
        <w:tabs>
          <w:tab w:val="left" w:pos="851"/>
        </w:tabs>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обеспечить  ДОЛ  «Орленок» запасом противоклещевого </w:t>
      </w:r>
      <w:r w:rsidRPr="003A79CB">
        <w:rPr>
          <w:rFonts w:ascii="Times New Roman" w:eastAsiaTheme="minorEastAsia" w:hAnsi="Times New Roman" w:cs="Times New Roman"/>
          <w:sz w:val="24"/>
          <w:szCs w:val="24"/>
          <w:lang w:eastAsia="ru-RU"/>
        </w:rPr>
        <w:br/>
        <w:t>иммуноглобулина;</w:t>
      </w:r>
    </w:p>
    <w:p w:rsidR="003A79CB" w:rsidRPr="003A79CB" w:rsidRDefault="003A79CB" w:rsidP="003A79CB">
      <w:pPr>
        <w:tabs>
          <w:tab w:val="left" w:pos="851"/>
        </w:tabs>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организовать обязательную санацию детей и подростков с хроническими очагами инфекции, а также дегельминтизацию перед направлением в детские </w:t>
      </w:r>
      <w:r w:rsidRPr="003A79CB">
        <w:rPr>
          <w:rFonts w:ascii="Times New Roman" w:eastAsiaTheme="minorEastAsia" w:hAnsi="Times New Roman" w:cs="Times New Roman"/>
          <w:sz w:val="24"/>
          <w:szCs w:val="24"/>
          <w:lang w:eastAsia="ru-RU"/>
        </w:rPr>
        <w:br/>
        <w:t>оздоровительные учреждения;</w:t>
      </w:r>
    </w:p>
    <w:p w:rsidR="003A79CB" w:rsidRPr="003A79CB" w:rsidRDefault="003A79CB" w:rsidP="003A79CB">
      <w:pPr>
        <w:tabs>
          <w:tab w:val="left" w:pos="851"/>
        </w:tabs>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возложить на работников врачебных амбулаторий, </w:t>
      </w:r>
      <w:r w:rsidRPr="003A79CB">
        <w:rPr>
          <w:rFonts w:ascii="Times New Roman" w:eastAsiaTheme="minorEastAsia" w:hAnsi="Times New Roman" w:cs="Times New Roman"/>
          <w:sz w:val="24"/>
          <w:szCs w:val="24"/>
          <w:lang w:eastAsia="ru-RU"/>
        </w:rPr>
        <w:br/>
        <w:t xml:space="preserve">фельдшерско-акушерских пунктов осуществление периодического контроля </w:t>
      </w:r>
      <w:r w:rsidRPr="003A79CB">
        <w:rPr>
          <w:rFonts w:ascii="Times New Roman" w:eastAsiaTheme="minorEastAsia" w:hAnsi="Times New Roman" w:cs="Times New Roman"/>
          <w:sz w:val="24"/>
          <w:szCs w:val="24"/>
          <w:lang w:eastAsia="ru-RU"/>
        </w:rPr>
        <w:br/>
        <w:t>работы лагерей с дневным пребыванием на базе образовательных учреждений.</w:t>
      </w:r>
    </w:p>
    <w:p w:rsidR="003A79CB" w:rsidRPr="003A79CB" w:rsidRDefault="003A79CB" w:rsidP="003A79CB">
      <w:pPr>
        <w:numPr>
          <w:ilvl w:val="0"/>
          <w:numId w:val="15"/>
        </w:numPr>
        <w:tabs>
          <w:tab w:val="left" w:pos="851"/>
        </w:tabs>
        <w:spacing w:after="200" w:line="276" w:lineRule="auto"/>
        <w:ind w:left="0" w:firstLine="567"/>
        <w:contextualSpacing/>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Начальнику отдела по делам молодежи и спорту Администрации района Анисимову А. С. организовать проведение массовых спортивно-оздоровительных мероприятий с детьми по месту жительства, с целью популяризации физической культуры и спорта среди детей.</w:t>
      </w:r>
    </w:p>
    <w:p w:rsidR="003A79CB" w:rsidRPr="003A79CB" w:rsidRDefault="003A79CB" w:rsidP="003A79CB">
      <w:pPr>
        <w:numPr>
          <w:ilvl w:val="0"/>
          <w:numId w:val="15"/>
        </w:numPr>
        <w:tabs>
          <w:tab w:val="left" w:pos="851"/>
        </w:tabs>
        <w:spacing w:after="200" w:line="276" w:lineRule="auto"/>
        <w:ind w:left="0" w:firstLine="567"/>
        <w:contextualSpacing/>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Отделу культуры Администрации района (Есина Е.А.):</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организовать участие учреждений культуры района в работе с детьми  в каникулярный период;</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обеспечить  ДОЛ  «Орлёнок» музыкальным и музейным обслуживанием;</w:t>
      </w:r>
    </w:p>
    <w:p w:rsidR="003A79CB" w:rsidRPr="003A79CB" w:rsidRDefault="003A79CB" w:rsidP="003A79CB">
      <w:pPr>
        <w:tabs>
          <w:tab w:val="left" w:pos="851"/>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выделить специалиста для занятий по кружковой работе;</w:t>
      </w:r>
    </w:p>
    <w:p w:rsidR="003A79CB" w:rsidRPr="003A79CB" w:rsidRDefault="003A79CB" w:rsidP="003A79CB">
      <w:pPr>
        <w:tabs>
          <w:tab w:val="left" w:pos="851"/>
        </w:tabs>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обеспечить библиотечное обслуживание детей.</w:t>
      </w:r>
    </w:p>
    <w:p w:rsidR="003A79CB" w:rsidRPr="003A79CB" w:rsidRDefault="003A79CB" w:rsidP="00B82532">
      <w:pPr>
        <w:numPr>
          <w:ilvl w:val="0"/>
          <w:numId w:val="15"/>
        </w:numPr>
        <w:tabs>
          <w:tab w:val="left" w:pos="851"/>
          <w:tab w:val="left" w:pos="993"/>
        </w:tabs>
        <w:spacing w:after="200" w:line="276" w:lineRule="auto"/>
        <w:ind w:left="0" w:firstLine="567"/>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Рекомендовать КГКУ «Центр занятости населения Красногорского </w:t>
      </w:r>
      <w:r w:rsidRPr="003A79CB">
        <w:rPr>
          <w:rFonts w:ascii="Times New Roman" w:eastAsiaTheme="minorEastAsia" w:hAnsi="Times New Roman" w:cs="Times New Roman"/>
          <w:sz w:val="24"/>
          <w:szCs w:val="24"/>
          <w:lang w:eastAsia="ru-RU"/>
        </w:rPr>
        <w:br/>
        <w:t>района»  (Дубинина Г.Н. по согласованию):</w:t>
      </w:r>
    </w:p>
    <w:p w:rsidR="003A79CB" w:rsidRPr="003A79CB" w:rsidRDefault="003A79CB" w:rsidP="00B82532">
      <w:pPr>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организовать временное трудоустройство школьников, достигших 14 -летнего возраста;</w:t>
      </w:r>
    </w:p>
    <w:p w:rsidR="003A79CB" w:rsidRPr="003A79CB" w:rsidRDefault="003A79CB" w:rsidP="00B82532">
      <w:pPr>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осуществлять контроль выполнения работодателями регионального </w:t>
      </w:r>
      <w:r w:rsidRPr="003A79CB">
        <w:rPr>
          <w:rFonts w:ascii="Times New Roman" w:eastAsiaTheme="minorEastAsia" w:hAnsi="Times New Roman" w:cs="Times New Roman"/>
          <w:sz w:val="24"/>
          <w:szCs w:val="24"/>
          <w:lang w:eastAsia="ru-RU"/>
        </w:rPr>
        <w:br/>
        <w:t xml:space="preserve">соглашения между Алтайским краевым объединением организаций профсоюзов, краевым объединением работодателей и Правительством Алтайского края в части софинансирования доли стоимости путевки в детские оздоровительные </w:t>
      </w:r>
      <w:r w:rsidRPr="003A79CB">
        <w:rPr>
          <w:rFonts w:ascii="Times New Roman" w:eastAsiaTheme="minorEastAsia" w:hAnsi="Times New Roman" w:cs="Times New Roman"/>
          <w:sz w:val="24"/>
          <w:szCs w:val="24"/>
          <w:lang w:eastAsia="ru-RU"/>
        </w:rPr>
        <w:br/>
        <w:t>учреждения.</w:t>
      </w:r>
    </w:p>
    <w:p w:rsidR="003A79CB" w:rsidRPr="003A79CB" w:rsidRDefault="003A79CB" w:rsidP="00B82532">
      <w:pPr>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обеспечить оказание адресной помощи семьям с детьми, находящимися в  трудной  жизненной ситуации, на приобретение путёвок в ДОЛ «Орлёнок».</w:t>
      </w:r>
    </w:p>
    <w:p w:rsidR="003A79CB" w:rsidRPr="003A79CB" w:rsidRDefault="003A79CB" w:rsidP="00B82532">
      <w:pPr>
        <w:numPr>
          <w:ilvl w:val="0"/>
          <w:numId w:val="15"/>
        </w:numPr>
        <w:tabs>
          <w:tab w:val="left" w:pos="851"/>
          <w:tab w:val="left" w:pos="993"/>
        </w:tabs>
        <w:spacing w:after="200" w:line="276" w:lineRule="auto"/>
        <w:ind w:left="0" w:firstLine="567"/>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Рекомендовать начальнику отделения Министерства внутренних дел   России по Красногорскому району (Кудрявцев И. В.  по согласованию) обеспечить безопасность перевозок детей и контроль состояния правопорядка, в период их пребывания в ДОЛ «Орлёнок», особенно в ночное время, предусмотреть профилактические меры, снижающие детский и </w:t>
      </w:r>
      <w:r w:rsidRPr="003A79CB">
        <w:rPr>
          <w:rFonts w:ascii="Times New Roman" w:eastAsiaTheme="minorEastAsia" w:hAnsi="Times New Roman" w:cs="Times New Roman"/>
          <w:sz w:val="24"/>
          <w:szCs w:val="24"/>
          <w:lang w:eastAsia="ru-RU"/>
        </w:rPr>
        <w:br/>
        <w:t>подростковый травматизм на дорогах и улицах, в период летних каникул.</w:t>
      </w:r>
    </w:p>
    <w:p w:rsidR="003A79CB" w:rsidRPr="003A79CB" w:rsidRDefault="003A79CB" w:rsidP="00B82532">
      <w:pPr>
        <w:numPr>
          <w:ilvl w:val="0"/>
          <w:numId w:val="15"/>
        </w:numPr>
        <w:tabs>
          <w:tab w:val="left" w:pos="851"/>
          <w:tab w:val="left" w:pos="993"/>
        </w:tabs>
        <w:spacing w:after="200" w:line="276" w:lineRule="auto"/>
        <w:ind w:left="0" w:firstLine="567"/>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Рекомендовать Территориальному отделению надзорной деятельности </w:t>
      </w:r>
      <w:r w:rsidRPr="003A79CB">
        <w:rPr>
          <w:rFonts w:ascii="Times New Roman" w:eastAsiaTheme="minorEastAsia" w:hAnsi="Times New Roman" w:cs="Times New Roman"/>
          <w:sz w:val="24"/>
          <w:szCs w:val="24"/>
          <w:lang w:eastAsia="ru-RU"/>
        </w:rPr>
        <w:br/>
        <w:t xml:space="preserve">№ 2 УНД и ПРДУ МЧС России по Алтайскому краю (Лозин Д.В., по </w:t>
      </w:r>
      <w:r w:rsidRPr="003A79CB">
        <w:rPr>
          <w:rFonts w:ascii="Times New Roman" w:eastAsiaTheme="minorEastAsia" w:hAnsi="Times New Roman" w:cs="Times New Roman"/>
          <w:sz w:val="24"/>
          <w:szCs w:val="24"/>
          <w:lang w:eastAsia="ru-RU"/>
        </w:rPr>
        <w:br/>
        <w:t>согласованию) обеспечить соблюдение требований противопожарной безопасности учреждений детского отдыха и оздоровления.</w:t>
      </w:r>
    </w:p>
    <w:p w:rsidR="003A79CB" w:rsidRPr="003A79CB" w:rsidRDefault="003A79CB" w:rsidP="00B82532">
      <w:pPr>
        <w:numPr>
          <w:ilvl w:val="0"/>
          <w:numId w:val="15"/>
        </w:numPr>
        <w:tabs>
          <w:tab w:val="left" w:pos="851"/>
          <w:tab w:val="left" w:pos="993"/>
        </w:tabs>
        <w:spacing w:after="200" w:line="276" w:lineRule="auto"/>
        <w:ind w:left="0" w:firstLine="567"/>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Рекомендовать начальнику Территориального отдела Федеральной </w:t>
      </w:r>
      <w:r w:rsidRPr="003A79CB">
        <w:rPr>
          <w:rFonts w:ascii="Times New Roman" w:eastAsiaTheme="minorEastAsia" w:hAnsi="Times New Roman" w:cs="Times New Roman"/>
          <w:sz w:val="24"/>
          <w:szCs w:val="24"/>
          <w:lang w:eastAsia="ru-RU"/>
        </w:rPr>
        <w:br/>
        <w:t xml:space="preserve">службы по надзору в сфере защиты прав человека по Алтайскому краю в г. Бийске, Красногорском </w:t>
      </w:r>
      <w:r w:rsidRPr="003A79CB">
        <w:rPr>
          <w:rFonts w:ascii="Times New Roman" w:eastAsiaTheme="minorEastAsia" w:hAnsi="Times New Roman" w:cs="Times New Roman"/>
          <w:sz w:val="24"/>
          <w:szCs w:val="24"/>
          <w:lang w:eastAsia="ru-RU"/>
        </w:rPr>
        <w:lastRenderedPageBreak/>
        <w:t>и других районах (Барышев А.С., по согласованию) осуществлять контроль за работой ДОЛ «Орлёнок» не менее 2 раз в рабочий сезон, с отбором проб для лабораторных исследований:</w:t>
      </w:r>
    </w:p>
    <w:p w:rsidR="003A79CB" w:rsidRPr="003A79CB" w:rsidRDefault="003A79CB" w:rsidP="00B82532">
      <w:pPr>
        <w:tabs>
          <w:tab w:val="left" w:pos="851"/>
          <w:tab w:val="left" w:pos="993"/>
        </w:tabs>
        <w:ind w:firstLine="0"/>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 xml:space="preserve">- проводить приемку летних оздоровительных учреждений при выполнении всех санитарно-гигиенических требований, завершенной акарицидной обработки и удовлетворительных лабораторных исследованиях водопроводной воды на </w:t>
      </w:r>
      <w:r w:rsidRPr="003A79CB">
        <w:rPr>
          <w:rFonts w:ascii="Times New Roman" w:eastAsiaTheme="minorEastAsia" w:hAnsi="Times New Roman" w:cs="Times New Roman"/>
          <w:sz w:val="24"/>
          <w:szCs w:val="24"/>
          <w:lang w:eastAsia="ru-RU"/>
        </w:rPr>
        <w:br/>
        <w:t>бактериологический и химический анализы.</w:t>
      </w:r>
    </w:p>
    <w:p w:rsidR="003A79CB" w:rsidRPr="003A79CB" w:rsidRDefault="003A79CB" w:rsidP="00B82532">
      <w:pPr>
        <w:numPr>
          <w:ilvl w:val="0"/>
          <w:numId w:val="15"/>
        </w:numPr>
        <w:tabs>
          <w:tab w:val="left" w:pos="851"/>
          <w:tab w:val="left" w:pos="993"/>
        </w:tabs>
        <w:spacing w:after="200" w:line="276" w:lineRule="auto"/>
        <w:ind w:left="0" w:firstLine="567"/>
        <w:contextualSpacing/>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Администрация Красногорского района Алтайского края обеспечивает размещение информации о предоставлении меры социальной (защиты) поддержки «Проведение летней оздоровительной кампании детей» в Единой государственной информационной системе социального обеспечения (далее - ЕГИССО). </w:t>
      </w:r>
      <w:r w:rsidRPr="003A79CB">
        <w:rPr>
          <w:rFonts w:ascii="Times New Roman" w:eastAsiaTheme="minorEastAsia" w:hAnsi="Times New Roman" w:cs="Times New Roman"/>
          <w:sz w:val="24"/>
          <w:szCs w:val="24"/>
          <w:lang w:eastAsia="ru-RU"/>
        </w:rPr>
        <w:br/>
        <w:t xml:space="preserve">Размещение (получение) указанной информации в ЕГИССО осуществляется в </w:t>
      </w:r>
      <w:r w:rsidRPr="003A79CB">
        <w:rPr>
          <w:rFonts w:ascii="Times New Roman" w:eastAsiaTheme="minorEastAsia" w:hAnsi="Times New Roman" w:cs="Times New Roman"/>
          <w:sz w:val="24"/>
          <w:szCs w:val="24"/>
          <w:lang w:eastAsia="ru-RU"/>
        </w:rPr>
        <w:br/>
        <w:t xml:space="preserve">соответствии с Федеральным законом от 17.07.1999 № 178 – ФЗ </w:t>
      </w:r>
      <w:r w:rsidRPr="003A79CB">
        <w:rPr>
          <w:rFonts w:ascii="Times New Roman" w:eastAsiaTheme="minorEastAsia" w:hAnsi="Times New Roman" w:cs="Times New Roman"/>
          <w:sz w:val="24"/>
          <w:szCs w:val="24"/>
          <w:lang w:eastAsia="ru-RU"/>
        </w:rPr>
        <w:br/>
        <w:t>«О государственной социальной помощи».</w:t>
      </w:r>
    </w:p>
    <w:p w:rsidR="003A79CB" w:rsidRPr="003A79CB" w:rsidRDefault="003A79CB" w:rsidP="003A79CB">
      <w:pPr>
        <w:ind w:right="-1192"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ab/>
        <w:t>Информация о предоставлении меры социальной (защиты) поддержки</w:t>
      </w:r>
    </w:p>
    <w:p w:rsidR="003A79CB" w:rsidRPr="003A79CB" w:rsidRDefault="003A79CB" w:rsidP="003A79CB">
      <w:pPr>
        <w:ind w:right="-1"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«Проведение летней оздоровительной кампании детей», размещенная в ЕГИССО, может быть получена заявителем через личный кабинет на Едином </w:t>
      </w:r>
      <w:r w:rsidRPr="003A79CB">
        <w:rPr>
          <w:rFonts w:ascii="Times New Roman" w:eastAsiaTheme="minorEastAsia" w:hAnsi="Times New Roman" w:cs="Times New Roman"/>
          <w:sz w:val="24"/>
          <w:szCs w:val="24"/>
          <w:lang w:eastAsia="ru-RU"/>
        </w:rPr>
        <w:br/>
        <w:t>портале, в том числе в виде электронного документа, если иное не предусмотрено законодательством Российской Федерации».</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15. Принять участие в уборке территории лагеря отделам и комитетам </w:t>
      </w:r>
      <w:r w:rsidRPr="003A79CB">
        <w:rPr>
          <w:rFonts w:ascii="Times New Roman" w:eastAsiaTheme="minorEastAsia" w:hAnsi="Times New Roman" w:cs="Times New Roman"/>
          <w:sz w:val="24"/>
          <w:szCs w:val="24"/>
          <w:lang w:eastAsia="ru-RU"/>
        </w:rPr>
        <w:br/>
        <w:t>Администрации района, управлению сельского хозяйства.</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16. Профсоюзным организациям района проводить разъяснительную работу с работодателями по оплате доли стоимости путевки в детские оздоровительные </w:t>
      </w:r>
      <w:r w:rsidRPr="003A79CB">
        <w:rPr>
          <w:rFonts w:ascii="Times New Roman" w:eastAsiaTheme="minorEastAsia" w:hAnsi="Times New Roman" w:cs="Times New Roman"/>
          <w:sz w:val="24"/>
          <w:szCs w:val="24"/>
          <w:lang w:eastAsia="ru-RU"/>
        </w:rPr>
        <w:br/>
        <w:t>учреждения (организации).</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17. Предложить МУП «ЖК Сервис» (Погоняйченко  С.И., по согласованию)  провести ревизию, промывку, хлорирование системы водоснабжения.</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18. МАУ «Редакция газеты «Восход» (Муратова Н.П., по согласованию) </w:t>
      </w:r>
      <w:r w:rsidRPr="003A79CB">
        <w:rPr>
          <w:rFonts w:ascii="Times New Roman" w:eastAsiaTheme="minorEastAsia" w:hAnsi="Times New Roman" w:cs="Times New Roman"/>
          <w:sz w:val="24"/>
          <w:szCs w:val="24"/>
          <w:lang w:eastAsia="ru-RU"/>
        </w:rPr>
        <w:br/>
        <w:t>обеспечить информационное сопровождение по организации оздоровления, отдыха и труда детей в 2025 году.</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19. Для своевременного и качественного ремонта ДОЛ «Орленок» закрепить объекты лагеря за предприятиями и организациями района (приложение № 3).</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Все ремонтные работы в  ДОЛ «Орленок» завершить до 10 июня 2025 года.</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20.  Рекомендовать начальнику отделения вневедомственной охраны по Красногорскому району - филиала федерального государственного казенного учреждения «Управление вневедомственной охраны войск национальной гвардии РФ по Алтайскому краю» (Маркову А.О., по согласованию) осуществлять охрану порядка в ДОЛ «Орленок».</w:t>
      </w: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21. Контроль исполнения настоящего постановления возложить на </w:t>
      </w:r>
      <w:r w:rsidRPr="003A79CB">
        <w:rPr>
          <w:rFonts w:ascii="Times New Roman" w:eastAsiaTheme="minorEastAsia" w:hAnsi="Times New Roman" w:cs="Times New Roman"/>
          <w:sz w:val="24"/>
          <w:szCs w:val="24"/>
          <w:lang w:eastAsia="ru-RU"/>
        </w:rPr>
        <w:br/>
        <w:t>заместителя главы Администрации района Князеву Л.Н.</w:t>
      </w:r>
    </w:p>
    <w:p w:rsidR="003A79CB" w:rsidRPr="003A79CB" w:rsidRDefault="003A79CB" w:rsidP="003A79CB">
      <w:pPr>
        <w:ind w:firstLine="0"/>
        <w:rPr>
          <w:rFonts w:ascii="Times New Roman" w:eastAsiaTheme="minorEastAsia" w:hAnsi="Times New Roman" w:cs="Times New Roman"/>
          <w:sz w:val="24"/>
          <w:szCs w:val="24"/>
          <w:lang w:eastAsia="ru-RU"/>
        </w:rPr>
      </w:pPr>
    </w:p>
    <w:p w:rsidR="003A79CB" w:rsidRPr="003A79CB" w:rsidRDefault="003A79CB" w:rsidP="003A79CB">
      <w:pPr>
        <w:ind w:firstLine="0"/>
        <w:rPr>
          <w:rFonts w:ascii="Times New Roman" w:eastAsiaTheme="minorEastAsia" w:hAnsi="Times New Roman" w:cs="Times New Roman"/>
          <w:sz w:val="24"/>
          <w:szCs w:val="24"/>
          <w:lang w:eastAsia="ru-RU"/>
        </w:rPr>
      </w:pPr>
    </w:p>
    <w:p w:rsidR="003A79CB" w:rsidRPr="003A79CB" w:rsidRDefault="003A79CB" w:rsidP="003A79CB">
      <w:pPr>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Глава    района                                                  </w:t>
      </w:r>
      <w:r w:rsidR="00B82532">
        <w:rPr>
          <w:rFonts w:ascii="Times New Roman" w:eastAsiaTheme="minorEastAsia" w:hAnsi="Times New Roman" w:cs="Times New Roman"/>
          <w:sz w:val="24"/>
          <w:szCs w:val="24"/>
          <w:lang w:eastAsia="ru-RU"/>
        </w:rPr>
        <w:t xml:space="preserve">              </w:t>
      </w:r>
      <w:r w:rsidRPr="003A79CB">
        <w:rPr>
          <w:rFonts w:ascii="Times New Roman" w:eastAsiaTheme="minorEastAsia" w:hAnsi="Times New Roman" w:cs="Times New Roman"/>
          <w:sz w:val="24"/>
          <w:szCs w:val="24"/>
          <w:lang w:eastAsia="ru-RU"/>
        </w:rPr>
        <w:t xml:space="preserve">                                      </w:t>
      </w:r>
      <w:r w:rsidR="00B82532" w:rsidRPr="00B82532">
        <w:rPr>
          <w:rFonts w:ascii="Times New Roman" w:eastAsiaTheme="minorEastAsia" w:hAnsi="Times New Roman" w:cs="Times New Roman"/>
          <w:sz w:val="24"/>
          <w:szCs w:val="24"/>
          <w:lang w:eastAsia="ru-RU"/>
        </w:rPr>
        <w:t xml:space="preserve">      </w:t>
      </w:r>
      <w:r w:rsidRPr="003A79CB">
        <w:rPr>
          <w:rFonts w:ascii="Times New Roman" w:eastAsiaTheme="minorEastAsia" w:hAnsi="Times New Roman" w:cs="Times New Roman"/>
          <w:sz w:val="24"/>
          <w:szCs w:val="24"/>
          <w:lang w:eastAsia="ru-RU"/>
        </w:rPr>
        <w:t xml:space="preserve">      А.Л. Вожаков            </w:t>
      </w:r>
    </w:p>
    <w:tbl>
      <w:tblPr>
        <w:tblStyle w:val="67"/>
        <w:tblpPr w:leftFromText="180" w:rightFromText="180" w:horzAnchor="page" w:tblpX="6883" w:tblpY="-900"/>
        <w:tblW w:w="4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tblGrid>
      <w:tr w:rsidR="003A79CB" w:rsidRPr="003A79CB" w:rsidTr="000257E8">
        <w:trPr>
          <w:trHeight w:val="683"/>
        </w:trPr>
        <w:tc>
          <w:tcPr>
            <w:tcW w:w="4811" w:type="dxa"/>
          </w:tcPr>
          <w:p w:rsidR="003A79CB" w:rsidRPr="003A79CB" w:rsidRDefault="003A79CB" w:rsidP="003A79CB">
            <w:pPr>
              <w:jc w:val="right"/>
              <w:rPr>
                <w:sz w:val="24"/>
                <w:szCs w:val="24"/>
              </w:rPr>
            </w:pPr>
            <w:r w:rsidRPr="003A79CB">
              <w:rPr>
                <w:sz w:val="24"/>
                <w:szCs w:val="24"/>
              </w:rPr>
              <w:t xml:space="preserve">                                                                                                                                                                          </w:t>
            </w:r>
          </w:p>
        </w:tc>
      </w:tr>
    </w:tbl>
    <w:p w:rsidR="003A79CB" w:rsidRPr="003A79CB" w:rsidRDefault="003A79CB" w:rsidP="00B82532">
      <w:pPr>
        <w:ind w:firstLine="0"/>
        <w:rPr>
          <w:rFonts w:ascii="Times New Roman" w:eastAsiaTheme="minorEastAsia" w:hAnsi="Times New Roman" w:cs="Times New Roman"/>
          <w:sz w:val="24"/>
          <w:szCs w:val="24"/>
          <w:lang w:eastAsia="ru-RU"/>
        </w:rPr>
      </w:pPr>
    </w:p>
    <w:p w:rsidR="003A79CB" w:rsidRPr="003A79CB" w:rsidRDefault="003A79CB" w:rsidP="003A79CB">
      <w:pPr>
        <w:ind w:firstLine="0"/>
        <w:jc w:val="righ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Приложение № 1 </w:t>
      </w:r>
    </w:p>
    <w:p w:rsidR="003A79CB" w:rsidRPr="003A79CB" w:rsidRDefault="003A79CB" w:rsidP="003A79CB">
      <w:pPr>
        <w:ind w:firstLine="0"/>
        <w:jc w:val="righ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к постановлению Администрации </w:t>
      </w:r>
    </w:p>
    <w:p w:rsidR="003A79CB" w:rsidRPr="003A79CB" w:rsidRDefault="003A79CB" w:rsidP="003A79CB">
      <w:pPr>
        <w:ind w:firstLine="0"/>
        <w:jc w:val="righ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Красногорского района                                                                                                </w:t>
      </w:r>
    </w:p>
    <w:p w:rsidR="003A79CB" w:rsidRPr="003A79CB" w:rsidRDefault="003A79CB" w:rsidP="003A79CB">
      <w:pPr>
        <w:ind w:firstLine="0"/>
        <w:jc w:val="righ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от _04.04.2025_  №_169_</w:t>
      </w:r>
    </w:p>
    <w:p w:rsidR="003A79CB" w:rsidRPr="003A79CB" w:rsidRDefault="003A79CB" w:rsidP="003A79CB">
      <w:pPr>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С  О  С  Т  А  В</w:t>
      </w:r>
    </w:p>
    <w:p w:rsidR="003A79CB" w:rsidRPr="003A79CB" w:rsidRDefault="003A79CB" w:rsidP="003A79CB">
      <w:pPr>
        <w:tabs>
          <w:tab w:val="left" w:pos="2070"/>
          <w:tab w:val="center" w:pos="5037"/>
        </w:tabs>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районной межведомственной комиссии по организации</w:t>
      </w:r>
    </w:p>
    <w:p w:rsidR="003A79CB" w:rsidRPr="003A79CB" w:rsidRDefault="003A79CB" w:rsidP="003A79CB">
      <w:pPr>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отдыха, оздоровления и занятости детей</w:t>
      </w:r>
    </w:p>
    <w:p w:rsidR="003A79CB" w:rsidRPr="003A79CB" w:rsidRDefault="003A79CB" w:rsidP="003A79CB">
      <w:pPr>
        <w:ind w:firstLine="0"/>
        <w:jc w:val="center"/>
        <w:rPr>
          <w:rFonts w:eastAsiaTheme="minorEastAsia"/>
          <w:sz w:val="24"/>
          <w:szCs w:val="24"/>
          <w:lang w:eastAsia="ru-RU"/>
        </w:rPr>
      </w:pPr>
    </w:p>
    <w:tbl>
      <w:tblPr>
        <w:tblStyle w:val="67"/>
        <w:tblW w:w="9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1"/>
        <w:gridCol w:w="354"/>
        <w:gridCol w:w="2001"/>
        <w:gridCol w:w="562"/>
        <w:gridCol w:w="5293"/>
      </w:tblGrid>
      <w:tr w:rsidR="003A79CB" w:rsidRPr="003A79CB" w:rsidTr="00501AF0">
        <w:trPr>
          <w:trHeight w:val="479"/>
        </w:trPr>
        <w:tc>
          <w:tcPr>
            <w:tcW w:w="1995" w:type="dxa"/>
            <w:gridSpan w:val="2"/>
            <w:hideMark/>
          </w:tcPr>
          <w:p w:rsidR="003A79CB" w:rsidRPr="003A79CB" w:rsidRDefault="003A79CB" w:rsidP="003A79CB">
            <w:pPr>
              <w:ind w:right="-204"/>
              <w:rPr>
                <w:sz w:val="24"/>
                <w:szCs w:val="24"/>
              </w:rPr>
            </w:pPr>
            <w:r w:rsidRPr="003A79CB">
              <w:rPr>
                <w:sz w:val="24"/>
                <w:szCs w:val="24"/>
              </w:rPr>
              <w:t>Председатель</w:t>
            </w:r>
          </w:p>
          <w:p w:rsidR="003A79CB" w:rsidRPr="003A79CB" w:rsidRDefault="003A79CB" w:rsidP="003A79CB">
            <w:pPr>
              <w:ind w:right="-204"/>
              <w:rPr>
                <w:sz w:val="24"/>
                <w:szCs w:val="24"/>
              </w:rPr>
            </w:pPr>
            <w:r w:rsidRPr="003A79CB">
              <w:rPr>
                <w:sz w:val="24"/>
                <w:szCs w:val="24"/>
              </w:rPr>
              <w:t xml:space="preserve"> комиссии -</w:t>
            </w:r>
          </w:p>
        </w:tc>
        <w:tc>
          <w:tcPr>
            <w:tcW w:w="2563" w:type="dxa"/>
            <w:gridSpan w:val="2"/>
            <w:hideMark/>
          </w:tcPr>
          <w:p w:rsidR="003A79CB" w:rsidRPr="003A79CB" w:rsidRDefault="003A79CB" w:rsidP="003A79CB">
            <w:pPr>
              <w:tabs>
                <w:tab w:val="left" w:pos="2183"/>
              </w:tabs>
              <w:rPr>
                <w:sz w:val="24"/>
                <w:szCs w:val="24"/>
              </w:rPr>
            </w:pPr>
            <w:r w:rsidRPr="003A79CB">
              <w:rPr>
                <w:sz w:val="24"/>
                <w:szCs w:val="24"/>
              </w:rPr>
              <w:t>Князева Л.Н.       -</w:t>
            </w:r>
          </w:p>
        </w:tc>
        <w:tc>
          <w:tcPr>
            <w:tcW w:w="5293" w:type="dxa"/>
            <w:hideMark/>
          </w:tcPr>
          <w:p w:rsidR="003A79CB" w:rsidRPr="003A79CB" w:rsidRDefault="003A79CB" w:rsidP="003A79CB">
            <w:pPr>
              <w:tabs>
                <w:tab w:val="left" w:pos="413"/>
              </w:tabs>
              <w:ind w:right="-53"/>
              <w:rPr>
                <w:sz w:val="24"/>
                <w:szCs w:val="24"/>
              </w:rPr>
            </w:pPr>
            <w:r w:rsidRPr="003A79CB">
              <w:rPr>
                <w:sz w:val="24"/>
                <w:szCs w:val="24"/>
              </w:rPr>
              <w:t>заместитель главы Администрации района;</w:t>
            </w:r>
          </w:p>
        </w:tc>
      </w:tr>
      <w:tr w:rsidR="003A79CB" w:rsidRPr="003A79CB" w:rsidTr="00501AF0">
        <w:trPr>
          <w:trHeight w:val="945"/>
        </w:trPr>
        <w:tc>
          <w:tcPr>
            <w:tcW w:w="1995" w:type="dxa"/>
            <w:gridSpan w:val="2"/>
            <w:hideMark/>
          </w:tcPr>
          <w:p w:rsidR="003A79CB" w:rsidRPr="003A79CB" w:rsidRDefault="003A79CB" w:rsidP="003A79CB">
            <w:pPr>
              <w:ind w:right="-204"/>
              <w:rPr>
                <w:sz w:val="24"/>
                <w:szCs w:val="24"/>
              </w:rPr>
            </w:pPr>
          </w:p>
          <w:p w:rsidR="003A79CB" w:rsidRPr="003A79CB" w:rsidRDefault="003A79CB" w:rsidP="003A79CB">
            <w:pPr>
              <w:ind w:right="-204"/>
              <w:rPr>
                <w:sz w:val="24"/>
                <w:szCs w:val="24"/>
              </w:rPr>
            </w:pPr>
            <w:r w:rsidRPr="003A79CB">
              <w:rPr>
                <w:sz w:val="24"/>
                <w:szCs w:val="24"/>
              </w:rPr>
              <w:t xml:space="preserve">Заместитель </w:t>
            </w:r>
          </w:p>
          <w:p w:rsidR="003A79CB" w:rsidRPr="003A79CB" w:rsidRDefault="003A79CB" w:rsidP="003A79CB">
            <w:pPr>
              <w:ind w:right="-204"/>
              <w:rPr>
                <w:sz w:val="24"/>
                <w:szCs w:val="24"/>
              </w:rPr>
            </w:pPr>
            <w:r w:rsidRPr="003A79CB">
              <w:rPr>
                <w:sz w:val="24"/>
                <w:szCs w:val="24"/>
              </w:rPr>
              <w:t xml:space="preserve">председателя </w:t>
            </w:r>
          </w:p>
          <w:p w:rsidR="003A79CB" w:rsidRPr="003A79CB" w:rsidRDefault="003A79CB" w:rsidP="003A79CB">
            <w:pPr>
              <w:ind w:right="-62"/>
              <w:rPr>
                <w:sz w:val="24"/>
                <w:szCs w:val="24"/>
              </w:rPr>
            </w:pPr>
            <w:r w:rsidRPr="003A79CB">
              <w:rPr>
                <w:sz w:val="24"/>
                <w:szCs w:val="24"/>
              </w:rPr>
              <w:t>комиссии -</w:t>
            </w:r>
          </w:p>
        </w:tc>
        <w:tc>
          <w:tcPr>
            <w:tcW w:w="2563" w:type="dxa"/>
            <w:gridSpan w:val="2"/>
          </w:tcPr>
          <w:p w:rsidR="003A79CB" w:rsidRPr="003A79CB" w:rsidRDefault="003A79CB" w:rsidP="003A79CB">
            <w:pPr>
              <w:tabs>
                <w:tab w:val="left" w:pos="2183"/>
              </w:tabs>
              <w:rPr>
                <w:sz w:val="24"/>
                <w:szCs w:val="24"/>
              </w:rPr>
            </w:pPr>
          </w:p>
          <w:p w:rsidR="003A79CB" w:rsidRPr="003A79CB" w:rsidRDefault="003A79CB" w:rsidP="003A79CB">
            <w:pPr>
              <w:tabs>
                <w:tab w:val="left" w:pos="2183"/>
              </w:tabs>
              <w:rPr>
                <w:sz w:val="24"/>
                <w:szCs w:val="24"/>
              </w:rPr>
            </w:pPr>
            <w:r w:rsidRPr="003A79CB">
              <w:rPr>
                <w:sz w:val="24"/>
                <w:szCs w:val="24"/>
              </w:rPr>
              <w:t>Парфенова И.В.  -</w:t>
            </w:r>
          </w:p>
          <w:p w:rsidR="003A79CB" w:rsidRPr="003A79CB" w:rsidRDefault="003A79CB" w:rsidP="003A79CB">
            <w:pPr>
              <w:tabs>
                <w:tab w:val="left" w:pos="2183"/>
              </w:tabs>
              <w:rPr>
                <w:sz w:val="24"/>
                <w:szCs w:val="24"/>
              </w:rPr>
            </w:pPr>
          </w:p>
          <w:p w:rsidR="003A79CB" w:rsidRPr="003A79CB" w:rsidRDefault="003A79CB" w:rsidP="003A79CB">
            <w:pPr>
              <w:tabs>
                <w:tab w:val="left" w:pos="2183"/>
              </w:tabs>
              <w:rPr>
                <w:sz w:val="24"/>
                <w:szCs w:val="24"/>
              </w:rPr>
            </w:pPr>
          </w:p>
        </w:tc>
        <w:tc>
          <w:tcPr>
            <w:tcW w:w="5293" w:type="dxa"/>
            <w:hideMark/>
          </w:tcPr>
          <w:p w:rsidR="003A79CB" w:rsidRPr="003A79CB" w:rsidRDefault="003A79CB" w:rsidP="003A79CB">
            <w:pPr>
              <w:tabs>
                <w:tab w:val="left" w:pos="413"/>
              </w:tabs>
              <w:rPr>
                <w:sz w:val="24"/>
                <w:szCs w:val="24"/>
              </w:rPr>
            </w:pPr>
          </w:p>
          <w:p w:rsidR="003A79CB" w:rsidRPr="003A79CB" w:rsidRDefault="003A79CB" w:rsidP="003A79CB">
            <w:pPr>
              <w:tabs>
                <w:tab w:val="left" w:pos="413"/>
              </w:tabs>
              <w:rPr>
                <w:sz w:val="24"/>
                <w:szCs w:val="24"/>
              </w:rPr>
            </w:pPr>
            <w:r w:rsidRPr="003A79CB">
              <w:rPr>
                <w:sz w:val="24"/>
                <w:szCs w:val="24"/>
              </w:rPr>
              <w:t>и.о. председателя комитета Администрации Красногорского района по образованию;</w:t>
            </w:r>
          </w:p>
        </w:tc>
      </w:tr>
      <w:tr w:rsidR="003A79CB" w:rsidRPr="003A79CB" w:rsidTr="00501AF0">
        <w:trPr>
          <w:trHeight w:val="959"/>
        </w:trPr>
        <w:tc>
          <w:tcPr>
            <w:tcW w:w="1995" w:type="dxa"/>
            <w:gridSpan w:val="2"/>
            <w:hideMark/>
          </w:tcPr>
          <w:p w:rsidR="003A79CB" w:rsidRPr="003A79CB" w:rsidRDefault="003A79CB" w:rsidP="003A79CB">
            <w:pPr>
              <w:ind w:right="-204"/>
              <w:rPr>
                <w:sz w:val="24"/>
                <w:szCs w:val="24"/>
              </w:rPr>
            </w:pPr>
          </w:p>
          <w:p w:rsidR="003A79CB" w:rsidRPr="003A79CB" w:rsidRDefault="003A79CB" w:rsidP="003A79CB">
            <w:pPr>
              <w:ind w:right="-204"/>
              <w:rPr>
                <w:sz w:val="24"/>
                <w:szCs w:val="24"/>
              </w:rPr>
            </w:pPr>
            <w:r w:rsidRPr="003A79CB">
              <w:rPr>
                <w:sz w:val="24"/>
                <w:szCs w:val="24"/>
              </w:rPr>
              <w:t>Секретарь</w:t>
            </w:r>
          </w:p>
          <w:p w:rsidR="003A79CB" w:rsidRPr="003A79CB" w:rsidRDefault="003A79CB" w:rsidP="003A79CB">
            <w:pPr>
              <w:ind w:right="-204"/>
              <w:rPr>
                <w:sz w:val="24"/>
                <w:szCs w:val="24"/>
              </w:rPr>
            </w:pPr>
            <w:r w:rsidRPr="003A79CB">
              <w:rPr>
                <w:sz w:val="24"/>
                <w:szCs w:val="24"/>
              </w:rPr>
              <w:t xml:space="preserve"> комиссии -</w:t>
            </w:r>
          </w:p>
        </w:tc>
        <w:tc>
          <w:tcPr>
            <w:tcW w:w="2563" w:type="dxa"/>
            <w:gridSpan w:val="2"/>
          </w:tcPr>
          <w:p w:rsidR="003A79CB" w:rsidRPr="003A79CB" w:rsidRDefault="003A79CB" w:rsidP="003A79CB">
            <w:pPr>
              <w:tabs>
                <w:tab w:val="left" w:pos="2183"/>
              </w:tabs>
              <w:rPr>
                <w:sz w:val="24"/>
                <w:szCs w:val="24"/>
              </w:rPr>
            </w:pPr>
          </w:p>
          <w:p w:rsidR="003A79CB" w:rsidRPr="003A79CB" w:rsidRDefault="003A79CB" w:rsidP="003A79CB">
            <w:pPr>
              <w:tabs>
                <w:tab w:val="left" w:pos="2183"/>
              </w:tabs>
              <w:rPr>
                <w:sz w:val="24"/>
                <w:szCs w:val="24"/>
              </w:rPr>
            </w:pPr>
            <w:r w:rsidRPr="003A79CB">
              <w:rPr>
                <w:sz w:val="24"/>
                <w:szCs w:val="24"/>
              </w:rPr>
              <w:t>Куликова О.В.    -</w:t>
            </w:r>
          </w:p>
          <w:p w:rsidR="003A79CB" w:rsidRPr="003A79CB" w:rsidRDefault="003A79CB" w:rsidP="003A79CB">
            <w:pPr>
              <w:tabs>
                <w:tab w:val="left" w:pos="2183"/>
              </w:tabs>
              <w:rPr>
                <w:sz w:val="24"/>
                <w:szCs w:val="24"/>
              </w:rPr>
            </w:pPr>
          </w:p>
        </w:tc>
        <w:tc>
          <w:tcPr>
            <w:tcW w:w="5293" w:type="dxa"/>
            <w:hideMark/>
          </w:tcPr>
          <w:p w:rsidR="003A79CB" w:rsidRPr="003A79CB" w:rsidRDefault="003A79CB" w:rsidP="003A79CB">
            <w:pPr>
              <w:tabs>
                <w:tab w:val="left" w:pos="413"/>
              </w:tabs>
              <w:rPr>
                <w:sz w:val="24"/>
                <w:szCs w:val="24"/>
              </w:rPr>
            </w:pPr>
          </w:p>
          <w:p w:rsidR="003A79CB" w:rsidRPr="003A79CB" w:rsidRDefault="003A79CB" w:rsidP="003A79CB">
            <w:pPr>
              <w:tabs>
                <w:tab w:val="left" w:pos="413"/>
              </w:tabs>
              <w:rPr>
                <w:sz w:val="24"/>
                <w:szCs w:val="24"/>
              </w:rPr>
            </w:pPr>
            <w:r w:rsidRPr="003A79CB">
              <w:rPr>
                <w:sz w:val="24"/>
                <w:szCs w:val="24"/>
              </w:rPr>
              <w:t xml:space="preserve">ведущий специалист комитета Администрации района по образованию; </w:t>
            </w:r>
          </w:p>
        </w:tc>
      </w:tr>
      <w:tr w:rsidR="003A79CB" w:rsidRPr="003A79CB" w:rsidTr="00501AF0">
        <w:trPr>
          <w:trHeight w:val="679"/>
        </w:trPr>
        <w:tc>
          <w:tcPr>
            <w:tcW w:w="1995" w:type="dxa"/>
            <w:gridSpan w:val="2"/>
            <w:hideMark/>
          </w:tcPr>
          <w:p w:rsidR="003A79CB" w:rsidRPr="003A79CB" w:rsidRDefault="003A79CB" w:rsidP="003A79CB">
            <w:pPr>
              <w:rPr>
                <w:sz w:val="24"/>
                <w:szCs w:val="24"/>
              </w:rPr>
            </w:pPr>
            <w:r w:rsidRPr="003A79CB">
              <w:rPr>
                <w:sz w:val="24"/>
                <w:szCs w:val="24"/>
              </w:rPr>
              <w:t xml:space="preserve">Члены  </w:t>
            </w:r>
          </w:p>
          <w:p w:rsidR="003A79CB" w:rsidRPr="003A79CB" w:rsidRDefault="003A79CB" w:rsidP="003A79CB">
            <w:pPr>
              <w:rPr>
                <w:sz w:val="24"/>
                <w:szCs w:val="24"/>
              </w:rPr>
            </w:pPr>
            <w:r w:rsidRPr="003A79CB">
              <w:rPr>
                <w:sz w:val="24"/>
                <w:szCs w:val="24"/>
              </w:rPr>
              <w:t>комиссии:</w:t>
            </w:r>
          </w:p>
        </w:tc>
        <w:tc>
          <w:tcPr>
            <w:tcW w:w="2563" w:type="dxa"/>
            <w:gridSpan w:val="2"/>
            <w:hideMark/>
          </w:tcPr>
          <w:p w:rsidR="003A79CB" w:rsidRPr="003A79CB" w:rsidRDefault="003A79CB" w:rsidP="003A79CB">
            <w:pPr>
              <w:tabs>
                <w:tab w:val="left" w:pos="2183"/>
              </w:tabs>
              <w:rPr>
                <w:sz w:val="24"/>
                <w:szCs w:val="24"/>
              </w:rPr>
            </w:pPr>
            <w:r w:rsidRPr="003A79CB">
              <w:rPr>
                <w:sz w:val="24"/>
                <w:szCs w:val="24"/>
              </w:rPr>
              <w:t xml:space="preserve">Есина Е.А.          - </w:t>
            </w:r>
          </w:p>
        </w:tc>
        <w:tc>
          <w:tcPr>
            <w:tcW w:w="5293" w:type="dxa"/>
            <w:hideMark/>
          </w:tcPr>
          <w:p w:rsidR="003A79CB" w:rsidRPr="003A79CB" w:rsidRDefault="003A79CB" w:rsidP="003A79CB">
            <w:pPr>
              <w:tabs>
                <w:tab w:val="left" w:pos="413"/>
              </w:tabs>
              <w:rPr>
                <w:sz w:val="24"/>
                <w:szCs w:val="24"/>
              </w:rPr>
            </w:pPr>
            <w:r w:rsidRPr="003A79CB">
              <w:rPr>
                <w:sz w:val="24"/>
                <w:szCs w:val="24"/>
              </w:rPr>
              <w:t>заведующая Отделом культуры Администрации района;</w:t>
            </w:r>
          </w:p>
        </w:tc>
      </w:tr>
      <w:tr w:rsidR="003A79CB" w:rsidRPr="003A79CB" w:rsidTr="00501AF0">
        <w:trPr>
          <w:trHeight w:val="679"/>
        </w:trPr>
        <w:tc>
          <w:tcPr>
            <w:tcW w:w="1641" w:type="dxa"/>
          </w:tcPr>
          <w:p w:rsidR="003A79CB" w:rsidRPr="003A79CB" w:rsidRDefault="003A79CB" w:rsidP="003A79CB">
            <w:pPr>
              <w:rPr>
                <w:sz w:val="24"/>
                <w:szCs w:val="24"/>
              </w:rPr>
            </w:pPr>
          </w:p>
        </w:tc>
        <w:tc>
          <w:tcPr>
            <w:tcW w:w="2917" w:type="dxa"/>
            <w:gridSpan w:val="3"/>
            <w:hideMark/>
          </w:tcPr>
          <w:p w:rsidR="003A79CB" w:rsidRPr="003A79CB" w:rsidRDefault="00B82532" w:rsidP="003A79CB">
            <w:pPr>
              <w:tabs>
                <w:tab w:val="left" w:pos="2183"/>
              </w:tabs>
              <w:ind w:right="-3"/>
              <w:rPr>
                <w:sz w:val="24"/>
                <w:szCs w:val="24"/>
              </w:rPr>
            </w:pPr>
            <w:r w:rsidRPr="00B82532">
              <w:rPr>
                <w:sz w:val="24"/>
                <w:szCs w:val="24"/>
              </w:rPr>
              <w:t xml:space="preserve">     </w:t>
            </w:r>
            <w:r w:rsidR="003A79CB" w:rsidRPr="003A79CB">
              <w:rPr>
                <w:sz w:val="24"/>
                <w:szCs w:val="24"/>
              </w:rPr>
              <w:t>Терентьев А.Н.   -</w:t>
            </w:r>
          </w:p>
        </w:tc>
        <w:tc>
          <w:tcPr>
            <w:tcW w:w="5293" w:type="dxa"/>
            <w:hideMark/>
          </w:tcPr>
          <w:p w:rsidR="003A79CB" w:rsidRPr="003A79CB" w:rsidRDefault="003A79CB" w:rsidP="003A79CB">
            <w:pPr>
              <w:rPr>
                <w:sz w:val="24"/>
                <w:szCs w:val="24"/>
              </w:rPr>
            </w:pPr>
            <w:r w:rsidRPr="003A79CB">
              <w:rPr>
                <w:sz w:val="24"/>
                <w:szCs w:val="24"/>
              </w:rPr>
              <w:t>главный врач КГБУЗ «Красногорская ЦРБ» (по согласованию);</w:t>
            </w:r>
          </w:p>
        </w:tc>
      </w:tr>
      <w:tr w:rsidR="003A79CB" w:rsidRPr="003A79CB" w:rsidTr="00501AF0">
        <w:trPr>
          <w:trHeight w:val="713"/>
        </w:trPr>
        <w:tc>
          <w:tcPr>
            <w:tcW w:w="1641" w:type="dxa"/>
          </w:tcPr>
          <w:p w:rsidR="003A79CB" w:rsidRPr="003A79CB" w:rsidRDefault="003A79CB" w:rsidP="003A79CB">
            <w:pPr>
              <w:rPr>
                <w:sz w:val="24"/>
                <w:szCs w:val="24"/>
              </w:rPr>
            </w:pPr>
          </w:p>
        </w:tc>
        <w:tc>
          <w:tcPr>
            <w:tcW w:w="2917" w:type="dxa"/>
            <w:gridSpan w:val="3"/>
            <w:hideMark/>
          </w:tcPr>
          <w:p w:rsidR="003A79CB" w:rsidRPr="003A79CB" w:rsidRDefault="00B82532" w:rsidP="003A79CB">
            <w:pPr>
              <w:tabs>
                <w:tab w:val="left" w:pos="2183"/>
              </w:tabs>
              <w:rPr>
                <w:sz w:val="24"/>
                <w:szCs w:val="24"/>
              </w:rPr>
            </w:pPr>
            <w:r w:rsidRPr="00B82532">
              <w:rPr>
                <w:sz w:val="24"/>
                <w:szCs w:val="24"/>
              </w:rPr>
              <w:t xml:space="preserve">     </w:t>
            </w:r>
            <w:r w:rsidR="003A79CB" w:rsidRPr="003A79CB">
              <w:rPr>
                <w:sz w:val="24"/>
                <w:szCs w:val="24"/>
              </w:rPr>
              <w:t>Кудрявцев И.В.  -</w:t>
            </w:r>
          </w:p>
        </w:tc>
        <w:tc>
          <w:tcPr>
            <w:tcW w:w="5293" w:type="dxa"/>
            <w:hideMark/>
          </w:tcPr>
          <w:p w:rsidR="003A79CB" w:rsidRPr="003A79CB" w:rsidRDefault="003A79CB" w:rsidP="003A79CB">
            <w:pPr>
              <w:rPr>
                <w:sz w:val="24"/>
                <w:szCs w:val="24"/>
              </w:rPr>
            </w:pPr>
            <w:r w:rsidRPr="003A79CB">
              <w:rPr>
                <w:sz w:val="24"/>
                <w:szCs w:val="24"/>
              </w:rPr>
              <w:t>начальник отделения Министерства внутренних дел России по Красногорскому району(по согласованию);</w:t>
            </w:r>
          </w:p>
        </w:tc>
      </w:tr>
      <w:tr w:rsidR="003A79CB" w:rsidRPr="003A79CB" w:rsidTr="00501AF0">
        <w:trPr>
          <w:trHeight w:val="713"/>
        </w:trPr>
        <w:tc>
          <w:tcPr>
            <w:tcW w:w="1641" w:type="dxa"/>
          </w:tcPr>
          <w:p w:rsidR="003A79CB" w:rsidRPr="003A79CB" w:rsidRDefault="003A79CB" w:rsidP="003A79CB">
            <w:pPr>
              <w:rPr>
                <w:sz w:val="24"/>
                <w:szCs w:val="24"/>
              </w:rPr>
            </w:pPr>
          </w:p>
        </w:tc>
        <w:tc>
          <w:tcPr>
            <w:tcW w:w="2917" w:type="dxa"/>
            <w:gridSpan w:val="3"/>
            <w:hideMark/>
          </w:tcPr>
          <w:p w:rsidR="003A79CB" w:rsidRPr="003A79CB" w:rsidRDefault="00B82532" w:rsidP="003A79CB">
            <w:pPr>
              <w:tabs>
                <w:tab w:val="left" w:pos="2183"/>
              </w:tabs>
              <w:rPr>
                <w:sz w:val="24"/>
                <w:szCs w:val="24"/>
              </w:rPr>
            </w:pPr>
            <w:r w:rsidRPr="00B82532">
              <w:rPr>
                <w:sz w:val="24"/>
                <w:szCs w:val="24"/>
              </w:rPr>
              <w:t xml:space="preserve">     </w:t>
            </w:r>
            <w:r w:rsidR="003A79CB" w:rsidRPr="003A79CB">
              <w:rPr>
                <w:sz w:val="24"/>
                <w:szCs w:val="24"/>
              </w:rPr>
              <w:t xml:space="preserve">Смыкова - </w:t>
            </w:r>
          </w:p>
          <w:p w:rsidR="003A79CB" w:rsidRPr="003A79CB" w:rsidRDefault="00B82532" w:rsidP="003A79CB">
            <w:pPr>
              <w:tabs>
                <w:tab w:val="left" w:pos="2183"/>
              </w:tabs>
              <w:rPr>
                <w:sz w:val="24"/>
                <w:szCs w:val="24"/>
              </w:rPr>
            </w:pPr>
            <w:r w:rsidRPr="00B82532">
              <w:rPr>
                <w:sz w:val="24"/>
                <w:szCs w:val="24"/>
              </w:rPr>
              <w:t xml:space="preserve">     </w:t>
            </w:r>
            <w:r w:rsidR="003A79CB" w:rsidRPr="003A79CB">
              <w:rPr>
                <w:sz w:val="24"/>
                <w:szCs w:val="24"/>
              </w:rPr>
              <w:t>Сержантова С.А.-</w:t>
            </w:r>
          </w:p>
        </w:tc>
        <w:tc>
          <w:tcPr>
            <w:tcW w:w="5293" w:type="dxa"/>
            <w:hideMark/>
          </w:tcPr>
          <w:p w:rsidR="003A79CB" w:rsidRPr="003A79CB" w:rsidRDefault="003A79CB" w:rsidP="003A79CB">
            <w:pPr>
              <w:rPr>
                <w:sz w:val="24"/>
                <w:szCs w:val="24"/>
              </w:rPr>
            </w:pPr>
            <w:r w:rsidRPr="003A79CB">
              <w:rPr>
                <w:sz w:val="24"/>
                <w:szCs w:val="24"/>
              </w:rPr>
              <w:t>ответственный секретарь комиссии по делам несовершеннолетних и защите их прав Администрации района;</w:t>
            </w:r>
          </w:p>
        </w:tc>
      </w:tr>
      <w:tr w:rsidR="003A79CB" w:rsidRPr="003A79CB" w:rsidTr="00501AF0">
        <w:trPr>
          <w:trHeight w:val="466"/>
        </w:trPr>
        <w:tc>
          <w:tcPr>
            <w:tcW w:w="1641" w:type="dxa"/>
          </w:tcPr>
          <w:p w:rsidR="003A79CB" w:rsidRPr="003A79CB" w:rsidRDefault="003A79CB" w:rsidP="003A79CB">
            <w:pPr>
              <w:rPr>
                <w:sz w:val="24"/>
                <w:szCs w:val="24"/>
              </w:rPr>
            </w:pPr>
          </w:p>
        </w:tc>
        <w:tc>
          <w:tcPr>
            <w:tcW w:w="2917" w:type="dxa"/>
            <w:gridSpan w:val="3"/>
            <w:hideMark/>
          </w:tcPr>
          <w:p w:rsidR="003A79CB" w:rsidRPr="003A79CB" w:rsidRDefault="00B82532" w:rsidP="003A79CB">
            <w:pPr>
              <w:tabs>
                <w:tab w:val="left" w:pos="2183"/>
              </w:tabs>
              <w:rPr>
                <w:sz w:val="24"/>
                <w:szCs w:val="24"/>
              </w:rPr>
            </w:pPr>
            <w:r w:rsidRPr="00B82532">
              <w:rPr>
                <w:sz w:val="24"/>
                <w:szCs w:val="24"/>
              </w:rPr>
              <w:t xml:space="preserve">     </w:t>
            </w:r>
            <w:r w:rsidR="003A79CB" w:rsidRPr="003A79CB">
              <w:rPr>
                <w:sz w:val="24"/>
                <w:szCs w:val="24"/>
              </w:rPr>
              <w:t>Лозин Д.В.          -</w:t>
            </w:r>
          </w:p>
        </w:tc>
        <w:tc>
          <w:tcPr>
            <w:tcW w:w="5293" w:type="dxa"/>
            <w:hideMark/>
          </w:tcPr>
          <w:p w:rsidR="003A79CB" w:rsidRPr="003A79CB" w:rsidRDefault="003A79CB" w:rsidP="003A79CB">
            <w:pPr>
              <w:rPr>
                <w:sz w:val="24"/>
                <w:szCs w:val="24"/>
              </w:rPr>
            </w:pPr>
            <w:r w:rsidRPr="003A79CB">
              <w:rPr>
                <w:sz w:val="24"/>
                <w:szCs w:val="24"/>
              </w:rPr>
              <w:t>начальник ТО НДиПР№2 УНД и ПРДУ МЧС России  по Алтайскому краю (по согласованию);</w:t>
            </w:r>
          </w:p>
        </w:tc>
      </w:tr>
      <w:tr w:rsidR="003A79CB" w:rsidRPr="003A79CB" w:rsidTr="00501AF0">
        <w:trPr>
          <w:trHeight w:val="479"/>
        </w:trPr>
        <w:tc>
          <w:tcPr>
            <w:tcW w:w="1641" w:type="dxa"/>
          </w:tcPr>
          <w:p w:rsidR="003A79CB" w:rsidRPr="003A79CB" w:rsidRDefault="003A79CB" w:rsidP="003A79CB">
            <w:pPr>
              <w:rPr>
                <w:sz w:val="24"/>
                <w:szCs w:val="24"/>
              </w:rPr>
            </w:pPr>
          </w:p>
        </w:tc>
        <w:tc>
          <w:tcPr>
            <w:tcW w:w="2917" w:type="dxa"/>
            <w:gridSpan w:val="3"/>
            <w:hideMark/>
          </w:tcPr>
          <w:p w:rsidR="003A79CB" w:rsidRPr="003A79CB" w:rsidRDefault="00B82532" w:rsidP="003A79CB">
            <w:pPr>
              <w:tabs>
                <w:tab w:val="left" w:pos="2183"/>
              </w:tabs>
              <w:ind w:right="-165"/>
              <w:rPr>
                <w:sz w:val="24"/>
                <w:szCs w:val="24"/>
              </w:rPr>
            </w:pPr>
            <w:r w:rsidRPr="00B82532">
              <w:rPr>
                <w:sz w:val="24"/>
                <w:szCs w:val="24"/>
              </w:rPr>
              <w:t xml:space="preserve">     </w:t>
            </w:r>
            <w:r w:rsidR="003A79CB" w:rsidRPr="003A79CB">
              <w:rPr>
                <w:sz w:val="24"/>
                <w:szCs w:val="24"/>
              </w:rPr>
              <w:t>Муратова Т.А.    -</w:t>
            </w:r>
          </w:p>
        </w:tc>
        <w:tc>
          <w:tcPr>
            <w:tcW w:w="5293" w:type="dxa"/>
            <w:hideMark/>
          </w:tcPr>
          <w:p w:rsidR="003A79CB" w:rsidRPr="003A79CB" w:rsidRDefault="003A79CB" w:rsidP="003A79CB">
            <w:pPr>
              <w:rPr>
                <w:sz w:val="24"/>
                <w:szCs w:val="24"/>
              </w:rPr>
            </w:pPr>
            <w:r w:rsidRPr="003A79CB">
              <w:rPr>
                <w:sz w:val="24"/>
                <w:szCs w:val="24"/>
              </w:rPr>
              <w:t>председатель комитета по финансам, налоговой и кредитной политике Администрации района;</w:t>
            </w:r>
          </w:p>
        </w:tc>
      </w:tr>
      <w:tr w:rsidR="003A79CB" w:rsidRPr="003A79CB" w:rsidTr="00501AF0">
        <w:trPr>
          <w:trHeight w:val="479"/>
        </w:trPr>
        <w:tc>
          <w:tcPr>
            <w:tcW w:w="1641" w:type="dxa"/>
          </w:tcPr>
          <w:p w:rsidR="003A79CB" w:rsidRPr="003A79CB" w:rsidRDefault="00B82532" w:rsidP="003A79CB">
            <w:pPr>
              <w:rPr>
                <w:sz w:val="24"/>
                <w:szCs w:val="24"/>
              </w:rPr>
            </w:pPr>
            <w:r>
              <w:rPr>
                <w:sz w:val="24"/>
                <w:szCs w:val="24"/>
              </w:rPr>
              <w:t xml:space="preserve">  </w:t>
            </w:r>
          </w:p>
        </w:tc>
        <w:tc>
          <w:tcPr>
            <w:tcW w:w="2917" w:type="dxa"/>
            <w:gridSpan w:val="3"/>
            <w:hideMark/>
          </w:tcPr>
          <w:p w:rsidR="003A79CB" w:rsidRPr="003A79CB" w:rsidRDefault="00B82532" w:rsidP="003A79CB">
            <w:pPr>
              <w:tabs>
                <w:tab w:val="left" w:pos="2183"/>
              </w:tabs>
              <w:ind w:right="-145"/>
              <w:rPr>
                <w:sz w:val="24"/>
                <w:szCs w:val="24"/>
              </w:rPr>
            </w:pPr>
            <w:r>
              <w:rPr>
                <w:sz w:val="24"/>
                <w:szCs w:val="24"/>
              </w:rPr>
              <w:t xml:space="preserve">     </w:t>
            </w:r>
            <w:r w:rsidR="003A79CB" w:rsidRPr="003A79CB">
              <w:rPr>
                <w:sz w:val="24"/>
                <w:szCs w:val="24"/>
              </w:rPr>
              <w:t>Ожогина Д.Н.     -</w:t>
            </w:r>
          </w:p>
        </w:tc>
        <w:tc>
          <w:tcPr>
            <w:tcW w:w="5293" w:type="dxa"/>
            <w:hideMark/>
          </w:tcPr>
          <w:p w:rsidR="003A79CB" w:rsidRPr="003A79CB" w:rsidRDefault="003A79CB" w:rsidP="003A79CB">
            <w:pPr>
              <w:rPr>
                <w:sz w:val="24"/>
                <w:szCs w:val="24"/>
              </w:rPr>
            </w:pPr>
            <w:r w:rsidRPr="003A79CB">
              <w:rPr>
                <w:sz w:val="24"/>
                <w:szCs w:val="24"/>
              </w:rPr>
              <w:t>главный специалист, инспектор по охране прав детства комитета Администрации Красногорского района по образованию;</w:t>
            </w:r>
          </w:p>
        </w:tc>
      </w:tr>
      <w:tr w:rsidR="003A79CB" w:rsidRPr="003A79CB" w:rsidTr="00501AF0">
        <w:trPr>
          <w:trHeight w:val="479"/>
        </w:trPr>
        <w:tc>
          <w:tcPr>
            <w:tcW w:w="1641" w:type="dxa"/>
          </w:tcPr>
          <w:p w:rsidR="003A79CB" w:rsidRPr="003A79CB" w:rsidRDefault="003A79CB" w:rsidP="003A79CB">
            <w:pPr>
              <w:spacing w:before="240"/>
              <w:rPr>
                <w:sz w:val="24"/>
                <w:szCs w:val="24"/>
              </w:rPr>
            </w:pPr>
          </w:p>
        </w:tc>
        <w:tc>
          <w:tcPr>
            <w:tcW w:w="2917" w:type="dxa"/>
            <w:gridSpan w:val="3"/>
            <w:hideMark/>
          </w:tcPr>
          <w:p w:rsidR="003A79CB" w:rsidRPr="003A79CB" w:rsidRDefault="00B82532" w:rsidP="003A79CB">
            <w:pPr>
              <w:tabs>
                <w:tab w:val="left" w:pos="2183"/>
              </w:tabs>
              <w:rPr>
                <w:sz w:val="24"/>
                <w:szCs w:val="24"/>
              </w:rPr>
            </w:pPr>
            <w:r>
              <w:rPr>
                <w:sz w:val="24"/>
                <w:szCs w:val="24"/>
              </w:rPr>
              <w:t xml:space="preserve">     </w:t>
            </w:r>
            <w:r w:rsidR="003A79CB" w:rsidRPr="003A79CB">
              <w:rPr>
                <w:sz w:val="24"/>
                <w:szCs w:val="24"/>
              </w:rPr>
              <w:t>Анисимов А.С.   -</w:t>
            </w:r>
          </w:p>
        </w:tc>
        <w:tc>
          <w:tcPr>
            <w:tcW w:w="5293" w:type="dxa"/>
            <w:hideMark/>
          </w:tcPr>
          <w:p w:rsidR="003A79CB" w:rsidRPr="003A79CB" w:rsidRDefault="003A79CB" w:rsidP="003A79CB">
            <w:pPr>
              <w:rPr>
                <w:sz w:val="24"/>
                <w:szCs w:val="24"/>
              </w:rPr>
            </w:pPr>
            <w:r w:rsidRPr="003A79CB">
              <w:rPr>
                <w:sz w:val="24"/>
                <w:szCs w:val="24"/>
              </w:rPr>
              <w:t>начальник отдела по делам молодежи и спорту Администрации района;</w:t>
            </w:r>
          </w:p>
        </w:tc>
      </w:tr>
      <w:tr w:rsidR="003A79CB" w:rsidRPr="003A79CB" w:rsidTr="00501AF0">
        <w:trPr>
          <w:trHeight w:val="479"/>
        </w:trPr>
        <w:tc>
          <w:tcPr>
            <w:tcW w:w="1641" w:type="dxa"/>
          </w:tcPr>
          <w:p w:rsidR="003A79CB" w:rsidRPr="003A79CB" w:rsidRDefault="003A79CB" w:rsidP="003A79CB">
            <w:pPr>
              <w:spacing w:before="240"/>
              <w:rPr>
                <w:sz w:val="24"/>
                <w:szCs w:val="24"/>
              </w:rPr>
            </w:pPr>
          </w:p>
        </w:tc>
        <w:tc>
          <w:tcPr>
            <w:tcW w:w="2917" w:type="dxa"/>
            <w:gridSpan w:val="3"/>
            <w:hideMark/>
          </w:tcPr>
          <w:p w:rsidR="003A79CB" w:rsidRPr="003A79CB" w:rsidRDefault="00B82532" w:rsidP="003A79CB">
            <w:pPr>
              <w:tabs>
                <w:tab w:val="left" w:pos="2183"/>
              </w:tabs>
              <w:ind w:right="-21"/>
              <w:rPr>
                <w:sz w:val="24"/>
                <w:szCs w:val="24"/>
              </w:rPr>
            </w:pPr>
            <w:r>
              <w:rPr>
                <w:sz w:val="24"/>
                <w:szCs w:val="24"/>
              </w:rPr>
              <w:t xml:space="preserve">     </w:t>
            </w:r>
            <w:r w:rsidR="003A79CB" w:rsidRPr="003A79CB">
              <w:rPr>
                <w:sz w:val="24"/>
                <w:szCs w:val="24"/>
              </w:rPr>
              <w:t>Старцев А.А.      -</w:t>
            </w:r>
          </w:p>
        </w:tc>
        <w:tc>
          <w:tcPr>
            <w:tcW w:w="5293" w:type="dxa"/>
            <w:hideMark/>
          </w:tcPr>
          <w:p w:rsidR="003A79CB" w:rsidRPr="003A79CB" w:rsidRDefault="003A79CB" w:rsidP="003A79CB">
            <w:pPr>
              <w:rPr>
                <w:sz w:val="24"/>
                <w:szCs w:val="24"/>
              </w:rPr>
            </w:pPr>
            <w:r w:rsidRPr="003A79CB">
              <w:rPr>
                <w:sz w:val="24"/>
                <w:szCs w:val="24"/>
              </w:rPr>
              <w:t>начальник управления сельского хозяйства Администрации района;</w:t>
            </w:r>
          </w:p>
        </w:tc>
      </w:tr>
      <w:tr w:rsidR="003A79CB" w:rsidRPr="003A79CB" w:rsidTr="00501AF0">
        <w:trPr>
          <w:trHeight w:val="945"/>
        </w:trPr>
        <w:tc>
          <w:tcPr>
            <w:tcW w:w="1641" w:type="dxa"/>
          </w:tcPr>
          <w:p w:rsidR="003A79CB" w:rsidRPr="003A79CB" w:rsidRDefault="003A79CB" w:rsidP="003A79CB">
            <w:pPr>
              <w:spacing w:before="240"/>
              <w:rPr>
                <w:sz w:val="24"/>
                <w:szCs w:val="24"/>
              </w:rPr>
            </w:pPr>
          </w:p>
        </w:tc>
        <w:tc>
          <w:tcPr>
            <w:tcW w:w="2917" w:type="dxa"/>
            <w:gridSpan w:val="3"/>
            <w:hideMark/>
          </w:tcPr>
          <w:p w:rsidR="003A79CB" w:rsidRPr="003A79CB" w:rsidRDefault="00B82532" w:rsidP="003A79CB">
            <w:pPr>
              <w:tabs>
                <w:tab w:val="left" w:pos="2183"/>
              </w:tabs>
              <w:ind w:right="-204"/>
              <w:rPr>
                <w:sz w:val="24"/>
                <w:szCs w:val="24"/>
              </w:rPr>
            </w:pPr>
            <w:r>
              <w:rPr>
                <w:sz w:val="24"/>
                <w:szCs w:val="24"/>
              </w:rPr>
              <w:t xml:space="preserve">     </w:t>
            </w:r>
            <w:r w:rsidR="003A79CB" w:rsidRPr="003A79CB">
              <w:rPr>
                <w:sz w:val="24"/>
                <w:szCs w:val="24"/>
              </w:rPr>
              <w:t>Барышев А.С.     -</w:t>
            </w:r>
          </w:p>
        </w:tc>
        <w:tc>
          <w:tcPr>
            <w:tcW w:w="5293" w:type="dxa"/>
            <w:hideMark/>
          </w:tcPr>
          <w:p w:rsidR="003A79CB" w:rsidRPr="003A79CB" w:rsidRDefault="003A79CB" w:rsidP="003A79CB">
            <w:pPr>
              <w:rPr>
                <w:sz w:val="24"/>
                <w:szCs w:val="24"/>
              </w:rPr>
            </w:pPr>
            <w:r w:rsidRPr="003A79CB">
              <w:rPr>
                <w:sz w:val="24"/>
                <w:szCs w:val="24"/>
              </w:rPr>
              <w:t>начальник ТО Федеральной службы по надзору в сфере защиты прав человека по Алтайскому краю в г. Бийске, Красногорском и других районах (по согласованию);</w:t>
            </w:r>
          </w:p>
        </w:tc>
      </w:tr>
      <w:tr w:rsidR="003A79CB" w:rsidRPr="003A79CB" w:rsidTr="00501AF0">
        <w:trPr>
          <w:trHeight w:val="959"/>
        </w:trPr>
        <w:tc>
          <w:tcPr>
            <w:tcW w:w="1641" w:type="dxa"/>
          </w:tcPr>
          <w:p w:rsidR="003A79CB" w:rsidRPr="003A79CB" w:rsidRDefault="003A79CB" w:rsidP="003A79CB">
            <w:pPr>
              <w:rPr>
                <w:sz w:val="24"/>
                <w:szCs w:val="24"/>
              </w:rPr>
            </w:pPr>
          </w:p>
        </w:tc>
        <w:tc>
          <w:tcPr>
            <w:tcW w:w="2355" w:type="dxa"/>
            <w:gridSpan w:val="2"/>
            <w:hideMark/>
          </w:tcPr>
          <w:p w:rsidR="003A79CB" w:rsidRPr="003A79CB" w:rsidRDefault="00B82532" w:rsidP="003A79CB">
            <w:pPr>
              <w:ind w:right="-204"/>
              <w:rPr>
                <w:sz w:val="24"/>
                <w:szCs w:val="24"/>
              </w:rPr>
            </w:pPr>
            <w:r>
              <w:rPr>
                <w:sz w:val="24"/>
                <w:szCs w:val="24"/>
              </w:rPr>
              <w:t xml:space="preserve">  </w:t>
            </w:r>
            <w:r w:rsidR="00501AF0">
              <w:rPr>
                <w:sz w:val="24"/>
                <w:szCs w:val="24"/>
              </w:rPr>
              <w:t xml:space="preserve"> </w:t>
            </w:r>
            <w:r>
              <w:rPr>
                <w:sz w:val="24"/>
                <w:szCs w:val="24"/>
              </w:rPr>
              <w:t xml:space="preserve">  </w:t>
            </w:r>
            <w:r w:rsidR="003A79CB" w:rsidRPr="003A79CB">
              <w:rPr>
                <w:sz w:val="24"/>
                <w:szCs w:val="24"/>
              </w:rPr>
              <w:t>Дубинина Г.Н.   -</w:t>
            </w:r>
          </w:p>
          <w:p w:rsidR="00B82532" w:rsidRPr="00B82532" w:rsidRDefault="00B82532" w:rsidP="003A79CB">
            <w:pPr>
              <w:rPr>
                <w:sz w:val="24"/>
                <w:szCs w:val="24"/>
              </w:rPr>
            </w:pPr>
          </w:p>
          <w:p w:rsidR="003A79CB" w:rsidRPr="003A79CB" w:rsidRDefault="00B82532" w:rsidP="003A79CB">
            <w:pPr>
              <w:rPr>
                <w:sz w:val="24"/>
                <w:szCs w:val="24"/>
              </w:rPr>
            </w:pPr>
            <w:r>
              <w:rPr>
                <w:sz w:val="24"/>
                <w:szCs w:val="24"/>
              </w:rPr>
              <w:t xml:space="preserve">   </w:t>
            </w:r>
            <w:r w:rsidR="00501AF0">
              <w:rPr>
                <w:sz w:val="24"/>
                <w:szCs w:val="24"/>
              </w:rPr>
              <w:t xml:space="preserve"> </w:t>
            </w:r>
            <w:r>
              <w:rPr>
                <w:sz w:val="24"/>
                <w:szCs w:val="24"/>
              </w:rPr>
              <w:t xml:space="preserve"> </w:t>
            </w:r>
            <w:r w:rsidR="003A79CB" w:rsidRPr="003A79CB">
              <w:rPr>
                <w:sz w:val="24"/>
                <w:szCs w:val="24"/>
              </w:rPr>
              <w:t xml:space="preserve">Маковка З.В.     -       </w:t>
            </w:r>
          </w:p>
          <w:p w:rsidR="003A79CB" w:rsidRPr="003A79CB" w:rsidRDefault="003A79CB" w:rsidP="003A79CB">
            <w:pPr>
              <w:rPr>
                <w:sz w:val="24"/>
                <w:szCs w:val="24"/>
              </w:rPr>
            </w:pPr>
          </w:p>
          <w:p w:rsidR="003A79CB" w:rsidRPr="003A79CB" w:rsidRDefault="00B82532" w:rsidP="003A79CB">
            <w:pPr>
              <w:rPr>
                <w:sz w:val="24"/>
                <w:szCs w:val="24"/>
              </w:rPr>
            </w:pPr>
            <w:r>
              <w:rPr>
                <w:sz w:val="24"/>
                <w:szCs w:val="24"/>
              </w:rPr>
              <w:t xml:space="preserve">    </w:t>
            </w:r>
            <w:r w:rsidR="00501AF0">
              <w:rPr>
                <w:sz w:val="24"/>
                <w:szCs w:val="24"/>
              </w:rPr>
              <w:t xml:space="preserve"> </w:t>
            </w:r>
            <w:r w:rsidR="003A79CB" w:rsidRPr="003A79CB">
              <w:rPr>
                <w:sz w:val="24"/>
                <w:szCs w:val="24"/>
              </w:rPr>
              <w:t>Марков А.О.      -</w:t>
            </w:r>
          </w:p>
        </w:tc>
        <w:tc>
          <w:tcPr>
            <w:tcW w:w="5855" w:type="dxa"/>
            <w:gridSpan w:val="2"/>
            <w:hideMark/>
          </w:tcPr>
          <w:p w:rsidR="003A79CB" w:rsidRPr="003A79CB" w:rsidRDefault="003A79CB" w:rsidP="003A79CB">
            <w:pPr>
              <w:tabs>
                <w:tab w:val="left" w:pos="413"/>
              </w:tabs>
              <w:rPr>
                <w:sz w:val="24"/>
                <w:szCs w:val="24"/>
              </w:rPr>
            </w:pPr>
            <w:r w:rsidRPr="003A79CB">
              <w:rPr>
                <w:sz w:val="24"/>
                <w:szCs w:val="24"/>
              </w:rPr>
              <w:t>директор КГКУ «Центр занятости населения Красногорского района (по согласованию);</w:t>
            </w:r>
          </w:p>
          <w:p w:rsidR="003A79CB" w:rsidRPr="003A79CB" w:rsidRDefault="003A79CB" w:rsidP="003A79CB">
            <w:pPr>
              <w:tabs>
                <w:tab w:val="left" w:pos="413"/>
              </w:tabs>
              <w:rPr>
                <w:sz w:val="24"/>
                <w:szCs w:val="24"/>
              </w:rPr>
            </w:pPr>
            <w:r w:rsidRPr="003A79CB">
              <w:rPr>
                <w:sz w:val="24"/>
                <w:szCs w:val="24"/>
              </w:rPr>
              <w:t>председатель районного координационного Совета профсоюзов.</w:t>
            </w:r>
          </w:p>
          <w:p w:rsidR="003A79CB" w:rsidRPr="003A79CB" w:rsidRDefault="003A79CB" w:rsidP="003A79CB">
            <w:pPr>
              <w:tabs>
                <w:tab w:val="left" w:pos="413"/>
              </w:tabs>
              <w:rPr>
                <w:sz w:val="24"/>
                <w:szCs w:val="24"/>
              </w:rPr>
            </w:pPr>
            <w:r w:rsidRPr="003A79CB">
              <w:rPr>
                <w:sz w:val="24"/>
                <w:szCs w:val="24"/>
              </w:rPr>
              <w:t>начальник отделения вневедомственной охраны по Красногорскому району - филиала федерального государственного казенного учреждения «Управление вневедомственной охраны войск национальной гвардии РФ по Алтайскому краю».</w:t>
            </w:r>
          </w:p>
          <w:p w:rsidR="003A79CB" w:rsidRPr="003A79CB" w:rsidRDefault="003A79CB" w:rsidP="003A79CB">
            <w:pPr>
              <w:tabs>
                <w:tab w:val="left" w:pos="413"/>
              </w:tabs>
              <w:rPr>
                <w:sz w:val="24"/>
                <w:szCs w:val="24"/>
              </w:rPr>
            </w:pPr>
          </w:p>
        </w:tc>
      </w:tr>
      <w:tr w:rsidR="00B82532" w:rsidRPr="003A79CB" w:rsidTr="00501AF0">
        <w:trPr>
          <w:trHeight w:val="959"/>
        </w:trPr>
        <w:tc>
          <w:tcPr>
            <w:tcW w:w="1641" w:type="dxa"/>
          </w:tcPr>
          <w:p w:rsidR="00B82532" w:rsidRPr="003A79CB" w:rsidRDefault="00B82532" w:rsidP="003A79CB">
            <w:pPr>
              <w:rPr>
                <w:sz w:val="24"/>
                <w:szCs w:val="24"/>
              </w:rPr>
            </w:pPr>
          </w:p>
        </w:tc>
        <w:tc>
          <w:tcPr>
            <w:tcW w:w="2355" w:type="dxa"/>
            <w:gridSpan w:val="2"/>
          </w:tcPr>
          <w:p w:rsidR="00B82532" w:rsidRDefault="00B82532" w:rsidP="003A79CB">
            <w:pPr>
              <w:ind w:right="-204"/>
              <w:rPr>
                <w:sz w:val="24"/>
                <w:szCs w:val="24"/>
              </w:rPr>
            </w:pPr>
          </w:p>
        </w:tc>
        <w:tc>
          <w:tcPr>
            <w:tcW w:w="5855" w:type="dxa"/>
            <w:gridSpan w:val="2"/>
          </w:tcPr>
          <w:p w:rsidR="00B82532" w:rsidRPr="003A79CB" w:rsidRDefault="00B82532" w:rsidP="003A79CB">
            <w:pPr>
              <w:tabs>
                <w:tab w:val="left" w:pos="413"/>
              </w:tabs>
              <w:rPr>
                <w:sz w:val="24"/>
                <w:szCs w:val="24"/>
              </w:rPr>
            </w:pPr>
          </w:p>
        </w:tc>
      </w:tr>
    </w:tbl>
    <w:p w:rsidR="003A79CB" w:rsidRPr="003A79CB" w:rsidRDefault="003A79CB" w:rsidP="003A79CB">
      <w:pPr>
        <w:tabs>
          <w:tab w:val="left" w:pos="3468"/>
        </w:tabs>
        <w:spacing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Управляющий делами Администрации   района                                                    Л.Н. Шавров     </w:t>
      </w:r>
    </w:p>
    <w:tbl>
      <w:tblPr>
        <w:tblStyle w:val="67"/>
        <w:tblW w:w="3765"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tblGrid>
      <w:tr w:rsidR="003A79CB" w:rsidRPr="003A79CB" w:rsidTr="000257E8">
        <w:trPr>
          <w:trHeight w:val="638"/>
        </w:trPr>
        <w:tc>
          <w:tcPr>
            <w:tcW w:w="3765" w:type="dxa"/>
          </w:tcPr>
          <w:p w:rsidR="003A79CB" w:rsidRPr="003A79CB" w:rsidRDefault="003A79CB" w:rsidP="003A79CB">
            <w:pPr>
              <w:rPr>
                <w:sz w:val="24"/>
                <w:szCs w:val="24"/>
              </w:rPr>
            </w:pPr>
            <w:r w:rsidRPr="003A79CB">
              <w:rPr>
                <w:sz w:val="24"/>
                <w:szCs w:val="24"/>
              </w:rPr>
              <w:t xml:space="preserve">  </w:t>
            </w:r>
            <w:r w:rsidR="00501AF0">
              <w:rPr>
                <w:sz w:val="24"/>
                <w:szCs w:val="24"/>
              </w:rPr>
              <w:t xml:space="preserve">                             </w:t>
            </w:r>
            <w:r w:rsidRPr="003A79CB">
              <w:rPr>
                <w:sz w:val="24"/>
                <w:szCs w:val="24"/>
              </w:rPr>
              <w:t xml:space="preserve">                                                          </w:t>
            </w:r>
          </w:p>
          <w:p w:rsidR="003A79CB" w:rsidRPr="003A79CB" w:rsidRDefault="003A79CB" w:rsidP="003A79CB">
            <w:pPr>
              <w:rPr>
                <w:sz w:val="24"/>
                <w:szCs w:val="24"/>
              </w:rPr>
            </w:pPr>
            <w:r w:rsidRPr="003A79CB">
              <w:rPr>
                <w:sz w:val="24"/>
                <w:szCs w:val="24"/>
              </w:rPr>
              <w:t xml:space="preserve">Приложение № 3 </w:t>
            </w:r>
          </w:p>
          <w:p w:rsidR="003A79CB" w:rsidRPr="003A79CB" w:rsidRDefault="003A79CB" w:rsidP="003A79CB">
            <w:pPr>
              <w:rPr>
                <w:sz w:val="24"/>
                <w:szCs w:val="24"/>
              </w:rPr>
            </w:pPr>
            <w:r w:rsidRPr="003A79CB">
              <w:rPr>
                <w:sz w:val="24"/>
                <w:szCs w:val="24"/>
              </w:rPr>
              <w:t xml:space="preserve">к постановлению Администрации </w:t>
            </w:r>
          </w:p>
          <w:p w:rsidR="003A79CB" w:rsidRPr="003A79CB" w:rsidRDefault="003A79CB" w:rsidP="003A79CB">
            <w:pPr>
              <w:rPr>
                <w:sz w:val="24"/>
                <w:szCs w:val="24"/>
              </w:rPr>
            </w:pPr>
            <w:r w:rsidRPr="003A79CB">
              <w:rPr>
                <w:sz w:val="24"/>
                <w:szCs w:val="24"/>
              </w:rPr>
              <w:t>Красногорского района                                                                                                 от 04.04. 2025 №_169_</w:t>
            </w:r>
          </w:p>
          <w:p w:rsidR="003A79CB" w:rsidRPr="003A79CB" w:rsidRDefault="003A79CB" w:rsidP="003A79CB">
            <w:pPr>
              <w:rPr>
                <w:sz w:val="24"/>
                <w:szCs w:val="24"/>
              </w:rPr>
            </w:pPr>
          </w:p>
        </w:tc>
      </w:tr>
    </w:tbl>
    <w:p w:rsidR="003A79CB" w:rsidRPr="003A79CB" w:rsidRDefault="003A79CB" w:rsidP="003A79CB">
      <w:pPr>
        <w:spacing w:line="276" w:lineRule="auto"/>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lastRenderedPageBreak/>
        <w:t>Закрепление объектов ДОЛ «Орленок» за предприятиями и организациями района</w:t>
      </w:r>
    </w:p>
    <w:tbl>
      <w:tblPr>
        <w:tblStyle w:val="67"/>
        <w:tblW w:w="4944" w:type="pct"/>
        <w:tblLook w:val="01E0" w:firstRow="1" w:lastRow="1" w:firstColumn="1" w:lastColumn="1" w:noHBand="0" w:noVBand="0"/>
      </w:tblPr>
      <w:tblGrid>
        <w:gridCol w:w="561"/>
        <w:gridCol w:w="3274"/>
        <w:gridCol w:w="6105"/>
      </w:tblGrid>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jc w:val="center"/>
              <w:rPr>
                <w:sz w:val="24"/>
                <w:szCs w:val="24"/>
              </w:rPr>
            </w:pPr>
            <w:r w:rsidRPr="003A79CB">
              <w:rPr>
                <w:sz w:val="24"/>
                <w:szCs w:val="24"/>
              </w:rPr>
              <w:t>Наименование учреждений</w:t>
            </w:r>
          </w:p>
          <w:p w:rsidR="003A79CB" w:rsidRPr="003A79CB" w:rsidRDefault="003A79CB" w:rsidP="003A79CB">
            <w:pPr>
              <w:jc w:val="center"/>
              <w:rPr>
                <w:sz w:val="24"/>
                <w:szCs w:val="24"/>
              </w:rPr>
            </w:pPr>
            <w:r w:rsidRPr="003A79CB">
              <w:rPr>
                <w:sz w:val="24"/>
                <w:szCs w:val="24"/>
              </w:rPr>
              <w:t xml:space="preserve"> и предприятий</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jc w:val="center"/>
              <w:rPr>
                <w:sz w:val="24"/>
                <w:szCs w:val="24"/>
              </w:rPr>
            </w:pPr>
            <w:r w:rsidRPr="003A79CB">
              <w:rPr>
                <w:sz w:val="24"/>
                <w:szCs w:val="24"/>
              </w:rPr>
              <w:t>Объем работы</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1</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Администрация</w:t>
            </w:r>
            <w:r w:rsidRPr="003A79CB">
              <w:rPr>
                <w:sz w:val="24"/>
                <w:szCs w:val="24"/>
              </w:rPr>
              <w:tab/>
              <w:t xml:space="preserve">   Березовского      сельсовета                </w:t>
            </w:r>
          </w:p>
          <w:p w:rsidR="003A79CB" w:rsidRPr="003A79CB" w:rsidRDefault="003A79CB" w:rsidP="003A79CB">
            <w:pPr>
              <w:rPr>
                <w:sz w:val="24"/>
                <w:szCs w:val="24"/>
              </w:rPr>
            </w:pPr>
          </w:p>
          <w:p w:rsidR="003A79CB" w:rsidRPr="003A79CB" w:rsidRDefault="003A79CB" w:rsidP="003A79CB">
            <w:pPr>
              <w:rPr>
                <w:sz w:val="24"/>
                <w:szCs w:val="24"/>
              </w:rPr>
            </w:pPr>
          </w:p>
          <w:p w:rsidR="003A79CB" w:rsidRPr="003A79CB" w:rsidRDefault="003A79CB" w:rsidP="003A79CB">
            <w:pPr>
              <w:rPr>
                <w:sz w:val="24"/>
                <w:szCs w:val="24"/>
              </w:rPr>
            </w:pP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косметический ремонт административного корпуса,  покраска и ремонт  крыльца,   оборудовать пожарный щит, ящик, провести  частичную замену шифера, частичная замена стекал корпуса и веранды, обеспечить покрытие пола без дефектов, окосить траву вокруг корпуса № 1, покраска эвакуационного выхода.</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2</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Администрация Усть-Ишинского сельсовета и СПК (колхоз) «Предгорный»</w:t>
            </w:r>
            <w:r w:rsidRPr="003A79CB">
              <w:rPr>
                <w:sz w:val="24"/>
                <w:szCs w:val="24"/>
              </w:rPr>
              <w:tab/>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 xml:space="preserve">косметический ремонт корпуса № 2 «Олимпия», оборудовать пожарный щит, ремонт ящика, покраска пола и стен, частичная замена стекал корпуса и веранды, обеспечить покрытие пола без дефектов, замена шифера, окосить траву вокруг корпуса, покраска эвакуационного выхода.                                   </w:t>
            </w:r>
          </w:p>
        </w:tc>
      </w:tr>
      <w:tr w:rsidR="003A79CB" w:rsidRPr="003A79CB" w:rsidTr="000257E8">
        <w:trPr>
          <w:trHeight w:val="1475"/>
        </w:trPr>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3</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Администрация</w:t>
            </w:r>
            <w:r w:rsidRPr="003A79CB">
              <w:rPr>
                <w:sz w:val="24"/>
                <w:szCs w:val="24"/>
              </w:rPr>
              <w:tab/>
              <w:t xml:space="preserve"> Быстрянского сельсовета,  ОАО «Быстрянский маслосырзавод»</w:t>
            </w:r>
            <w:r w:rsidRPr="003A79CB">
              <w:rPr>
                <w:sz w:val="24"/>
                <w:szCs w:val="24"/>
              </w:rPr>
              <w:tab/>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косметический ремонт корпуса № 3 «Гренада» (выборочная покраска корпуса с внутренней и внешней сторон), частичная замена стекал корпуса и веранды, обеспечить покрытие пола без дефектов, ремонт и покраска  беседки, оборудовать пожарный щит, замена шифера, окосить траву вокруг корпуса.</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4</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Администрация</w:t>
            </w:r>
            <w:r w:rsidRPr="003A79CB">
              <w:rPr>
                <w:sz w:val="24"/>
                <w:szCs w:val="24"/>
              </w:rPr>
              <w:tab/>
              <w:t xml:space="preserve">Усть-Кажинского сельсовета, </w:t>
            </w:r>
          </w:p>
          <w:p w:rsidR="003A79CB" w:rsidRPr="003A79CB" w:rsidRDefault="003A79CB" w:rsidP="003A79CB">
            <w:pPr>
              <w:rPr>
                <w:sz w:val="24"/>
                <w:szCs w:val="24"/>
              </w:rPr>
            </w:pPr>
            <w:r w:rsidRPr="003A79CB">
              <w:rPr>
                <w:sz w:val="24"/>
                <w:szCs w:val="24"/>
              </w:rPr>
              <w:t>отдел обеспечения полномочий в области лесных отношений по</w:t>
            </w:r>
          </w:p>
          <w:p w:rsidR="003A79CB" w:rsidRPr="003A79CB" w:rsidRDefault="003A79CB" w:rsidP="003A79CB">
            <w:pPr>
              <w:rPr>
                <w:sz w:val="24"/>
                <w:szCs w:val="24"/>
              </w:rPr>
            </w:pPr>
            <w:r w:rsidRPr="003A79CB">
              <w:rPr>
                <w:sz w:val="24"/>
                <w:szCs w:val="24"/>
              </w:rPr>
              <w:t>Фрунзенскому лесничеству</w:t>
            </w:r>
          </w:p>
          <w:p w:rsidR="003A79CB" w:rsidRPr="003A79CB" w:rsidRDefault="003A79CB" w:rsidP="003A79CB">
            <w:pPr>
              <w:rPr>
                <w:sz w:val="24"/>
                <w:szCs w:val="24"/>
              </w:rPr>
            </w:pP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косметический ремонт корпуса  № 4 «Бригантина» (покраска пола и стен), частичная замена стекал корпуса и веранды, обеспечить покрытие пола без дефектов, частичная замена шифера, покраска беседки, ремонт крыльца, ремонт конька на крыше, окосить траву вокруг  корпуса.</w:t>
            </w:r>
            <w:r w:rsidRPr="003A79CB">
              <w:rPr>
                <w:sz w:val="24"/>
                <w:szCs w:val="24"/>
              </w:rPr>
              <w:tab/>
            </w:r>
          </w:p>
        </w:tc>
      </w:tr>
      <w:tr w:rsidR="003A79CB" w:rsidRPr="003A79CB" w:rsidTr="000257E8">
        <w:trPr>
          <w:trHeight w:val="165"/>
        </w:trPr>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5</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 xml:space="preserve">Администрация Новозыковского    сельсовета и ЗАО «Тайнинское» </w:t>
            </w:r>
            <w:r w:rsidRPr="003A79CB">
              <w:rPr>
                <w:sz w:val="24"/>
                <w:szCs w:val="24"/>
              </w:rPr>
              <w:tab/>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косметический ремонт корпуса  № 5 «Алые паруса», частичная замена стекал корпуса и веранды, обеспечить покрытие пола без дефектов, ремонт кровли и беседки,    крыльца,  выборочная покраска в корпусе, ремонт пола, дверей,  окосить траву вокруг корпуса.</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6</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 xml:space="preserve">Администрация Новоталовского сельсовета </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косметический ремонт корпуса № 6 «Улыбка», частичная замена стекал корпуса и веранды, обеспечить покрытие пола без дефектов, оборудовать пожарный щит, замена шифера, выборочная покраска в корпусе,  покраска беседки и грибков, окосить траву вокруг корпуса.</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7</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Администрация Красногорского сельсовета</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косметический ремонт корпуса № 7 «Чебурашка», остекление, остекление веранды, обеспечить покрытие пола без дефектов, ремонт и покраска беседки, корпуса, грибков,  окосить траву вокруг корпуса.</w:t>
            </w:r>
          </w:p>
        </w:tc>
      </w:tr>
      <w:tr w:rsidR="003A79CB" w:rsidRPr="003A79CB" w:rsidTr="000257E8">
        <w:trPr>
          <w:trHeight w:val="623"/>
        </w:trPr>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8</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Администрация Соусканихинского сельсовета</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Ремонт и покраска кухонных помещений.</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9</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ООО «Красногорское»  Леонов В.А.</w:t>
            </w:r>
          </w:p>
          <w:p w:rsidR="003A79CB" w:rsidRPr="003A79CB" w:rsidRDefault="003A79CB" w:rsidP="003A79CB">
            <w:pPr>
              <w:rPr>
                <w:sz w:val="24"/>
                <w:szCs w:val="24"/>
              </w:rPr>
            </w:pPr>
            <w:r w:rsidRPr="003A79CB">
              <w:rPr>
                <w:sz w:val="24"/>
                <w:szCs w:val="24"/>
              </w:rPr>
              <w:t>ПО «Маяк»Плеханова С.А.</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косметический ремонт обеденного зала, покраска и побелка, огрунтовать отмостку и стену у входа в столовую.</w:t>
            </w:r>
          </w:p>
        </w:tc>
      </w:tr>
      <w:tr w:rsidR="003A79CB" w:rsidRPr="003A79CB" w:rsidTr="000257E8">
        <w:trPr>
          <w:trHeight w:val="1071"/>
        </w:trPr>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lastRenderedPageBreak/>
              <w:t>10.</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МУП «ЖК Сервис»</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 xml:space="preserve">ремонт водопровода, покраска умывальников, установка мусорных баков, ремонт мусорной площадки, замена фундамента под баки, побелка стен и покраска пола в туалете, установить подачу воды в главный корпус и к умывальникам, проверить  канализационный слив от ногомоек и главного корпуса, установить смесители, краны к мойкам, провести ревизию, промывку и хлорирование системы водоснабжения. </w:t>
            </w:r>
          </w:p>
        </w:tc>
      </w:tr>
      <w:tr w:rsidR="003A79CB" w:rsidRPr="003A79CB" w:rsidTr="000257E8">
        <w:trPr>
          <w:trHeight w:val="1192"/>
        </w:trPr>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11</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Филиал «Красногорский» ГУПХ АК «Юго-Восточное ДСУ»</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благоустройство  лагеря:  окосить косилкой,  частичный ремонт дороги асфальтом.  Ремонт и покраска качелей, оборудования, проведение сварочных работ.</w:t>
            </w:r>
          </w:p>
        </w:tc>
      </w:tr>
      <w:tr w:rsidR="003A79CB" w:rsidRPr="003A79CB" w:rsidTr="000257E8">
        <w:trPr>
          <w:trHeight w:val="1265"/>
        </w:trPr>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12</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Красногорский электросетевой участок ОАО сетевая</w:t>
            </w:r>
          </w:p>
          <w:p w:rsidR="003A79CB" w:rsidRPr="003A79CB" w:rsidRDefault="003A79CB" w:rsidP="003A79CB">
            <w:pPr>
              <w:rPr>
                <w:sz w:val="24"/>
                <w:szCs w:val="24"/>
              </w:rPr>
            </w:pPr>
            <w:r w:rsidRPr="003A79CB">
              <w:rPr>
                <w:sz w:val="24"/>
                <w:szCs w:val="24"/>
              </w:rPr>
              <w:t xml:space="preserve">компания «Алтайкрайэнерго» Филиал «Бийские МЭС»  </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освещение территории лагеря, ремонт электропроводки,  обслуживание трансформатора, электрооборудование  столовой.</w:t>
            </w:r>
          </w:p>
          <w:p w:rsidR="003A79CB" w:rsidRPr="003A79CB" w:rsidRDefault="003A79CB" w:rsidP="003A79CB">
            <w:pPr>
              <w:rPr>
                <w:sz w:val="24"/>
                <w:szCs w:val="24"/>
              </w:rPr>
            </w:pPr>
            <w:r w:rsidRPr="003A79CB">
              <w:rPr>
                <w:sz w:val="24"/>
                <w:szCs w:val="24"/>
              </w:rPr>
              <w:t>Подключить бойлер в душевые.</w:t>
            </w:r>
          </w:p>
          <w:p w:rsidR="003A79CB" w:rsidRPr="003A79CB" w:rsidRDefault="003A79CB" w:rsidP="003A79CB">
            <w:pPr>
              <w:rPr>
                <w:sz w:val="24"/>
                <w:szCs w:val="24"/>
              </w:rPr>
            </w:pPr>
            <w:r w:rsidRPr="003A79CB">
              <w:rPr>
                <w:sz w:val="24"/>
                <w:szCs w:val="24"/>
              </w:rPr>
              <w:t>Обеспечить электропитание прачечной и надворных туалетов.</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13</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ИП «Нечаев В.В.»</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ind w:right="-96"/>
              <w:rPr>
                <w:sz w:val="24"/>
                <w:szCs w:val="24"/>
              </w:rPr>
            </w:pPr>
            <w:r w:rsidRPr="003A79CB">
              <w:rPr>
                <w:sz w:val="24"/>
                <w:szCs w:val="24"/>
              </w:rPr>
              <w:t>ремонт складских помещений (побелка и покраска),  ремонт пола, покраска  входных ворот и арки.</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14.</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Алтайский филиал ОАО «Сибирьтелеком» Юго-Восточный ЦТ УТЭ (Красногорский район)</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оборудование  комнат гигиены.</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15</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 xml:space="preserve"> ИП «Адамович В.А»</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косметический ремонт актового зала (покрасить пол).</w:t>
            </w:r>
          </w:p>
        </w:tc>
      </w:tr>
      <w:tr w:rsidR="003A79CB" w:rsidRPr="003A79CB" w:rsidTr="000257E8">
        <w:tc>
          <w:tcPr>
            <w:tcW w:w="282" w:type="pct"/>
            <w:tcBorders>
              <w:top w:val="single" w:sz="4" w:space="0" w:color="auto"/>
              <w:left w:val="single" w:sz="4" w:space="0" w:color="auto"/>
              <w:bottom w:val="nil"/>
              <w:right w:val="single" w:sz="4" w:space="0" w:color="auto"/>
            </w:tcBorders>
            <w:hideMark/>
          </w:tcPr>
          <w:p w:rsidR="003A79CB" w:rsidRPr="003A79CB" w:rsidRDefault="003A79CB" w:rsidP="003A79CB">
            <w:pPr>
              <w:rPr>
                <w:sz w:val="24"/>
                <w:szCs w:val="24"/>
              </w:rPr>
            </w:pPr>
            <w:r w:rsidRPr="003A79CB">
              <w:rPr>
                <w:sz w:val="24"/>
                <w:szCs w:val="24"/>
              </w:rPr>
              <w:t>16.</w:t>
            </w:r>
          </w:p>
          <w:p w:rsidR="003A79CB" w:rsidRPr="003A79CB" w:rsidRDefault="003A79CB" w:rsidP="003A79CB">
            <w:pPr>
              <w:rPr>
                <w:sz w:val="24"/>
                <w:szCs w:val="24"/>
              </w:rPr>
            </w:pPr>
          </w:p>
        </w:tc>
        <w:tc>
          <w:tcPr>
            <w:tcW w:w="1647" w:type="pct"/>
            <w:tcBorders>
              <w:top w:val="single" w:sz="4" w:space="0" w:color="auto"/>
              <w:left w:val="single" w:sz="4" w:space="0" w:color="auto"/>
              <w:bottom w:val="nil"/>
              <w:right w:val="single" w:sz="4" w:space="0" w:color="auto"/>
            </w:tcBorders>
            <w:hideMark/>
          </w:tcPr>
          <w:p w:rsidR="003A79CB" w:rsidRPr="003A79CB" w:rsidRDefault="003A79CB" w:rsidP="003A79CB">
            <w:pPr>
              <w:ind w:right="-108"/>
              <w:rPr>
                <w:sz w:val="24"/>
                <w:szCs w:val="24"/>
              </w:rPr>
            </w:pPr>
            <w:r w:rsidRPr="003A79CB">
              <w:rPr>
                <w:sz w:val="24"/>
                <w:szCs w:val="24"/>
              </w:rPr>
              <w:t>ЗАО «Красногорское районное топливоснабжающее  предпрятие»</w:t>
            </w:r>
          </w:p>
        </w:tc>
        <w:tc>
          <w:tcPr>
            <w:tcW w:w="3071" w:type="pct"/>
            <w:tcBorders>
              <w:top w:val="single" w:sz="4" w:space="0" w:color="auto"/>
              <w:left w:val="single" w:sz="4" w:space="0" w:color="auto"/>
              <w:bottom w:val="nil"/>
              <w:right w:val="single" w:sz="4" w:space="0" w:color="auto"/>
            </w:tcBorders>
            <w:hideMark/>
          </w:tcPr>
          <w:p w:rsidR="003A79CB" w:rsidRPr="003A79CB" w:rsidRDefault="003A79CB" w:rsidP="003A79CB">
            <w:pPr>
              <w:ind w:right="-96"/>
              <w:rPr>
                <w:sz w:val="24"/>
                <w:szCs w:val="24"/>
              </w:rPr>
            </w:pPr>
            <w:r w:rsidRPr="003A79CB">
              <w:rPr>
                <w:sz w:val="24"/>
                <w:szCs w:val="24"/>
              </w:rPr>
              <w:t xml:space="preserve"> обеспечить баню топливом и пиломатериалом для        нужд лагеря</w:t>
            </w:r>
          </w:p>
        </w:tc>
      </w:tr>
      <w:tr w:rsidR="003A79CB" w:rsidRPr="003A79CB" w:rsidTr="000257E8">
        <w:tc>
          <w:tcPr>
            <w:tcW w:w="282" w:type="pct"/>
            <w:tcBorders>
              <w:top w:val="nil"/>
              <w:left w:val="single" w:sz="4" w:space="0" w:color="auto"/>
              <w:bottom w:val="single" w:sz="4" w:space="0" w:color="auto"/>
              <w:right w:val="single" w:sz="4" w:space="0" w:color="auto"/>
            </w:tcBorders>
            <w:hideMark/>
          </w:tcPr>
          <w:p w:rsidR="003A79CB" w:rsidRPr="003A79CB" w:rsidRDefault="003A79CB" w:rsidP="003A79CB">
            <w:pPr>
              <w:rPr>
                <w:sz w:val="24"/>
                <w:szCs w:val="24"/>
              </w:rPr>
            </w:pPr>
          </w:p>
        </w:tc>
        <w:tc>
          <w:tcPr>
            <w:tcW w:w="1647" w:type="pct"/>
            <w:tcBorders>
              <w:top w:val="nil"/>
              <w:left w:val="single" w:sz="4" w:space="0" w:color="auto"/>
              <w:bottom w:val="single" w:sz="4" w:space="0" w:color="auto"/>
              <w:right w:val="single" w:sz="4" w:space="0" w:color="auto"/>
            </w:tcBorders>
            <w:hideMark/>
          </w:tcPr>
          <w:p w:rsidR="003A79CB" w:rsidRPr="003A79CB" w:rsidRDefault="003A79CB" w:rsidP="003A79CB">
            <w:pPr>
              <w:rPr>
                <w:sz w:val="24"/>
                <w:szCs w:val="24"/>
              </w:rPr>
            </w:pPr>
          </w:p>
        </w:tc>
        <w:tc>
          <w:tcPr>
            <w:tcW w:w="3071" w:type="pct"/>
            <w:tcBorders>
              <w:top w:val="nil"/>
              <w:left w:val="single" w:sz="4" w:space="0" w:color="auto"/>
              <w:bottom w:val="single" w:sz="4" w:space="0" w:color="auto"/>
              <w:right w:val="single" w:sz="4" w:space="0" w:color="auto"/>
            </w:tcBorders>
            <w:hideMark/>
          </w:tcPr>
          <w:p w:rsidR="003A79CB" w:rsidRPr="003A79CB" w:rsidRDefault="003A79CB" w:rsidP="003A79CB">
            <w:pPr>
              <w:rPr>
                <w:sz w:val="24"/>
                <w:szCs w:val="24"/>
              </w:rPr>
            </w:pPr>
          </w:p>
        </w:tc>
      </w:tr>
      <w:tr w:rsidR="003A79CB" w:rsidRPr="003A79CB" w:rsidTr="000257E8">
        <w:trPr>
          <w:trHeight w:val="306"/>
        </w:trPr>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17</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КАУ «Боровлянский лесхоз»</w:t>
            </w:r>
          </w:p>
          <w:p w:rsidR="003A79CB" w:rsidRPr="003A79CB" w:rsidRDefault="003A79CB" w:rsidP="003A79CB">
            <w:pPr>
              <w:rPr>
                <w:sz w:val="24"/>
                <w:szCs w:val="24"/>
              </w:rPr>
            </w:pPr>
            <w:r w:rsidRPr="003A79CB">
              <w:rPr>
                <w:sz w:val="24"/>
                <w:szCs w:val="24"/>
              </w:rPr>
              <w:t xml:space="preserve">Фрунзенский лесохозяйственный  участок </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выделить пиломатериал для нужд лагеря,</w:t>
            </w:r>
          </w:p>
          <w:p w:rsidR="003A79CB" w:rsidRPr="003A79CB" w:rsidRDefault="003A79CB" w:rsidP="003A79CB">
            <w:pPr>
              <w:rPr>
                <w:sz w:val="24"/>
                <w:szCs w:val="24"/>
              </w:rPr>
            </w:pPr>
            <w:r w:rsidRPr="003A79CB">
              <w:rPr>
                <w:sz w:val="24"/>
                <w:szCs w:val="24"/>
              </w:rPr>
              <w:t>опашка лагеря.</w:t>
            </w:r>
          </w:p>
        </w:tc>
      </w:tr>
      <w:tr w:rsidR="003A79CB" w:rsidRPr="003A79CB" w:rsidTr="000257E8">
        <w:trPr>
          <w:trHeight w:val="555"/>
        </w:trPr>
        <w:tc>
          <w:tcPr>
            <w:tcW w:w="282" w:type="pct"/>
            <w:tcBorders>
              <w:top w:val="single" w:sz="4" w:space="0" w:color="auto"/>
              <w:left w:val="single" w:sz="4" w:space="0" w:color="auto"/>
              <w:bottom w:val="single" w:sz="4" w:space="0" w:color="auto"/>
              <w:right w:val="single" w:sz="4" w:space="0" w:color="auto"/>
            </w:tcBorders>
          </w:tcPr>
          <w:p w:rsidR="003A79CB" w:rsidRPr="003A79CB" w:rsidRDefault="003A79CB" w:rsidP="003A79CB">
            <w:pPr>
              <w:rPr>
                <w:sz w:val="24"/>
                <w:szCs w:val="24"/>
              </w:rPr>
            </w:pPr>
            <w:r w:rsidRPr="003A79CB">
              <w:rPr>
                <w:sz w:val="24"/>
                <w:szCs w:val="24"/>
              </w:rPr>
              <w:t>18.</w:t>
            </w:r>
          </w:p>
          <w:p w:rsidR="003A79CB" w:rsidRPr="003A79CB" w:rsidRDefault="003A79CB" w:rsidP="003A79CB">
            <w:pPr>
              <w:rPr>
                <w:sz w:val="24"/>
                <w:szCs w:val="24"/>
              </w:rPr>
            </w:pP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ООО Торговый дом  «Уют»</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ремонт душевых: замена кровли, решеток, установить лейки, окосить вокруг душевых, приобретение мячей и настольных игр.</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19.</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ООО НПЦ «Алтайская чайная компания»</w:t>
            </w:r>
          </w:p>
          <w:p w:rsidR="003A79CB" w:rsidRPr="003A79CB" w:rsidRDefault="003A79CB" w:rsidP="003A79CB">
            <w:pPr>
              <w:rPr>
                <w:sz w:val="24"/>
                <w:szCs w:val="24"/>
              </w:rPr>
            </w:pP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ind w:right="-96"/>
              <w:rPr>
                <w:sz w:val="24"/>
                <w:szCs w:val="24"/>
              </w:rPr>
            </w:pPr>
            <w:r w:rsidRPr="003A79CB">
              <w:rPr>
                <w:sz w:val="24"/>
                <w:szCs w:val="24"/>
              </w:rPr>
              <w:t>косметический ремонт  сушилки, покраска моста, выровнять  половое покрытие у сцены.</w:t>
            </w:r>
          </w:p>
        </w:tc>
      </w:tr>
      <w:tr w:rsidR="003A79CB" w:rsidRPr="003A79CB" w:rsidTr="000257E8">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20.</w:t>
            </w:r>
          </w:p>
        </w:tc>
        <w:tc>
          <w:tcPr>
            <w:tcW w:w="1647"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ИП  «Фалько М.С»</w:t>
            </w:r>
          </w:p>
        </w:tc>
        <w:tc>
          <w:tcPr>
            <w:tcW w:w="3071"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r w:rsidRPr="003A79CB">
              <w:rPr>
                <w:sz w:val="24"/>
                <w:szCs w:val="24"/>
              </w:rPr>
              <w:t>ремонт  актового зала (выровнить половое покрытие у сцены).</w:t>
            </w:r>
          </w:p>
        </w:tc>
      </w:tr>
      <w:tr w:rsidR="003A79CB" w:rsidRPr="003A79CB" w:rsidTr="000257E8">
        <w:tc>
          <w:tcPr>
            <w:tcW w:w="282" w:type="pct"/>
            <w:tcBorders>
              <w:top w:val="single" w:sz="4" w:space="0" w:color="auto"/>
              <w:left w:val="single" w:sz="4" w:space="0" w:color="auto"/>
              <w:bottom w:val="nil"/>
              <w:right w:val="single" w:sz="4" w:space="0" w:color="auto"/>
            </w:tcBorders>
            <w:hideMark/>
          </w:tcPr>
          <w:p w:rsidR="003A79CB" w:rsidRPr="003A79CB" w:rsidRDefault="003A79CB" w:rsidP="003A79CB">
            <w:pPr>
              <w:rPr>
                <w:sz w:val="24"/>
                <w:szCs w:val="24"/>
              </w:rPr>
            </w:pPr>
            <w:r w:rsidRPr="003A79CB">
              <w:rPr>
                <w:sz w:val="24"/>
                <w:szCs w:val="24"/>
              </w:rPr>
              <w:t>21.</w:t>
            </w:r>
          </w:p>
        </w:tc>
        <w:tc>
          <w:tcPr>
            <w:tcW w:w="1647" w:type="pct"/>
            <w:tcBorders>
              <w:top w:val="single" w:sz="4" w:space="0" w:color="auto"/>
              <w:left w:val="single" w:sz="4" w:space="0" w:color="auto"/>
              <w:bottom w:val="nil"/>
              <w:right w:val="single" w:sz="4" w:space="0" w:color="auto"/>
            </w:tcBorders>
            <w:hideMark/>
          </w:tcPr>
          <w:p w:rsidR="003A79CB" w:rsidRPr="003A79CB" w:rsidRDefault="003A79CB" w:rsidP="003A79CB">
            <w:pPr>
              <w:rPr>
                <w:sz w:val="24"/>
                <w:szCs w:val="24"/>
              </w:rPr>
            </w:pPr>
            <w:r w:rsidRPr="003A79CB">
              <w:rPr>
                <w:sz w:val="24"/>
                <w:szCs w:val="24"/>
              </w:rPr>
              <w:t>Красногорский газовый участок филиал «Бийскмежрайгаз» ОАО «Алтайкрайгазсервис»</w:t>
            </w:r>
          </w:p>
        </w:tc>
        <w:tc>
          <w:tcPr>
            <w:tcW w:w="3071" w:type="pct"/>
            <w:tcBorders>
              <w:top w:val="single" w:sz="4" w:space="0" w:color="auto"/>
              <w:left w:val="single" w:sz="4" w:space="0" w:color="auto"/>
              <w:bottom w:val="nil"/>
              <w:right w:val="single" w:sz="4" w:space="0" w:color="auto"/>
            </w:tcBorders>
            <w:hideMark/>
          </w:tcPr>
          <w:p w:rsidR="003A79CB" w:rsidRPr="003A79CB" w:rsidRDefault="003A79CB" w:rsidP="003A79CB">
            <w:pPr>
              <w:rPr>
                <w:sz w:val="24"/>
                <w:szCs w:val="24"/>
              </w:rPr>
            </w:pPr>
            <w:r w:rsidRPr="003A79CB">
              <w:rPr>
                <w:sz w:val="24"/>
                <w:szCs w:val="24"/>
              </w:rPr>
              <w:t>обеспечить  топливо для газовой  плиты и ее обслуживание.</w:t>
            </w:r>
          </w:p>
        </w:tc>
      </w:tr>
      <w:tr w:rsidR="003A79CB" w:rsidRPr="003A79CB" w:rsidTr="000257E8">
        <w:tc>
          <w:tcPr>
            <w:tcW w:w="282" w:type="pct"/>
            <w:tcBorders>
              <w:top w:val="nil"/>
              <w:left w:val="single" w:sz="4" w:space="0" w:color="auto"/>
              <w:bottom w:val="single" w:sz="4" w:space="0" w:color="auto"/>
              <w:right w:val="single" w:sz="4" w:space="0" w:color="auto"/>
            </w:tcBorders>
            <w:hideMark/>
          </w:tcPr>
          <w:p w:rsidR="003A79CB" w:rsidRPr="003A79CB" w:rsidRDefault="003A79CB" w:rsidP="003A79CB">
            <w:pPr>
              <w:rPr>
                <w:sz w:val="24"/>
                <w:szCs w:val="24"/>
              </w:rPr>
            </w:pPr>
          </w:p>
        </w:tc>
        <w:tc>
          <w:tcPr>
            <w:tcW w:w="1647" w:type="pct"/>
            <w:tcBorders>
              <w:top w:val="nil"/>
              <w:left w:val="single" w:sz="4" w:space="0" w:color="auto"/>
              <w:bottom w:val="single" w:sz="4" w:space="0" w:color="auto"/>
              <w:right w:val="single" w:sz="4" w:space="0" w:color="auto"/>
            </w:tcBorders>
            <w:hideMark/>
          </w:tcPr>
          <w:p w:rsidR="003A79CB" w:rsidRPr="003A79CB" w:rsidRDefault="003A79CB" w:rsidP="003A79CB">
            <w:pPr>
              <w:rPr>
                <w:sz w:val="24"/>
                <w:szCs w:val="24"/>
              </w:rPr>
            </w:pPr>
          </w:p>
        </w:tc>
        <w:tc>
          <w:tcPr>
            <w:tcW w:w="3071" w:type="pct"/>
            <w:tcBorders>
              <w:top w:val="nil"/>
              <w:left w:val="single" w:sz="4" w:space="0" w:color="auto"/>
              <w:bottom w:val="single" w:sz="4" w:space="0" w:color="auto"/>
              <w:right w:val="single" w:sz="4" w:space="0" w:color="auto"/>
            </w:tcBorders>
            <w:hideMark/>
          </w:tcPr>
          <w:p w:rsidR="003A79CB" w:rsidRPr="003A79CB" w:rsidRDefault="003A79CB" w:rsidP="003A79CB">
            <w:pPr>
              <w:rPr>
                <w:sz w:val="24"/>
                <w:szCs w:val="24"/>
              </w:rPr>
            </w:pPr>
          </w:p>
        </w:tc>
      </w:tr>
      <w:tr w:rsidR="003A79CB" w:rsidRPr="003A79CB" w:rsidTr="000257E8">
        <w:trPr>
          <w:gridAfter w:val="2"/>
          <w:wAfter w:w="4718" w:type="pct"/>
        </w:trPr>
        <w:tc>
          <w:tcPr>
            <w:tcW w:w="282" w:type="pct"/>
            <w:tcBorders>
              <w:top w:val="single" w:sz="4" w:space="0" w:color="auto"/>
              <w:left w:val="single" w:sz="4" w:space="0" w:color="auto"/>
              <w:bottom w:val="single" w:sz="4" w:space="0" w:color="auto"/>
              <w:right w:val="single" w:sz="4" w:space="0" w:color="auto"/>
            </w:tcBorders>
            <w:hideMark/>
          </w:tcPr>
          <w:p w:rsidR="003A79CB" w:rsidRPr="003A79CB" w:rsidRDefault="003A79CB" w:rsidP="003A79CB">
            <w:pPr>
              <w:rPr>
                <w:sz w:val="24"/>
                <w:szCs w:val="24"/>
              </w:rPr>
            </w:pPr>
          </w:p>
        </w:tc>
      </w:tr>
    </w:tbl>
    <w:p w:rsidR="003A79CB" w:rsidRPr="003A79CB" w:rsidRDefault="003A79CB" w:rsidP="003A79CB">
      <w:pPr>
        <w:spacing w:after="200" w:line="276" w:lineRule="auto"/>
        <w:ind w:firstLine="0"/>
        <w:jc w:val="left"/>
        <w:rPr>
          <w:rFonts w:ascii="Times New Roman" w:eastAsiaTheme="minorEastAsia" w:hAnsi="Times New Roman" w:cs="Times New Roman"/>
          <w:sz w:val="24"/>
          <w:szCs w:val="24"/>
          <w:lang w:eastAsia="ru-RU"/>
        </w:rPr>
      </w:pPr>
    </w:p>
    <w:p w:rsidR="003A79CB" w:rsidRPr="003A79CB" w:rsidRDefault="003A79CB" w:rsidP="00501AF0">
      <w:pPr>
        <w:spacing w:after="200"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Управляющий делами Администрации  района                    </w:t>
      </w:r>
      <w:r w:rsidR="00501AF0">
        <w:rPr>
          <w:rFonts w:ascii="Times New Roman" w:eastAsiaTheme="minorEastAsia" w:hAnsi="Times New Roman" w:cs="Times New Roman"/>
          <w:sz w:val="24"/>
          <w:szCs w:val="24"/>
          <w:lang w:eastAsia="ru-RU"/>
        </w:rPr>
        <w:t xml:space="preserve">                  </w:t>
      </w:r>
      <w:r w:rsidRPr="003A79CB">
        <w:rPr>
          <w:rFonts w:ascii="Times New Roman" w:eastAsiaTheme="minorEastAsia" w:hAnsi="Times New Roman" w:cs="Times New Roman"/>
          <w:sz w:val="24"/>
          <w:szCs w:val="24"/>
          <w:lang w:eastAsia="ru-RU"/>
        </w:rPr>
        <w:t xml:space="preserve"> </w:t>
      </w:r>
      <w:r w:rsidR="00B82532" w:rsidRPr="00B82532">
        <w:rPr>
          <w:rFonts w:ascii="Times New Roman" w:eastAsiaTheme="minorEastAsia" w:hAnsi="Times New Roman" w:cs="Times New Roman"/>
          <w:sz w:val="24"/>
          <w:szCs w:val="24"/>
          <w:lang w:eastAsia="ru-RU"/>
        </w:rPr>
        <w:t xml:space="preserve">   </w:t>
      </w:r>
      <w:r w:rsidRPr="003A79CB">
        <w:rPr>
          <w:rFonts w:ascii="Times New Roman" w:eastAsiaTheme="minorEastAsia" w:hAnsi="Times New Roman" w:cs="Times New Roman"/>
          <w:sz w:val="24"/>
          <w:szCs w:val="24"/>
          <w:lang w:eastAsia="ru-RU"/>
        </w:rPr>
        <w:t xml:space="preserve">               Л.Н.</w:t>
      </w:r>
      <w:r w:rsidR="00501AF0">
        <w:rPr>
          <w:rFonts w:ascii="Times New Roman" w:eastAsiaTheme="minorEastAsia" w:hAnsi="Times New Roman" w:cs="Times New Roman"/>
          <w:sz w:val="24"/>
          <w:szCs w:val="24"/>
          <w:lang w:eastAsia="ru-RU"/>
        </w:rPr>
        <w:t xml:space="preserve"> Шавров</w:t>
      </w:r>
      <w:r w:rsidRPr="003A79CB">
        <w:rPr>
          <w:rFonts w:ascii="Times New Roman" w:eastAsiaTheme="minorEastAsia" w:hAnsi="Times New Roman" w:cs="Times New Roman"/>
          <w:sz w:val="24"/>
          <w:szCs w:val="24"/>
          <w:lang w:eastAsia="ru-RU"/>
        </w:rPr>
        <w:t xml:space="preserve">                                                                                                 </w:t>
      </w:r>
    </w:p>
    <w:tbl>
      <w:tblPr>
        <w:tblStyle w:val="6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3A79CB" w:rsidRPr="003A79CB" w:rsidTr="000257E8">
        <w:tc>
          <w:tcPr>
            <w:tcW w:w="3650" w:type="dxa"/>
          </w:tcPr>
          <w:p w:rsidR="003A79CB" w:rsidRPr="003A79CB" w:rsidRDefault="003A79CB" w:rsidP="003A79CB">
            <w:pPr>
              <w:rPr>
                <w:sz w:val="24"/>
                <w:szCs w:val="24"/>
              </w:rPr>
            </w:pPr>
          </w:p>
          <w:p w:rsidR="003A79CB" w:rsidRPr="003A79CB" w:rsidRDefault="003A79CB" w:rsidP="003A79CB">
            <w:pPr>
              <w:rPr>
                <w:sz w:val="24"/>
                <w:szCs w:val="24"/>
              </w:rPr>
            </w:pPr>
            <w:r w:rsidRPr="003A79CB">
              <w:rPr>
                <w:sz w:val="24"/>
                <w:szCs w:val="24"/>
              </w:rPr>
              <w:lastRenderedPageBreak/>
              <w:t xml:space="preserve">Приложение № 2 </w:t>
            </w:r>
          </w:p>
          <w:p w:rsidR="003A79CB" w:rsidRPr="003A79CB" w:rsidRDefault="003A79CB" w:rsidP="003A79CB">
            <w:pPr>
              <w:rPr>
                <w:sz w:val="24"/>
                <w:szCs w:val="24"/>
              </w:rPr>
            </w:pPr>
            <w:r w:rsidRPr="003A79CB">
              <w:rPr>
                <w:sz w:val="24"/>
                <w:szCs w:val="24"/>
              </w:rPr>
              <w:t xml:space="preserve">к постановлению Администрации </w:t>
            </w:r>
          </w:p>
          <w:p w:rsidR="003A79CB" w:rsidRPr="003A79CB" w:rsidRDefault="003A79CB" w:rsidP="003A79CB">
            <w:pPr>
              <w:rPr>
                <w:sz w:val="24"/>
                <w:szCs w:val="24"/>
              </w:rPr>
            </w:pPr>
            <w:r w:rsidRPr="003A79CB">
              <w:rPr>
                <w:sz w:val="24"/>
                <w:szCs w:val="24"/>
              </w:rPr>
              <w:t>Красногорского района                                                                                                 от _04.04.2025__ 2025 №_169_</w:t>
            </w:r>
          </w:p>
          <w:p w:rsidR="003A79CB" w:rsidRPr="003A79CB" w:rsidRDefault="003A79CB" w:rsidP="003A79CB">
            <w:pPr>
              <w:rPr>
                <w:sz w:val="24"/>
                <w:szCs w:val="24"/>
              </w:rPr>
            </w:pPr>
          </w:p>
        </w:tc>
      </w:tr>
    </w:tbl>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p>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С  О  С  Т  А  В</w:t>
      </w:r>
    </w:p>
    <w:p w:rsidR="003A79CB" w:rsidRPr="003A79CB" w:rsidRDefault="003A79CB" w:rsidP="003A79CB">
      <w:pPr>
        <w:spacing w:line="276" w:lineRule="auto"/>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районной  комиссии  по приемке</w:t>
      </w:r>
    </w:p>
    <w:p w:rsidR="003A79CB" w:rsidRPr="003A79CB" w:rsidRDefault="003A79CB" w:rsidP="003A79CB">
      <w:pPr>
        <w:spacing w:line="276" w:lineRule="auto"/>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детского оздоровительного лагеря «Орленок»</w:t>
      </w:r>
    </w:p>
    <w:p w:rsidR="003A79CB" w:rsidRPr="003A79CB" w:rsidRDefault="003A79CB" w:rsidP="003A79CB">
      <w:pPr>
        <w:spacing w:after="200"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w:t>
      </w:r>
    </w:p>
    <w:tbl>
      <w:tblPr>
        <w:tblW w:w="9738" w:type="dxa"/>
        <w:tblLook w:val="01E0" w:firstRow="1" w:lastRow="1" w:firstColumn="1" w:lastColumn="1" w:noHBand="0" w:noVBand="0"/>
      </w:tblPr>
      <w:tblGrid>
        <w:gridCol w:w="2518"/>
        <w:gridCol w:w="7220"/>
      </w:tblGrid>
      <w:tr w:rsidR="003A79CB" w:rsidRPr="003A79CB" w:rsidTr="000257E8">
        <w:trPr>
          <w:trHeight w:val="543"/>
        </w:trPr>
        <w:tc>
          <w:tcPr>
            <w:tcW w:w="2518" w:type="dxa"/>
            <w:hideMark/>
          </w:tcPr>
          <w:p w:rsidR="003A79CB" w:rsidRPr="003A79CB" w:rsidRDefault="003A79CB" w:rsidP="003A79CB">
            <w:pPr>
              <w:spacing w:after="200"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Князева Л.Н.   </w:t>
            </w:r>
          </w:p>
        </w:tc>
        <w:tc>
          <w:tcPr>
            <w:tcW w:w="7220" w:type="dxa"/>
          </w:tcPr>
          <w:p w:rsidR="003A79CB" w:rsidRPr="003A79CB" w:rsidRDefault="003A79CB" w:rsidP="003A79CB">
            <w:pPr>
              <w:spacing w:after="200"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заместитель главы Администрации района;</w:t>
            </w:r>
          </w:p>
        </w:tc>
      </w:tr>
      <w:tr w:rsidR="003A79CB" w:rsidRPr="003A79CB" w:rsidTr="000257E8">
        <w:trPr>
          <w:trHeight w:val="834"/>
        </w:trPr>
        <w:tc>
          <w:tcPr>
            <w:tcW w:w="2518" w:type="dxa"/>
            <w:hideMark/>
          </w:tcPr>
          <w:p w:rsidR="003A79CB" w:rsidRPr="003A79CB" w:rsidRDefault="003A79CB" w:rsidP="003A79CB">
            <w:pPr>
              <w:spacing w:after="200"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Парфенова И.В.         </w:t>
            </w:r>
          </w:p>
        </w:tc>
        <w:tc>
          <w:tcPr>
            <w:tcW w:w="7220" w:type="dxa"/>
            <w:hideMark/>
          </w:tcPr>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и.о. председателя комитета Администрации района по                                              образованию;</w:t>
            </w:r>
          </w:p>
        </w:tc>
      </w:tr>
      <w:tr w:rsidR="003A79CB" w:rsidRPr="003A79CB" w:rsidTr="000257E8">
        <w:trPr>
          <w:trHeight w:val="861"/>
        </w:trPr>
        <w:tc>
          <w:tcPr>
            <w:tcW w:w="2518" w:type="dxa"/>
            <w:hideMark/>
          </w:tcPr>
          <w:p w:rsidR="003A79CB" w:rsidRPr="003A79CB" w:rsidRDefault="003A79CB" w:rsidP="003A79CB">
            <w:pPr>
              <w:spacing w:after="100" w:afterAutospacing="1"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Куликова О.В.</w:t>
            </w:r>
          </w:p>
        </w:tc>
        <w:tc>
          <w:tcPr>
            <w:tcW w:w="7220" w:type="dxa"/>
            <w:hideMark/>
          </w:tcPr>
          <w:p w:rsidR="003A79CB" w:rsidRPr="003A79CB" w:rsidRDefault="003A79CB" w:rsidP="003A79CB">
            <w:pPr>
              <w:spacing w:after="100" w:afterAutospacing="1"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ведущий специалист комитета Администрации района по образованию;</w:t>
            </w:r>
          </w:p>
        </w:tc>
      </w:tr>
      <w:tr w:rsidR="003A79CB" w:rsidRPr="003A79CB" w:rsidTr="000257E8">
        <w:trPr>
          <w:trHeight w:val="844"/>
        </w:trPr>
        <w:tc>
          <w:tcPr>
            <w:tcW w:w="2518" w:type="dxa"/>
            <w:hideMark/>
          </w:tcPr>
          <w:p w:rsidR="003A79CB" w:rsidRPr="003A79CB" w:rsidRDefault="003A79CB" w:rsidP="003A79CB">
            <w:pPr>
              <w:spacing w:after="100" w:afterAutospacing="1"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Лозин Д.В.</w:t>
            </w:r>
          </w:p>
        </w:tc>
        <w:tc>
          <w:tcPr>
            <w:tcW w:w="7220" w:type="dxa"/>
            <w:hideMark/>
          </w:tcPr>
          <w:p w:rsidR="003A79CB" w:rsidRPr="003A79CB" w:rsidRDefault="003A79CB" w:rsidP="003A79CB">
            <w:pPr>
              <w:spacing w:after="100" w:afterAutospacing="1"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начальник ТО НД и ПР №2 УНД и ПРДУ  МЧС России по Алтайскому краю (по согласованию);</w:t>
            </w:r>
          </w:p>
        </w:tc>
      </w:tr>
      <w:tr w:rsidR="003A79CB" w:rsidRPr="003A79CB" w:rsidTr="000257E8">
        <w:trPr>
          <w:trHeight w:val="1126"/>
        </w:trPr>
        <w:tc>
          <w:tcPr>
            <w:tcW w:w="2518" w:type="dxa"/>
            <w:hideMark/>
          </w:tcPr>
          <w:p w:rsidR="003A79CB" w:rsidRPr="003A79CB" w:rsidRDefault="003A79CB" w:rsidP="003A79CB">
            <w:pPr>
              <w:spacing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Барышев А.С,         </w:t>
            </w:r>
          </w:p>
        </w:tc>
        <w:tc>
          <w:tcPr>
            <w:tcW w:w="7220" w:type="dxa"/>
            <w:hideMark/>
          </w:tcPr>
          <w:p w:rsidR="003A79CB" w:rsidRPr="003A79CB" w:rsidRDefault="003A79CB" w:rsidP="003A79CB">
            <w:pPr>
              <w:tabs>
                <w:tab w:val="left" w:pos="278"/>
              </w:tabs>
              <w:spacing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начальник Территориального Управления </w:t>
            </w:r>
            <w:r w:rsidRPr="003A79CB">
              <w:rPr>
                <w:rFonts w:ascii="Times New Roman" w:eastAsiaTheme="minorEastAsia" w:hAnsi="Times New Roman" w:cs="Times New Roman"/>
                <w:sz w:val="24"/>
                <w:szCs w:val="24"/>
                <w:lang w:eastAsia="ru-RU"/>
              </w:rPr>
              <w:br/>
              <w:t>Роспотребнадзора   по  Алтайскому краю в г. Бийске, Красногорском и других  районах (по согласованию);</w:t>
            </w:r>
          </w:p>
        </w:tc>
      </w:tr>
      <w:tr w:rsidR="003A79CB" w:rsidRPr="003A79CB" w:rsidTr="000257E8">
        <w:trPr>
          <w:trHeight w:val="717"/>
        </w:trPr>
        <w:tc>
          <w:tcPr>
            <w:tcW w:w="2518" w:type="dxa"/>
            <w:hideMark/>
          </w:tcPr>
          <w:p w:rsidR="003A79CB" w:rsidRPr="003A79CB" w:rsidRDefault="003A79CB" w:rsidP="003A79CB">
            <w:pPr>
              <w:spacing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Кубрина Н.А.</w:t>
            </w:r>
          </w:p>
        </w:tc>
        <w:tc>
          <w:tcPr>
            <w:tcW w:w="7220" w:type="dxa"/>
            <w:hideMark/>
          </w:tcPr>
          <w:p w:rsidR="003A79CB" w:rsidRPr="003A79CB" w:rsidRDefault="003A79CB" w:rsidP="003A79CB">
            <w:pPr>
              <w:spacing w:after="100" w:afterAutospacing="1"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районный педиатр КГБУЗ «Красногорская ЦРБ»                                    (по согласованию);</w:t>
            </w:r>
          </w:p>
        </w:tc>
      </w:tr>
      <w:tr w:rsidR="003A79CB" w:rsidRPr="003A79CB" w:rsidTr="000257E8">
        <w:trPr>
          <w:trHeight w:val="1408"/>
        </w:trPr>
        <w:tc>
          <w:tcPr>
            <w:tcW w:w="2518" w:type="dxa"/>
            <w:hideMark/>
          </w:tcPr>
          <w:p w:rsidR="003A79CB" w:rsidRPr="003A79CB" w:rsidRDefault="003A79CB" w:rsidP="003A79CB">
            <w:pPr>
              <w:spacing w:after="100" w:afterAutospacing="1"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Шукшин Н.И.                                                                            </w:t>
            </w:r>
          </w:p>
          <w:p w:rsidR="003A79CB" w:rsidRPr="003A79CB" w:rsidRDefault="003A79CB" w:rsidP="003A79CB">
            <w:pPr>
              <w:spacing w:after="100" w:afterAutospacing="1"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Кудрявцев И.В.                  </w:t>
            </w:r>
          </w:p>
          <w:p w:rsidR="003A79CB" w:rsidRPr="003A79CB" w:rsidRDefault="003A79CB" w:rsidP="003A79CB">
            <w:pPr>
              <w:spacing w:after="200"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Марков А.О.  </w:t>
            </w:r>
          </w:p>
        </w:tc>
        <w:tc>
          <w:tcPr>
            <w:tcW w:w="7220" w:type="dxa"/>
            <w:hideMark/>
          </w:tcPr>
          <w:p w:rsidR="003A79CB" w:rsidRPr="003A79CB" w:rsidRDefault="003A79CB" w:rsidP="003A79CB">
            <w:pPr>
              <w:spacing w:after="100" w:afterAutospacing="1"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директор  детского оздоровительного  лагеря «Орленок».</w:t>
            </w:r>
          </w:p>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начальник  отделения  Министерства  внутренних  дел  </w:t>
            </w:r>
          </w:p>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России  по  Красногорскому  району (по согласованию).</w:t>
            </w:r>
          </w:p>
          <w:p w:rsidR="003A79CB" w:rsidRPr="003A79CB" w:rsidRDefault="003A79CB" w:rsidP="003A79CB">
            <w:pPr>
              <w:spacing w:line="276" w:lineRule="auto"/>
              <w:ind w:firstLine="0"/>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начальник отделения вневедомственной охраны по Красно                                       горскому району - филиала федерального государственного казенного учреждения «Управление вневедомственной охраны войск национальной гвардии РФ по Алтайскому краю».</w:t>
            </w:r>
          </w:p>
        </w:tc>
      </w:tr>
    </w:tbl>
    <w:p w:rsidR="003A79CB" w:rsidRPr="003A79CB" w:rsidRDefault="003A79CB" w:rsidP="003A79CB">
      <w:pPr>
        <w:spacing w:line="276" w:lineRule="auto"/>
        <w:ind w:firstLine="0"/>
        <w:jc w:val="left"/>
        <w:rPr>
          <w:rFonts w:ascii="Times New Roman" w:eastAsiaTheme="minorEastAsia" w:hAnsi="Times New Roman" w:cs="Times New Roman"/>
          <w:sz w:val="24"/>
          <w:szCs w:val="24"/>
          <w:lang w:eastAsia="ru-RU"/>
        </w:rPr>
      </w:pPr>
    </w:p>
    <w:p w:rsidR="003A79CB" w:rsidRPr="003A79CB" w:rsidRDefault="003A79CB" w:rsidP="003A79CB">
      <w:pPr>
        <w:spacing w:line="276" w:lineRule="auto"/>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Управляющий делами  Администрации района                                   </w:t>
      </w:r>
      <w:r w:rsidR="00B82532" w:rsidRPr="00B82532">
        <w:rPr>
          <w:rFonts w:ascii="Times New Roman" w:eastAsiaTheme="minorEastAsia" w:hAnsi="Times New Roman" w:cs="Times New Roman"/>
          <w:sz w:val="24"/>
          <w:szCs w:val="24"/>
          <w:lang w:eastAsia="ru-RU"/>
        </w:rPr>
        <w:t xml:space="preserve">   </w:t>
      </w:r>
      <w:r w:rsidRPr="003A79CB">
        <w:rPr>
          <w:rFonts w:ascii="Times New Roman" w:eastAsiaTheme="minorEastAsia" w:hAnsi="Times New Roman" w:cs="Times New Roman"/>
          <w:sz w:val="24"/>
          <w:szCs w:val="24"/>
          <w:lang w:eastAsia="ru-RU"/>
        </w:rPr>
        <w:t xml:space="preserve">      Л.Н. Шавров                                         </w:t>
      </w:r>
    </w:p>
    <w:p w:rsidR="003A79CB" w:rsidRPr="003A79CB" w:rsidRDefault="003A79CB" w:rsidP="00B82532">
      <w:pPr>
        <w:ind w:firstLine="0"/>
        <w:rPr>
          <w:rFonts w:ascii="Times New Roman" w:eastAsiaTheme="minorEastAsia" w:hAnsi="Times New Roman" w:cs="Times New Roman"/>
          <w:sz w:val="24"/>
          <w:szCs w:val="24"/>
          <w:lang w:eastAsia="ru-RU"/>
        </w:rPr>
      </w:pPr>
    </w:p>
    <w:p w:rsidR="003A79CB" w:rsidRPr="003A79CB" w:rsidRDefault="003A79CB" w:rsidP="003A79CB">
      <w:pPr>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С П И С О К</w:t>
      </w:r>
    </w:p>
    <w:p w:rsidR="003A79CB" w:rsidRPr="003A79CB" w:rsidRDefault="003A79CB" w:rsidP="003A79CB">
      <w:pPr>
        <w:ind w:firstLine="0"/>
        <w:jc w:val="center"/>
        <w:rPr>
          <w:rFonts w:ascii="Times New Roman" w:eastAsiaTheme="minorEastAsia" w:hAnsi="Times New Roman" w:cs="Times New Roman"/>
          <w:sz w:val="24"/>
          <w:szCs w:val="24"/>
          <w:lang w:eastAsia="ru-RU"/>
        </w:rPr>
      </w:pPr>
    </w:p>
    <w:p w:rsidR="003A79CB" w:rsidRPr="003A79CB" w:rsidRDefault="003A79CB" w:rsidP="003A79CB">
      <w:pPr>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образовательных  учреждений, на базе которых будет организована работа  </w:t>
      </w:r>
    </w:p>
    <w:p w:rsidR="003A79CB" w:rsidRPr="003A79CB" w:rsidRDefault="003A79CB" w:rsidP="003A79CB">
      <w:pPr>
        <w:ind w:firstLine="0"/>
        <w:jc w:val="center"/>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лагерей  дневного пребывания</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w:t>
      </w: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1. МБОУ «Красногорская СОШ»</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2. МКОУ «Малиновская ООШ»</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lastRenderedPageBreak/>
        <w:t xml:space="preserve">     3. МКОУ «Новозыковская СОШ  им. В. Нагайцева»</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4. МКОУ «Усть-Ишинская СОШ» филиал Карагужинская ООШ</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5. МКОУ «Усть-Ишинская СОШ им. Б. Головина»</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6. МБОУ «Быстрянская СОШ им. О. Суртаева</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7. Филиал МБОУ «Быстрянская СОШ» Старосуртайская ООШ</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8. Филиал МБОУ «Быстрянская СОШ» Березовская СОШ</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9. МКОУ «Соусканихинская СОШ»</w:t>
      </w:r>
    </w:p>
    <w:p w:rsidR="003A79CB" w:rsidRPr="003A79CB" w:rsidRDefault="003A79CB" w:rsidP="003A79CB">
      <w:pPr>
        <w:ind w:firstLine="0"/>
        <w:jc w:val="left"/>
        <w:rPr>
          <w:rFonts w:ascii="Times New Roman" w:eastAsiaTheme="minorEastAsia" w:hAnsi="Times New Roman" w:cs="Times New Roman"/>
          <w:sz w:val="24"/>
          <w:szCs w:val="24"/>
          <w:lang w:eastAsia="ru-RU"/>
        </w:rPr>
      </w:pP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10. Филиал МКОУ «Усть-Кажинская СОШ» Макарьевская ООШ</w:t>
      </w: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w:t>
      </w: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11. МКОУ «Усть-Кажинская СОШ»</w:t>
      </w: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w:t>
      </w:r>
    </w:p>
    <w:p w:rsidR="003A79CB" w:rsidRPr="003A79CB" w:rsidRDefault="003A79CB" w:rsidP="003A79CB">
      <w:pPr>
        <w:ind w:firstLine="0"/>
        <w:jc w:val="left"/>
        <w:rPr>
          <w:rFonts w:ascii="Times New Roman" w:eastAsiaTheme="minorEastAsia" w:hAnsi="Times New Roman" w:cs="Times New Roman"/>
          <w:sz w:val="24"/>
          <w:szCs w:val="24"/>
          <w:lang w:eastAsia="ru-RU"/>
        </w:rPr>
      </w:pPr>
      <w:r w:rsidRPr="003A79CB">
        <w:rPr>
          <w:rFonts w:ascii="Times New Roman" w:eastAsiaTheme="minorEastAsia" w:hAnsi="Times New Roman" w:cs="Times New Roman"/>
          <w:sz w:val="24"/>
          <w:szCs w:val="24"/>
          <w:lang w:eastAsia="ru-RU"/>
        </w:rPr>
        <w:t xml:space="preserve">    12. МБОУ «Красногорская СОШ» филиал Таловская ООШ</w:t>
      </w:r>
    </w:p>
    <w:p w:rsidR="003A79CB" w:rsidRDefault="003A79CB" w:rsidP="005B66E9">
      <w:pPr>
        <w:ind w:firstLine="0"/>
        <w:rPr>
          <w:rFonts w:ascii="Times New Roman" w:eastAsia="Times New Roman" w:hAnsi="Times New Roman" w:cs="Times New Roman"/>
          <w:b/>
          <w:sz w:val="24"/>
          <w:szCs w:val="24"/>
          <w:lang w:eastAsia="ru-RU"/>
        </w:rPr>
      </w:pPr>
    </w:p>
    <w:p w:rsidR="00B82532" w:rsidRDefault="00B82532" w:rsidP="00B82532">
      <w:pPr>
        <w:ind w:firstLine="0"/>
        <w:jc w:val="center"/>
        <w:rPr>
          <w:rFonts w:ascii="Times New Roman" w:eastAsia="Times New Roman" w:hAnsi="Times New Roman" w:cs="Times New Roman"/>
          <w:b/>
          <w:sz w:val="28"/>
          <w:szCs w:val="28"/>
          <w:lang w:eastAsia="ru-RU"/>
        </w:rPr>
      </w:pPr>
    </w:p>
    <w:p w:rsidR="00B82532" w:rsidRPr="00B82532" w:rsidRDefault="00B82532" w:rsidP="00B82532">
      <w:pPr>
        <w:ind w:firstLine="0"/>
        <w:jc w:val="center"/>
        <w:rPr>
          <w:rFonts w:ascii="Times New Roman" w:eastAsia="Times New Roman" w:hAnsi="Times New Roman" w:cs="Times New Roman"/>
          <w:b/>
          <w:sz w:val="24"/>
          <w:szCs w:val="24"/>
          <w:lang w:eastAsia="ru-RU"/>
        </w:rPr>
      </w:pPr>
      <w:r w:rsidRPr="00B82532">
        <w:rPr>
          <w:rFonts w:ascii="Times New Roman" w:eastAsia="Times New Roman" w:hAnsi="Times New Roman" w:cs="Times New Roman"/>
          <w:b/>
          <w:sz w:val="24"/>
          <w:szCs w:val="24"/>
          <w:lang w:eastAsia="ru-RU"/>
        </w:rPr>
        <w:t>АДМИНИСТРАЦИЯ КРАСНОГОРСКОГО РАЙОНА</w:t>
      </w:r>
    </w:p>
    <w:p w:rsidR="00B82532" w:rsidRPr="00B82532" w:rsidRDefault="00B82532" w:rsidP="00B82532">
      <w:pPr>
        <w:ind w:firstLine="0"/>
        <w:jc w:val="center"/>
        <w:rPr>
          <w:rFonts w:ascii="Times New Roman" w:eastAsia="Times New Roman" w:hAnsi="Times New Roman" w:cs="Times New Roman"/>
          <w:b/>
          <w:sz w:val="24"/>
          <w:szCs w:val="24"/>
          <w:lang w:eastAsia="ru-RU"/>
        </w:rPr>
      </w:pPr>
      <w:r w:rsidRPr="00B82532">
        <w:rPr>
          <w:rFonts w:ascii="Times New Roman" w:eastAsia="Times New Roman" w:hAnsi="Times New Roman" w:cs="Times New Roman"/>
          <w:b/>
          <w:sz w:val="24"/>
          <w:szCs w:val="24"/>
          <w:lang w:eastAsia="ru-RU"/>
        </w:rPr>
        <w:t>АЛТАЙСКОГО КРАЯ</w:t>
      </w:r>
    </w:p>
    <w:p w:rsidR="00B82532" w:rsidRPr="00B82532" w:rsidRDefault="00B82532" w:rsidP="00B82532">
      <w:pPr>
        <w:ind w:firstLine="0"/>
        <w:jc w:val="center"/>
        <w:rPr>
          <w:rFonts w:ascii="Times New Roman" w:eastAsia="Times New Roman" w:hAnsi="Times New Roman" w:cs="Times New Roman"/>
          <w:b/>
          <w:sz w:val="24"/>
          <w:szCs w:val="24"/>
          <w:lang w:eastAsia="ru-RU"/>
        </w:rPr>
      </w:pPr>
    </w:p>
    <w:p w:rsidR="00B82532" w:rsidRPr="00B82532" w:rsidRDefault="00B82532" w:rsidP="00B82532">
      <w:pPr>
        <w:ind w:firstLine="0"/>
        <w:jc w:val="center"/>
        <w:rPr>
          <w:rFonts w:ascii="Times New Roman" w:eastAsia="Times New Roman" w:hAnsi="Times New Roman" w:cs="Times New Roman"/>
          <w:b/>
          <w:sz w:val="24"/>
          <w:szCs w:val="24"/>
          <w:lang w:eastAsia="ru-RU"/>
        </w:rPr>
      </w:pPr>
      <w:r w:rsidRPr="00B82532">
        <w:rPr>
          <w:rFonts w:ascii="Times New Roman" w:eastAsia="Times New Roman" w:hAnsi="Times New Roman" w:cs="Times New Roman"/>
          <w:b/>
          <w:sz w:val="24"/>
          <w:szCs w:val="24"/>
          <w:lang w:eastAsia="ru-RU"/>
        </w:rPr>
        <w:t>П О С Т А Н О В Л Е Н И Е</w:t>
      </w:r>
    </w:p>
    <w:p w:rsidR="00B82532" w:rsidRPr="00B82532" w:rsidRDefault="00B82532" w:rsidP="00B82532">
      <w:pPr>
        <w:ind w:firstLine="0"/>
        <w:jc w:val="left"/>
        <w:rPr>
          <w:rFonts w:ascii="Times New Roman" w:eastAsia="Times New Roman" w:hAnsi="Times New Roman" w:cs="Times New Roman"/>
          <w:sz w:val="24"/>
          <w:szCs w:val="24"/>
          <w:lang w:eastAsia="ru-RU"/>
        </w:rPr>
      </w:pPr>
    </w:p>
    <w:p w:rsidR="00B82532" w:rsidRPr="00B82532" w:rsidRDefault="00B82532" w:rsidP="00B82532">
      <w:pPr>
        <w:ind w:firstLine="0"/>
        <w:jc w:val="left"/>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09.04.2025                                                                                        </w:t>
      </w:r>
      <w:r w:rsidR="00501AF0">
        <w:rPr>
          <w:rFonts w:ascii="Times New Roman" w:eastAsia="Times New Roman" w:hAnsi="Times New Roman" w:cs="Times New Roman"/>
          <w:sz w:val="24"/>
          <w:szCs w:val="24"/>
          <w:lang w:eastAsia="ru-RU"/>
        </w:rPr>
        <w:t xml:space="preserve">                 </w:t>
      </w:r>
      <w:r w:rsidRPr="00B82532">
        <w:rPr>
          <w:rFonts w:ascii="Times New Roman" w:eastAsia="Times New Roman" w:hAnsi="Times New Roman" w:cs="Times New Roman"/>
          <w:sz w:val="24"/>
          <w:szCs w:val="24"/>
          <w:lang w:eastAsia="ru-RU"/>
        </w:rPr>
        <w:t xml:space="preserve">  </w:t>
      </w:r>
      <w:r w:rsidR="000257E8">
        <w:rPr>
          <w:rFonts w:ascii="Times New Roman" w:eastAsia="Times New Roman" w:hAnsi="Times New Roman" w:cs="Times New Roman"/>
          <w:sz w:val="24"/>
          <w:szCs w:val="24"/>
          <w:lang w:eastAsia="ru-RU"/>
        </w:rPr>
        <w:t xml:space="preserve">     </w:t>
      </w:r>
      <w:r w:rsidRPr="00B82532">
        <w:rPr>
          <w:rFonts w:ascii="Times New Roman" w:eastAsia="Times New Roman" w:hAnsi="Times New Roman" w:cs="Times New Roman"/>
          <w:sz w:val="24"/>
          <w:szCs w:val="24"/>
          <w:lang w:eastAsia="ru-RU"/>
        </w:rPr>
        <w:t xml:space="preserve">           № 179</w:t>
      </w:r>
    </w:p>
    <w:p w:rsidR="00B82532" w:rsidRPr="00B82532" w:rsidRDefault="00B82532" w:rsidP="00B82532">
      <w:pPr>
        <w:ind w:firstLine="0"/>
        <w:jc w:val="center"/>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с.Красногорское</w:t>
      </w:r>
    </w:p>
    <w:p w:rsidR="00B82532" w:rsidRPr="00B82532" w:rsidRDefault="00B82532" w:rsidP="00B82532">
      <w:pPr>
        <w:ind w:firstLine="0"/>
        <w:jc w:val="left"/>
        <w:rPr>
          <w:rFonts w:ascii="Times New Roman" w:eastAsia="Times New Roman" w:hAnsi="Times New Roman" w:cs="Times New Roman"/>
          <w:sz w:val="24"/>
          <w:szCs w:val="24"/>
          <w:lang w:eastAsia="ru-RU"/>
        </w:rPr>
      </w:pPr>
      <w:r w:rsidRPr="00501A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192405</wp:posOffset>
                </wp:positionV>
                <wp:extent cx="2971800" cy="990600"/>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6B7" w:rsidRPr="00501AF0" w:rsidRDefault="009366B7" w:rsidP="00B82532">
                            <w:pPr>
                              <w:ind w:right="-145" w:firstLine="0"/>
                              <w:rPr>
                                <w:rFonts w:ascii="Times New Roman" w:eastAsia="Calibri" w:hAnsi="Times New Roman" w:cs="Times New Roman"/>
                                <w:sz w:val="24"/>
                                <w:szCs w:val="24"/>
                              </w:rPr>
                            </w:pPr>
                            <w:r w:rsidRPr="00501AF0">
                              <w:rPr>
                                <w:rFonts w:ascii="Times New Roman" w:eastAsia="Calibri" w:hAnsi="Times New Roman" w:cs="Times New Roman"/>
                                <w:sz w:val="24"/>
                                <w:szCs w:val="24"/>
                              </w:rPr>
                              <w:t>Об утверждении видов обязательных работ и перечня организаций, где возможно использование труда осужденных для отбывания наказания в виде обязательных работ</w:t>
                            </w:r>
                          </w:p>
                          <w:p w:rsidR="009366B7" w:rsidRPr="00B82532" w:rsidRDefault="009366B7" w:rsidP="00B82532">
                            <w:pPr>
                              <w:rPr>
                                <w:rFonts w:ascii="Times New Roman" w:hAnsi="Times New Roman" w:cs="Times New Roman"/>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27" type="#_x0000_t202" style="position:absolute;margin-left:-8.65pt;margin-top:15.15pt;width:234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" stroked="f">
                <v:textbox>
                  <w:txbxContent>
                    <w:p w:rsidR="009366B7" w:rsidRPr="00501AF0" w:rsidRDefault="009366B7" w:rsidP="00B82532">
                      <w:pPr>
                        <w:ind w:right="-145" w:firstLine="0"/>
                        <w:rPr>
                          <w:rFonts w:ascii="Times New Roman" w:eastAsia="Calibri" w:hAnsi="Times New Roman" w:cs="Times New Roman"/>
                          <w:sz w:val="24"/>
                          <w:szCs w:val="24"/>
                        </w:rPr>
                      </w:pPr>
                      <w:r w:rsidRPr="00501AF0">
                        <w:rPr>
                          <w:rFonts w:ascii="Times New Roman" w:eastAsia="Calibri" w:hAnsi="Times New Roman" w:cs="Times New Roman"/>
                          <w:sz w:val="24"/>
                          <w:szCs w:val="24"/>
                        </w:rPr>
                        <w:t>Об утверждении видов обязательных работ и перечня организаций, где возможно использование труда осужденных для отбывания наказания в виде обязательных работ</w:t>
                      </w:r>
                    </w:p>
                    <w:p w:rsidR="009366B7" w:rsidRPr="00B82532" w:rsidRDefault="009366B7" w:rsidP="00B82532">
                      <w:pPr>
                        <w:rPr>
                          <w:rFonts w:ascii="Times New Roman" w:hAnsi="Times New Roman" w:cs="Times New Roman"/>
                          <w:szCs w:val="28"/>
                        </w:rPr>
                      </w:pPr>
                    </w:p>
                  </w:txbxContent>
                </v:textbox>
              </v:shape>
            </w:pict>
          </mc:Fallback>
        </mc:AlternateContent>
      </w:r>
      <w:r w:rsidRPr="00B82532">
        <w:rPr>
          <w:rFonts w:ascii="Times New Roman" w:eastAsia="Times New Roman" w:hAnsi="Times New Roman" w:cs="Times New Roman"/>
          <w:sz w:val="24"/>
          <w:szCs w:val="24"/>
          <w:lang w:eastAsia="ru-RU"/>
        </w:rPr>
        <w:t xml:space="preserve"> </w:t>
      </w:r>
    </w:p>
    <w:p w:rsidR="00B82532" w:rsidRPr="00B82532" w:rsidRDefault="00B82532" w:rsidP="00B82532">
      <w:pPr>
        <w:ind w:firstLine="0"/>
        <w:jc w:val="left"/>
        <w:rPr>
          <w:rFonts w:ascii="Times New Roman" w:eastAsia="Times New Roman" w:hAnsi="Times New Roman" w:cs="Times New Roman"/>
          <w:sz w:val="24"/>
          <w:szCs w:val="24"/>
          <w:lang w:eastAsia="ru-RU"/>
        </w:rPr>
      </w:pPr>
    </w:p>
    <w:p w:rsidR="00B82532" w:rsidRPr="00B82532" w:rsidRDefault="00B82532" w:rsidP="00B82532">
      <w:pPr>
        <w:ind w:firstLine="0"/>
        <w:jc w:val="left"/>
        <w:rPr>
          <w:rFonts w:ascii="Times New Roman" w:eastAsia="Times New Roman" w:hAnsi="Times New Roman" w:cs="Times New Roman"/>
          <w:sz w:val="24"/>
          <w:szCs w:val="24"/>
          <w:lang w:eastAsia="ru-RU"/>
        </w:rPr>
      </w:pPr>
    </w:p>
    <w:p w:rsidR="00B82532" w:rsidRPr="00B82532" w:rsidRDefault="00B82532" w:rsidP="00B82532">
      <w:pPr>
        <w:ind w:firstLine="0"/>
        <w:jc w:val="left"/>
        <w:rPr>
          <w:rFonts w:ascii="Times New Roman" w:eastAsia="Times New Roman" w:hAnsi="Times New Roman" w:cs="Times New Roman"/>
          <w:sz w:val="24"/>
          <w:szCs w:val="24"/>
          <w:lang w:eastAsia="ru-RU"/>
        </w:rPr>
      </w:pP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w:t>
      </w: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w:t>
      </w:r>
      <w:r w:rsidR="00501AF0">
        <w:rPr>
          <w:rFonts w:ascii="Times New Roman" w:eastAsia="Times New Roman" w:hAnsi="Times New Roman" w:cs="Times New Roman"/>
          <w:sz w:val="24"/>
          <w:szCs w:val="24"/>
          <w:lang w:eastAsia="ru-RU"/>
        </w:rPr>
        <w:t xml:space="preserve">     </w:t>
      </w:r>
      <w:r w:rsidR="00501AF0">
        <w:rPr>
          <w:rFonts w:ascii="Times New Roman" w:eastAsia="Times New Roman" w:hAnsi="Times New Roman" w:cs="Times New Roman"/>
          <w:sz w:val="24"/>
          <w:szCs w:val="24"/>
          <w:lang w:eastAsia="ru-RU"/>
        </w:rPr>
        <w:tab/>
      </w:r>
      <w:r w:rsidRPr="00B82532">
        <w:rPr>
          <w:rFonts w:ascii="Times New Roman" w:eastAsia="Times New Roman" w:hAnsi="Times New Roman" w:cs="Times New Roman"/>
          <w:sz w:val="24"/>
          <w:szCs w:val="24"/>
          <w:lang w:eastAsia="ru-RU"/>
        </w:rPr>
        <w:t xml:space="preserve"> В соответствии со статьей 49 Уголовного кодекса Российской Федерации, статьей 25 Уголовно-исполнительного кодекса Российской Федерации, в целях определения видов обязательных работ, объектов, на которых осужденные отбывают наказание в виде обязательных работ на территории муниципального образования Красногорский район Алтайского края, руководствуясь Уставом муниципального образования Красногорский район Алтайского края,</w:t>
      </w: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ПОСТАНОВЛЯЮ:</w:t>
      </w: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1. Утвердить прилагаемый перечень организаций, где возможно использование труда осужденных для отбывания наказания в виде обязательных работ.</w:t>
      </w:r>
    </w:p>
    <w:p w:rsidR="00B82532" w:rsidRPr="00B82532" w:rsidRDefault="00B82532" w:rsidP="00B82532">
      <w:pPr>
        <w:tabs>
          <w:tab w:val="left" w:pos="0"/>
        </w:tabs>
        <w:ind w:firstLine="0"/>
        <w:rPr>
          <w:rFonts w:ascii="Times New Roman" w:eastAsia="Times New Roman" w:hAnsi="Times New Roman" w:cs="Times New Roman"/>
          <w:color w:val="000000"/>
          <w:sz w:val="24"/>
          <w:szCs w:val="24"/>
          <w:lang w:eastAsia="ru-RU"/>
        </w:rPr>
      </w:pPr>
      <w:r w:rsidRPr="00B82532">
        <w:rPr>
          <w:rFonts w:ascii="Times New Roman" w:eastAsia="Times New Roman" w:hAnsi="Times New Roman" w:cs="Times New Roman"/>
          <w:sz w:val="24"/>
          <w:szCs w:val="24"/>
          <w:lang w:eastAsia="ru-RU"/>
        </w:rPr>
        <w:t xml:space="preserve">        2. </w:t>
      </w:r>
      <w:r w:rsidRPr="00B82532">
        <w:rPr>
          <w:rFonts w:ascii="Times New Roman" w:eastAsia="Times New Roman" w:hAnsi="Times New Roman" w:cs="Times New Roman"/>
          <w:color w:val="000000"/>
          <w:sz w:val="24"/>
          <w:szCs w:val="24"/>
          <w:lang w:eastAsia="ru-RU"/>
        </w:rPr>
        <w:t>Утвердить прилагаемый перечень видов обязательных работ.</w:t>
      </w:r>
    </w:p>
    <w:p w:rsidR="00B82532" w:rsidRPr="00B82532" w:rsidRDefault="00B82532" w:rsidP="00B82532">
      <w:pPr>
        <w:tabs>
          <w:tab w:val="left" w:pos="0"/>
        </w:tabs>
        <w:ind w:firstLine="567"/>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3. Признать  утратившим  силу  постановление  Администрации района  от 03.09.2024 № 436 «Об утверждении видов обязательных работ и перечня организаций, где возможно использование труда осужденных для отбывания наказания в виде обязательных работ».</w:t>
      </w: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4. Настоящее постановление обнародовать на официальном сайте Администрации района.</w:t>
      </w: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5. Контроль за исполнением настоящего постановления возложить на заместителя главы Администрации района Князеву Л.Н.</w:t>
      </w: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p>
    <w:p w:rsidR="00B82532" w:rsidRPr="00B82532" w:rsidRDefault="00B82532" w:rsidP="00B82532">
      <w:pPr>
        <w:tabs>
          <w:tab w:val="left" w:pos="0"/>
        </w:tabs>
        <w:ind w:firstLine="0"/>
        <w:rPr>
          <w:rFonts w:ascii="Times New Roman" w:eastAsia="Times New Roman" w:hAnsi="Times New Roman" w:cs="Times New Roman"/>
          <w:sz w:val="24"/>
          <w:szCs w:val="24"/>
          <w:lang w:eastAsia="ru-RU"/>
        </w:rPr>
      </w:pPr>
    </w:p>
    <w:p w:rsidR="00B82532" w:rsidRPr="00B82532" w:rsidRDefault="00B82532" w:rsidP="00B82532">
      <w:pPr>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Глава  района                                         </w:t>
      </w:r>
      <w:r w:rsidR="00501AF0">
        <w:rPr>
          <w:rFonts w:ascii="Times New Roman" w:eastAsia="Times New Roman" w:hAnsi="Times New Roman" w:cs="Times New Roman"/>
          <w:sz w:val="24"/>
          <w:szCs w:val="24"/>
          <w:lang w:eastAsia="ru-RU"/>
        </w:rPr>
        <w:t xml:space="preserve">                     </w:t>
      </w:r>
      <w:r w:rsidRPr="00B82532">
        <w:rPr>
          <w:rFonts w:ascii="Times New Roman" w:eastAsia="Times New Roman" w:hAnsi="Times New Roman" w:cs="Times New Roman"/>
          <w:sz w:val="24"/>
          <w:szCs w:val="24"/>
          <w:lang w:eastAsia="ru-RU"/>
        </w:rPr>
        <w:t xml:space="preserve">                                                     А.Л. Вожаков</w:t>
      </w:r>
    </w:p>
    <w:p w:rsidR="00B82532" w:rsidRPr="00B82532" w:rsidRDefault="00B82532" w:rsidP="00B82532">
      <w:pPr>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lastRenderedPageBreak/>
        <w:t xml:space="preserve">                                                </w:t>
      </w:r>
    </w:p>
    <w:p w:rsidR="00B82532" w:rsidRPr="00B82532" w:rsidRDefault="00B82532" w:rsidP="00B82532">
      <w:pPr>
        <w:ind w:firstLine="0"/>
        <w:rPr>
          <w:rFonts w:ascii="Times New Roman" w:eastAsia="Times New Roman" w:hAnsi="Times New Roman" w:cs="Times New Roman"/>
          <w:sz w:val="24"/>
          <w:szCs w:val="24"/>
          <w:lang w:eastAsia="ru-RU"/>
        </w:rPr>
      </w:pPr>
    </w:p>
    <w:p w:rsidR="00B82532" w:rsidRPr="00B82532" w:rsidRDefault="00B82532" w:rsidP="00B82532">
      <w:pPr>
        <w:ind w:firstLine="0"/>
        <w:rPr>
          <w:rFonts w:ascii="Times New Roman" w:eastAsia="Times New Roman" w:hAnsi="Times New Roman" w:cs="Times New Roman"/>
          <w:sz w:val="24"/>
          <w:szCs w:val="24"/>
          <w:lang w:eastAsia="ru-RU"/>
        </w:rPr>
      </w:pPr>
    </w:p>
    <w:p w:rsidR="00B82532" w:rsidRPr="00B82532" w:rsidRDefault="00B82532" w:rsidP="00B82532">
      <w:pPr>
        <w:ind w:firstLine="0"/>
        <w:jc w:val="center"/>
        <w:rPr>
          <w:rFonts w:ascii="Times New Roman" w:eastAsia="Times New Roman" w:hAnsi="Times New Roman" w:cs="Times New Roman"/>
          <w:sz w:val="24"/>
          <w:szCs w:val="24"/>
          <w:lang w:eastAsia="ru-RU"/>
        </w:rPr>
      </w:pPr>
      <w:r w:rsidRPr="00501A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3780155</wp:posOffset>
                </wp:positionH>
                <wp:positionV relativeFrom="paragraph">
                  <wp:posOffset>-382905</wp:posOffset>
                </wp:positionV>
                <wp:extent cx="2449830" cy="1121410"/>
                <wp:effectExtent l="3810" t="3810" r="381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6B7" w:rsidRPr="00501AF0" w:rsidRDefault="009366B7" w:rsidP="00501AF0">
                            <w:pPr>
                              <w:ind w:firstLine="0"/>
                              <w:rPr>
                                <w:rFonts w:ascii="Times New Roman" w:hAnsi="Times New Roman" w:cs="Times New Roman"/>
                                <w:sz w:val="24"/>
                                <w:szCs w:val="24"/>
                              </w:rPr>
                            </w:pPr>
                            <w:r w:rsidRPr="00501AF0">
                              <w:rPr>
                                <w:rFonts w:ascii="Times New Roman" w:hAnsi="Times New Roman" w:cs="Times New Roman"/>
                                <w:sz w:val="24"/>
                                <w:szCs w:val="24"/>
                              </w:rPr>
                              <w:t xml:space="preserve">Приложение № 1                                               к постановлению </w:t>
                            </w:r>
                          </w:p>
                          <w:p w:rsidR="009366B7" w:rsidRPr="00501AF0" w:rsidRDefault="009366B7" w:rsidP="00501AF0">
                            <w:pPr>
                              <w:ind w:firstLine="0"/>
                              <w:rPr>
                                <w:rFonts w:ascii="Times New Roman" w:hAnsi="Times New Roman" w:cs="Times New Roman"/>
                                <w:sz w:val="24"/>
                                <w:szCs w:val="24"/>
                              </w:rPr>
                            </w:pPr>
                            <w:r w:rsidRPr="00501AF0">
                              <w:rPr>
                                <w:rFonts w:ascii="Times New Roman" w:hAnsi="Times New Roman" w:cs="Times New Roman"/>
                                <w:sz w:val="24"/>
                                <w:szCs w:val="24"/>
                              </w:rPr>
                              <w:t xml:space="preserve">Администрации района </w:t>
                            </w:r>
                          </w:p>
                          <w:p w:rsidR="009366B7" w:rsidRPr="00501AF0" w:rsidRDefault="009366B7" w:rsidP="00501AF0">
                            <w:pPr>
                              <w:ind w:firstLine="0"/>
                              <w:rPr>
                                <w:rFonts w:ascii="Times New Roman" w:hAnsi="Times New Roman" w:cs="Times New Roman"/>
                                <w:sz w:val="28"/>
                                <w:szCs w:val="28"/>
                              </w:rPr>
                            </w:pPr>
                            <w:r w:rsidRPr="00501AF0">
                              <w:rPr>
                                <w:rFonts w:ascii="Times New Roman" w:hAnsi="Times New Roman" w:cs="Times New Roman"/>
                                <w:sz w:val="24"/>
                                <w:szCs w:val="24"/>
                              </w:rPr>
                              <w:t xml:space="preserve">от  </w:t>
                            </w:r>
                            <w:r>
                              <w:rPr>
                                <w:rFonts w:ascii="Times New Roman" w:hAnsi="Times New Roman" w:cs="Times New Roman"/>
                                <w:sz w:val="24"/>
                                <w:szCs w:val="24"/>
                              </w:rPr>
                              <w:t>09.04.2025</w:t>
                            </w:r>
                            <w:r w:rsidRPr="00501AF0">
                              <w:rPr>
                                <w:rFonts w:ascii="Times New Roman" w:hAnsi="Times New Roman" w:cs="Times New Roman"/>
                                <w:sz w:val="24"/>
                                <w:szCs w:val="24"/>
                              </w:rPr>
                              <w:t xml:space="preserve">  №</w:t>
                            </w:r>
                            <w:r>
                              <w:rPr>
                                <w:rFonts w:ascii="Times New Roman" w:hAnsi="Times New Roman" w:cs="Times New Roman"/>
                                <w:sz w:val="24"/>
                                <w:szCs w:val="24"/>
                              </w:rPr>
                              <w:t xml:space="preserve"> 179</w:t>
                            </w:r>
                          </w:p>
                          <w:p w:rsidR="009366B7" w:rsidRDefault="009366B7" w:rsidP="00B82532">
                            <w:pPr>
                              <w:ind w:left="6096"/>
                              <w:rPr>
                                <w:sz w:val="28"/>
                                <w:szCs w:val="28"/>
                              </w:rPr>
                            </w:pPr>
                          </w:p>
                          <w:p w:rsidR="009366B7" w:rsidRDefault="009366B7" w:rsidP="00B825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28" type="#_x0000_t202" style="position:absolute;left:0;text-align:left;margin-left:297.65pt;margin-top:-30.15pt;width:192.9pt;height:8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" stroked="f">
                <v:textbox>
                  <w:txbxContent>
                    <w:p w:rsidR="009366B7" w:rsidRPr="00501AF0" w:rsidRDefault="009366B7" w:rsidP="00501AF0">
                      <w:pPr>
                        <w:ind w:firstLine="0"/>
                        <w:rPr>
                          <w:rFonts w:ascii="Times New Roman" w:hAnsi="Times New Roman" w:cs="Times New Roman"/>
                          <w:sz w:val="24"/>
                          <w:szCs w:val="24"/>
                        </w:rPr>
                      </w:pPr>
                      <w:r w:rsidRPr="00501AF0">
                        <w:rPr>
                          <w:rFonts w:ascii="Times New Roman" w:hAnsi="Times New Roman" w:cs="Times New Roman"/>
                          <w:sz w:val="24"/>
                          <w:szCs w:val="24"/>
                        </w:rPr>
                        <w:t xml:space="preserve">Приложение № 1                                               к постановлению </w:t>
                      </w:r>
                    </w:p>
                    <w:p w:rsidR="009366B7" w:rsidRPr="00501AF0" w:rsidRDefault="009366B7" w:rsidP="00501AF0">
                      <w:pPr>
                        <w:ind w:firstLine="0"/>
                        <w:rPr>
                          <w:rFonts w:ascii="Times New Roman" w:hAnsi="Times New Roman" w:cs="Times New Roman"/>
                          <w:sz w:val="24"/>
                          <w:szCs w:val="24"/>
                        </w:rPr>
                      </w:pPr>
                      <w:r w:rsidRPr="00501AF0">
                        <w:rPr>
                          <w:rFonts w:ascii="Times New Roman" w:hAnsi="Times New Roman" w:cs="Times New Roman"/>
                          <w:sz w:val="24"/>
                          <w:szCs w:val="24"/>
                        </w:rPr>
                        <w:t xml:space="preserve">Администрации района </w:t>
                      </w:r>
                    </w:p>
                    <w:p w:rsidR="009366B7" w:rsidRPr="00501AF0" w:rsidRDefault="009366B7" w:rsidP="00501AF0">
                      <w:pPr>
                        <w:ind w:firstLine="0"/>
                        <w:rPr>
                          <w:rFonts w:ascii="Times New Roman" w:hAnsi="Times New Roman" w:cs="Times New Roman"/>
                          <w:sz w:val="28"/>
                          <w:szCs w:val="28"/>
                        </w:rPr>
                      </w:pPr>
                      <w:r w:rsidRPr="00501AF0">
                        <w:rPr>
                          <w:rFonts w:ascii="Times New Roman" w:hAnsi="Times New Roman" w:cs="Times New Roman"/>
                          <w:sz w:val="24"/>
                          <w:szCs w:val="24"/>
                        </w:rPr>
                        <w:t xml:space="preserve">от  </w:t>
                      </w:r>
                      <w:r>
                        <w:rPr>
                          <w:rFonts w:ascii="Times New Roman" w:hAnsi="Times New Roman" w:cs="Times New Roman"/>
                          <w:sz w:val="24"/>
                          <w:szCs w:val="24"/>
                        </w:rPr>
                        <w:t>09.04.2025</w:t>
                      </w:r>
                      <w:r w:rsidRPr="00501AF0">
                        <w:rPr>
                          <w:rFonts w:ascii="Times New Roman" w:hAnsi="Times New Roman" w:cs="Times New Roman"/>
                          <w:sz w:val="24"/>
                          <w:szCs w:val="24"/>
                        </w:rPr>
                        <w:t xml:space="preserve">  №</w:t>
                      </w:r>
                      <w:r>
                        <w:rPr>
                          <w:rFonts w:ascii="Times New Roman" w:hAnsi="Times New Roman" w:cs="Times New Roman"/>
                          <w:sz w:val="24"/>
                          <w:szCs w:val="24"/>
                        </w:rPr>
                        <w:t xml:space="preserve"> 179</w:t>
                      </w:r>
                    </w:p>
                    <w:p w:rsidR="009366B7" w:rsidRDefault="009366B7" w:rsidP="00B82532">
                      <w:pPr>
                        <w:ind w:left="6096"/>
                        <w:rPr>
                          <w:sz w:val="28"/>
                          <w:szCs w:val="28"/>
                        </w:rPr>
                      </w:pPr>
                    </w:p>
                    <w:p w:rsidR="009366B7" w:rsidRDefault="009366B7" w:rsidP="00B82532"/>
                  </w:txbxContent>
                </v:textbox>
              </v:shape>
            </w:pict>
          </mc:Fallback>
        </mc:AlternateContent>
      </w:r>
      <w:r w:rsidRPr="00B82532">
        <w:rPr>
          <w:rFonts w:ascii="Times New Roman" w:eastAsia="Times New Roman" w:hAnsi="Times New Roman" w:cs="Times New Roman"/>
          <w:sz w:val="24"/>
          <w:szCs w:val="24"/>
          <w:lang w:eastAsia="ru-RU"/>
        </w:rPr>
        <w:t xml:space="preserve">                                                                              </w:t>
      </w:r>
    </w:p>
    <w:p w:rsidR="00B82532" w:rsidRPr="00B82532" w:rsidRDefault="00B82532" w:rsidP="00B82532">
      <w:pPr>
        <w:ind w:firstLine="0"/>
        <w:jc w:val="center"/>
        <w:rPr>
          <w:rFonts w:ascii="Times New Roman" w:eastAsia="Times New Roman" w:hAnsi="Times New Roman" w:cs="Times New Roman"/>
          <w:sz w:val="24"/>
          <w:szCs w:val="24"/>
          <w:lang w:eastAsia="ru-RU"/>
        </w:rPr>
      </w:pPr>
    </w:p>
    <w:p w:rsidR="00B82532" w:rsidRPr="00B82532" w:rsidRDefault="00B82532" w:rsidP="00501AF0">
      <w:pPr>
        <w:tabs>
          <w:tab w:val="left" w:pos="0"/>
        </w:tabs>
        <w:ind w:firstLine="0"/>
        <w:rPr>
          <w:rFonts w:ascii="Times New Roman" w:eastAsia="Times New Roman" w:hAnsi="Times New Roman" w:cs="Times New Roman"/>
          <w:b/>
          <w:sz w:val="24"/>
          <w:szCs w:val="24"/>
          <w:lang w:eastAsia="ru-RU"/>
        </w:rPr>
      </w:pPr>
    </w:p>
    <w:p w:rsidR="00B82532" w:rsidRPr="00B82532" w:rsidRDefault="00B82532" w:rsidP="00B82532">
      <w:pPr>
        <w:tabs>
          <w:tab w:val="left" w:pos="0"/>
        </w:tabs>
        <w:ind w:firstLine="0"/>
        <w:jc w:val="center"/>
        <w:rPr>
          <w:rFonts w:ascii="Times New Roman" w:eastAsia="Times New Roman" w:hAnsi="Times New Roman" w:cs="Times New Roman"/>
          <w:b/>
          <w:sz w:val="24"/>
          <w:szCs w:val="24"/>
          <w:lang w:eastAsia="ru-RU"/>
        </w:rPr>
      </w:pPr>
      <w:r w:rsidRPr="00B82532">
        <w:rPr>
          <w:rFonts w:ascii="Times New Roman" w:eastAsia="Times New Roman" w:hAnsi="Times New Roman" w:cs="Times New Roman"/>
          <w:b/>
          <w:sz w:val="24"/>
          <w:szCs w:val="24"/>
          <w:lang w:eastAsia="ru-RU"/>
        </w:rPr>
        <w:t>Перечень</w:t>
      </w:r>
    </w:p>
    <w:p w:rsidR="00B82532" w:rsidRPr="00B82532" w:rsidRDefault="00B82532" w:rsidP="00B82532">
      <w:pPr>
        <w:tabs>
          <w:tab w:val="left" w:pos="0"/>
        </w:tabs>
        <w:ind w:firstLine="0"/>
        <w:jc w:val="center"/>
        <w:rPr>
          <w:rFonts w:ascii="Times New Roman" w:eastAsia="Times New Roman" w:hAnsi="Times New Roman" w:cs="Times New Roman"/>
          <w:b/>
          <w:sz w:val="24"/>
          <w:szCs w:val="24"/>
          <w:lang w:eastAsia="ru-RU"/>
        </w:rPr>
      </w:pPr>
      <w:r w:rsidRPr="00B82532">
        <w:rPr>
          <w:rFonts w:ascii="Times New Roman" w:eastAsia="Times New Roman" w:hAnsi="Times New Roman" w:cs="Times New Roman"/>
          <w:b/>
          <w:sz w:val="24"/>
          <w:szCs w:val="24"/>
          <w:lang w:eastAsia="ru-RU"/>
        </w:rPr>
        <w:t>организаций, где возможно использование труда осужденных для отбывания наказания в виде обязательных работ.</w:t>
      </w:r>
    </w:p>
    <w:p w:rsidR="00B82532" w:rsidRPr="00B82532" w:rsidRDefault="00B82532" w:rsidP="00B82532">
      <w:pPr>
        <w:ind w:firstLine="0"/>
        <w:jc w:val="center"/>
        <w:rPr>
          <w:rFonts w:ascii="Times New Roman" w:eastAsia="Times New Roman" w:hAnsi="Times New Roman" w:cs="Times New Roman"/>
          <w:b/>
          <w:snapToGrid w:val="0"/>
          <w:sz w:val="24"/>
          <w:szCs w:val="24"/>
          <w:lang w:eastAsia="ru-RU"/>
        </w:rPr>
      </w:pPr>
    </w:p>
    <w:tbl>
      <w:tblPr>
        <w:tblpPr w:leftFromText="180" w:rightFromText="180" w:vertAnchor="text" w:horzAnchor="margin" w:tblpY="15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29"/>
        <w:gridCol w:w="3827"/>
      </w:tblGrid>
      <w:tr w:rsidR="00B82532" w:rsidRPr="00B82532" w:rsidTr="000257E8">
        <w:tc>
          <w:tcPr>
            <w:tcW w:w="675" w:type="dxa"/>
            <w:vAlign w:val="center"/>
          </w:tcPr>
          <w:p w:rsidR="00B82532" w:rsidRPr="00B82532" w:rsidRDefault="00B82532" w:rsidP="00B82532">
            <w:pPr>
              <w:ind w:firstLine="0"/>
              <w:rPr>
                <w:rFonts w:ascii="Times New Roman" w:eastAsia="Times New Roman" w:hAnsi="Times New Roman" w:cs="Times New Roman"/>
                <w:b/>
                <w:snapToGrid w:val="0"/>
                <w:sz w:val="24"/>
                <w:szCs w:val="24"/>
                <w:lang w:eastAsia="ru-RU"/>
              </w:rPr>
            </w:pPr>
          </w:p>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 п/п</w:t>
            </w:r>
          </w:p>
        </w:tc>
        <w:tc>
          <w:tcPr>
            <w:tcW w:w="5529" w:type="dxa"/>
            <w:vAlign w:val="center"/>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Наименование организации</w:t>
            </w:r>
          </w:p>
        </w:tc>
        <w:tc>
          <w:tcPr>
            <w:tcW w:w="3827" w:type="dxa"/>
            <w:vAlign w:val="center"/>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 xml:space="preserve">Должность, Ф.И.О., телефон </w:t>
            </w:r>
          </w:p>
        </w:tc>
      </w:tr>
      <w:tr w:rsidR="00B82532" w:rsidRPr="00B82532" w:rsidTr="000257E8">
        <w:tc>
          <w:tcPr>
            <w:tcW w:w="10031" w:type="dxa"/>
            <w:gridSpan w:val="3"/>
            <w:vAlign w:val="center"/>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Муниципальное образование Красногорский сельсовет Красногорского района Алтайского края</w:t>
            </w:r>
          </w:p>
        </w:tc>
      </w:tr>
      <w:tr w:rsidR="00B82532" w:rsidRPr="00B82532" w:rsidTr="000257E8">
        <w:trPr>
          <w:trHeight w:val="865"/>
        </w:trPr>
        <w:tc>
          <w:tcPr>
            <w:tcW w:w="675"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1.</w:t>
            </w:r>
          </w:p>
        </w:tc>
        <w:tc>
          <w:tcPr>
            <w:tcW w:w="5529"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 xml:space="preserve">Администрация Красногорского сельсовета Красногорского района Алтайского края, </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659500, Алтайский край, Красногорский район, с.Красногорское, ул. Советская, 87  и прилегающие территории:</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п. Ивановка, п. Карагайка, п.Ужлеп, с.Верх-Кажа, п.Егона, п.Иртышкино, с.Калташ, п.Чапша.</w:t>
            </w:r>
          </w:p>
        </w:tc>
        <w:tc>
          <w:tcPr>
            <w:tcW w:w="3827"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 xml:space="preserve">Глава сельсовета, Кудрявцев Сергей Альбертович; тел: 8(38535) 22-8-06 </w:t>
            </w:r>
          </w:p>
        </w:tc>
      </w:tr>
      <w:tr w:rsidR="00B82532" w:rsidRPr="00B82532" w:rsidTr="000257E8">
        <w:trPr>
          <w:trHeight w:val="865"/>
        </w:trPr>
        <w:tc>
          <w:tcPr>
            <w:tcW w:w="10031" w:type="dxa"/>
            <w:gridSpan w:val="3"/>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Муниципальное образование Березовский сельсовет Красногорского района Алтайского края</w:t>
            </w:r>
            <w:r w:rsidRPr="00B82532">
              <w:rPr>
                <w:rFonts w:ascii="Times New Roman" w:eastAsia="Times New Roman" w:hAnsi="Times New Roman" w:cs="Times New Roman"/>
                <w:snapToGrid w:val="0"/>
                <w:sz w:val="24"/>
                <w:szCs w:val="24"/>
                <w:lang w:eastAsia="ru-RU"/>
              </w:rPr>
              <w:t xml:space="preserve"> </w:t>
            </w:r>
          </w:p>
        </w:tc>
      </w:tr>
      <w:tr w:rsidR="00B82532" w:rsidRPr="00B82532" w:rsidTr="000257E8">
        <w:trPr>
          <w:trHeight w:val="865"/>
        </w:trPr>
        <w:tc>
          <w:tcPr>
            <w:tcW w:w="675"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 xml:space="preserve">1. </w:t>
            </w:r>
          </w:p>
        </w:tc>
        <w:tc>
          <w:tcPr>
            <w:tcW w:w="5529"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Администрация Березовского сельсовета Красногорского района Алтайского края,</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659508, Алтайский край, Красногорский район, с. Березовка, ул. Советская, 49А и прилегающие территории:</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п.Многопольное.</w:t>
            </w:r>
          </w:p>
        </w:tc>
        <w:tc>
          <w:tcPr>
            <w:tcW w:w="3827"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Глава сельсовета, Кнауб           Любовь Ивановна; тел: 8(38535) 24-3-43</w:t>
            </w:r>
          </w:p>
        </w:tc>
      </w:tr>
      <w:tr w:rsidR="00B82532" w:rsidRPr="00B82532" w:rsidTr="000257E8">
        <w:trPr>
          <w:trHeight w:val="865"/>
        </w:trPr>
        <w:tc>
          <w:tcPr>
            <w:tcW w:w="10031" w:type="dxa"/>
            <w:gridSpan w:val="3"/>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Муниципальное образование Быстрянский сельсовет Красногорского района Алтайского края</w:t>
            </w:r>
            <w:r w:rsidRPr="00B82532">
              <w:rPr>
                <w:rFonts w:ascii="Times New Roman" w:eastAsia="Times New Roman" w:hAnsi="Times New Roman" w:cs="Times New Roman"/>
                <w:snapToGrid w:val="0"/>
                <w:sz w:val="24"/>
                <w:szCs w:val="24"/>
                <w:lang w:eastAsia="ru-RU"/>
              </w:rPr>
              <w:t xml:space="preserve"> </w:t>
            </w:r>
          </w:p>
        </w:tc>
      </w:tr>
      <w:tr w:rsidR="00B82532" w:rsidRPr="00B82532" w:rsidTr="000257E8">
        <w:trPr>
          <w:trHeight w:val="865"/>
        </w:trPr>
        <w:tc>
          <w:tcPr>
            <w:tcW w:w="675"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1.</w:t>
            </w:r>
          </w:p>
        </w:tc>
        <w:tc>
          <w:tcPr>
            <w:tcW w:w="5529"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Администрация Быстрянского сельсовета Красногорского района Алтайского края,</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659511, Алтайский край, Красногорский район, с. Быстрянка, ул. Победы, 19 и прилегающие территории: п.Мост-Иша, с.Новая Суртайка, п.Старая Суртайка.</w:t>
            </w:r>
          </w:p>
        </w:tc>
        <w:tc>
          <w:tcPr>
            <w:tcW w:w="3827"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 xml:space="preserve"> Врио.главы сельсовета,         Зяблицкая Светлана Владимировна</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 xml:space="preserve"> тел: 8(38535) 29-4-23</w:t>
            </w:r>
          </w:p>
        </w:tc>
      </w:tr>
      <w:tr w:rsidR="00B82532" w:rsidRPr="00B82532" w:rsidTr="000257E8">
        <w:trPr>
          <w:trHeight w:val="865"/>
        </w:trPr>
        <w:tc>
          <w:tcPr>
            <w:tcW w:w="10031" w:type="dxa"/>
            <w:gridSpan w:val="3"/>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Муниципальное образование Новозыковский сельсовет Красногорского района Алтайского края</w:t>
            </w:r>
          </w:p>
        </w:tc>
      </w:tr>
      <w:tr w:rsidR="00B82532" w:rsidRPr="00B82532" w:rsidTr="000257E8">
        <w:trPr>
          <w:trHeight w:val="865"/>
        </w:trPr>
        <w:tc>
          <w:tcPr>
            <w:tcW w:w="675"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1.</w:t>
            </w:r>
          </w:p>
        </w:tc>
        <w:tc>
          <w:tcPr>
            <w:tcW w:w="5529"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Администрация Новозыковского сельсовета Красногорского района Алтайского края,</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659506, Алтайский край, Красногорский район, с. Новозыково, ул. Центральная, 25 и прилегающие территории: п.Курлек, с.Тайна.</w:t>
            </w:r>
          </w:p>
        </w:tc>
        <w:tc>
          <w:tcPr>
            <w:tcW w:w="3827"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Глава сельсовета, Деркина Анастасия Вячеславовна; тел: 8(38535) 26-3-43</w:t>
            </w:r>
          </w:p>
        </w:tc>
      </w:tr>
      <w:tr w:rsidR="00B82532" w:rsidRPr="00B82532" w:rsidTr="000257E8">
        <w:trPr>
          <w:trHeight w:val="865"/>
        </w:trPr>
        <w:tc>
          <w:tcPr>
            <w:tcW w:w="10031" w:type="dxa"/>
            <w:gridSpan w:val="3"/>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Муниципальное образование Новоталовский сельсовет Красногорского района Алтайского края</w:t>
            </w:r>
          </w:p>
        </w:tc>
      </w:tr>
      <w:tr w:rsidR="00B82532" w:rsidRPr="00B82532" w:rsidTr="000257E8">
        <w:trPr>
          <w:trHeight w:val="865"/>
        </w:trPr>
        <w:tc>
          <w:tcPr>
            <w:tcW w:w="675"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lastRenderedPageBreak/>
              <w:t>1.</w:t>
            </w:r>
          </w:p>
        </w:tc>
        <w:tc>
          <w:tcPr>
            <w:tcW w:w="5529"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Администрация Новоталовского сельсовета Красногорского района Алтайского края,</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659500, Алтайский край, Красногорский район, п. Талый, ул. Центральная, 21 и прилегающие территории: с.Луговое, с.Мануильское.</w:t>
            </w:r>
          </w:p>
        </w:tc>
        <w:tc>
          <w:tcPr>
            <w:tcW w:w="3827"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 xml:space="preserve">Глава сельсовета, Иванова Маргарита Николаевна; </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тел: 8(38535) 28-3-69</w:t>
            </w:r>
          </w:p>
        </w:tc>
      </w:tr>
      <w:tr w:rsidR="00B82532" w:rsidRPr="00B82532" w:rsidTr="000257E8">
        <w:trPr>
          <w:trHeight w:val="865"/>
        </w:trPr>
        <w:tc>
          <w:tcPr>
            <w:tcW w:w="10031" w:type="dxa"/>
            <w:gridSpan w:val="3"/>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Муниципальное образование Соусканихинский сельсовет Красногорского района Алтайского края</w:t>
            </w:r>
          </w:p>
        </w:tc>
      </w:tr>
      <w:tr w:rsidR="00B82532" w:rsidRPr="00B82532" w:rsidTr="000257E8">
        <w:trPr>
          <w:trHeight w:val="865"/>
        </w:trPr>
        <w:tc>
          <w:tcPr>
            <w:tcW w:w="675"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1.</w:t>
            </w:r>
          </w:p>
        </w:tc>
        <w:tc>
          <w:tcPr>
            <w:tcW w:w="5529"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Администрация Соусканихинского сельсовета Красногорского района Алтайского края,</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659518, Алтайский край, Красногорский район, с. Соусканиха, ул. Школьная, 21 и прилегающие территории: п.Каменка, с.Лебяжье.</w:t>
            </w:r>
          </w:p>
        </w:tc>
        <w:tc>
          <w:tcPr>
            <w:tcW w:w="3827"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Глава сельсовета, Фролов Сергей Николаевич тел: 8(38535) 27-3-38</w:t>
            </w:r>
          </w:p>
        </w:tc>
      </w:tr>
      <w:tr w:rsidR="00B82532" w:rsidRPr="00B82532" w:rsidTr="000257E8">
        <w:trPr>
          <w:trHeight w:val="865"/>
        </w:trPr>
        <w:tc>
          <w:tcPr>
            <w:tcW w:w="10031" w:type="dxa"/>
            <w:gridSpan w:val="3"/>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Муниципальное образование Усть-Кажинский сельсовет Красногорского района Алтайского края</w:t>
            </w:r>
          </w:p>
        </w:tc>
      </w:tr>
      <w:tr w:rsidR="00B82532" w:rsidRPr="00B82532" w:rsidTr="000257E8">
        <w:trPr>
          <w:trHeight w:val="865"/>
        </w:trPr>
        <w:tc>
          <w:tcPr>
            <w:tcW w:w="675"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1.</w:t>
            </w:r>
          </w:p>
        </w:tc>
        <w:tc>
          <w:tcPr>
            <w:tcW w:w="5529"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Администрация Усть-Кажинского сельсовета Красногорского района Алтайского края,</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659514, Алтайский край, Красногорский район, с. Усть-Кажа, ул. Центральная, 26 и прилегающие территории: с.Балыкса, с.Кажа, с.Макарьевское, с.Пильно, с.Сосновка, п.им.Фрунзе.</w:t>
            </w:r>
          </w:p>
        </w:tc>
        <w:tc>
          <w:tcPr>
            <w:tcW w:w="3827"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Глава сельсовета,       Бусов Сергей Иванович; тел: 8(38535) 23-3-43</w:t>
            </w:r>
          </w:p>
        </w:tc>
      </w:tr>
      <w:tr w:rsidR="00B82532" w:rsidRPr="00B82532" w:rsidTr="000257E8">
        <w:trPr>
          <w:trHeight w:val="865"/>
        </w:trPr>
        <w:tc>
          <w:tcPr>
            <w:tcW w:w="10031" w:type="dxa"/>
            <w:gridSpan w:val="3"/>
          </w:tcPr>
          <w:p w:rsidR="00B82532" w:rsidRPr="00B82532" w:rsidRDefault="00B82532" w:rsidP="00B82532">
            <w:pPr>
              <w:ind w:firstLine="0"/>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Муниципальное образование Усть-Ишинский сельсовет Красногорского района Алтайского края</w:t>
            </w:r>
          </w:p>
        </w:tc>
      </w:tr>
      <w:tr w:rsidR="00B82532" w:rsidRPr="00B82532" w:rsidTr="000257E8">
        <w:trPr>
          <w:trHeight w:val="865"/>
        </w:trPr>
        <w:tc>
          <w:tcPr>
            <w:tcW w:w="675"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1.</w:t>
            </w:r>
          </w:p>
        </w:tc>
        <w:tc>
          <w:tcPr>
            <w:tcW w:w="5529"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Администрация Усть-Ишинского сельсовета Красногорского района Алтайского края,</w:t>
            </w:r>
          </w:p>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659507, Алтайский край, Красногорский район, с. Усть-Иша, ул. Советская, 22 и прилегающие территории: п.Горный,п.Долина Свободы, с.Карагуж.</w:t>
            </w:r>
          </w:p>
        </w:tc>
        <w:tc>
          <w:tcPr>
            <w:tcW w:w="3827" w:type="dxa"/>
          </w:tcPr>
          <w:p w:rsidR="00B82532" w:rsidRPr="00B82532" w:rsidRDefault="00B82532" w:rsidP="00B82532">
            <w:pPr>
              <w:ind w:firstLine="0"/>
              <w:rPr>
                <w:rFonts w:ascii="Times New Roman" w:eastAsia="Times New Roman" w:hAnsi="Times New Roman" w:cs="Times New Roman"/>
                <w:snapToGrid w:val="0"/>
                <w:sz w:val="24"/>
                <w:szCs w:val="24"/>
                <w:lang w:eastAsia="ru-RU"/>
              </w:rPr>
            </w:pPr>
            <w:r w:rsidRPr="00B82532">
              <w:rPr>
                <w:rFonts w:ascii="Times New Roman" w:eastAsia="Times New Roman" w:hAnsi="Times New Roman" w:cs="Times New Roman"/>
                <w:snapToGrid w:val="0"/>
                <w:sz w:val="24"/>
                <w:szCs w:val="24"/>
                <w:lang w:eastAsia="ru-RU"/>
              </w:rPr>
              <w:t>Глава сельсовета, Легчило Ирина Александровна; тел: 8(38535) 25-3-43</w:t>
            </w:r>
          </w:p>
        </w:tc>
      </w:tr>
    </w:tbl>
    <w:p w:rsidR="00B82532" w:rsidRPr="00B82532" w:rsidRDefault="00B82532" w:rsidP="00B82532">
      <w:pPr>
        <w:ind w:firstLine="0"/>
        <w:jc w:val="left"/>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Управляющий делами</w:t>
      </w:r>
    </w:p>
    <w:p w:rsidR="00B82532" w:rsidRPr="00B82532" w:rsidRDefault="00B82532" w:rsidP="000257E8">
      <w:pPr>
        <w:ind w:firstLine="0"/>
        <w:jc w:val="left"/>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Администрации района                                                                 </w:t>
      </w:r>
      <w:r w:rsidR="000257E8">
        <w:rPr>
          <w:rFonts w:ascii="Times New Roman" w:eastAsia="Times New Roman" w:hAnsi="Times New Roman" w:cs="Times New Roman"/>
          <w:sz w:val="24"/>
          <w:szCs w:val="24"/>
          <w:lang w:eastAsia="ru-RU"/>
        </w:rPr>
        <w:t xml:space="preserve">               </w:t>
      </w:r>
      <w:r w:rsidRPr="00B82532">
        <w:rPr>
          <w:rFonts w:ascii="Times New Roman" w:eastAsia="Times New Roman" w:hAnsi="Times New Roman" w:cs="Times New Roman"/>
          <w:sz w:val="24"/>
          <w:szCs w:val="24"/>
          <w:lang w:eastAsia="ru-RU"/>
        </w:rPr>
        <w:t xml:space="preserve">               Л.Н.Шавров</w:t>
      </w:r>
    </w:p>
    <w:p w:rsidR="00B82532" w:rsidRPr="00B82532" w:rsidRDefault="00B82532" w:rsidP="00B82532">
      <w:pPr>
        <w:spacing w:before="100" w:beforeAutospacing="1" w:after="100" w:afterAutospacing="1"/>
        <w:ind w:firstLine="0"/>
        <w:jc w:val="left"/>
        <w:rPr>
          <w:rFonts w:ascii="Times New Roman" w:eastAsia="Times New Roman" w:hAnsi="Times New Roman" w:cs="Times New Roman"/>
          <w:sz w:val="24"/>
          <w:szCs w:val="24"/>
          <w:lang w:eastAsia="ru-RU"/>
        </w:rPr>
      </w:pPr>
    </w:p>
    <w:p w:rsidR="00B82532" w:rsidRDefault="00B82532" w:rsidP="00B82532">
      <w:pPr>
        <w:spacing w:before="100" w:beforeAutospacing="1" w:after="100" w:afterAutospacing="1"/>
        <w:ind w:firstLine="0"/>
        <w:jc w:val="left"/>
        <w:rPr>
          <w:rFonts w:ascii="Times New Roman" w:eastAsia="Times New Roman" w:hAnsi="Times New Roman" w:cs="Times New Roman"/>
          <w:sz w:val="24"/>
          <w:szCs w:val="24"/>
          <w:lang w:eastAsia="ru-RU"/>
        </w:rPr>
      </w:pPr>
      <w:r w:rsidRPr="00501AF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3843020</wp:posOffset>
                </wp:positionH>
                <wp:positionV relativeFrom="paragraph">
                  <wp:posOffset>-334010</wp:posOffset>
                </wp:positionV>
                <wp:extent cx="2416810" cy="819150"/>
                <wp:effectExtent l="0" t="0" r="254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6B7" w:rsidRPr="000257E8" w:rsidRDefault="009366B7" w:rsidP="000257E8">
                            <w:pPr>
                              <w:ind w:firstLine="0"/>
                              <w:rPr>
                                <w:rFonts w:ascii="Times New Roman" w:hAnsi="Times New Roman" w:cs="Times New Roman"/>
                                <w:sz w:val="24"/>
                                <w:szCs w:val="24"/>
                              </w:rPr>
                            </w:pPr>
                            <w:r w:rsidRPr="000257E8">
                              <w:rPr>
                                <w:rFonts w:ascii="Times New Roman" w:hAnsi="Times New Roman" w:cs="Times New Roman"/>
                                <w:sz w:val="24"/>
                                <w:szCs w:val="24"/>
                              </w:rPr>
                              <w:t xml:space="preserve">Приложение № 2                                                                            к постановлению </w:t>
                            </w:r>
                          </w:p>
                          <w:p w:rsidR="009366B7" w:rsidRPr="000257E8" w:rsidRDefault="009366B7" w:rsidP="000257E8">
                            <w:pPr>
                              <w:ind w:firstLine="0"/>
                              <w:rPr>
                                <w:rFonts w:ascii="Times New Roman" w:hAnsi="Times New Roman" w:cs="Times New Roman"/>
                                <w:sz w:val="24"/>
                                <w:szCs w:val="24"/>
                              </w:rPr>
                            </w:pPr>
                            <w:r w:rsidRPr="000257E8">
                              <w:rPr>
                                <w:rFonts w:ascii="Times New Roman" w:hAnsi="Times New Roman" w:cs="Times New Roman"/>
                                <w:sz w:val="24"/>
                                <w:szCs w:val="24"/>
                              </w:rPr>
                              <w:t xml:space="preserve">Администрации района </w:t>
                            </w:r>
                          </w:p>
                          <w:p w:rsidR="009366B7" w:rsidRPr="000257E8" w:rsidRDefault="009366B7" w:rsidP="000257E8">
                            <w:pPr>
                              <w:ind w:firstLine="0"/>
                              <w:rPr>
                                <w:rFonts w:ascii="Times New Roman" w:hAnsi="Times New Roman" w:cs="Times New Roman"/>
                                <w:sz w:val="24"/>
                                <w:szCs w:val="24"/>
                              </w:rPr>
                            </w:pPr>
                            <w:r w:rsidRPr="000257E8">
                              <w:rPr>
                                <w:rFonts w:ascii="Times New Roman" w:hAnsi="Times New Roman" w:cs="Times New Roman"/>
                                <w:sz w:val="24"/>
                                <w:szCs w:val="24"/>
                              </w:rPr>
                              <w:t xml:space="preserve">от    </w:t>
                            </w:r>
                            <w:r>
                              <w:rPr>
                                <w:rFonts w:ascii="Times New Roman" w:hAnsi="Times New Roman" w:cs="Times New Roman"/>
                                <w:sz w:val="24"/>
                                <w:szCs w:val="24"/>
                              </w:rPr>
                              <w:t>09.04.2025</w:t>
                            </w:r>
                            <w:r w:rsidRPr="000257E8">
                              <w:rPr>
                                <w:rFonts w:ascii="Times New Roman" w:hAnsi="Times New Roman" w:cs="Times New Roman"/>
                                <w:sz w:val="24"/>
                                <w:szCs w:val="24"/>
                              </w:rPr>
                              <w:t xml:space="preserve">  №</w:t>
                            </w:r>
                            <w:r>
                              <w:rPr>
                                <w:rFonts w:ascii="Times New Roman" w:hAnsi="Times New Roman" w:cs="Times New Roman"/>
                                <w:sz w:val="24"/>
                                <w:szCs w:val="24"/>
                              </w:rPr>
                              <w:t xml:space="preserve"> 179</w:t>
                            </w:r>
                          </w:p>
                          <w:p w:rsidR="009366B7" w:rsidRDefault="009366B7" w:rsidP="00B82532">
                            <w:pPr>
                              <w:ind w:left="6096"/>
                              <w:rPr>
                                <w:sz w:val="28"/>
                                <w:szCs w:val="28"/>
                              </w:rPr>
                            </w:pPr>
                            <w:r>
                              <w:rPr>
                                <w:sz w:val="28"/>
                                <w:szCs w:val="28"/>
                              </w:rPr>
                              <w:t>179</w:t>
                            </w:r>
                          </w:p>
                          <w:p w:rsidR="009366B7" w:rsidRDefault="009366B7" w:rsidP="00B825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6" o:spid="_x0000_s1029" type="#_x0000_t202" style="position:absolute;margin-left:302.6pt;margin-top:-26.3pt;width:190.3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" stroked="f">
                <v:textbox>
                  <w:txbxContent>
                    <w:p w:rsidR="009366B7" w:rsidRPr="000257E8" w:rsidRDefault="009366B7" w:rsidP="000257E8">
                      <w:pPr>
                        <w:ind w:firstLine="0"/>
                        <w:rPr>
                          <w:rFonts w:ascii="Times New Roman" w:hAnsi="Times New Roman" w:cs="Times New Roman"/>
                          <w:sz w:val="24"/>
                          <w:szCs w:val="24"/>
                        </w:rPr>
                      </w:pPr>
                      <w:r w:rsidRPr="000257E8">
                        <w:rPr>
                          <w:rFonts w:ascii="Times New Roman" w:hAnsi="Times New Roman" w:cs="Times New Roman"/>
                          <w:sz w:val="24"/>
                          <w:szCs w:val="24"/>
                        </w:rPr>
                        <w:t xml:space="preserve">Приложение № 2                                                                            к постановлению </w:t>
                      </w:r>
                    </w:p>
                    <w:p w:rsidR="009366B7" w:rsidRPr="000257E8" w:rsidRDefault="009366B7" w:rsidP="000257E8">
                      <w:pPr>
                        <w:ind w:firstLine="0"/>
                        <w:rPr>
                          <w:rFonts w:ascii="Times New Roman" w:hAnsi="Times New Roman" w:cs="Times New Roman"/>
                          <w:sz w:val="24"/>
                          <w:szCs w:val="24"/>
                        </w:rPr>
                      </w:pPr>
                      <w:r w:rsidRPr="000257E8">
                        <w:rPr>
                          <w:rFonts w:ascii="Times New Roman" w:hAnsi="Times New Roman" w:cs="Times New Roman"/>
                          <w:sz w:val="24"/>
                          <w:szCs w:val="24"/>
                        </w:rPr>
                        <w:t xml:space="preserve">Администрации района </w:t>
                      </w:r>
                    </w:p>
                    <w:p w:rsidR="009366B7" w:rsidRPr="000257E8" w:rsidRDefault="009366B7" w:rsidP="000257E8">
                      <w:pPr>
                        <w:ind w:firstLine="0"/>
                        <w:rPr>
                          <w:rFonts w:ascii="Times New Roman" w:hAnsi="Times New Roman" w:cs="Times New Roman"/>
                          <w:sz w:val="24"/>
                          <w:szCs w:val="24"/>
                        </w:rPr>
                      </w:pPr>
                      <w:r w:rsidRPr="000257E8">
                        <w:rPr>
                          <w:rFonts w:ascii="Times New Roman" w:hAnsi="Times New Roman" w:cs="Times New Roman"/>
                          <w:sz w:val="24"/>
                          <w:szCs w:val="24"/>
                        </w:rPr>
                        <w:t xml:space="preserve">от    </w:t>
                      </w:r>
                      <w:r>
                        <w:rPr>
                          <w:rFonts w:ascii="Times New Roman" w:hAnsi="Times New Roman" w:cs="Times New Roman"/>
                          <w:sz w:val="24"/>
                          <w:szCs w:val="24"/>
                        </w:rPr>
                        <w:t>09.04.2025</w:t>
                      </w:r>
                      <w:r w:rsidRPr="000257E8">
                        <w:rPr>
                          <w:rFonts w:ascii="Times New Roman" w:hAnsi="Times New Roman" w:cs="Times New Roman"/>
                          <w:sz w:val="24"/>
                          <w:szCs w:val="24"/>
                        </w:rPr>
                        <w:t xml:space="preserve">  №</w:t>
                      </w:r>
                      <w:r>
                        <w:rPr>
                          <w:rFonts w:ascii="Times New Roman" w:hAnsi="Times New Roman" w:cs="Times New Roman"/>
                          <w:sz w:val="24"/>
                          <w:szCs w:val="24"/>
                        </w:rPr>
                        <w:t xml:space="preserve"> 179</w:t>
                      </w:r>
                    </w:p>
                    <w:p w:rsidR="009366B7" w:rsidRDefault="009366B7" w:rsidP="00B82532">
                      <w:pPr>
                        <w:ind w:left="6096"/>
                        <w:rPr>
                          <w:sz w:val="28"/>
                          <w:szCs w:val="28"/>
                        </w:rPr>
                      </w:pPr>
                      <w:r>
                        <w:rPr>
                          <w:sz w:val="28"/>
                          <w:szCs w:val="28"/>
                        </w:rPr>
                        <w:t>179</w:t>
                      </w:r>
                    </w:p>
                    <w:p w:rsidR="009366B7" w:rsidRDefault="009366B7" w:rsidP="00B82532"/>
                  </w:txbxContent>
                </v:textbox>
              </v:shape>
            </w:pict>
          </mc:Fallback>
        </mc:AlternateContent>
      </w:r>
    </w:p>
    <w:p w:rsidR="000257E8" w:rsidRPr="00B82532" w:rsidRDefault="000257E8" w:rsidP="00B82532">
      <w:pPr>
        <w:spacing w:before="100" w:beforeAutospacing="1" w:after="100" w:afterAutospacing="1"/>
        <w:ind w:firstLine="0"/>
        <w:jc w:val="left"/>
        <w:rPr>
          <w:rFonts w:ascii="Times New Roman" w:eastAsia="Times New Roman" w:hAnsi="Times New Roman" w:cs="Times New Roman"/>
          <w:sz w:val="24"/>
          <w:szCs w:val="24"/>
          <w:lang w:eastAsia="ru-RU"/>
        </w:rPr>
      </w:pPr>
    </w:p>
    <w:p w:rsidR="00B82532" w:rsidRPr="00B82532" w:rsidRDefault="00B82532" w:rsidP="00B82532">
      <w:pPr>
        <w:ind w:firstLine="0"/>
        <w:jc w:val="center"/>
        <w:rPr>
          <w:rFonts w:ascii="Times New Roman" w:eastAsia="Times New Roman" w:hAnsi="Times New Roman" w:cs="Times New Roman"/>
          <w:b/>
          <w:snapToGrid w:val="0"/>
          <w:sz w:val="24"/>
          <w:szCs w:val="24"/>
          <w:lang w:eastAsia="ru-RU"/>
        </w:rPr>
      </w:pPr>
      <w:r w:rsidRPr="00B82532">
        <w:rPr>
          <w:rFonts w:ascii="Times New Roman" w:eastAsia="Times New Roman" w:hAnsi="Times New Roman" w:cs="Times New Roman"/>
          <w:b/>
          <w:snapToGrid w:val="0"/>
          <w:sz w:val="24"/>
          <w:szCs w:val="24"/>
          <w:lang w:eastAsia="ru-RU"/>
        </w:rPr>
        <w:t>Перечень видов обязательных работ</w:t>
      </w:r>
    </w:p>
    <w:p w:rsidR="00B82532" w:rsidRPr="00B82532" w:rsidRDefault="00B82532" w:rsidP="00B82532">
      <w:pPr>
        <w:ind w:firstLine="0"/>
        <w:jc w:val="left"/>
        <w:rPr>
          <w:rFonts w:ascii="Times New Roman" w:eastAsia="Times New Roman" w:hAnsi="Times New Roman" w:cs="Times New Roman"/>
          <w:sz w:val="24"/>
          <w:szCs w:val="24"/>
          <w:lang w:eastAsia="ru-RU"/>
        </w:rPr>
      </w:pPr>
    </w:p>
    <w:p w:rsidR="00B82532" w:rsidRPr="00B82532" w:rsidRDefault="00B82532" w:rsidP="00B82532">
      <w:pPr>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1. Благоустройство, озеленение территорий населенных пунктов.</w:t>
      </w:r>
    </w:p>
    <w:p w:rsidR="00B82532" w:rsidRPr="00B82532" w:rsidRDefault="00B82532" w:rsidP="00B82532">
      <w:pPr>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2. Уборка территорий населенных пунктов, а также кладбищ. </w:t>
      </w:r>
    </w:p>
    <w:p w:rsidR="00B82532" w:rsidRPr="00B82532" w:rsidRDefault="00B82532" w:rsidP="00B82532">
      <w:pPr>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3. Уборка производственных и служебных помещений.</w:t>
      </w:r>
    </w:p>
    <w:p w:rsidR="00B82532" w:rsidRPr="00B82532" w:rsidRDefault="00B82532" w:rsidP="00B82532">
      <w:pPr>
        <w:spacing w:line="360" w:lineRule="atLeast"/>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4. Подсобные, погрузочно-разгрузочные работы.</w:t>
      </w:r>
    </w:p>
    <w:p w:rsidR="00B82532" w:rsidRPr="00B82532" w:rsidRDefault="00B82532" w:rsidP="00B82532">
      <w:pPr>
        <w:spacing w:line="360" w:lineRule="atLeast"/>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5. Работы по ликвидации несанкционированных свалок.</w:t>
      </w:r>
    </w:p>
    <w:p w:rsidR="00B82532" w:rsidRPr="00B82532" w:rsidRDefault="00B82532" w:rsidP="00B82532">
      <w:pPr>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          6. Другие виды работ, не требующих предварительной профессиональной подготовки и имеющих социально полезную направленность.</w:t>
      </w:r>
    </w:p>
    <w:p w:rsidR="00B82532" w:rsidRPr="00B82532" w:rsidRDefault="00B82532" w:rsidP="00B82532">
      <w:pPr>
        <w:ind w:firstLine="0"/>
        <w:rPr>
          <w:rFonts w:ascii="Times New Roman" w:eastAsia="Times New Roman" w:hAnsi="Times New Roman" w:cs="Times New Roman"/>
          <w:sz w:val="24"/>
          <w:szCs w:val="24"/>
          <w:lang w:eastAsia="ru-RU"/>
        </w:rPr>
      </w:pPr>
    </w:p>
    <w:p w:rsidR="00B82532" w:rsidRPr="00B82532" w:rsidRDefault="00B82532" w:rsidP="00B82532">
      <w:pPr>
        <w:ind w:firstLine="0"/>
        <w:rPr>
          <w:rFonts w:ascii="Times New Roman" w:eastAsia="Times New Roman" w:hAnsi="Times New Roman" w:cs="Times New Roman"/>
          <w:sz w:val="24"/>
          <w:szCs w:val="24"/>
          <w:lang w:eastAsia="ru-RU"/>
        </w:rPr>
      </w:pPr>
    </w:p>
    <w:p w:rsidR="00B82532" w:rsidRPr="00B82532" w:rsidRDefault="00B82532" w:rsidP="00B82532">
      <w:pPr>
        <w:ind w:right="-1050" w:firstLine="0"/>
        <w:rPr>
          <w:rFonts w:ascii="Times New Roman" w:eastAsia="Times New Roman" w:hAnsi="Times New Roman" w:cs="Times New Roman"/>
          <w:sz w:val="24"/>
          <w:szCs w:val="24"/>
          <w:lang w:eastAsia="ru-RU"/>
        </w:rPr>
      </w:pPr>
    </w:p>
    <w:p w:rsidR="00B82532" w:rsidRPr="00B82532" w:rsidRDefault="00B82532" w:rsidP="00B82532">
      <w:pPr>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Управляющий делами </w:t>
      </w:r>
    </w:p>
    <w:p w:rsidR="00B82532" w:rsidRPr="00B82532" w:rsidRDefault="00B82532" w:rsidP="00B82532">
      <w:pPr>
        <w:ind w:firstLine="0"/>
        <w:rPr>
          <w:rFonts w:ascii="Times New Roman" w:eastAsia="Times New Roman" w:hAnsi="Times New Roman" w:cs="Times New Roman"/>
          <w:sz w:val="24"/>
          <w:szCs w:val="24"/>
          <w:lang w:eastAsia="ru-RU"/>
        </w:rPr>
      </w:pPr>
      <w:r w:rsidRPr="00B82532">
        <w:rPr>
          <w:rFonts w:ascii="Times New Roman" w:eastAsia="Times New Roman" w:hAnsi="Times New Roman" w:cs="Times New Roman"/>
          <w:sz w:val="24"/>
          <w:szCs w:val="24"/>
          <w:lang w:eastAsia="ru-RU"/>
        </w:rPr>
        <w:t xml:space="preserve">Администрации района                                                        </w:t>
      </w:r>
      <w:r w:rsidR="00501AF0">
        <w:rPr>
          <w:rFonts w:ascii="Times New Roman" w:eastAsia="Times New Roman" w:hAnsi="Times New Roman" w:cs="Times New Roman"/>
          <w:sz w:val="24"/>
          <w:szCs w:val="24"/>
          <w:lang w:eastAsia="ru-RU"/>
        </w:rPr>
        <w:t xml:space="preserve">                 </w:t>
      </w:r>
      <w:r w:rsidRPr="00B82532">
        <w:rPr>
          <w:rFonts w:ascii="Times New Roman" w:eastAsia="Times New Roman" w:hAnsi="Times New Roman" w:cs="Times New Roman"/>
          <w:sz w:val="24"/>
          <w:szCs w:val="24"/>
          <w:lang w:eastAsia="ru-RU"/>
        </w:rPr>
        <w:t xml:space="preserve">                        Л.Н.Шавров</w:t>
      </w:r>
    </w:p>
    <w:p w:rsidR="00B82532" w:rsidRPr="000257E8" w:rsidRDefault="00B82532" w:rsidP="005B66E9">
      <w:pPr>
        <w:ind w:firstLine="0"/>
        <w:rPr>
          <w:rFonts w:ascii="Times New Roman" w:eastAsia="Times New Roman" w:hAnsi="Times New Roman" w:cs="Times New Roman"/>
          <w:b/>
          <w:sz w:val="24"/>
          <w:szCs w:val="24"/>
          <w:lang w:eastAsia="ru-RU"/>
        </w:rPr>
      </w:pPr>
    </w:p>
    <w:p w:rsidR="000257E8" w:rsidRPr="000257E8" w:rsidRDefault="000257E8" w:rsidP="005B66E9">
      <w:pPr>
        <w:ind w:firstLine="0"/>
        <w:rPr>
          <w:rFonts w:ascii="Times New Roman" w:eastAsia="Times New Roman" w:hAnsi="Times New Roman" w:cs="Times New Roman"/>
          <w:b/>
          <w:sz w:val="24"/>
          <w:szCs w:val="24"/>
          <w:lang w:eastAsia="ru-RU"/>
        </w:rPr>
      </w:pPr>
    </w:p>
    <w:p w:rsidR="000257E8" w:rsidRPr="000257E8" w:rsidRDefault="000257E8" w:rsidP="000257E8">
      <w:pPr>
        <w:jc w:val="center"/>
        <w:rPr>
          <w:rFonts w:ascii="Times New Roman" w:hAnsi="Times New Roman" w:cs="Times New Roman"/>
          <w:b/>
          <w:sz w:val="24"/>
          <w:szCs w:val="24"/>
        </w:rPr>
      </w:pPr>
      <w:r w:rsidRPr="000257E8">
        <w:rPr>
          <w:rFonts w:ascii="Times New Roman" w:hAnsi="Times New Roman" w:cs="Times New Roman"/>
          <w:b/>
          <w:sz w:val="24"/>
          <w:szCs w:val="24"/>
        </w:rPr>
        <w:t>АДМИНИСТРАЦИЯ КРАСНОГОРСКОГО РАЙОНА</w:t>
      </w:r>
    </w:p>
    <w:p w:rsidR="000257E8" w:rsidRPr="000257E8" w:rsidRDefault="000257E8" w:rsidP="000257E8">
      <w:pPr>
        <w:jc w:val="center"/>
        <w:rPr>
          <w:rFonts w:ascii="Times New Roman" w:hAnsi="Times New Roman" w:cs="Times New Roman"/>
          <w:b/>
          <w:sz w:val="24"/>
          <w:szCs w:val="24"/>
        </w:rPr>
      </w:pPr>
      <w:r w:rsidRPr="000257E8">
        <w:rPr>
          <w:rFonts w:ascii="Times New Roman" w:hAnsi="Times New Roman" w:cs="Times New Roman"/>
          <w:b/>
          <w:sz w:val="24"/>
          <w:szCs w:val="24"/>
        </w:rPr>
        <w:t>АЛТАЙСКОГО КРАЯ</w:t>
      </w:r>
    </w:p>
    <w:p w:rsidR="000257E8" w:rsidRPr="000257E8" w:rsidRDefault="000257E8" w:rsidP="000257E8">
      <w:pPr>
        <w:jc w:val="center"/>
        <w:rPr>
          <w:rFonts w:ascii="Times New Roman" w:hAnsi="Times New Roman" w:cs="Times New Roman"/>
          <w:b/>
          <w:sz w:val="24"/>
          <w:szCs w:val="24"/>
        </w:rPr>
      </w:pPr>
    </w:p>
    <w:p w:rsidR="000257E8" w:rsidRPr="000257E8" w:rsidRDefault="000257E8" w:rsidP="000257E8">
      <w:pPr>
        <w:jc w:val="center"/>
        <w:rPr>
          <w:rFonts w:ascii="Times New Roman" w:hAnsi="Times New Roman" w:cs="Times New Roman"/>
          <w:b/>
          <w:sz w:val="24"/>
          <w:szCs w:val="24"/>
        </w:rPr>
      </w:pPr>
      <w:r w:rsidRPr="000257E8">
        <w:rPr>
          <w:rFonts w:ascii="Times New Roman" w:hAnsi="Times New Roman" w:cs="Times New Roman"/>
          <w:b/>
          <w:sz w:val="24"/>
          <w:szCs w:val="24"/>
        </w:rPr>
        <w:t>П О С Т А Н О В Л Е Н И Е</w:t>
      </w:r>
    </w:p>
    <w:p w:rsidR="000257E8" w:rsidRPr="000257E8" w:rsidRDefault="000257E8" w:rsidP="000257E8">
      <w:pPr>
        <w:rPr>
          <w:rFonts w:ascii="Times New Roman" w:hAnsi="Times New Roman" w:cs="Times New Roman"/>
          <w:sz w:val="24"/>
          <w:szCs w:val="24"/>
        </w:rPr>
      </w:pPr>
    </w:p>
    <w:p w:rsidR="000257E8" w:rsidRPr="000257E8" w:rsidRDefault="000257E8" w:rsidP="000257E8">
      <w:pPr>
        <w:ind w:firstLine="0"/>
        <w:rPr>
          <w:rFonts w:ascii="Times New Roman" w:hAnsi="Times New Roman" w:cs="Times New Roman"/>
          <w:sz w:val="24"/>
          <w:szCs w:val="24"/>
        </w:rPr>
      </w:pPr>
      <w:r w:rsidRPr="000257E8">
        <w:rPr>
          <w:rFonts w:ascii="Times New Roman" w:hAnsi="Times New Roman" w:cs="Times New Roman"/>
          <w:sz w:val="24"/>
          <w:szCs w:val="24"/>
        </w:rPr>
        <w:t xml:space="preserve">09.04.2025                                                                                                             </w:t>
      </w:r>
      <w:r>
        <w:rPr>
          <w:rFonts w:ascii="Times New Roman" w:hAnsi="Times New Roman" w:cs="Times New Roman"/>
          <w:sz w:val="24"/>
          <w:szCs w:val="24"/>
        </w:rPr>
        <w:t xml:space="preserve">                     </w:t>
      </w:r>
      <w:r w:rsidRPr="000257E8">
        <w:rPr>
          <w:rFonts w:ascii="Times New Roman" w:hAnsi="Times New Roman" w:cs="Times New Roman"/>
          <w:sz w:val="24"/>
          <w:szCs w:val="24"/>
        </w:rPr>
        <w:t>№ 180</w:t>
      </w:r>
    </w:p>
    <w:p w:rsidR="000257E8" w:rsidRPr="000257E8" w:rsidRDefault="000257E8" w:rsidP="000257E8">
      <w:pPr>
        <w:jc w:val="center"/>
        <w:rPr>
          <w:rFonts w:ascii="Times New Roman" w:hAnsi="Times New Roman" w:cs="Times New Roman"/>
          <w:sz w:val="24"/>
          <w:szCs w:val="24"/>
        </w:rPr>
      </w:pPr>
      <w:r w:rsidRPr="000257E8">
        <w:rPr>
          <w:rFonts w:ascii="Times New Roman" w:hAnsi="Times New Roman" w:cs="Times New Roman"/>
          <w:sz w:val="24"/>
          <w:szCs w:val="24"/>
        </w:rPr>
        <w:t xml:space="preserve">с.Красногорское </w:t>
      </w:r>
    </w:p>
    <w:p w:rsidR="000257E8" w:rsidRPr="000257E8" w:rsidRDefault="000257E8" w:rsidP="000257E8">
      <w:pPr>
        <w:ind w:right="-1050"/>
        <w:rPr>
          <w:rFonts w:ascii="Times New Roman" w:hAnsi="Times New Roman" w:cs="Times New Roman"/>
          <w:sz w:val="24"/>
          <w:szCs w:val="24"/>
        </w:rPr>
      </w:pPr>
      <w:r w:rsidRPr="000257E8">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-119380</wp:posOffset>
                </wp:positionH>
                <wp:positionV relativeFrom="paragraph">
                  <wp:posOffset>194310</wp:posOffset>
                </wp:positionV>
                <wp:extent cx="3076575" cy="1552575"/>
                <wp:effectExtent l="0" t="0" r="9525" b="952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6B7" w:rsidRPr="000257E8" w:rsidRDefault="009366B7" w:rsidP="000257E8">
                            <w:pPr>
                              <w:ind w:firstLine="0"/>
                              <w:rPr>
                                <w:rFonts w:ascii="Times New Roman" w:hAnsi="Times New Roman" w:cs="Times New Roman"/>
                                <w:sz w:val="24"/>
                                <w:szCs w:val="24"/>
                              </w:rPr>
                            </w:pPr>
                            <w:r w:rsidRPr="000257E8">
                              <w:rPr>
                                <w:rFonts w:ascii="Times New Roman" w:hAnsi="Times New Roman" w:cs="Times New Roman"/>
                                <w:sz w:val="24"/>
                                <w:szCs w:val="24"/>
                              </w:rPr>
                              <w:t>Об утверждении перечня организаций  по предоставлению рабочих мест для отбывания наказания осужденными в виде исправительных работ и наименований работ для отбывания наказания осужденными в виде исправительных  работ на территории муниципального образования Красногорский район Алтайского края</w:t>
                            </w:r>
                          </w:p>
                          <w:p w:rsidR="009366B7" w:rsidRPr="000257E8" w:rsidRDefault="009366B7" w:rsidP="000257E8">
                            <w:pPr>
                              <w:ind w:right="-3"/>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0" type="#_x0000_t202" style="position:absolute;left:0;text-align:left;margin-left:-9.4pt;margin-top:15.3pt;width:242.2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" stroked="f">
                <v:textbox>
                  <w:txbxContent>
                    <w:p w:rsidR="009366B7" w:rsidRPr="000257E8" w:rsidRDefault="009366B7" w:rsidP="000257E8">
                      <w:pPr>
                        <w:ind w:firstLine="0"/>
                        <w:rPr>
                          <w:rFonts w:ascii="Times New Roman" w:hAnsi="Times New Roman" w:cs="Times New Roman"/>
                          <w:sz w:val="24"/>
                          <w:szCs w:val="24"/>
                        </w:rPr>
                      </w:pPr>
                      <w:r w:rsidRPr="000257E8">
                        <w:rPr>
                          <w:rFonts w:ascii="Times New Roman" w:hAnsi="Times New Roman" w:cs="Times New Roman"/>
                          <w:sz w:val="24"/>
                          <w:szCs w:val="24"/>
                        </w:rPr>
                        <w:t>Об утверждении перечня организаций  по предоставлению рабочих мест для отбывания наказания осужденными в виде исправительных работ и наименований работ для отбывания наказания осужденными в виде исправительных  работ на территории муниципального образования Красногорский район Алтайского края</w:t>
                      </w:r>
                    </w:p>
                    <w:p w:rsidR="009366B7" w:rsidRPr="000257E8" w:rsidRDefault="009366B7" w:rsidP="000257E8">
                      <w:pPr>
                        <w:ind w:right="-3"/>
                        <w:rPr>
                          <w:rFonts w:ascii="Times New Roman" w:hAnsi="Times New Roman" w:cs="Times New Roman"/>
                          <w:sz w:val="28"/>
                          <w:szCs w:val="28"/>
                        </w:rPr>
                      </w:pPr>
                    </w:p>
                  </w:txbxContent>
                </v:textbox>
              </v:shape>
            </w:pict>
          </mc:Fallback>
        </mc:AlternateContent>
      </w:r>
    </w:p>
    <w:p w:rsidR="000257E8" w:rsidRPr="000257E8" w:rsidRDefault="000257E8" w:rsidP="000257E8">
      <w:pPr>
        <w:tabs>
          <w:tab w:val="left" w:pos="720"/>
        </w:tabs>
        <w:rPr>
          <w:rFonts w:ascii="Times New Roman" w:hAnsi="Times New Roman" w:cs="Times New Roman"/>
          <w:sz w:val="24"/>
          <w:szCs w:val="24"/>
        </w:rPr>
      </w:pPr>
    </w:p>
    <w:p w:rsidR="000257E8" w:rsidRPr="000257E8" w:rsidRDefault="000257E8" w:rsidP="000257E8">
      <w:pPr>
        <w:rPr>
          <w:rFonts w:ascii="Times New Roman" w:hAnsi="Times New Roman" w:cs="Times New Roman"/>
          <w:sz w:val="24"/>
          <w:szCs w:val="24"/>
        </w:rPr>
      </w:pPr>
    </w:p>
    <w:p w:rsidR="000257E8" w:rsidRPr="000257E8" w:rsidRDefault="000257E8" w:rsidP="000257E8">
      <w:pPr>
        <w:rPr>
          <w:rFonts w:ascii="Times New Roman" w:hAnsi="Times New Roman" w:cs="Times New Roman"/>
          <w:sz w:val="24"/>
          <w:szCs w:val="24"/>
        </w:rPr>
      </w:pPr>
    </w:p>
    <w:p w:rsidR="000257E8" w:rsidRPr="000257E8" w:rsidRDefault="000257E8" w:rsidP="000257E8">
      <w:pPr>
        <w:rPr>
          <w:rFonts w:ascii="Times New Roman" w:hAnsi="Times New Roman" w:cs="Times New Roman"/>
          <w:sz w:val="24"/>
          <w:szCs w:val="24"/>
        </w:rPr>
      </w:pPr>
    </w:p>
    <w:p w:rsidR="000257E8" w:rsidRPr="000257E8" w:rsidRDefault="000257E8" w:rsidP="000257E8">
      <w:pPr>
        <w:rPr>
          <w:rFonts w:ascii="Times New Roman" w:hAnsi="Times New Roman" w:cs="Times New Roman"/>
          <w:sz w:val="24"/>
          <w:szCs w:val="24"/>
        </w:rPr>
      </w:pPr>
    </w:p>
    <w:p w:rsidR="000257E8" w:rsidRPr="000257E8" w:rsidRDefault="000257E8" w:rsidP="000257E8">
      <w:pPr>
        <w:rPr>
          <w:rFonts w:ascii="Times New Roman" w:hAnsi="Times New Roman" w:cs="Times New Roman"/>
          <w:sz w:val="24"/>
          <w:szCs w:val="24"/>
        </w:rPr>
      </w:pPr>
    </w:p>
    <w:p w:rsidR="000257E8" w:rsidRPr="000257E8" w:rsidRDefault="000257E8" w:rsidP="000257E8">
      <w:pPr>
        <w:rPr>
          <w:rFonts w:ascii="Times New Roman" w:hAnsi="Times New Roman" w:cs="Times New Roman"/>
          <w:sz w:val="24"/>
          <w:szCs w:val="24"/>
        </w:rPr>
      </w:pPr>
    </w:p>
    <w:p w:rsidR="000257E8" w:rsidRPr="000257E8" w:rsidRDefault="000257E8" w:rsidP="000257E8">
      <w:pPr>
        <w:rPr>
          <w:rFonts w:ascii="Times New Roman" w:hAnsi="Times New Roman" w:cs="Times New Roman"/>
          <w:sz w:val="24"/>
          <w:szCs w:val="24"/>
        </w:rPr>
      </w:pPr>
    </w:p>
    <w:p w:rsidR="000257E8" w:rsidRPr="000257E8" w:rsidRDefault="000257E8" w:rsidP="000257E8">
      <w:pPr>
        <w:pStyle w:val="1"/>
        <w:spacing w:before="0" w:after="0"/>
        <w:jc w:val="both"/>
        <w:rPr>
          <w:rFonts w:ascii="Times New Roman" w:hAnsi="Times New Roman" w:cs="Times New Roman"/>
          <w:b w:val="0"/>
          <w:color w:val="000000"/>
        </w:rPr>
      </w:pPr>
    </w:p>
    <w:p w:rsidR="000257E8" w:rsidRPr="000257E8" w:rsidRDefault="000257E8" w:rsidP="000257E8">
      <w:pPr>
        <w:ind w:right="-3" w:firstLine="720"/>
        <w:rPr>
          <w:rFonts w:ascii="Times New Roman" w:hAnsi="Times New Roman" w:cs="Times New Roman"/>
          <w:sz w:val="24"/>
          <w:szCs w:val="24"/>
        </w:rPr>
      </w:pPr>
      <w:r w:rsidRPr="000257E8">
        <w:rPr>
          <w:rFonts w:ascii="Times New Roman" w:hAnsi="Times New Roman" w:cs="Times New Roman"/>
          <w:sz w:val="24"/>
          <w:szCs w:val="24"/>
        </w:rPr>
        <w:t xml:space="preserve">В целях создания условий для исполнения наказаний в виде исправительных работ, руководствуясь частями 1-3 статьи 19 Федерального закона Российской Федерации от 06 октября 2003 года № 131-ФЗ «Об общих принципах организации местного самоуправления в Российской Федерации», частью 1 статьи 50 Уголовного кодекса Российской Федерации и частью 1 статьи 39 Уголовно-исполнительного кодекса Российской Федерации, на основании Устава муниципального образования Красногорский район Алтайского края  </w:t>
      </w:r>
    </w:p>
    <w:p w:rsidR="000257E8" w:rsidRPr="000257E8" w:rsidRDefault="000257E8" w:rsidP="000257E8">
      <w:pPr>
        <w:ind w:right="-3"/>
        <w:rPr>
          <w:rFonts w:ascii="Times New Roman" w:hAnsi="Times New Roman" w:cs="Times New Roman"/>
          <w:sz w:val="24"/>
          <w:szCs w:val="24"/>
        </w:rPr>
      </w:pPr>
      <w:r w:rsidRPr="000257E8">
        <w:rPr>
          <w:rFonts w:ascii="Times New Roman" w:hAnsi="Times New Roman" w:cs="Times New Roman"/>
          <w:sz w:val="24"/>
          <w:szCs w:val="24"/>
        </w:rPr>
        <w:t>ПОСТАНОВЛЯЮ:</w:t>
      </w:r>
    </w:p>
    <w:p w:rsidR="000257E8" w:rsidRPr="000257E8" w:rsidRDefault="000257E8" w:rsidP="000257E8">
      <w:pPr>
        <w:pStyle w:val="ConsPlusNormal"/>
        <w:ind w:firstLine="709"/>
        <w:jc w:val="both"/>
        <w:rPr>
          <w:rFonts w:ascii="Times New Roman" w:hAnsi="Times New Roman" w:cs="Times New Roman"/>
          <w:sz w:val="24"/>
          <w:szCs w:val="24"/>
        </w:rPr>
      </w:pPr>
      <w:r w:rsidRPr="000257E8">
        <w:rPr>
          <w:rFonts w:ascii="Times New Roman" w:hAnsi="Times New Roman" w:cs="Times New Roman"/>
          <w:sz w:val="24"/>
          <w:szCs w:val="24"/>
        </w:rPr>
        <w:t>1. Утвердить перечень организаций, индивидуальных предпринимателей по предоставлению рабочих мест для отбывания наказания осужденными в виде исправительных работ (Приложение № 1).</w:t>
      </w:r>
    </w:p>
    <w:p w:rsidR="000257E8" w:rsidRPr="000257E8" w:rsidRDefault="000257E8" w:rsidP="000257E8">
      <w:pPr>
        <w:ind w:right="-3" w:firstLine="720"/>
        <w:rPr>
          <w:rFonts w:ascii="Times New Roman" w:hAnsi="Times New Roman" w:cs="Times New Roman"/>
          <w:sz w:val="24"/>
          <w:szCs w:val="24"/>
        </w:rPr>
      </w:pPr>
      <w:r w:rsidRPr="000257E8">
        <w:rPr>
          <w:rFonts w:ascii="Times New Roman" w:hAnsi="Times New Roman" w:cs="Times New Roman"/>
          <w:sz w:val="24"/>
          <w:szCs w:val="24"/>
        </w:rPr>
        <w:t>2. Утвердить наименования работ для отбывания наказания осужденными в виде исправительных работ (Приложение № 2).</w:t>
      </w:r>
    </w:p>
    <w:p w:rsidR="000257E8" w:rsidRPr="000257E8" w:rsidRDefault="000257E8" w:rsidP="000257E8">
      <w:pPr>
        <w:ind w:right="-3" w:firstLine="720"/>
        <w:rPr>
          <w:rFonts w:ascii="Times New Roman" w:hAnsi="Times New Roman" w:cs="Times New Roman"/>
          <w:sz w:val="24"/>
          <w:szCs w:val="24"/>
        </w:rPr>
      </w:pPr>
      <w:r w:rsidRPr="000257E8">
        <w:rPr>
          <w:rFonts w:ascii="Times New Roman" w:hAnsi="Times New Roman" w:cs="Times New Roman"/>
          <w:sz w:val="24"/>
          <w:szCs w:val="24"/>
        </w:rPr>
        <w:t>3. Настоящее постановление обнародовать на официальном сайте Администрации района.</w:t>
      </w:r>
    </w:p>
    <w:p w:rsidR="000257E8" w:rsidRPr="000257E8" w:rsidRDefault="000257E8" w:rsidP="000257E8">
      <w:pPr>
        <w:tabs>
          <w:tab w:val="left" w:pos="5040"/>
        </w:tabs>
        <w:ind w:firstLine="702"/>
        <w:rPr>
          <w:rFonts w:ascii="Times New Roman" w:hAnsi="Times New Roman" w:cs="Times New Roman"/>
          <w:sz w:val="24"/>
          <w:szCs w:val="24"/>
        </w:rPr>
      </w:pPr>
      <w:r w:rsidRPr="000257E8">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района Князеву Л.Н.</w:t>
      </w:r>
    </w:p>
    <w:p w:rsidR="000257E8" w:rsidRPr="000257E8" w:rsidRDefault="000257E8" w:rsidP="000257E8">
      <w:pPr>
        <w:ind w:firstLine="720"/>
        <w:rPr>
          <w:rFonts w:ascii="Times New Roman" w:hAnsi="Times New Roman" w:cs="Times New Roman"/>
          <w:sz w:val="24"/>
          <w:szCs w:val="24"/>
        </w:rPr>
      </w:pPr>
    </w:p>
    <w:p w:rsidR="000257E8" w:rsidRPr="000257E8" w:rsidRDefault="000257E8" w:rsidP="000257E8">
      <w:pPr>
        <w:ind w:firstLine="720"/>
        <w:rPr>
          <w:rFonts w:ascii="Times New Roman" w:hAnsi="Times New Roman" w:cs="Times New Roman"/>
          <w:sz w:val="24"/>
          <w:szCs w:val="24"/>
        </w:rPr>
      </w:pPr>
    </w:p>
    <w:p w:rsidR="000257E8" w:rsidRPr="000257E8" w:rsidRDefault="000257E8" w:rsidP="000257E8">
      <w:pPr>
        <w:rPr>
          <w:sz w:val="24"/>
          <w:szCs w:val="24"/>
        </w:rPr>
      </w:pPr>
      <w:r w:rsidRPr="000257E8">
        <w:rPr>
          <w:rFonts w:ascii="Times New Roman" w:hAnsi="Times New Roman" w:cs="Times New Roman"/>
          <w:sz w:val="24"/>
          <w:szCs w:val="24"/>
        </w:rPr>
        <w:t>Глава   района                                                                                                А.Л.Вожаков</w:t>
      </w:r>
    </w:p>
    <w:p w:rsidR="000257E8" w:rsidRPr="000257E8" w:rsidRDefault="000257E8" w:rsidP="000257E8">
      <w:pPr>
        <w:rPr>
          <w:sz w:val="24"/>
          <w:szCs w:val="24"/>
        </w:rPr>
      </w:pPr>
    </w:p>
    <w:p w:rsidR="000257E8" w:rsidRPr="000257E8" w:rsidRDefault="0079321A" w:rsidP="000257E8">
      <w:pPr>
        <w:rPr>
          <w:sz w:val="24"/>
          <w:szCs w:val="24"/>
        </w:rPr>
      </w:pPr>
      <w:r w:rsidRPr="000257E8">
        <w:rPr>
          <w:noProof/>
          <w:sz w:val="24"/>
          <w:szCs w:val="24"/>
          <w:lang w:eastAsia="ru-RU"/>
        </w:rPr>
        <mc:AlternateContent>
          <mc:Choice Requires="wps">
            <w:drawing>
              <wp:anchor distT="0" distB="0" distL="114300" distR="114300" simplePos="0" relativeHeight="251666432" behindDoc="0" locked="0" layoutInCell="1" allowOverlap="1" wp14:anchorId="17FCF98B" wp14:editId="5EFE10FA">
                <wp:simplePos x="0" y="0"/>
                <wp:positionH relativeFrom="column">
                  <wp:posOffset>3595370</wp:posOffset>
                </wp:positionH>
                <wp:positionV relativeFrom="paragraph">
                  <wp:posOffset>93980</wp:posOffset>
                </wp:positionV>
                <wp:extent cx="2710180" cy="857250"/>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Приложение № 1</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 xml:space="preserve">к  постановлению </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Администрации района</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 xml:space="preserve">от </w:t>
                            </w:r>
                            <w:r>
                              <w:rPr>
                                <w:rFonts w:ascii="Times New Roman" w:hAnsi="Times New Roman" w:cs="Times New Roman"/>
                                <w:sz w:val="24"/>
                                <w:szCs w:val="24"/>
                              </w:rPr>
                              <w:t>09.04.2025</w:t>
                            </w:r>
                            <w:r w:rsidRPr="000257E8">
                              <w:rPr>
                                <w:rFonts w:ascii="Times New Roman" w:hAnsi="Times New Roman" w:cs="Times New Roman"/>
                                <w:sz w:val="24"/>
                                <w:szCs w:val="24"/>
                              </w:rPr>
                              <w:t xml:space="preserve">  № </w:t>
                            </w:r>
                            <w:r>
                              <w:rPr>
                                <w:rFonts w:ascii="Times New Roman" w:hAnsi="Times New Roman" w:cs="Times New Roman"/>
                                <w:sz w:val="24"/>
                                <w:szCs w:val="24"/>
                              </w:rPr>
                              <w:t>180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CF98B" id="Надпись 24" o:spid="_x0000_s1031" type="#_x0000_t202" style="position:absolute;left:0;text-align:left;margin-left:283.1pt;margin-top:7.4pt;width:213.4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" stroked="f">
                <v:textbox>
                  <w:txbxContent>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Приложение № 1</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 xml:space="preserve">к  постановлению </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Администрации района</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 xml:space="preserve">от </w:t>
                      </w:r>
                      <w:r>
                        <w:rPr>
                          <w:rFonts w:ascii="Times New Roman" w:hAnsi="Times New Roman" w:cs="Times New Roman"/>
                          <w:sz w:val="24"/>
                          <w:szCs w:val="24"/>
                        </w:rPr>
                        <w:t>09.04.2025</w:t>
                      </w:r>
                      <w:r w:rsidRPr="000257E8">
                        <w:rPr>
                          <w:rFonts w:ascii="Times New Roman" w:hAnsi="Times New Roman" w:cs="Times New Roman"/>
                          <w:sz w:val="24"/>
                          <w:szCs w:val="24"/>
                        </w:rPr>
                        <w:t xml:space="preserve">  № </w:t>
                      </w:r>
                      <w:r>
                        <w:rPr>
                          <w:rFonts w:ascii="Times New Roman" w:hAnsi="Times New Roman" w:cs="Times New Roman"/>
                          <w:sz w:val="24"/>
                          <w:szCs w:val="24"/>
                        </w:rPr>
                        <w:t>180</w:t>
                      </w:r>
                    </w:p>
                  </w:txbxContent>
                </v:textbox>
              </v:shape>
            </w:pict>
          </mc:Fallback>
        </mc:AlternateContent>
      </w:r>
    </w:p>
    <w:p w:rsidR="000257E8" w:rsidRPr="000257E8" w:rsidRDefault="000257E8" w:rsidP="000257E8">
      <w:pPr>
        <w:rPr>
          <w:sz w:val="24"/>
          <w:szCs w:val="24"/>
        </w:rPr>
      </w:pPr>
    </w:p>
    <w:p w:rsidR="000257E8" w:rsidRPr="000257E8" w:rsidRDefault="000257E8" w:rsidP="000257E8">
      <w:pPr>
        <w:rPr>
          <w:sz w:val="24"/>
          <w:szCs w:val="24"/>
        </w:rPr>
      </w:pPr>
    </w:p>
    <w:p w:rsidR="000257E8" w:rsidRPr="000257E8" w:rsidRDefault="000257E8" w:rsidP="000257E8">
      <w:pPr>
        <w:ind w:right="-1050"/>
        <w:rPr>
          <w:sz w:val="24"/>
          <w:szCs w:val="24"/>
        </w:rPr>
      </w:pPr>
    </w:p>
    <w:p w:rsidR="000257E8" w:rsidRPr="000257E8" w:rsidRDefault="000257E8" w:rsidP="0079321A">
      <w:pPr>
        <w:rPr>
          <w:sz w:val="24"/>
          <w:szCs w:val="24"/>
        </w:rPr>
      </w:pPr>
      <w:r w:rsidRPr="000257E8">
        <w:rPr>
          <w:sz w:val="24"/>
          <w:szCs w:val="24"/>
        </w:rPr>
        <w:t xml:space="preserve">                                                        </w:t>
      </w:r>
      <w:r w:rsidR="0079321A">
        <w:rPr>
          <w:sz w:val="24"/>
          <w:szCs w:val="24"/>
        </w:rPr>
        <w:t xml:space="preserve">                            </w:t>
      </w:r>
    </w:p>
    <w:p w:rsidR="000257E8" w:rsidRPr="000257E8" w:rsidRDefault="000257E8" w:rsidP="000257E8">
      <w:pPr>
        <w:pStyle w:val="ConsPlusTitle"/>
        <w:widowControl/>
        <w:jc w:val="center"/>
      </w:pPr>
      <w:r w:rsidRPr="000257E8">
        <w:t>Перечень</w:t>
      </w:r>
    </w:p>
    <w:p w:rsidR="000257E8" w:rsidRPr="000257E8" w:rsidRDefault="000257E8" w:rsidP="000257E8">
      <w:pPr>
        <w:pStyle w:val="ConsPlusTitle"/>
        <w:widowControl/>
        <w:jc w:val="center"/>
      </w:pPr>
      <w:r w:rsidRPr="000257E8">
        <w:t>организаций, индивидуальных предпринимателей по предоставлению рабочих мест для отбывания наказания осужденными                                 в виде исправительных работ</w:t>
      </w:r>
    </w:p>
    <w:tbl>
      <w:tblPr>
        <w:tblpPr w:leftFromText="180" w:rightFromText="180" w:vertAnchor="text" w:horzAnchor="margin" w:tblpY="153"/>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993"/>
        <w:gridCol w:w="1984"/>
      </w:tblGrid>
      <w:tr w:rsidR="000257E8" w:rsidRPr="000257E8" w:rsidTr="000257E8">
        <w:tc>
          <w:tcPr>
            <w:tcW w:w="675" w:type="dxa"/>
            <w:vAlign w:val="center"/>
          </w:tcPr>
          <w:p w:rsidR="000257E8" w:rsidRPr="000257E8" w:rsidRDefault="000257E8" w:rsidP="000257E8">
            <w:pPr>
              <w:pStyle w:val="ConsPlusTitle"/>
              <w:widowControl/>
              <w:jc w:val="center"/>
            </w:pPr>
          </w:p>
          <w:p w:rsidR="000257E8" w:rsidRPr="000257E8" w:rsidRDefault="000257E8" w:rsidP="000257E8">
            <w:pPr>
              <w:pStyle w:val="ConsPlusTitle"/>
              <w:widowControl/>
              <w:jc w:val="center"/>
            </w:pPr>
            <w:r w:rsidRPr="000257E8">
              <w:t>№ п/п</w:t>
            </w:r>
          </w:p>
        </w:tc>
        <w:tc>
          <w:tcPr>
            <w:tcW w:w="6993" w:type="dxa"/>
            <w:vAlign w:val="center"/>
          </w:tcPr>
          <w:p w:rsidR="000257E8" w:rsidRPr="000257E8" w:rsidRDefault="000257E8" w:rsidP="000257E8">
            <w:pPr>
              <w:pStyle w:val="ConsPlusTitle"/>
              <w:widowControl/>
              <w:jc w:val="center"/>
            </w:pPr>
            <w:r w:rsidRPr="000257E8">
              <w:t xml:space="preserve">Наименование организации, индивидуального    предпринимателя </w:t>
            </w:r>
          </w:p>
        </w:tc>
        <w:tc>
          <w:tcPr>
            <w:tcW w:w="1984" w:type="dxa"/>
            <w:vAlign w:val="center"/>
          </w:tcPr>
          <w:p w:rsidR="000257E8" w:rsidRPr="000257E8" w:rsidRDefault="000257E8" w:rsidP="000257E8">
            <w:pPr>
              <w:pStyle w:val="ConsPlusTitle"/>
              <w:widowControl/>
              <w:jc w:val="center"/>
            </w:pPr>
          </w:p>
          <w:p w:rsidR="000257E8" w:rsidRPr="000257E8" w:rsidRDefault="000257E8" w:rsidP="000257E8">
            <w:pPr>
              <w:pStyle w:val="ConsPlusTitle"/>
              <w:widowControl/>
              <w:jc w:val="center"/>
            </w:pPr>
            <w:r w:rsidRPr="000257E8">
              <w:t>Количество мест</w:t>
            </w:r>
          </w:p>
        </w:tc>
      </w:tr>
      <w:tr w:rsidR="000257E8" w:rsidRPr="000257E8" w:rsidTr="000257E8">
        <w:tc>
          <w:tcPr>
            <w:tcW w:w="9652" w:type="dxa"/>
            <w:gridSpan w:val="3"/>
            <w:vAlign w:val="center"/>
          </w:tcPr>
          <w:p w:rsidR="000257E8" w:rsidRPr="000257E8" w:rsidRDefault="000257E8" w:rsidP="000257E8">
            <w:pPr>
              <w:pStyle w:val="ConsPlusTitle"/>
              <w:widowControl/>
              <w:jc w:val="center"/>
            </w:pPr>
            <w:r w:rsidRPr="000257E8">
              <w:lastRenderedPageBreak/>
              <w:t xml:space="preserve">Муниципальное образование </w:t>
            </w:r>
          </w:p>
          <w:p w:rsidR="000257E8" w:rsidRPr="000257E8" w:rsidRDefault="000257E8" w:rsidP="000257E8">
            <w:pPr>
              <w:pStyle w:val="ConsPlusTitle"/>
              <w:widowControl/>
              <w:jc w:val="center"/>
            </w:pPr>
            <w:r w:rsidRPr="000257E8">
              <w:t>Красногорский сельсовет Красногорского района Алтайского края</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1.</w:t>
            </w:r>
          </w:p>
        </w:tc>
        <w:tc>
          <w:tcPr>
            <w:tcW w:w="6993" w:type="dxa"/>
          </w:tcPr>
          <w:p w:rsidR="000257E8" w:rsidRPr="000257E8" w:rsidRDefault="000257E8" w:rsidP="000257E8">
            <w:pPr>
              <w:pStyle w:val="ConsPlusTitle"/>
              <w:widowControl/>
              <w:rPr>
                <w:b w:val="0"/>
              </w:rPr>
            </w:pPr>
            <w:r w:rsidRPr="000257E8">
              <w:rPr>
                <w:b w:val="0"/>
              </w:rPr>
              <w:t xml:space="preserve">Администрация Красногорского сельсовета Красногорского района Алтайского края, </w:t>
            </w:r>
          </w:p>
          <w:p w:rsidR="000257E8" w:rsidRPr="000257E8" w:rsidRDefault="000257E8" w:rsidP="000257E8">
            <w:pPr>
              <w:pStyle w:val="ConsPlusTitle"/>
              <w:widowControl/>
              <w:rPr>
                <w:b w:val="0"/>
              </w:rPr>
            </w:pPr>
            <w:r w:rsidRPr="000257E8">
              <w:rPr>
                <w:b w:val="0"/>
              </w:rPr>
              <w:t>659500, Алтайский край, Красногорский район, с.Красногорское, ул. Советская, 87.</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p>
          <w:p w:rsidR="000257E8" w:rsidRPr="000257E8" w:rsidRDefault="000257E8" w:rsidP="000257E8">
            <w:pPr>
              <w:pStyle w:val="ConsPlusTitle"/>
              <w:widowControl/>
              <w:jc w:val="center"/>
              <w:rPr>
                <w:b w:val="0"/>
              </w:rPr>
            </w:pPr>
            <w:r w:rsidRPr="000257E8">
              <w:rPr>
                <w:b w:val="0"/>
              </w:rPr>
              <w:t>2.</w:t>
            </w:r>
          </w:p>
          <w:p w:rsidR="000257E8" w:rsidRPr="000257E8" w:rsidRDefault="000257E8" w:rsidP="000257E8">
            <w:pPr>
              <w:pStyle w:val="ConsPlusTitle"/>
              <w:widowControl/>
              <w:jc w:val="center"/>
              <w:rPr>
                <w:b w:val="0"/>
              </w:rPr>
            </w:pPr>
          </w:p>
        </w:tc>
        <w:tc>
          <w:tcPr>
            <w:tcW w:w="6993" w:type="dxa"/>
          </w:tcPr>
          <w:p w:rsidR="000257E8" w:rsidRPr="000257E8" w:rsidRDefault="000257E8" w:rsidP="000257E8">
            <w:pPr>
              <w:pStyle w:val="ConsPlusTitle"/>
              <w:widowControl/>
              <w:rPr>
                <w:b w:val="0"/>
              </w:rPr>
            </w:pPr>
            <w:r w:rsidRPr="000257E8">
              <w:rPr>
                <w:b w:val="0"/>
              </w:rPr>
              <w:t>ГУП ДХ АК «Юго-Восточное ДСУ</w:t>
            </w:r>
          </w:p>
          <w:p w:rsidR="000257E8" w:rsidRPr="000257E8" w:rsidRDefault="000257E8" w:rsidP="000257E8">
            <w:pPr>
              <w:pStyle w:val="ConsPlusTitle"/>
              <w:widowControl/>
              <w:rPr>
                <w:b w:val="0"/>
              </w:rPr>
            </w:pPr>
            <w:r w:rsidRPr="000257E8">
              <w:rPr>
                <w:b w:val="0"/>
              </w:rPr>
              <w:t xml:space="preserve"> Филиал Красногорский»,</w:t>
            </w:r>
          </w:p>
          <w:p w:rsidR="000257E8" w:rsidRPr="000257E8" w:rsidRDefault="000257E8" w:rsidP="000257E8">
            <w:pPr>
              <w:pStyle w:val="ConsPlusTitle"/>
              <w:widowControl/>
              <w:rPr>
                <w:b w:val="0"/>
              </w:rPr>
            </w:pPr>
            <w:r w:rsidRPr="000257E8">
              <w:rPr>
                <w:b w:val="0"/>
              </w:rPr>
              <w:t>659500, Алтайский край, Красногорский район, с.Красногорское,             ул. Строителей, 29.</w:t>
            </w:r>
          </w:p>
        </w:tc>
        <w:tc>
          <w:tcPr>
            <w:tcW w:w="1984" w:type="dxa"/>
          </w:tcPr>
          <w:p w:rsidR="000257E8" w:rsidRPr="000257E8" w:rsidRDefault="000257E8" w:rsidP="000257E8">
            <w:pPr>
              <w:pStyle w:val="ConsPlusTitle"/>
              <w:widowControl/>
              <w:jc w:val="center"/>
              <w:rPr>
                <w:b w:val="0"/>
              </w:rPr>
            </w:pPr>
          </w:p>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3.</w:t>
            </w:r>
          </w:p>
        </w:tc>
        <w:tc>
          <w:tcPr>
            <w:tcW w:w="6993" w:type="dxa"/>
          </w:tcPr>
          <w:p w:rsidR="000257E8" w:rsidRPr="000257E8" w:rsidRDefault="000257E8" w:rsidP="000257E8">
            <w:pPr>
              <w:pStyle w:val="ConsPlusTitle"/>
              <w:widowControl/>
              <w:rPr>
                <w:b w:val="0"/>
              </w:rPr>
            </w:pPr>
            <w:r w:rsidRPr="000257E8">
              <w:rPr>
                <w:b w:val="0"/>
              </w:rPr>
              <w:t xml:space="preserve">ЗАО «Красногорское районное топливоснабжающее предприятие», </w:t>
            </w:r>
          </w:p>
          <w:p w:rsidR="000257E8" w:rsidRPr="000257E8" w:rsidRDefault="000257E8" w:rsidP="000257E8">
            <w:pPr>
              <w:pStyle w:val="ConsPlusTitle"/>
              <w:widowControl/>
              <w:rPr>
                <w:b w:val="0"/>
              </w:rPr>
            </w:pPr>
            <w:r w:rsidRPr="000257E8">
              <w:rPr>
                <w:b w:val="0"/>
              </w:rPr>
              <w:t>659500, Алтайский край, Красногорский район, с.Красногорское, ул. Социалистическая, 2А.</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4.</w:t>
            </w:r>
          </w:p>
        </w:tc>
        <w:tc>
          <w:tcPr>
            <w:tcW w:w="6993" w:type="dxa"/>
          </w:tcPr>
          <w:p w:rsidR="000257E8" w:rsidRPr="000257E8" w:rsidRDefault="000257E8" w:rsidP="000257E8">
            <w:pPr>
              <w:pStyle w:val="ConsPlusTitle"/>
              <w:widowControl/>
              <w:rPr>
                <w:b w:val="0"/>
              </w:rPr>
            </w:pPr>
            <w:r w:rsidRPr="000257E8">
              <w:rPr>
                <w:b w:val="0"/>
              </w:rPr>
              <w:t>МУП «ЖК Сервис  Красногорского района  Алтайского края»</w:t>
            </w:r>
          </w:p>
          <w:p w:rsidR="000257E8" w:rsidRPr="000257E8" w:rsidRDefault="000257E8" w:rsidP="000257E8">
            <w:pPr>
              <w:pStyle w:val="ConsPlusTitle"/>
              <w:widowControl/>
              <w:rPr>
                <w:b w:val="0"/>
              </w:rPr>
            </w:pPr>
            <w:r w:rsidRPr="000257E8">
              <w:rPr>
                <w:b w:val="0"/>
              </w:rPr>
              <w:t>659500, Алтайский край, Красногорский район, с.Красногорское, ул. Советская,87</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5.</w:t>
            </w:r>
          </w:p>
        </w:tc>
        <w:tc>
          <w:tcPr>
            <w:tcW w:w="6993" w:type="dxa"/>
          </w:tcPr>
          <w:p w:rsidR="000257E8" w:rsidRPr="000257E8" w:rsidRDefault="000257E8" w:rsidP="000257E8">
            <w:pPr>
              <w:pStyle w:val="ConsPlusTitle"/>
              <w:widowControl/>
              <w:rPr>
                <w:b w:val="0"/>
              </w:rPr>
            </w:pPr>
            <w:r w:rsidRPr="000257E8">
              <w:rPr>
                <w:b w:val="0"/>
              </w:rPr>
              <w:t xml:space="preserve">ООО НПЦ «Алтайская чайная компания», </w:t>
            </w:r>
          </w:p>
          <w:p w:rsidR="000257E8" w:rsidRPr="000257E8" w:rsidRDefault="000257E8" w:rsidP="000257E8">
            <w:pPr>
              <w:pStyle w:val="ConsPlusTitle"/>
              <w:widowControl/>
              <w:rPr>
                <w:b w:val="0"/>
              </w:rPr>
            </w:pPr>
            <w:r w:rsidRPr="000257E8">
              <w:rPr>
                <w:b w:val="0"/>
              </w:rPr>
              <w:t>659500, Алтайский край, Красногорский район, с.Красногорское, ул. Первомайская, 36.</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6.</w:t>
            </w:r>
          </w:p>
        </w:tc>
        <w:tc>
          <w:tcPr>
            <w:tcW w:w="6993" w:type="dxa"/>
          </w:tcPr>
          <w:p w:rsidR="000257E8" w:rsidRPr="000257E8" w:rsidRDefault="000257E8" w:rsidP="000257E8">
            <w:pPr>
              <w:pStyle w:val="ConsPlusTitle"/>
              <w:widowControl/>
              <w:rPr>
                <w:b w:val="0"/>
              </w:rPr>
            </w:pPr>
            <w:r w:rsidRPr="000257E8">
              <w:rPr>
                <w:b w:val="0"/>
              </w:rPr>
              <w:t>ООО ТД «АлтайФлора»</w:t>
            </w:r>
          </w:p>
          <w:p w:rsidR="000257E8" w:rsidRPr="000257E8" w:rsidRDefault="000257E8" w:rsidP="000257E8">
            <w:pPr>
              <w:pStyle w:val="ConsPlusTitle"/>
              <w:widowControl/>
              <w:rPr>
                <w:b w:val="0"/>
              </w:rPr>
            </w:pPr>
            <w:r w:rsidRPr="000257E8">
              <w:rPr>
                <w:b w:val="0"/>
              </w:rPr>
              <w:t>659500, Алтайский край, Красногорский район, с.Красногорское, ул. Первомайская, 36.</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7.</w:t>
            </w:r>
          </w:p>
        </w:tc>
        <w:tc>
          <w:tcPr>
            <w:tcW w:w="6993" w:type="dxa"/>
          </w:tcPr>
          <w:p w:rsidR="000257E8" w:rsidRPr="000257E8" w:rsidRDefault="000257E8" w:rsidP="000257E8">
            <w:pPr>
              <w:pStyle w:val="ConsPlusTitle"/>
              <w:widowControl/>
              <w:rPr>
                <w:b w:val="0"/>
              </w:rPr>
            </w:pPr>
            <w:r w:rsidRPr="000257E8">
              <w:rPr>
                <w:b w:val="0"/>
              </w:rPr>
              <w:t xml:space="preserve">ООО «МИС,С», </w:t>
            </w:r>
          </w:p>
          <w:p w:rsidR="000257E8" w:rsidRPr="000257E8" w:rsidRDefault="000257E8" w:rsidP="000257E8">
            <w:pPr>
              <w:pStyle w:val="ConsPlusTitle"/>
              <w:widowControl/>
              <w:rPr>
                <w:b w:val="0"/>
              </w:rPr>
            </w:pPr>
            <w:r w:rsidRPr="000257E8">
              <w:rPr>
                <w:b w:val="0"/>
              </w:rPr>
              <w:t>659500, Алтайский край, Красногорский район, с.Красногорское, ул. Мира, 14.</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8.</w:t>
            </w:r>
          </w:p>
        </w:tc>
        <w:tc>
          <w:tcPr>
            <w:tcW w:w="6993" w:type="dxa"/>
          </w:tcPr>
          <w:p w:rsidR="000257E8" w:rsidRPr="000257E8" w:rsidRDefault="000257E8" w:rsidP="000257E8">
            <w:pPr>
              <w:pStyle w:val="ConsPlusTitle"/>
              <w:widowControl/>
              <w:rPr>
                <w:b w:val="0"/>
              </w:rPr>
            </w:pPr>
            <w:r w:rsidRPr="000257E8">
              <w:rPr>
                <w:b w:val="0"/>
              </w:rPr>
              <w:t xml:space="preserve">ООО Торговый дом «Уют», </w:t>
            </w:r>
          </w:p>
          <w:p w:rsidR="000257E8" w:rsidRPr="000257E8" w:rsidRDefault="000257E8" w:rsidP="000257E8">
            <w:pPr>
              <w:pStyle w:val="ConsPlusTitle"/>
              <w:widowControl/>
              <w:rPr>
                <w:b w:val="0"/>
              </w:rPr>
            </w:pPr>
            <w:r w:rsidRPr="000257E8">
              <w:rPr>
                <w:b w:val="0"/>
              </w:rPr>
              <w:t>659500, Алтайский край, Красногорский район, с.Красногорское, ул. Камзаракова, 4.</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9652" w:type="dxa"/>
            <w:gridSpan w:val="3"/>
          </w:tcPr>
          <w:p w:rsidR="000257E8" w:rsidRPr="000257E8" w:rsidRDefault="000257E8" w:rsidP="000257E8">
            <w:pPr>
              <w:pStyle w:val="ConsPlusTitle"/>
              <w:widowControl/>
              <w:jc w:val="center"/>
            </w:pPr>
            <w:r w:rsidRPr="000257E8">
              <w:t xml:space="preserve">Муниципальное образование </w:t>
            </w:r>
          </w:p>
          <w:p w:rsidR="000257E8" w:rsidRPr="000257E8" w:rsidRDefault="000257E8" w:rsidP="000257E8">
            <w:pPr>
              <w:pStyle w:val="ConsPlusTitle"/>
              <w:widowControl/>
              <w:jc w:val="center"/>
              <w:rPr>
                <w:b w:val="0"/>
              </w:rPr>
            </w:pPr>
            <w:r w:rsidRPr="000257E8">
              <w:t>Березовский сельсовет Красногорского района Алтайского края</w:t>
            </w:r>
            <w:r w:rsidRPr="000257E8">
              <w:rPr>
                <w:b w:val="0"/>
              </w:rPr>
              <w:t xml:space="preserve"> </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 xml:space="preserve">1. </w:t>
            </w:r>
          </w:p>
        </w:tc>
        <w:tc>
          <w:tcPr>
            <w:tcW w:w="6993" w:type="dxa"/>
          </w:tcPr>
          <w:p w:rsidR="000257E8" w:rsidRPr="000257E8" w:rsidRDefault="000257E8" w:rsidP="000257E8">
            <w:pPr>
              <w:pStyle w:val="ConsPlusTitle"/>
              <w:widowControl/>
              <w:rPr>
                <w:b w:val="0"/>
              </w:rPr>
            </w:pPr>
            <w:r w:rsidRPr="000257E8">
              <w:rPr>
                <w:b w:val="0"/>
              </w:rPr>
              <w:t>Администрация Березовского сельсовета Красногорского района Алтайского края,</w:t>
            </w:r>
          </w:p>
          <w:p w:rsidR="000257E8" w:rsidRPr="000257E8" w:rsidRDefault="000257E8" w:rsidP="000257E8">
            <w:pPr>
              <w:pStyle w:val="ConsPlusTitle"/>
              <w:widowControl/>
              <w:rPr>
                <w:b w:val="0"/>
              </w:rPr>
            </w:pPr>
            <w:r w:rsidRPr="000257E8">
              <w:rPr>
                <w:b w:val="0"/>
              </w:rPr>
              <w:t xml:space="preserve">659508, Алтайский край, Красногорский район, с. Березовка, ул. Советская, 49а. </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9652" w:type="dxa"/>
            <w:gridSpan w:val="3"/>
          </w:tcPr>
          <w:p w:rsidR="000257E8" w:rsidRPr="000257E8" w:rsidRDefault="000257E8" w:rsidP="000257E8">
            <w:pPr>
              <w:pStyle w:val="ConsPlusTitle"/>
              <w:widowControl/>
              <w:jc w:val="center"/>
            </w:pPr>
            <w:r w:rsidRPr="000257E8">
              <w:t xml:space="preserve">Муниципальное образование </w:t>
            </w:r>
          </w:p>
          <w:p w:rsidR="000257E8" w:rsidRPr="000257E8" w:rsidRDefault="000257E8" w:rsidP="000257E8">
            <w:pPr>
              <w:pStyle w:val="ConsPlusTitle"/>
              <w:widowControl/>
              <w:jc w:val="center"/>
              <w:rPr>
                <w:b w:val="0"/>
              </w:rPr>
            </w:pPr>
            <w:r w:rsidRPr="000257E8">
              <w:t>Быстрянский сельсовет Красногорского района Алтайского края</w:t>
            </w:r>
            <w:r w:rsidRPr="000257E8">
              <w:rPr>
                <w:b w:val="0"/>
              </w:rPr>
              <w:t xml:space="preserve"> </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1.</w:t>
            </w:r>
          </w:p>
        </w:tc>
        <w:tc>
          <w:tcPr>
            <w:tcW w:w="6993" w:type="dxa"/>
          </w:tcPr>
          <w:p w:rsidR="000257E8" w:rsidRPr="000257E8" w:rsidRDefault="000257E8" w:rsidP="000257E8">
            <w:pPr>
              <w:pStyle w:val="ConsPlusTitle"/>
              <w:widowControl/>
              <w:rPr>
                <w:b w:val="0"/>
              </w:rPr>
            </w:pPr>
            <w:r w:rsidRPr="000257E8">
              <w:rPr>
                <w:b w:val="0"/>
              </w:rPr>
              <w:t>Администрация Быстрянского сельсовета Красногорского района Алтайского края,</w:t>
            </w:r>
          </w:p>
          <w:p w:rsidR="000257E8" w:rsidRPr="000257E8" w:rsidRDefault="000257E8" w:rsidP="000257E8">
            <w:pPr>
              <w:pStyle w:val="ConsPlusTitle"/>
              <w:widowControl/>
              <w:rPr>
                <w:b w:val="0"/>
              </w:rPr>
            </w:pPr>
            <w:r w:rsidRPr="000257E8">
              <w:rPr>
                <w:b w:val="0"/>
              </w:rPr>
              <w:t xml:space="preserve">659511, Алтайский край, Красногорский район, </w:t>
            </w:r>
          </w:p>
          <w:p w:rsidR="000257E8" w:rsidRPr="000257E8" w:rsidRDefault="000257E8" w:rsidP="000257E8">
            <w:pPr>
              <w:pStyle w:val="ConsPlusTitle"/>
              <w:widowControl/>
              <w:rPr>
                <w:b w:val="0"/>
              </w:rPr>
            </w:pPr>
            <w:r w:rsidRPr="000257E8">
              <w:rPr>
                <w:b w:val="0"/>
              </w:rPr>
              <w:t>с. Быстрянка, ул. Победы, 19.</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9652" w:type="dxa"/>
            <w:gridSpan w:val="3"/>
          </w:tcPr>
          <w:p w:rsidR="000257E8" w:rsidRPr="000257E8" w:rsidRDefault="000257E8" w:rsidP="000257E8">
            <w:pPr>
              <w:pStyle w:val="ConsPlusTitle"/>
              <w:widowControl/>
              <w:jc w:val="center"/>
            </w:pPr>
            <w:r w:rsidRPr="000257E8">
              <w:t xml:space="preserve">Муниципальное образование </w:t>
            </w:r>
          </w:p>
          <w:p w:rsidR="000257E8" w:rsidRPr="000257E8" w:rsidRDefault="000257E8" w:rsidP="000257E8">
            <w:pPr>
              <w:pStyle w:val="ConsPlusTitle"/>
              <w:widowControl/>
              <w:jc w:val="center"/>
              <w:rPr>
                <w:b w:val="0"/>
              </w:rPr>
            </w:pPr>
            <w:r w:rsidRPr="000257E8">
              <w:t>Новозыковский сельсовет Красногорского района Алтайского края</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1.</w:t>
            </w:r>
          </w:p>
        </w:tc>
        <w:tc>
          <w:tcPr>
            <w:tcW w:w="6993" w:type="dxa"/>
          </w:tcPr>
          <w:p w:rsidR="000257E8" w:rsidRPr="000257E8" w:rsidRDefault="000257E8" w:rsidP="000257E8">
            <w:pPr>
              <w:pStyle w:val="ConsPlusTitle"/>
              <w:widowControl/>
              <w:rPr>
                <w:b w:val="0"/>
              </w:rPr>
            </w:pPr>
            <w:r w:rsidRPr="000257E8">
              <w:rPr>
                <w:b w:val="0"/>
              </w:rPr>
              <w:t>Администрация Новозыковского сельсовета Красногорского района Алтайского края,</w:t>
            </w:r>
          </w:p>
          <w:p w:rsidR="000257E8" w:rsidRPr="000257E8" w:rsidRDefault="000257E8" w:rsidP="000257E8">
            <w:pPr>
              <w:pStyle w:val="ConsPlusTitle"/>
              <w:widowControl/>
              <w:rPr>
                <w:b w:val="0"/>
              </w:rPr>
            </w:pPr>
            <w:r w:rsidRPr="000257E8">
              <w:rPr>
                <w:b w:val="0"/>
              </w:rPr>
              <w:t>659506, Алтайский край, Красногорский район,</w:t>
            </w:r>
          </w:p>
          <w:p w:rsidR="000257E8" w:rsidRPr="000257E8" w:rsidRDefault="000257E8" w:rsidP="000257E8">
            <w:pPr>
              <w:pStyle w:val="ConsPlusTitle"/>
              <w:widowControl/>
              <w:rPr>
                <w:b w:val="0"/>
              </w:rPr>
            </w:pPr>
            <w:r w:rsidRPr="000257E8">
              <w:rPr>
                <w:b w:val="0"/>
              </w:rPr>
              <w:t xml:space="preserve"> с. Новозыково, ул. Центральная, 25.</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lastRenderedPageBreak/>
              <w:t>2.</w:t>
            </w:r>
          </w:p>
        </w:tc>
        <w:tc>
          <w:tcPr>
            <w:tcW w:w="6993" w:type="dxa"/>
          </w:tcPr>
          <w:p w:rsidR="000257E8" w:rsidRPr="000257E8" w:rsidRDefault="000257E8" w:rsidP="000257E8">
            <w:pPr>
              <w:pStyle w:val="ConsPlusTitle"/>
              <w:widowControl/>
              <w:rPr>
                <w:b w:val="0"/>
              </w:rPr>
            </w:pPr>
            <w:r w:rsidRPr="000257E8">
              <w:rPr>
                <w:b w:val="0"/>
              </w:rPr>
              <w:t>ЗАО «Тайнинское»,</w:t>
            </w:r>
          </w:p>
          <w:p w:rsidR="000257E8" w:rsidRPr="000257E8" w:rsidRDefault="000257E8" w:rsidP="000257E8">
            <w:pPr>
              <w:pStyle w:val="ConsPlusTitle"/>
              <w:widowControl/>
              <w:rPr>
                <w:b w:val="0"/>
              </w:rPr>
            </w:pPr>
            <w:r w:rsidRPr="000257E8">
              <w:rPr>
                <w:b w:val="0"/>
              </w:rPr>
              <w:t>659506, Алтайский край, Красногорский район, с. Новозыково, ул. Школьная, 5.</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9652" w:type="dxa"/>
            <w:gridSpan w:val="3"/>
          </w:tcPr>
          <w:p w:rsidR="000257E8" w:rsidRPr="000257E8" w:rsidRDefault="000257E8" w:rsidP="000257E8">
            <w:pPr>
              <w:pStyle w:val="ConsPlusTitle"/>
              <w:widowControl/>
              <w:jc w:val="center"/>
            </w:pPr>
            <w:r w:rsidRPr="000257E8">
              <w:t>Муниципальное образование</w:t>
            </w:r>
          </w:p>
          <w:p w:rsidR="000257E8" w:rsidRPr="000257E8" w:rsidRDefault="000257E8" w:rsidP="000257E8">
            <w:pPr>
              <w:pStyle w:val="ConsPlusTitle"/>
              <w:widowControl/>
              <w:jc w:val="center"/>
              <w:rPr>
                <w:b w:val="0"/>
              </w:rPr>
            </w:pPr>
            <w:r w:rsidRPr="000257E8">
              <w:t xml:space="preserve"> Новоталовский сельсовет Красногорского района Алтайского края</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1.</w:t>
            </w:r>
          </w:p>
        </w:tc>
        <w:tc>
          <w:tcPr>
            <w:tcW w:w="6993" w:type="dxa"/>
          </w:tcPr>
          <w:p w:rsidR="000257E8" w:rsidRPr="000257E8" w:rsidRDefault="000257E8" w:rsidP="000257E8">
            <w:pPr>
              <w:pStyle w:val="ConsPlusTitle"/>
              <w:widowControl/>
              <w:rPr>
                <w:b w:val="0"/>
              </w:rPr>
            </w:pPr>
            <w:r w:rsidRPr="000257E8">
              <w:rPr>
                <w:b w:val="0"/>
              </w:rPr>
              <w:t>Администрация Новоталовского сельсовета Красногорского района Алтайского края,</w:t>
            </w:r>
          </w:p>
          <w:p w:rsidR="000257E8" w:rsidRPr="000257E8" w:rsidRDefault="000257E8" w:rsidP="000257E8">
            <w:pPr>
              <w:pStyle w:val="ConsPlusTitle"/>
              <w:widowControl/>
              <w:rPr>
                <w:b w:val="0"/>
              </w:rPr>
            </w:pPr>
            <w:r w:rsidRPr="000257E8">
              <w:rPr>
                <w:b w:val="0"/>
              </w:rPr>
              <w:t xml:space="preserve">659500, Алтайский край, Красногорский район, </w:t>
            </w:r>
          </w:p>
          <w:p w:rsidR="000257E8" w:rsidRPr="000257E8" w:rsidRDefault="000257E8" w:rsidP="000257E8">
            <w:pPr>
              <w:pStyle w:val="ConsPlusTitle"/>
              <w:widowControl/>
              <w:rPr>
                <w:b w:val="0"/>
              </w:rPr>
            </w:pPr>
            <w:r w:rsidRPr="000257E8">
              <w:rPr>
                <w:b w:val="0"/>
              </w:rPr>
              <w:t>п. Талый, ул. Центральная, 21.</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9652" w:type="dxa"/>
            <w:gridSpan w:val="3"/>
          </w:tcPr>
          <w:p w:rsidR="000257E8" w:rsidRPr="000257E8" w:rsidRDefault="000257E8" w:rsidP="000257E8">
            <w:pPr>
              <w:pStyle w:val="ConsPlusTitle"/>
              <w:widowControl/>
              <w:jc w:val="center"/>
            </w:pPr>
            <w:r w:rsidRPr="000257E8">
              <w:t xml:space="preserve">Муниципальное образование </w:t>
            </w:r>
          </w:p>
          <w:p w:rsidR="000257E8" w:rsidRPr="000257E8" w:rsidRDefault="000257E8" w:rsidP="000257E8">
            <w:pPr>
              <w:pStyle w:val="ConsPlusTitle"/>
              <w:widowControl/>
              <w:jc w:val="center"/>
              <w:rPr>
                <w:b w:val="0"/>
              </w:rPr>
            </w:pPr>
            <w:r w:rsidRPr="000257E8">
              <w:t>Соусканихинский сельсовет Красногорского района Алтайского края</w:t>
            </w:r>
          </w:p>
        </w:tc>
      </w:tr>
      <w:tr w:rsidR="000257E8" w:rsidRPr="000257E8" w:rsidTr="000257E8">
        <w:trPr>
          <w:trHeight w:val="1740"/>
        </w:trPr>
        <w:tc>
          <w:tcPr>
            <w:tcW w:w="675" w:type="dxa"/>
          </w:tcPr>
          <w:p w:rsidR="000257E8" w:rsidRPr="000257E8" w:rsidRDefault="000257E8" w:rsidP="000257E8">
            <w:pPr>
              <w:pStyle w:val="ConsPlusTitle"/>
              <w:widowControl/>
              <w:jc w:val="center"/>
              <w:rPr>
                <w:b w:val="0"/>
              </w:rPr>
            </w:pPr>
            <w:r w:rsidRPr="000257E8">
              <w:rPr>
                <w:b w:val="0"/>
              </w:rPr>
              <w:t>1.</w:t>
            </w:r>
          </w:p>
        </w:tc>
        <w:tc>
          <w:tcPr>
            <w:tcW w:w="6993" w:type="dxa"/>
          </w:tcPr>
          <w:p w:rsidR="000257E8" w:rsidRPr="000257E8" w:rsidRDefault="000257E8" w:rsidP="000257E8">
            <w:pPr>
              <w:pStyle w:val="ConsPlusTitle"/>
              <w:widowControl/>
              <w:rPr>
                <w:b w:val="0"/>
              </w:rPr>
            </w:pPr>
            <w:r w:rsidRPr="000257E8">
              <w:rPr>
                <w:b w:val="0"/>
              </w:rPr>
              <w:t>Администрация Соусканихинского сельсовета Красногорского района Алтайского края,</w:t>
            </w:r>
          </w:p>
          <w:p w:rsidR="000257E8" w:rsidRPr="000257E8" w:rsidRDefault="000257E8" w:rsidP="000257E8">
            <w:pPr>
              <w:pStyle w:val="ConsPlusTitle"/>
              <w:widowControl/>
              <w:rPr>
                <w:b w:val="0"/>
              </w:rPr>
            </w:pPr>
            <w:r w:rsidRPr="000257E8">
              <w:rPr>
                <w:b w:val="0"/>
              </w:rPr>
              <w:t>659518, Алтайский край, Красногорский район,</w:t>
            </w:r>
          </w:p>
          <w:p w:rsidR="000257E8" w:rsidRPr="000257E8" w:rsidRDefault="000257E8" w:rsidP="000257E8">
            <w:pPr>
              <w:pStyle w:val="ConsPlusTitle"/>
              <w:widowControl/>
              <w:rPr>
                <w:b w:val="0"/>
              </w:rPr>
            </w:pPr>
            <w:r w:rsidRPr="000257E8">
              <w:rPr>
                <w:b w:val="0"/>
              </w:rPr>
              <w:t xml:space="preserve"> с. Соусканиха, ул. Школьная, 21.</w:t>
            </w:r>
          </w:p>
          <w:p w:rsidR="000257E8" w:rsidRPr="000257E8" w:rsidRDefault="000257E8" w:rsidP="000257E8">
            <w:pPr>
              <w:pStyle w:val="ConsPlusTitle"/>
              <w:widowControl/>
              <w:rPr>
                <w:b w:val="0"/>
              </w:rPr>
            </w:pPr>
          </w:p>
          <w:p w:rsidR="000257E8" w:rsidRPr="000257E8" w:rsidRDefault="000257E8" w:rsidP="000257E8">
            <w:pPr>
              <w:pStyle w:val="ConsPlusTitle"/>
              <w:widowControl/>
              <w:rPr>
                <w:b w:val="0"/>
              </w:rPr>
            </w:pP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9652" w:type="dxa"/>
            <w:gridSpan w:val="3"/>
          </w:tcPr>
          <w:p w:rsidR="000257E8" w:rsidRPr="000257E8" w:rsidRDefault="000257E8" w:rsidP="000257E8">
            <w:pPr>
              <w:pStyle w:val="ConsPlusTitle"/>
              <w:widowControl/>
              <w:jc w:val="center"/>
            </w:pPr>
            <w:r w:rsidRPr="000257E8">
              <w:t xml:space="preserve">Муниципальное образование </w:t>
            </w:r>
          </w:p>
          <w:p w:rsidR="000257E8" w:rsidRPr="000257E8" w:rsidRDefault="000257E8" w:rsidP="000257E8">
            <w:pPr>
              <w:pStyle w:val="ConsPlusTitle"/>
              <w:widowControl/>
              <w:jc w:val="center"/>
              <w:rPr>
                <w:b w:val="0"/>
              </w:rPr>
            </w:pPr>
            <w:r w:rsidRPr="000257E8">
              <w:t>Усть-Кажинский сельсовет Красногорского района Алтайского края</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1.</w:t>
            </w:r>
          </w:p>
        </w:tc>
        <w:tc>
          <w:tcPr>
            <w:tcW w:w="6993" w:type="dxa"/>
          </w:tcPr>
          <w:p w:rsidR="000257E8" w:rsidRPr="000257E8" w:rsidRDefault="000257E8" w:rsidP="000257E8">
            <w:pPr>
              <w:pStyle w:val="ConsPlusTitle"/>
              <w:widowControl/>
              <w:rPr>
                <w:b w:val="0"/>
              </w:rPr>
            </w:pPr>
            <w:r w:rsidRPr="000257E8">
              <w:rPr>
                <w:b w:val="0"/>
              </w:rPr>
              <w:t>Администрация Усть-Кажинского сельсовета Красногорского района Алтайского края,</w:t>
            </w:r>
          </w:p>
          <w:p w:rsidR="000257E8" w:rsidRPr="000257E8" w:rsidRDefault="000257E8" w:rsidP="000257E8">
            <w:pPr>
              <w:pStyle w:val="ConsPlusTitle"/>
              <w:widowControl/>
              <w:rPr>
                <w:b w:val="0"/>
              </w:rPr>
            </w:pPr>
            <w:r w:rsidRPr="000257E8">
              <w:rPr>
                <w:b w:val="0"/>
              </w:rPr>
              <w:t>659514, Алтайский край, Красногорский район, с. Усть-Кажа, ул. Центральная, 26.</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9652" w:type="dxa"/>
            <w:gridSpan w:val="3"/>
          </w:tcPr>
          <w:p w:rsidR="000257E8" w:rsidRPr="000257E8" w:rsidRDefault="000257E8" w:rsidP="000257E8">
            <w:pPr>
              <w:pStyle w:val="ConsPlusTitle"/>
              <w:widowControl/>
              <w:jc w:val="center"/>
            </w:pPr>
            <w:r w:rsidRPr="000257E8">
              <w:t>Муниципальное образование</w:t>
            </w:r>
          </w:p>
          <w:p w:rsidR="000257E8" w:rsidRPr="000257E8" w:rsidRDefault="000257E8" w:rsidP="000257E8">
            <w:pPr>
              <w:pStyle w:val="ConsPlusTitle"/>
              <w:widowControl/>
              <w:jc w:val="center"/>
              <w:rPr>
                <w:b w:val="0"/>
              </w:rPr>
            </w:pPr>
            <w:r w:rsidRPr="000257E8">
              <w:t xml:space="preserve"> Усть-Ишинский сельсовет Красногорского района Алтайского края</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1.</w:t>
            </w:r>
          </w:p>
        </w:tc>
        <w:tc>
          <w:tcPr>
            <w:tcW w:w="6993" w:type="dxa"/>
          </w:tcPr>
          <w:p w:rsidR="000257E8" w:rsidRPr="000257E8" w:rsidRDefault="000257E8" w:rsidP="000257E8">
            <w:pPr>
              <w:pStyle w:val="ConsPlusTitle"/>
              <w:widowControl/>
              <w:rPr>
                <w:b w:val="0"/>
              </w:rPr>
            </w:pPr>
            <w:r w:rsidRPr="000257E8">
              <w:rPr>
                <w:b w:val="0"/>
              </w:rPr>
              <w:t>Администрация Усть-Ишинского сельсовета Красногорского района Алтайского края,</w:t>
            </w:r>
          </w:p>
          <w:p w:rsidR="000257E8" w:rsidRPr="000257E8" w:rsidRDefault="000257E8" w:rsidP="000257E8">
            <w:pPr>
              <w:pStyle w:val="ConsPlusTitle"/>
              <w:widowControl/>
              <w:rPr>
                <w:b w:val="0"/>
              </w:rPr>
            </w:pPr>
            <w:r w:rsidRPr="000257E8">
              <w:rPr>
                <w:b w:val="0"/>
              </w:rPr>
              <w:t>659507, Алтайский край, Красногорский район, с. Усть-Иша, ул. Советская, 22.</w:t>
            </w:r>
          </w:p>
        </w:tc>
        <w:tc>
          <w:tcPr>
            <w:tcW w:w="1984" w:type="dxa"/>
          </w:tcPr>
          <w:p w:rsidR="000257E8" w:rsidRPr="000257E8" w:rsidRDefault="000257E8" w:rsidP="000257E8">
            <w:pPr>
              <w:pStyle w:val="ConsPlusTitle"/>
              <w:widowControl/>
              <w:jc w:val="center"/>
              <w:rPr>
                <w:b w:val="0"/>
              </w:rPr>
            </w:pPr>
            <w:r w:rsidRPr="000257E8">
              <w:rPr>
                <w:b w:val="0"/>
              </w:rPr>
              <w:t>1</w:t>
            </w:r>
          </w:p>
        </w:tc>
      </w:tr>
      <w:tr w:rsidR="000257E8" w:rsidRPr="000257E8" w:rsidTr="000257E8">
        <w:trPr>
          <w:trHeight w:val="865"/>
        </w:trPr>
        <w:tc>
          <w:tcPr>
            <w:tcW w:w="675" w:type="dxa"/>
          </w:tcPr>
          <w:p w:rsidR="000257E8" w:rsidRPr="000257E8" w:rsidRDefault="000257E8" w:rsidP="000257E8">
            <w:pPr>
              <w:pStyle w:val="ConsPlusTitle"/>
              <w:widowControl/>
              <w:jc w:val="center"/>
              <w:rPr>
                <w:b w:val="0"/>
              </w:rPr>
            </w:pPr>
            <w:r w:rsidRPr="000257E8">
              <w:rPr>
                <w:b w:val="0"/>
              </w:rPr>
              <w:t>2.</w:t>
            </w:r>
          </w:p>
        </w:tc>
        <w:tc>
          <w:tcPr>
            <w:tcW w:w="6993" w:type="dxa"/>
          </w:tcPr>
          <w:p w:rsidR="000257E8" w:rsidRPr="000257E8" w:rsidRDefault="000257E8" w:rsidP="000257E8">
            <w:pPr>
              <w:pStyle w:val="ConsPlusTitle"/>
              <w:widowControl/>
              <w:rPr>
                <w:b w:val="0"/>
              </w:rPr>
            </w:pPr>
            <w:r w:rsidRPr="000257E8">
              <w:rPr>
                <w:b w:val="0"/>
              </w:rPr>
              <w:t>СПК (колхоз) «Предгорный»,</w:t>
            </w:r>
          </w:p>
          <w:p w:rsidR="000257E8" w:rsidRPr="000257E8" w:rsidRDefault="000257E8" w:rsidP="000257E8">
            <w:pPr>
              <w:pStyle w:val="ConsPlusTitle"/>
              <w:widowControl/>
              <w:rPr>
                <w:b w:val="0"/>
              </w:rPr>
            </w:pPr>
            <w:r w:rsidRPr="000257E8">
              <w:rPr>
                <w:b w:val="0"/>
              </w:rPr>
              <w:t>659507, Алтайский край, Красногорский район, с. Усть-Иша, ул. Октябрьская, 31.</w:t>
            </w:r>
          </w:p>
        </w:tc>
        <w:tc>
          <w:tcPr>
            <w:tcW w:w="1984" w:type="dxa"/>
          </w:tcPr>
          <w:p w:rsidR="000257E8" w:rsidRPr="000257E8" w:rsidRDefault="000257E8" w:rsidP="000257E8">
            <w:pPr>
              <w:pStyle w:val="ConsPlusTitle"/>
              <w:widowControl/>
              <w:jc w:val="center"/>
              <w:rPr>
                <w:b w:val="0"/>
              </w:rPr>
            </w:pPr>
            <w:r w:rsidRPr="000257E8">
              <w:rPr>
                <w:b w:val="0"/>
              </w:rPr>
              <w:t>1</w:t>
            </w:r>
          </w:p>
        </w:tc>
      </w:tr>
    </w:tbl>
    <w:p w:rsidR="000257E8" w:rsidRDefault="000257E8" w:rsidP="000257E8">
      <w:pPr>
        <w:pStyle w:val="doktekstr"/>
        <w:spacing w:before="0" w:beforeAutospacing="0" w:after="0" w:afterAutospacing="0"/>
      </w:pPr>
    </w:p>
    <w:p w:rsidR="000257E8" w:rsidRPr="000257E8" w:rsidRDefault="000257E8" w:rsidP="000257E8">
      <w:pPr>
        <w:pStyle w:val="doktekstr"/>
        <w:spacing w:before="0" w:beforeAutospacing="0" w:after="0" w:afterAutospacing="0"/>
      </w:pPr>
      <w:r w:rsidRPr="000257E8">
        <w:t xml:space="preserve">Управляющий делами </w:t>
      </w:r>
    </w:p>
    <w:p w:rsidR="000257E8" w:rsidRPr="000257E8" w:rsidRDefault="000257E8" w:rsidP="000257E8">
      <w:pPr>
        <w:pStyle w:val="doktekstr"/>
        <w:spacing w:before="0" w:beforeAutospacing="0" w:after="0" w:afterAutospacing="0"/>
      </w:pPr>
      <w:r w:rsidRPr="000257E8">
        <w:t>Администрации района                                                                                                 Л.Н. Шавров</w:t>
      </w:r>
    </w:p>
    <w:p w:rsidR="000257E8" w:rsidRPr="000257E8" w:rsidRDefault="000257E8" w:rsidP="000257E8">
      <w:pPr>
        <w:rPr>
          <w:sz w:val="24"/>
          <w:szCs w:val="24"/>
        </w:rPr>
      </w:pPr>
      <w:r w:rsidRPr="000257E8">
        <w:rPr>
          <w:noProof/>
          <w:sz w:val="24"/>
          <w:szCs w:val="24"/>
          <w:lang w:eastAsia="ru-RU"/>
        </w:rPr>
        <mc:AlternateContent>
          <mc:Choice Requires="wps">
            <w:drawing>
              <wp:anchor distT="0" distB="0" distL="114300" distR="114300" simplePos="0" relativeHeight="251667456" behindDoc="0" locked="0" layoutInCell="1" allowOverlap="1" wp14:anchorId="36D6C07D" wp14:editId="67A35E17">
                <wp:simplePos x="0" y="0"/>
                <wp:positionH relativeFrom="column">
                  <wp:posOffset>3738245</wp:posOffset>
                </wp:positionH>
                <wp:positionV relativeFrom="paragraph">
                  <wp:posOffset>172720</wp:posOffset>
                </wp:positionV>
                <wp:extent cx="2343150" cy="895350"/>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Приложение № 2</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 xml:space="preserve">к  постановлению </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Администрации района</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 xml:space="preserve">от  </w:t>
                            </w:r>
                            <w:r>
                              <w:rPr>
                                <w:rFonts w:ascii="Times New Roman" w:hAnsi="Times New Roman" w:cs="Times New Roman"/>
                                <w:sz w:val="24"/>
                                <w:szCs w:val="24"/>
                              </w:rPr>
                              <w:t>09.04.2025</w:t>
                            </w:r>
                            <w:r w:rsidRPr="000257E8">
                              <w:rPr>
                                <w:rFonts w:ascii="Times New Roman" w:hAnsi="Times New Roman" w:cs="Times New Roman"/>
                                <w:sz w:val="24"/>
                                <w:szCs w:val="24"/>
                              </w:rPr>
                              <w:t xml:space="preserve">  №</w:t>
                            </w:r>
                            <w:r>
                              <w:rPr>
                                <w:rFonts w:ascii="Times New Roman" w:hAnsi="Times New Roman" w:cs="Times New Roman"/>
                                <w:sz w:val="24"/>
                                <w:szCs w:val="24"/>
                              </w:rPr>
                              <w:t xml:space="preserve"> 180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6C07D" id="Надпись 23" o:spid="_x0000_s1032" type="#_x0000_t202" style="position:absolute;left:0;text-align:left;margin-left:294.35pt;margin-top:13.6pt;width:184.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" stroked="f">
                <v:textbox>
                  <w:txbxContent>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Приложение № 2</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 xml:space="preserve">к  постановлению </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Администрации района</w:t>
                      </w:r>
                    </w:p>
                    <w:p w:rsidR="009366B7" w:rsidRPr="000257E8" w:rsidRDefault="009366B7" w:rsidP="000257E8">
                      <w:pPr>
                        <w:rPr>
                          <w:rFonts w:ascii="Times New Roman" w:hAnsi="Times New Roman" w:cs="Times New Roman"/>
                          <w:sz w:val="24"/>
                          <w:szCs w:val="24"/>
                        </w:rPr>
                      </w:pPr>
                      <w:r w:rsidRPr="000257E8">
                        <w:rPr>
                          <w:rFonts w:ascii="Times New Roman" w:hAnsi="Times New Roman" w:cs="Times New Roman"/>
                          <w:sz w:val="24"/>
                          <w:szCs w:val="24"/>
                        </w:rPr>
                        <w:t xml:space="preserve">от  </w:t>
                      </w:r>
                      <w:r>
                        <w:rPr>
                          <w:rFonts w:ascii="Times New Roman" w:hAnsi="Times New Roman" w:cs="Times New Roman"/>
                          <w:sz w:val="24"/>
                          <w:szCs w:val="24"/>
                        </w:rPr>
                        <w:t>09.04.2025</w:t>
                      </w:r>
                      <w:r w:rsidRPr="000257E8">
                        <w:rPr>
                          <w:rFonts w:ascii="Times New Roman" w:hAnsi="Times New Roman" w:cs="Times New Roman"/>
                          <w:sz w:val="24"/>
                          <w:szCs w:val="24"/>
                        </w:rPr>
                        <w:t xml:space="preserve">  №</w:t>
                      </w:r>
                      <w:r>
                        <w:rPr>
                          <w:rFonts w:ascii="Times New Roman" w:hAnsi="Times New Roman" w:cs="Times New Roman"/>
                          <w:sz w:val="24"/>
                          <w:szCs w:val="24"/>
                        </w:rPr>
                        <w:t xml:space="preserve"> 180</w:t>
                      </w:r>
                    </w:p>
                  </w:txbxContent>
                </v:textbox>
              </v:shape>
            </w:pict>
          </mc:Fallback>
        </mc:AlternateContent>
      </w:r>
      <w:r w:rsidRPr="000257E8">
        <w:rPr>
          <w:sz w:val="24"/>
          <w:szCs w:val="24"/>
        </w:rPr>
        <w:t xml:space="preserve">                                                                   </w:t>
      </w:r>
    </w:p>
    <w:p w:rsidR="000257E8" w:rsidRPr="000257E8" w:rsidRDefault="000257E8" w:rsidP="000257E8">
      <w:pPr>
        <w:rPr>
          <w:sz w:val="24"/>
          <w:szCs w:val="24"/>
        </w:rPr>
      </w:pPr>
    </w:p>
    <w:p w:rsidR="000257E8" w:rsidRPr="000257E8" w:rsidRDefault="000257E8" w:rsidP="000257E8">
      <w:pPr>
        <w:rPr>
          <w:sz w:val="24"/>
          <w:szCs w:val="24"/>
        </w:rPr>
      </w:pPr>
      <w:r w:rsidRPr="000257E8">
        <w:rPr>
          <w:sz w:val="24"/>
          <w:szCs w:val="24"/>
        </w:rPr>
        <w:t xml:space="preserve">                                                                                      </w:t>
      </w:r>
    </w:p>
    <w:p w:rsidR="000257E8" w:rsidRPr="000257E8" w:rsidRDefault="000257E8" w:rsidP="000257E8">
      <w:pPr>
        <w:rPr>
          <w:sz w:val="24"/>
          <w:szCs w:val="24"/>
        </w:rPr>
      </w:pPr>
    </w:p>
    <w:p w:rsidR="000257E8" w:rsidRPr="000257E8" w:rsidRDefault="000257E8" w:rsidP="000257E8">
      <w:pPr>
        <w:rPr>
          <w:sz w:val="24"/>
          <w:szCs w:val="24"/>
        </w:rPr>
      </w:pPr>
    </w:p>
    <w:p w:rsidR="000257E8" w:rsidRPr="000257E8" w:rsidRDefault="000257E8" w:rsidP="000257E8">
      <w:pPr>
        <w:pStyle w:val="ConsPlusTitle"/>
        <w:widowControl/>
      </w:pPr>
    </w:p>
    <w:p w:rsidR="000257E8" w:rsidRPr="000257E8" w:rsidRDefault="000257E8" w:rsidP="000257E8">
      <w:pPr>
        <w:pStyle w:val="ConsPlusTitle"/>
        <w:widowControl/>
        <w:jc w:val="center"/>
      </w:pPr>
      <w:r w:rsidRPr="000257E8">
        <w:t>Наименования работ для отбывания наказания осужденными</w:t>
      </w:r>
    </w:p>
    <w:p w:rsidR="000257E8" w:rsidRPr="000257E8" w:rsidRDefault="000257E8" w:rsidP="000257E8">
      <w:pPr>
        <w:pStyle w:val="ConsPlusTitle"/>
        <w:widowControl/>
        <w:jc w:val="center"/>
      </w:pPr>
      <w:r w:rsidRPr="000257E8">
        <w:t>в виде исправительных работ</w:t>
      </w:r>
    </w:p>
    <w:p w:rsidR="000257E8" w:rsidRPr="000257E8" w:rsidRDefault="000257E8" w:rsidP="000257E8">
      <w:pPr>
        <w:rPr>
          <w:sz w:val="24"/>
          <w:szCs w:val="24"/>
        </w:rPr>
      </w:pPr>
    </w:p>
    <w:p w:rsidR="000257E8" w:rsidRPr="000257E8" w:rsidRDefault="000257E8" w:rsidP="000257E8">
      <w:pPr>
        <w:pStyle w:val="doktekstj"/>
        <w:spacing w:before="0" w:beforeAutospacing="0" w:after="0" w:afterAutospacing="0"/>
        <w:jc w:val="both"/>
      </w:pPr>
      <w:r w:rsidRPr="000257E8">
        <w:t xml:space="preserve">          1. Благоустройство, озеленение территорий населенных пунктов, организаций всех форм собственности.</w:t>
      </w:r>
    </w:p>
    <w:p w:rsidR="000257E8" w:rsidRPr="000257E8" w:rsidRDefault="000257E8" w:rsidP="000257E8">
      <w:pPr>
        <w:pStyle w:val="doktekstj"/>
        <w:spacing w:before="0" w:beforeAutospacing="0" w:after="0" w:afterAutospacing="0"/>
        <w:jc w:val="both"/>
      </w:pPr>
      <w:r w:rsidRPr="000257E8">
        <w:t xml:space="preserve">          2. Уборка территорий населенных пунктов, организаций всех форм собственности.</w:t>
      </w:r>
    </w:p>
    <w:p w:rsidR="000257E8" w:rsidRPr="000257E8" w:rsidRDefault="000257E8" w:rsidP="000257E8">
      <w:pPr>
        <w:pStyle w:val="doktekstj"/>
        <w:spacing w:before="0" w:beforeAutospacing="0" w:after="0" w:afterAutospacing="0"/>
        <w:jc w:val="both"/>
      </w:pPr>
      <w:r w:rsidRPr="000257E8">
        <w:lastRenderedPageBreak/>
        <w:t xml:space="preserve">          3. Уборка производственных и служебных помещений.</w:t>
      </w:r>
    </w:p>
    <w:p w:rsidR="000257E8" w:rsidRPr="000257E8" w:rsidRDefault="000257E8" w:rsidP="000257E8">
      <w:pPr>
        <w:pStyle w:val="doktekstj"/>
        <w:spacing w:before="0" w:beforeAutospacing="0" w:after="0" w:afterAutospacing="0"/>
        <w:jc w:val="both"/>
      </w:pPr>
      <w:r w:rsidRPr="000257E8">
        <w:t xml:space="preserve">          4. Земляные работы.</w:t>
      </w:r>
    </w:p>
    <w:p w:rsidR="000257E8" w:rsidRPr="000257E8" w:rsidRDefault="000257E8" w:rsidP="000257E8">
      <w:pPr>
        <w:pStyle w:val="doktekstj"/>
        <w:spacing w:before="0" w:beforeAutospacing="0" w:after="0" w:afterAutospacing="0"/>
        <w:jc w:val="both"/>
      </w:pPr>
      <w:r w:rsidRPr="000257E8">
        <w:t xml:space="preserve">          5. Оказание помощи в строительстве дорог, прокладке водопроводных, газовых, канализационных и других коммуникаций.</w:t>
      </w:r>
    </w:p>
    <w:p w:rsidR="000257E8" w:rsidRPr="000257E8" w:rsidRDefault="000257E8" w:rsidP="000257E8">
      <w:pPr>
        <w:pStyle w:val="doktekstj"/>
        <w:spacing w:before="0" w:beforeAutospacing="0" w:after="0" w:afterAutospacing="0"/>
        <w:jc w:val="both"/>
      </w:pPr>
      <w:r w:rsidRPr="000257E8">
        <w:t xml:space="preserve">          6. Участие в проведении мелиоративных работ.</w:t>
      </w:r>
    </w:p>
    <w:p w:rsidR="000257E8" w:rsidRPr="000257E8" w:rsidRDefault="000257E8" w:rsidP="000257E8">
      <w:pPr>
        <w:pStyle w:val="doktekstj"/>
        <w:spacing w:before="0" w:beforeAutospacing="0" w:after="0" w:afterAutospacing="0"/>
        <w:jc w:val="both"/>
      </w:pPr>
      <w:r w:rsidRPr="000257E8">
        <w:t xml:space="preserve">          7. Оказание помощи в строительстве жилья и реконструкции жилого фонда, а также объектов социально-культурного назначения.</w:t>
      </w:r>
    </w:p>
    <w:p w:rsidR="000257E8" w:rsidRPr="000257E8" w:rsidRDefault="000257E8" w:rsidP="000257E8">
      <w:pPr>
        <w:pStyle w:val="doktekstj"/>
        <w:spacing w:before="0" w:beforeAutospacing="0" w:after="0" w:afterAutospacing="0"/>
        <w:jc w:val="both"/>
      </w:pPr>
      <w:r w:rsidRPr="000257E8">
        <w:t xml:space="preserve">          8. Косметический ремонт зданий и помещений.</w:t>
      </w:r>
    </w:p>
    <w:p w:rsidR="000257E8" w:rsidRPr="000257E8" w:rsidRDefault="000257E8" w:rsidP="000257E8">
      <w:pPr>
        <w:pStyle w:val="doktekstj"/>
        <w:spacing w:before="0" w:beforeAutospacing="0" w:after="0" w:afterAutospacing="0"/>
        <w:jc w:val="both"/>
      </w:pPr>
      <w:r w:rsidRPr="000257E8">
        <w:t xml:space="preserve">          9. Общестроительные работы.</w:t>
      </w:r>
    </w:p>
    <w:p w:rsidR="000257E8" w:rsidRPr="000257E8" w:rsidRDefault="000257E8" w:rsidP="000257E8">
      <w:pPr>
        <w:pStyle w:val="doktekstj"/>
        <w:spacing w:before="0" w:beforeAutospacing="0" w:after="0" w:afterAutospacing="0"/>
        <w:jc w:val="both"/>
      </w:pPr>
      <w:r w:rsidRPr="000257E8">
        <w:t xml:space="preserve">         10. Работы по очистке канализационных сетей.</w:t>
      </w:r>
    </w:p>
    <w:p w:rsidR="000257E8" w:rsidRPr="000257E8" w:rsidRDefault="000257E8" w:rsidP="000257E8">
      <w:pPr>
        <w:pStyle w:val="doktekstj"/>
        <w:spacing w:before="0" w:beforeAutospacing="0" w:after="0" w:afterAutospacing="0"/>
        <w:jc w:val="both"/>
      </w:pPr>
      <w:r w:rsidRPr="000257E8">
        <w:t xml:space="preserve">         11. Выполнение неквалифицированных работ в организациях всех форм собственности.</w:t>
      </w:r>
    </w:p>
    <w:p w:rsidR="000257E8" w:rsidRPr="000257E8" w:rsidRDefault="000257E8" w:rsidP="000257E8">
      <w:pPr>
        <w:pStyle w:val="doktekstj"/>
        <w:spacing w:before="0" w:beforeAutospacing="0" w:after="0" w:afterAutospacing="0"/>
        <w:jc w:val="both"/>
      </w:pPr>
      <w:r w:rsidRPr="000257E8">
        <w:t xml:space="preserve">         12. Подсобные, погрузочно-разгрузочные работы.</w:t>
      </w:r>
    </w:p>
    <w:p w:rsidR="000257E8" w:rsidRPr="000257E8" w:rsidRDefault="000257E8" w:rsidP="000257E8">
      <w:pPr>
        <w:pStyle w:val="doktekstj"/>
        <w:spacing w:before="0" w:beforeAutospacing="0" w:after="0" w:afterAutospacing="0"/>
        <w:jc w:val="both"/>
      </w:pPr>
      <w:r w:rsidRPr="000257E8">
        <w:t xml:space="preserve">         13. Оказание сезонной помощи при проведении сельскохозяйственных работ и заготовок сельхозпродукции.</w:t>
      </w:r>
    </w:p>
    <w:p w:rsidR="000257E8" w:rsidRPr="000257E8" w:rsidRDefault="000257E8" w:rsidP="000257E8">
      <w:pPr>
        <w:pStyle w:val="doktekstj"/>
        <w:spacing w:before="0" w:beforeAutospacing="0" w:after="0" w:afterAutospacing="0"/>
        <w:jc w:val="both"/>
      </w:pPr>
      <w:r w:rsidRPr="000257E8">
        <w:t xml:space="preserve">         14. Работа по содержанию мест захоронения.</w:t>
      </w:r>
    </w:p>
    <w:p w:rsidR="000257E8" w:rsidRPr="000257E8" w:rsidRDefault="000257E8" w:rsidP="000257E8">
      <w:pPr>
        <w:pStyle w:val="doktekstj"/>
        <w:spacing w:before="0" w:beforeAutospacing="0" w:after="0" w:afterAutospacing="0"/>
        <w:jc w:val="both"/>
      </w:pPr>
      <w:r w:rsidRPr="000257E8">
        <w:t xml:space="preserve">         15. Сбор бытовых и прочих отходов.</w:t>
      </w:r>
    </w:p>
    <w:p w:rsidR="000257E8" w:rsidRPr="000257E8" w:rsidRDefault="000257E8" w:rsidP="000257E8">
      <w:pPr>
        <w:pStyle w:val="doktekstj"/>
        <w:spacing w:before="0" w:beforeAutospacing="0" w:after="0" w:afterAutospacing="0"/>
        <w:jc w:val="both"/>
      </w:pPr>
      <w:r w:rsidRPr="000257E8">
        <w:t xml:space="preserve">         16. Другие виды работ, не требующих предварительной профессиональной подготовки и имеющих социально полезную направленность.</w:t>
      </w:r>
    </w:p>
    <w:p w:rsidR="000257E8" w:rsidRPr="000257E8" w:rsidRDefault="000257E8" w:rsidP="000257E8">
      <w:pPr>
        <w:pStyle w:val="doktekstr"/>
        <w:spacing w:before="0" w:beforeAutospacing="0" w:after="0" w:afterAutospacing="0"/>
      </w:pPr>
    </w:p>
    <w:p w:rsidR="000257E8" w:rsidRPr="000257E8" w:rsidRDefault="000257E8" w:rsidP="000257E8">
      <w:pPr>
        <w:pStyle w:val="doktekstr"/>
        <w:spacing w:before="0" w:beforeAutospacing="0" w:after="0" w:afterAutospacing="0"/>
      </w:pPr>
    </w:p>
    <w:p w:rsidR="000257E8" w:rsidRPr="000257E8" w:rsidRDefault="000257E8" w:rsidP="000257E8">
      <w:pPr>
        <w:pStyle w:val="doktekstr"/>
        <w:spacing w:before="0" w:beforeAutospacing="0" w:after="0" w:afterAutospacing="0"/>
      </w:pPr>
      <w:r w:rsidRPr="000257E8">
        <w:t xml:space="preserve">Управляющий делами </w:t>
      </w:r>
    </w:p>
    <w:p w:rsidR="000257E8" w:rsidRPr="000257E8" w:rsidRDefault="000257E8" w:rsidP="000257E8">
      <w:pPr>
        <w:pStyle w:val="doktekstr"/>
        <w:spacing w:before="0" w:beforeAutospacing="0" w:after="0" w:afterAutospacing="0"/>
      </w:pPr>
      <w:r w:rsidRPr="000257E8">
        <w:t xml:space="preserve">Администрации района                                            </w:t>
      </w:r>
      <w:r>
        <w:t xml:space="preserve">                            </w:t>
      </w:r>
      <w:r w:rsidRPr="000257E8">
        <w:t xml:space="preserve">                         Л.Н. Шавров</w:t>
      </w:r>
    </w:p>
    <w:p w:rsidR="000257E8" w:rsidRPr="000257E8" w:rsidRDefault="000257E8" w:rsidP="000257E8">
      <w:pPr>
        <w:ind w:right="-1050"/>
        <w:rPr>
          <w:sz w:val="24"/>
          <w:szCs w:val="24"/>
        </w:rPr>
      </w:pPr>
    </w:p>
    <w:p w:rsidR="000257E8" w:rsidRDefault="000257E8" w:rsidP="005B66E9">
      <w:pPr>
        <w:ind w:firstLine="0"/>
        <w:rPr>
          <w:rFonts w:ascii="Times New Roman" w:eastAsia="Times New Roman" w:hAnsi="Times New Roman" w:cs="Times New Roman"/>
          <w:b/>
          <w:sz w:val="24"/>
          <w:szCs w:val="24"/>
          <w:lang w:eastAsia="ru-RU"/>
        </w:rPr>
      </w:pPr>
    </w:p>
    <w:p w:rsidR="0079321A" w:rsidRPr="0079321A" w:rsidRDefault="0079321A" w:rsidP="0079321A">
      <w:pPr>
        <w:jc w:val="center"/>
        <w:rPr>
          <w:rFonts w:ascii="Times New Roman" w:hAnsi="Times New Roman" w:cs="Times New Roman"/>
          <w:b/>
          <w:sz w:val="24"/>
          <w:szCs w:val="24"/>
        </w:rPr>
      </w:pPr>
      <w:r w:rsidRPr="0079321A">
        <w:rPr>
          <w:rFonts w:ascii="Times New Roman" w:hAnsi="Times New Roman" w:cs="Times New Roman"/>
          <w:b/>
          <w:sz w:val="24"/>
          <w:szCs w:val="24"/>
        </w:rPr>
        <w:t>АДМИНИСТРАЦИЯ КРАСНОГОРСКОГО РАЙОНА</w:t>
      </w:r>
    </w:p>
    <w:p w:rsidR="0079321A" w:rsidRPr="0079321A" w:rsidRDefault="0079321A" w:rsidP="0079321A">
      <w:pPr>
        <w:jc w:val="center"/>
        <w:rPr>
          <w:rFonts w:ascii="Times New Roman" w:hAnsi="Times New Roman" w:cs="Times New Roman"/>
          <w:b/>
          <w:sz w:val="24"/>
          <w:szCs w:val="24"/>
        </w:rPr>
      </w:pPr>
      <w:r w:rsidRPr="0079321A">
        <w:rPr>
          <w:rFonts w:ascii="Times New Roman" w:hAnsi="Times New Roman" w:cs="Times New Roman"/>
          <w:b/>
          <w:sz w:val="24"/>
          <w:szCs w:val="24"/>
        </w:rPr>
        <w:t>АЛТАЙСКОГО КРАЯ</w:t>
      </w:r>
    </w:p>
    <w:p w:rsidR="0079321A" w:rsidRPr="0079321A" w:rsidRDefault="0079321A" w:rsidP="0079321A">
      <w:pPr>
        <w:jc w:val="center"/>
        <w:rPr>
          <w:rFonts w:ascii="Times New Roman" w:hAnsi="Times New Roman" w:cs="Times New Roman"/>
          <w:b/>
          <w:sz w:val="24"/>
          <w:szCs w:val="24"/>
        </w:rPr>
      </w:pPr>
    </w:p>
    <w:p w:rsidR="0079321A" w:rsidRPr="0079321A" w:rsidRDefault="0079321A" w:rsidP="0079321A">
      <w:pPr>
        <w:jc w:val="center"/>
        <w:rPr>
          <w:rFonts w:ascii="Times New Roman" w:hAnsi="Times New Roman" w:cs="Times New Roman"/>
          <w:b/>
          <w:sz w:val="24"/>
          <w:szCs w:val="24"/>
        </w:rPr>
      </w:pPr>
      <w:r w:rsidRPr="0079321A">
        <w:rPr>
          <w:rFonts w:ascii="Times New Roman" w:hAnsi="Times New Roman" w:cs="Times New Roman"/>
          <w:b/>
          <w:sz w:val="24"/>
          <w:szCs w:val="24"/>
        </w:rPr>
        <w:t>П О С Т А Н О В Л Е Н И Е</w:t>
      </w:r>
    </w:p>
    <w:p w:rsidR="0079321A" w:rsidRPr="0079321A" w:rsidRDefault="0079321A" w:rsidP="0079321A">
      <w:pPr>
        <w:rPr>
          <w:rFonts w:ascii="Times New Roman" w:hAnsi="Times New Roman" w:cs="Times New Roman"/>
          <w:sz w:val="24"/>
          <w:szCs w:val="24"/>
        </w:rPr>
      </w:pPr>
    </w:p>
    <w:p w:rsidR="0079321A" w:rsidRPr="0079321A" w:rsidRDefault="0079321A" w:rsidP="0079321A">
      <w:pPr>
        <w:ind w:firstLine="0"/>
        <w:rPr>
          <w:rFonts w:ascii="Times New Roman" w:hAnsi="Times New Roman" w:cs="Times New Roman"/>
          <w:sz w:val="24"/>
          <w:szCs w:val="24"/>
        </w:rPr>
      </w:pPr>
      <w:r w:rsidRPr="0079321A">
        <w:rPr>
          <w:rFonts w:ascii="Times New Roman" w:hAnsi="Times New Roman" w:cs="Times New Roman"/>
          <w:sz w:val="24"/>
          <w:szCs w:val="24"/>
        </w:rPr>
        <w:t>_</w:t>
      </w:r>
      <w:r>
        <w:rPr>
          <w:rFonts w:ascii="Times New Roman" w:hAnsi="Times New Roman" w:cs="Times New Roman"/>
          <w:sz w:val="24"/>
          <w:szCs w:val="24"/>
        </w:rPr>
        <w:t>09</w:t>
      </w:r>
      <w:r w:rsidRPr="0079321A">
        <w:rPr>
          <w:rFonts w:ascii="Times New Roman" w:hAnsi="Times New Roman" w:cs="Times New Roman"/>
          <w:sz w:val="24"/>
          <w:szCs w:val="24"/>
        </w:rPr>
        <w:t>_._</w:t>
      </w:r>
      <w:r>
        <w:rPr>
          <w:rFonts w:ascii="Times New Roman" w:hAnsi="Times New Roman" w:cs="Times New Roman"/>
          <w:sz w:val="24"/>
          <w:szCs w:val="24"/>
        </w:rPr>
        <w:t>04</w:t>
      </w:r>
      <w:r w:rsidRPr="0079321A">
        <w:rPr>
          <w:rFonts w:ascii="Times New Roman" w:hAnsi="Times New Roman" w:cs="Times New Roman"/>
          <w:sz w:val="24"/>
          <w:szCs w:val="24"/>
        </w:rPr>
        <w:t xml:space="preserve">_.2025                                                                                           </w:t>
      </w:r>
      <w:r>
        <w:rPr>
          <w:rFonts w:ascii="Times New Roman" w:hAnsi="Times New Roman" w:cs="Times New Roman"/>
          <w:sz w:val="24"/>
          <w:szCs w:val="24"/>
        </w:rPr>
        <w:t xml:space="preserve">             </w:t>
      </w:r>
      <w:r w:rsidRPr="007932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21A">
        <w:rPr>
          <w:rFonts w:ascii="Times New Roman" w:hAnsi="Times New Roman" w:cs="Times New Roman"/>
          <w:sz w:val="24"/>
          <w:szCs w:val="24"/>
        </w:rPr>
        <w:t xml:space="preserve"> № _</w:t>
      </w:r>
      <w:r>
        <w:rPr>
          <w:rFonts w:ascii="Times New Roman" w:hAnsi="Times New Roman" w:cs="Times New Roman"/>
          <w:sz w:val="24"/>
          <w:szCs w:val="24"/>
        </w:rPr>
        <w:t>181</w:t>
      </w:r>
      <w:r w:rsidRPr="0079321A">
        <w:rPr>
          <w:rFonts w:ascii="Times New Roman" w:hAnsi="Times New Roman" w:cs="Times New Roman"/>
          <w:sz w:val="24"/>
          <w:szCs w:val="24"/>
        </w:rPr>
        <w:t>_</w:t>
      </w:r>
    </w:p>
    <w:p w:rsidR="0079321A" w:rsidRPr="0079321A" w:rsidRDefault="0079321A" w:rsidP="0079321A">
      <w:pPr>
        <w:jc w:val="center"/>
        <w:rPr>
          <w:rFonts w:ascii="Times New Roman" w:hAnsi="Times New Roman" w:cs="Times New Roman"/>
          <w:sz w:val="24"/>
          <w:szCs w:val="24"/>
        </w:rPr>
      </w:pPr>
      <w:r w:rsidRPr="0079321A">
        <w:rPr>
          <w:rFonts w:ascii="Times New Roman" w:hAnsi="Times New Roman" w:cs="Times New Roman"/>
          <w:sz w:val="24"/>
          <w:szCs w:val="24"/>
        </w:rPr>
        <w:t>с. Красногорское</w:t>
      </w:r>
    </w:p>
    <w:p w:rsidR="0079321A" w:rsidRPr="0079321A" w:rsidRDefault="0079321A" w:rsidP="0079321A">
      <w:pPr>
        <w:spacing w:line="480" w:lineRule="auto"/>
        <w:jc w:val="right"/>
        <w:rPr>
          <w:rFonts w:ascii="Times New Roman" w:hAnsi="Times New Roman" w:cs="Times New Roman"/>
          <w:sz w:val="24"/>
          <w:szCs w:val="24"/>
        </w:rPr>
      </w:pPr>
    </w:p>
    <w:tbl>
      <w:tblPr>
        <w:tblW w:w="9747" w:type="dxa"/>
        <w:tblLayout w:type="fixed"/>
        <w:tblLook w:val="01E0" w:firstRow="1" w:lastRow="1" w:firstColumn="1" w:lastColumn="1" w:noHBand="0" w:noVBand="0"/>
      </w:tblPr>
      <w:tblGrid>
        <w:gridCol w:w="5531"/>
        <w:gridCol w:w="4216"/>
      </w:tblGrid>
      <w:tr w:rsidR="0079321A" w:rsidRPr="0079321A" w:rsidTr="00E67845">
        <w:trPr>
          <w:trHeight w:val="520"/>
        </w:trPr>
        <w:tc>
          <w:tcPr>
            <w:tcW w:w="5531" w:type="dxa"/>
          </w:tcPr>
          <w:p w:rsidR="0079321A" w:rsidRPr="0079321A" w:rsidRDefault="0079321A" w:rsidP="0079321A">
            <w:pPr>
              <w:pStyle w:val="ab"/>
              <w:ind w:firstLine="0"/>
              <w:rPr>
                <w:rFonts w:ascii="Times New Roman" w:hAnsi="Times New Roman" w:cs="Times New Roman"/>
                <w:sz w:val="24"/>
                <w:szCs w:val="24"/>
              </w:rPr>
            </w:pPr>
            <w:r w:rsidRPr="0079321A">
              <w:rPr>
                <w:rFonts w:ascii="Times New Roman" w:hAnsi="Times New Roman" w:cs="Times New Roman"/>
                <w:sz w:val="24"/>
                <w:szCs w:val="24"/>
              </w:rPr>
              <w:t>Об утверждении Правил использования водных объектов для рекреационных целей на территории муниципального образования Красногорский район Алтайского края</w:t>
            </w:r>
          </w:p>
        </w:tc>
        <w:tc>
          <w:tcPr>
            <w:tcW w:w="4216" w:type="dxa"/>
          </w:tcPr>
          <w:p w:rsidR="0079321A" w:rsidRPr="0079321A" w:rsidRDefault="0079321A" w:rsidP="00E67845">
            <w:pPr>
              <w:pStyle w:val="ab"/>
              <w:jc w:val="left"/>
              <w:rPr>
                <w:rFonts w:ascii="Times New Roman" w:hAnsi="Times New Roman" w:cs="Times New Roman"/>
                <w:sz w:val="24"/>
                <w:szCs w:val="24"/>
              </w:rPr>
            </w:pPr>
          </w:p>
        </w:tc>
      </w:tr>
    </w:tbl>
    <w:p w:rsidR="0079321A" w:rsidRPr="0079321A" w:rsidRDefault="0079321A" w:rsidP="0079321A">
      <w:pPr>
        <w:suppressAutoHyphens/>
        <w:rPr>
          <w:rFonts w:ascii="Times New Roman" w:hAnsi="Times New Roman" w:cs="Times New Roman"/>
          <w:sz w:val="24"/>
          <w:szCs w:val="24"/>
        </w:rPr>
      </w:pPr>
      <w:r w:rsidRPr="0079321A">
        <w:rPr>
          <w:rFonts w:ascii="Times New Roman" w:hAnsi="Times New Roman" w:cs="Times New Roman"/>
          <w:sz w:val="24"/>
          <w:szCs w:val="24"/>
        </w:rPr>
        <w:t>В соответствии с Федеральным законам от 06.10.2003 N 131-ФЗ № «Об общих принципах организации местного самоуправления в Российской Федерации», Водным кодексом Российской Федерации, ст. 6.7. Федерального закона от 03.06.2006 № 73-ФЗ «О введении в действие Водного кодекса Российской Федерации», Уставом муниципального образования Красногорский район Алтайского края, Сводным заключением о согласовании проекта Правил использования водных объектов для рекреационных целей, расположенных на территории Красногорского района Алтайского края Министерства природных ресурсов Алтайского края от 01.04.2025 № 24/ПА/4211,</w:t>
      </w:r>
    </w:p>
    <w:p w:rsidR="0079321A" w:rsidRPr="0079321A" w:rsidRDefault="0079321A" w:rsidP="0079321A">
      <w:pPr>
        <w:ind w:firstLine="708"/>
        <w:rPr>
          <w:rFonts w:ascii="Times New Roman" w:hAnsi="Times New Roman" w:cs="Times New Roman"/>
          <w:sz w:val="24"/>
          <w:szCs w:val="24"/>
        </w:rPr>
      </w:pPr>
      <w:r w:rsidRPr="0079321A">
        <w:rPr>
          <w:rFonts w:ascii="Times New Roman" w:hAnsi="Times New Roman" w:cs="Times New Roman"/>
          <w:sz w:val="24"/>
          <w:szCs w:val="24"/>
        </w:rPr>
        <w:t>ПОСТАНОВЛЯЮ:</w:t>
      </w:r>
    </w:p>
    <w:p w:rsidR="0079321A" w:rsidRPr="0079321A" w:rsidRDefault="0079321A" w:rsidP="0079321A">
      <w:pPr>
        <w:tabs>
          <w:tab w:val="left" w:pos="748"/>
        </w:tabs>
        <w:suppressAutoHyphens/>
        <w:rPr>
          <w:rFonts w:ascii="Times New Roman" w:hAnsi="Times New Roman" w:cs="Times New Roman"/>
          <w:sz w:val="24"/>
          <w:szCs w:val="24"/>
        </w:rPr>
      </w:pPr>
      <w:r w:rsidRPr="0079321A">
        <w:rPr>
          <w:rFonts w:ascii="Times New Roman" w:hAnsi="Times New Roman" w:cs="Times New Roman"/>
          <w:sz w:val="24"/>
          <w:szCs w:val="24"/>
        </w:rPr>
        <w:t>1.Утвердить Правила использования водных объектов для рекреационных целей на территории муниципального образования Красногорский район Алтайского края (приложение).</w:t>
      </w:r>
    </w:p>
    <w:p w:rsidR="0079321A" w:rsidRPr="0079321A" w:rsidRDefault="0079321A" w:rsidP="0079321A">
      <w:pPr>
        <w:tabs>
          <w:tab w:val="left" w:pos="748"/>
        </w:tabs>
        <w:suppressAutoHyphens/>
        <w:rPr>
          <w:rFonts w:ascii="Times New Roman" w:hAnsi="Times New Roman" w:cs="Times New Roman"/>
          <w:sz w:val="24"/>
          <w:szCs w:val="24"/>
        </w:rPr>
      </w:pPr>
      <w:r w:rsidRPr="0079321A">
        <w:rPr>
          <w:rFonts w:ascii="Times New Roman" w:hAnsi="Times New Roman" w:cs="Times New Roman"/>
          <w:sz w:val="24"/>
          <w:szCs w:val="24"/>
        </w:rPr>
        <w:t>2.Разместить настоящее постановление на официальном сайте Администрации Красногорского района Алтайского края и опубликовать в Сборнике муниципальных правовых актов Красногорского района Алтайского края.</w:t>
      </w:r>
    </w:p>
    <w:p w:rsidR="0079321A" w:rsidRPr="0079321A" w:rsidRDefault="0079321A" w:rsidP="0079321A">
      <w:pPr>
        <w:tabs>
          <w:tab w:val="left" w:pos="748"/>
        </w:tabs>
        <w:suppressAutoHyphens/>
        <w:rPr>
          <w:rFonts w:ascii="Times New Roman" w:hAnsi="Times New Roman" w:cs="Times New Roman"/>
          <w:sz w:val="24"/>
          <w:szCs w:val="24"/>
        </w:rPr>
      </w:pPr>
      <w:r w:rsidRPr="0079321A">
        <w:rPr>
          <w:rFonts w:ascii="Times New Roman" w:hAnsi="Times New Roman" w:cs="Times New Roman"/>
          <w:sz w:val="24"/>
          <w:szCs w:val="24"/>
        </w:rPr>
        <w:lastRenderedPageBreak/>
        <w:t>3.Контроль за исполнением постановления возложить на заместителя главы Администрации района А.Н.Шукшина</w:t>
      </w:r>
    </w:p>
    <w:p w:rsidR="0079321A" w:rsidRPr="0079321A" w:rsidRDefault="0079321A" w:rsidP="0079321A">
      <w:pPr>
        <w:rPr>
          <w:rFonts w:ascii="Times New Roman" w:hAnsi="Times New Roman" w:cs="Times New Roman"/>
          <w:sz w:val="24"/>
          <w:szCs w:val="24"/>
        </w:rPr>
      </w:pPr>
    </w:p>
    <w:p w:rsidR="0079321A" w:rsidRPr="0079321A" w:rsidRDefault="0079321A" w:rsidP="0079321A">
      <w:pPr>
        <w:ind w:firstLine="0"/>
        <w:rPr>
          <w:rFonts w:ascii="Times New Roman" w:hAnsi="Times New Roman" w:cs="Times New Roman"/>
          <w:sz w:val="24"/>
          <w:szCs w:val="24"/>
        </w:rPr>
      </w:pPr>
      <w:r w:rsidRPr="0079321A">
        <w:rPr>
          <w:rFonts w:ascii="Times New Roman" w:hAnsi="Times New Roman" w:cs="Times New Roman"/>
          <w:sz w:val="24"/>
          <w:szCs w:val="24"/>
        </w:rPr>
        <w:t>Глава района</w:t>
      </w:r>
      <w:r w:rsidRPr="0079321A">
        <w:rPr>
          <w:rFonts w:ascii="Times New Roman" w:hAnsi="Times New Roman" w:cs="Times New Roman"/>
          <w:sz w:val="24"/>
          <w:szCs w:val="24"/>
        </w:rPr>
        <w:tab/>
      </w:r>
      <w:r w:rsidRPr="0079321A">
        <w:rPr>
          <w:rFonts w:ascii="Times New Roman" w:hAnsi="Times New Roman" w:cs="Times New Roman"/>
          <w:sz w:val="24"/>
          <w:szCs w:val="24"/>
        </w:rPr>
        <w:tab/>
        <w:t xml:space="preserve">                              </w:t>
      </w:r>
      <w:r w:rsidRPr="0079321A">
        <w:rPr>
          <w:rFonts w:ascii="Times New Roman" w:hAnsi="Times New Roman" w:cs="Times New Roman"/>
          <w:sz w:val="24"/>
          <w:szCs w:val="24"/>
        </w:rPr>
        <w:tab/>
      </w:r>
      <w:r w:rsidRPr="0079321A">
        <w:rPr>
          <w:rFonts w:ascii="Times New Roman" w:hAnsi="Times New Roman" w:cs="Times New Roman"/>
          <w:sz w:val="24"/>
          <w:szCs w:val="24"/>
        </w:rPr>
        <w:tab/>
      </w:r>
      <w:r w:rsidRPr="0079321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9321A">
        <w:rPr>
          <w:rFonts w:ascii="Times New Roman" w:hAnsi="Times New Roman" w:cs="Times New Roman"/>
          <w:sz w:val="24"/>
          <w:szCs w:val="24"/>
        </w:rPr>
        <w:t xml:space="preserve">                  А.Л.Вожаков</w:t>
      </w:r>
    </w:p>
    <w:p w:rsidR="0079321A" w:rsidRPr="0079321A" w:rsidRDefault="0079321A" w:rsidP="0079321A">
      <w:pPr>
        <w:rPr>
          <w:rFonts w:ascii="Times New Roman" w:hAnsi="Times New Roman" w:cs="Times New Roman"/>
          <w:sz w:val="24"/>
          <w:szCs w:val="24"/>
        </w:rPr>
      </w:pPr>
      <w:r w:rsidRPr="0079321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9321A" w:rsidRPr="0079321A" w:rsidRDefault="0079321A" w:rsidP="0079321A">
      <w:pPr>
        <w:pStyle w:val="ab"/>
        <w:suppressAutoHyphens/>
        <w:ind w:firstLine="0"/>
        <w:rPr>
          <w:rFonts w:ascii="Times New Roman" w:hAnsi="Times New Roman" w:cs="Times New Roman"/>
          <w:sz w:val="24"/>
          <w:szCs w:val="24"/>
        </w:rPr>
      </w:pPr>
      <w:r>
        <w:rPr>
          <w:rFonts w:ascii="Times New Roman" w:hAnsi="Times New Roman" w:cs="Times New Roman"/>
          <w:sz w:val="24"/>
          <w:szCs w:val="24"/>
        </w:rPr>
        <w:t xml:space="preserve">                                                                                              </w:t>
      </w:r>
      <w:r w:rsidRPr="0079321A">
        <w:rPr>
          <w:rFonts w:ascii="Times New Roman" w:hAnsi="Times New Roman" w:cs="Times New Roman"/>
          <w:sz w:val="24"/>
          <w:szCs w:val="24"/>
        </w:rPr>
        <w:t>УТВЕРЖДЕНО</w:t>
      </w:r>
    </w:p>
    <w:p w:rsidR="0079321A" w:rsidRPr="0079321A" w:rsidRDefault="0079321A" w:rsidP="0079321A">
      <w:pPr>
        <w:pStyle w:val="ab"/>
        <w:suppressAutoHyphens/>
        <w:ind w:left="5670" w:firstLine="0"/>
        <w:rPr>
          <w:rFonts w:ascii="Times New Roman" w:hAnsi="Times New Roman" w:cs="Times New Roman"/>
          <w:sz w:val="24"/>
          <w:szCs w:val="24"/>
        </w:rPr>
      </w:pPr>
      <w:r w:rsidRPr="0079321A">
        <w:rPr>
          <w:rFonts w:ascii="Times New Roman" w:hAnsi="Times New Roman" w:cs="Times New Roman"/>
          <w:sz w:val="24"/>
          <w:szCs w:val="24"/>
        </w:rPr>
        <w:t xml:space="preserve">постановлением Администрации Красногорского района Алтайского края  </w:t>
      </w:r>
      <w:r>
        <w:rPr>
          <w:rFonts w:ascii="Times New Roman" w:hAnsi="Times New Roman" w:cs="Times New Roman"/>
          <w:sz w:val="24"/>
          <w:szCs w:val="24"/>
        </w:rPr>
        <w:t>от 09.04.2025 № 181</w:t>
      </w: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Правила</w:t>
      </w: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использования водных объектов для рекреационных целей</w:t>
      </w: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на территории муниципального образования Красногорский район Алтайского края</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1. Общие положения</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1.1. Настоящие Правила использования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на территории муниципального образования и район Алтайского края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Водным кодексом Российской Федерации, ст. 6.7 Федерального закона от 03.06.2006 № 73-ФЗ «О введении в действие Водного кодекса».</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1.2. Основные понятия, используемые в настоящих Правилах:</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Акватория - водное пространство в пределах естественных, искусственных или условных границ.</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Береговая полоса - полоса земли вдоль береговой линии (границы водного объекта) водного объекта общего пользования.</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Водные ресурсы - поверхностные и подземные воды, которые находятся в водных объектах и используются или могут быть использованы.</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Водопользователь - физическое лицо или юридическое лицо, которым предоставлено право пользования водным объектом.</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Зона рекреации водного объекта - это водный объект или его участок с прилегающим к нему берегом, используемые для массового отдыха населения и купания.</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Место отдыха (водный объект) - водный объект или его часть и территория, прилегающая к водному объекту, используемые для отдыха, туризма, занятий физической культурой и спортом.</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Охрана водных объектов - система мероприятий, направленных на сохранение и восстановление водных объектов.</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Пляж - участок побережья естественного или искусственного водоема с прибрежными водами (акваторией), оборудованный и пригодный для купания и приема водных, оздоровительных и профилактических процедур.</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Рекреационное водопользование - использование водного объекта или его участка для купания, занятия спортом и отдыха.</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 xml:space="preserve">Сточные воды - дождевые, талые, инфильтрационные, поливомоечные, дренажные воды, </w:t>
      </w:r>
      <w:r w:rsidRPr="0079321A">
        <w:rPr>
          <w:rFonts w:ascii="Times New Roman" w:hAnsi="Times New Roman" w:cs="Times New Roman"/>
          <w:sz w:val="24"/>
          <w:szCs w:val="24"/>
        </w:rPr>
        <w:lastRenderedPageBreak/>
        <w:t>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2. Требования к определению водных объектов или их частей,</w:t>
      </w: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предназначенных для использования в рекреационных целях</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2.1. Водные объекты или их части, предназначенные для использования в рекреационных целях, определяются правовым актом Администрации муниципального образования Красногорский район Алтайского края в соответствии с действующим законодательством.</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2.2. Береговая территория зоны рекреации водного объекта должна соответствовать санитарным и противопожарным нормам и правилам.</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Зоны рекреации должны отвечать установленным санитарным требованиям.</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В местах, отведенных для купания и выше их по течению до 500 м, запрещается стирка белья и купание животных.</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В местах, отведенных для купания, не должно быть выхода на поверхность грунтовых вод, водоворотов, воронок и течения, превышающего 0,5 метра в секунду.</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зоны рекреации.</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Границы зоны купания обозначаются буйками оранжевого цвета, расположенными на расстоянии 25 - 30 метров один от другого и до 25 метров от места с глубиной 1,3 метра. Границы зоны купания не должны выходить в зоны судового хода.</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Дно участка должно иметь безопасный рельеф (постепенный уклон до глубины двух метров, отсутствие ям, острых камней, зарослей, водных растений и других предметов).</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других предметов, иметь постепенный скат без уступов до глубины 1,75 м, при ширине полосы от берега не менее 15 м.</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2.3.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2.4. Продажа спиртных напитков на пляжах и в местах массового отдыха населения у водного объекта запрещается.</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2.5. Запрещается:</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купаться в неустановленных местах, в том числе в местах, где выставлены знаки безопасности с запрещающими знаками и надписями;</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загрязнять и засорять зону купания и территорию пляжа;</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использовать не по назначению оборудование пляжа и спасательные средства;</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купаться при подъеме красного (черного) флага, означающего что купание запрещено;</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заплывать за буйки, обозначающие границы зоны купания;</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плавать на предметах (средствах), не предназначенных для плавания (в том числе досках, бревнах, лежаках);</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срывать или притапливать буйки, менять местоположение ограждений, обозначающих границы зоны купания, прыгать в водный объект с не приспособленных для этих целей сооружений;</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приводить с собой на пляж животных, за исключением собак-поводырей;</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играть в спортивные игры в не отведенных для этих целей местах, а также допускать действия на водном объекте, связанные с подбрасыванием, нырянием и захватом купающихся;</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подавать ложные сигналы тревоги;</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оставлять без присмотра детей независимо от наличия у них навыков плавания.</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 xml:space="preserve">2.6. Указания должностных лиц Государственной инспекции по маломерным судам в составе Главного управления МЧС России по Алтайскому краю, работников спасательных станций и </w:t>
      </w:r>
      <w:r w:rsidRPr="0079321A">
        <w:rPr>
          <w:rFonts w:ascii="Times New Roman" w:hAnsi="Times New Roman" w:cs="Times New Roman"/>
          <w:sz w:val="24"/>
          <w:szCs w:val="24"/>
        </w:rPr>
        <w:lastRenderedPageBreak/>
        <w:t>постов, сотрудников полиции в части обеспечения безопасности людей и поддержания правопорядка на пляжах и в других местах массового отдыха являются обязательными для водопользователей (владельцев пляжей) и граждан.</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3. Требования к определению зон отдыха и других территорий, включая пляжи,</w:t>
      </w:r>
    </w:p>
    <w:p w:rsidR="0079321A" w:rsidRPr="0079321A" w:rsidRDefault="0079321A" w:rsidP="0079321A">
      <w:pPr>
        <w:widowControl w:val="0"/>
        <w:suppressAutoHyphens/>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связанных с использованием водных объектов или их частей для рекреационных целей</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3.1. К местам массового отдыха населения следует относить территории, выделенные в генпланах сельских поселений, схемах районной планировки,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(пляжи, парки, спортивные базы и их сооружения на открытом воздухе).</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3.3. Зоны рекреационного назначения могут определяться в результате градостроительного зонирования.</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мест отдыха, осуществляются в соответствии с Водным кодексом Российской Федерации и законодательством о градостроительной деятельности.</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3.4. Организация пользования пляжами осуществляется с соблюдением требований водного, земельного, градостроительного законодательства Российской Федерации, законодательства Российской Федерации о санитарно-эпидемиологическом благополучии населения.</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Учет пляжей осуществляется в Государственной инспекции по маломерным судам в составе Главного управления МЧС России по Алтайскому краю (далее - ГИМС).</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Разметка границ акватории водного объекта для обустройства пляжа является предметом договора водопользования, заключаемого органом государственной власти Российской Федерации в области водных отношений, органом государственной власти субъекта Российской Федерации в области водных отношений, осуществляющим свои полномочия в отношения водных объектов, находящихся в собственности Российской Федерации и расположенных на территории Алтайского края, или органом местного самоуправления в порядке, предусмотренном действующим законодательством.</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Выбор территории пляжа, его проектирование,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хозяйственно-питьевого водоснабжения от загрязнений.</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Пляжи располагаются на расстоянии не менее 500 метров выше по течению от мест выпуска сточных вод, на расстоянии не менее 250 метров выше и 1000 метров ниже по течению портовых, гидротехнических сооружений, пристаней, причалов, пирсов, дебаркадеров, нефтеналивных приспособлений.</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Береговая территория пляжей и мест массового отдыха населения у водного объекта не должна быть засорена и заболочена.</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lastRenderedPageBreak/>
        <w:t>3.5. 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3.6.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4.Требования к срокам открытия и закрытия купального сезона</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4.1. Сроки открытия и закрытия купального сезона, продолжительность работы пляжа устанавливаются владельцем пляжа в зависимости от погодных условий, температуры воздуха, воды в летний период.</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5. Порядок проведения мероприятий, связанных с использованием</w:t>
      </w: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водных объектов или их частей для рекреационных целей</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5.1. Водные объекты, используемые в рекреационных целях, в том числе водные объекты, расположенные в границах сельских населенных пунктов, не должны являться источниками биологических, химических и физических факторов вредного воздействия на человека.</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5.2. В соответствии с требованиями пунктов 1,2 статьи 18 Федерального закона от 30.03.1999 №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79321A" w:rsidRPr="0079321A" w:rsidRDefault="0079321A" w:rsidP="0079321A">
      <w:pPr>
        <w:widowControl w:val="0"/>
        <w:autoSpaceDE w:val="0"/>
        <w:autoSpaceDN w:val="0"/>
        <w:adjustRightInd w:val="0"/>
        <w:ind w:firstLine="540"/>
        <w:rPr>
          <w:rFonts w:ascii="Times New Roman" w:hAnsi="Times New Roman" w:cs="Times New Roman"/>
          <w:color w:val="FF0000"/>
          <w:sz w:val="24"/>
          <w:szCs w:val="24"/>
        </w:rPr>
      </w:pP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6. Требования к определению зон купания и иных зон,</w:t>
      </w: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необходимых для осуществления рекреационной деятельности</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6.1. Места отдыха создаются в рекреационных зонах в соответствии с Земельным, Водным, Лесным и Градостроительным кодексами Российской Федерации.</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6.2. 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Места отдыха должны обслуживаться квалифицированным персоналом. Для каждого места отдыха устанавливают ответственного эксплуатанта.</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6.3. В местах отдыха устанавливают режимы работы, правила и требования по эксплуатации, а также состав, дислокацию и зону ответственности спасательных постов на пляжах в местах для купания.</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7. Требования к охране водных объектов</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7.1. Использование водных объектов для рекреационных целей не должно оказывать негативное воздействие на окружающую среду.</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7.2.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7.3.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w:t>
      </w:r>
    </w:p>
    <w:p w:rsidR="0079321A" w:rsidRPr="0079321A" w:rsidRDefault="0079321A" w:rsidP="0079321A">
      <w:pPr>
        <w:widowControl w:val="0"/>
        <w:suppressAutoHyphens/>
        <w:autoSpaceDE w:val="0"/>
        <w:autoSpaceDN w:val="0"/>
        <w:adjustRightInd w:val="0"/>
        <w:ind w:firstLine="539"/>
        <w:rPr>
          <w:rFonts w:ascii="Times New Roman" w:hAnsi="Times New Roman" w:cs="Times New Roman"/>
          <w:sz w:val="24"/>
          <w:szCs w:val="24"/>
        </w:rPr>
      </w:pPr>
      <w:r w:rsidRPr="0079321A">
        <w:rPr>
          <w:rFonts w:ascii="Times New Roman" w:hAnsi="Times New Roman" w:cs="Times New Roman"/>
          <w:sz w:val="24"/>
          <w:szCs w:val="24"/>
        </w:rPr>
        <w:t>Охрана водных объектов, находящихся в государственной или муниципальной собственности, осуществляется исполнительными органами государственной власти или органами местного самоуправления в пределах их полномочий.</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8. Иные требования, необходимые для использования и охраны</w:t>
      </w:r>
    </w:p>
    <w:p w:rsidR="0079321A" w:rsidRPr="0079321A" w:rsidRDefault="0079321A" w:rsidP="0079321A">
      <w:pPr>
        <w:widowControl w:val="0"/>
        <w:autoSpaceDE w:val="0"/>
        <w:autoSpaceDN w:val="0"/>
        <w:adjustRightInd w:val="0"/>
        <w:jc w:val="center"/>
        <w:rPr>
          <w:rFonts w:ascii="Times New Roman" w:hAnsi="Times New Roman" w:cs="Times New Roman"/>
          <w:sz w:val="24"/>
          <w:szCs w:val="24"/>
        </w:rPr>
      </w:pPr>
      <w:r w:rsidRPr="0079321A">
        <w:rPr>
          <w:rFonts w:ascii="Times New Roman" w:hAnsi="Times New Roman" w:cs="Times New Roman"/>
          <w:sz w:val="24"/>
          <w:szCs w:val="24"/>
        </w:rPr>
        <w:t>водных объектов или их частей для рекреационных целей</w:t>
      </w:r>
    </w:p>
    <w:p w:rsidR="0079321A" w:rsidRPr="0079321A" w:rsidRDefault="0079321A" w:rsidP="0079321A">
      <w:pPr>
        <w:widowControl w:val="0"/>
        <w:autoSpaceDE w:val="0"/>
        <w:autoSpaceDN w:val="0"/>
        <w:adjustRightInd w:val="0"/>
        <w:ind w:firstLine="540"/>
        <w:rPr>
          <w:rFonts w:ascii="Times New Roman" w:hAnsi="Times New Roman" w:cs="Times New Roman"/>
          <w:sz w:val="24"/>
          <w:szCs w:val="24"/>
        </w:rPr>
      </w:pP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8.2.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8.3. Постановлением Администрации Алтайского края от 26.06.2007 № 278 «Об утверждении положений о государственных природных комплексных заказниках краевого значения» утверждено положение о государственном природном комплексном заказнике «Михайловский», расположенном на территории Красногорского района. При использовании водных объектов для рекреационных целей необходимо обязательное соблюдение режима вышеназванной особо охраняемой природной территории.</w:t>
      </w:r>
    </w:p>
    <w:p w:rsidR="0079321A" w:rsidRPr="0079321A" w:rsidRDefault="0079321A" w:rsidP="0079321A">
      <w:pPr>
        <w:widowControl w:val="0"/>
        <w:suppressAutoHyphens/>
        <w:autoSpaceDE w:val="0"/>
        <w:autoSpaceDN w:val="0"/>
        <w:adjustRightInd w:val="0"/>
        <w:ind w:firstLine="540"/>
        <w:rPr>
          <w:rFonts w:ascii="Times New Roman" w:hAnsi="Times New Roman" w:cs="Times New Roman"/>
          <w:sz w:val="24"/>
          <w:szCs w:val="24"/>
        </w:rPr>
      </w:pPr>
      <w:r w:rsidRPr="0079321A">
        <w:rPr>
          <w:rFonts w:ascii="Times New Roman" w:hAnsi="Times New Roman" w:cs="Times New Roman"/>
          <w:sz w:val="24"/>
          <w:szCs w:val="24"/>
        </w:rPr>
        <w:t>8.3.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9366B7" w:rsidRDefault="009366B7" w:rsidP="009366B7">
      <w:pPr>
        <w:pStyle w:val="1f3"/>
        <w:keepNext/>
        <w:keepLines/>
        <w:shd w:val="clear" w:color="auto" w:fill="auto"/>
        <w:spacing w:before="0" w:after="0" w:line="240" w:lineRule="auto"/>
        <w:ind w:firstLine="0"/>
        <w:rPr>
          <w:rFonts w:cs="Times New Roman"/>
          <w:sz w:val="24"/>
          <w:szCs w:val="24"/>
        </w:rPr>
      </w:pPr>
    </w:p>
    <w:p w:rsidR="009366B7" w:rsidRPr="009366B7" w:rsidRDefault="009366B7" w:rsidP="0079321A">
      <w:pPr>
        <w:pStyle w:val="1f3"/>
        <w:keepNext/>
        <w:keepLines/>
        <w:shd w:val="clear" w:color="auto" w:fill="auto"/>
        <w:spacing w:before="0" w:after="0" w:line="240" w:lineRule="auto"/>
        <w:ind w:firstLine="0"/>
        <w:jc w:val="center"/>
        <w:rPr>
          <w:rFonts w:cs="Times New Roman"/>
          <w:b w:val="0"/>
          <w:sz w:val="24"/>
          <w:szCs w:val="24"/>
        </w:rPr>
      </w:pPr>
      <w:r w:rsidRPr="009366B7">
        <w:rPr>
          <w:rFonts w:cs="Times New Roman"/>
          <w:b w:val="0"/>
          <w:sz w:val="24"/>
          <w:szCs w:val="24"/>
        </w:rPr>
        <w:t>Глава района                                                                                                                       А.Л.Вожаков</w:t>
      </w:r>
    </w:p>
    <w:p w:rsidR="009366B7" w:rsidRPr="009366B7" w:rsidRDefault="009366B7" w:rsidP="009366B7">
      <w:pPr>
        <w:pStyle w:val="1f3"/>
        <w:keepNext/>
        <w:keepLines/>
        <w:shd w:val="clear" w:color="auto" w:fill="auto"/>
        <w:spacing w:before="0" w:after="0" w:line="240" w:lineRule="auto"/>
        <w:ind w:firstLine="0"/>
        <w:rPr>
          <w:rFonts w:cs="Times New Roman"/>
          <w:b w:val="0"/>
          <w:sz w:val="24"/>
          <w:szCs w:val="24"/>
        </w:rPr>
      </w:pPr>
    </w:p>
    <w:p w:rsidR="0079321A" w:rsidRPr="0079321A" w:rsidRDefault="0079321A" w:rsidP="0079321A">
      <w:pPr>
        <w:pStyle w:val="1f3"/>
        <w:keepNext/>
        <w:keepLines/>
        <w:shd w:val="clear" w:color="auto" w:fill="auto"/>
        <w:spacing w:before="0" w:after="0" w:line="240" w:lineRule="auto"/>
        <w:ind w:firstLine="0"/>
        <w:jc w:val="center"/>
        <w:rPr>
          <w:rFonts w:cs="Times New Roman"/>
          <w:sz w:val="24"/>
          <w:szCs w:val="24"/>
        </w:rPr>
      </w:pPr>
      <w:r w:rsidRPr="0079321A">
        <w:rPr>
          <w:rFonts w:cs="Times New Roman"/>
          <w:sz w:val="24"/>
          <w:szCs w:val="24"/>
        </w:rPr>
        <w:t>АДМИНИСТРАЦИЯ КРАСНОГОРСКОГО РАЙОНА</w:t>
      </w:r>
      <w:r w:rsidRPr="0079321A">
        <w:rPr>
          <w:rFonts w:cs="Times New Roman"/>
          <w:sz w:val="24"/>
          <w:szCs w:val="24"/>
        </w:rPr>
        <w:br/>
        <w:t>АЛТАЙСКОГО КРАЯ</w:t>
      </w:r>
    </w:p>
    <w:p w:rsidR="0079321A" w:rsidRPr="0079321A" w:rsidRDefault="0079321A" w:rsidP="0079321A">
      <w:pPr>
        <w:pStyle w:val="1f3"/>
        <w:keepNext/>
        <w:keepLines/>
        <w:shd w:val="clear" w:color="auto" w:fill="auto"/>
        <w:spacing w:before="0" w:after="0" w:line="240" w:lineRule="auto"/>
        <w:jc w:val="center"/>
        <w:rPr>
          <w:rStyle w:val="14pt"/>
          <w:rFonts w:cs="Times New Roman"/>
          <w:b/>
          <w:bCs/>
          <w:sz w:val="24"/>
          <w:szCs w:val="24"/>
        </w:rPr>
      </w:pPr>
    </w:p>
    <w:p w:rsidR="0079321A" w:rsidRPr="0079321A" w:rsidRDefault="0079321A" w:rsidP="0079321A">
      <w:pPr>
        <w:pStyle w:val="1f3"/>
        <w:keepNext/>
        <w:keepLines/>
        <w:shd w:val="clear" w:color="auto" w:fill="auto"/>
        <w:spacing w:before="0" w:after="0" w:line="240" w:lineRule="auto"/>
        <w:ind w:hanging="1038"/>
        <w:jc w:val="center"/>
        <w:rPr>
          <w:rStyle w:val="14pt"/>
          <w:rFonts w:cs="Times New Roman"/>
          <w:b/>
          <w:bCs/>
          <w:spacing w:val="0"/>
          <w:sz w:val="24"/>
          <w:szCs w:val="24"/>
        </w:rPr>
      </w:pPr>
      <w:r w:rsidRPr="0079321A">
        <w:rPr>
          <w:rStyle w:val="14pt"/>
          <w:rFonts w:cs="Times New Roman"/>
          <w:sz w:val="24"/>
          <w:szCs w:val="24"/>
        </w:rPr>
        <w:t xml:space="preserve">         </w:t>
      </w:r>
      <w:r w:rsidRPr="0079321A">
        <w:rPr>
          <w:rStyle w:val="14pt"/>
          <w:rFonts w:cs="Times New Roman"/>
          <w:spacing w:val="0"/>
          <w:sz w:val="24"/>
          <w:szCs w:val="24"/>
        </w:rPr>
        <w:t>ПОСТАНОВЛЕНИЕ</w:t>
      </w:r>
    </w:p>
    <w:p w:rsidR="0079321A" w:rsidRPr="0079321A" w:rsidRDefault="0079321A" w:rsidP="0079321A">
      <w:pPr>
        <w:pStyle w:val="1f3"/>
        <w:keepNext/>
        <w:keepLines/>
        <w:shd w:val="clear" w:color="auto" w:fill="auto"/>
        <w:spacing w:before="0" w:after="0" w:line="240" w:lineRule="auto"/>
        <w:ind w:hanging="1038"/>
        <w:jc w:val="center"/>
        <w:rPr>
          <w:rStyle w:val="14pt"/>
          <w:rFonts w:cs="Times New Roman"/>
          <w:b/>
          <w:bCs/>
          <w:spacing w:val="0"/>
          <w:sz w:val="24"/>
          <w:szCs w:val="24"/>
        </w:rPr>
      </w:pPr>
      <w:r w:rsidRPr="0079321A">
        <w:rPr>
          <w:rStyle w:val="14pt"/>
          <w:rFonts w:cs="Times New Roman"/>
          <w:spacing w:val="0"/>
          <w:sz w:val="24"/>
          <w:szCs w:val="24"/>
        </w:rPr>
        <w:t xml:space="preserve">       </w:t>
      </w:r>
      <w:r>
        <w:rPr>
          <w:rStyle w:val="14pt"/>
          <w:rFonts w:cs="Times New Roman"/>
          <w:spacing w:val="0"/>
          <w:sz w:val="24"/>
          <w:szCs w:val="24"/>
        </w:rPr>
        <w:t xml:space="preserve">            </w:t>
      </w:r>
      <w:r w:rsidRPr="0079321A">
        <w:rPr>
          <w:rStyle w:val="14pt"/>
          <w:rFonts w:cs="Times New Roman"/>
          <w:spacing w:val="0"/>
          <w:sz w:val="24"/>
          <w:szCs w:val="24"/>
        </w:rPr>
        <w:t xml:space="preserve"> с. Красногорское</w:t>
      </w:r>
    </w:p>
    <w:p w:rsidR="0079321A" w:rsidRPr="0079321A" w:rsidRDefault="009366B7" w:rsidP="0079321A">
      <w:pPr>
        <w:tabs>
          <w:tab w:val="right" w:pos="9432"/>
        </w:tabs>
        <w:ind w:firstLine="0"/>
        <w:rPr>
          <w:rFonts w:ascii="Times New Roman" w:hAnsi="Times New Roman" w:cs="Times New Roman"/>
          <w:sz w:val="24"/>
          <w:szCs w:val="24"/>
        </w:rPr>
      </w:pPr>
      <w:r w:rsidRPr="0079321A">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2E3BEB2" wp14:editId="061786AA">
                <wp:simplePos x="0" y="0"/>
                <wp:positionH relativeFrom="column">
                  <wp:posOffset>-90805</wp:posOffset>
                </wp:positionH>
                <wp:positionV relativeFrom="paragraph">
                  <wp:posOffset>200025</wp:posOffset>
                </wp:positionV>
                <wp:extent cx="3600450" cy="17621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762125"/>
                        </a:xfrm>
                        <a:prstGeom prst="rect">
                          <a:avLst/>
                        </a:prstGeom>
                        <a:solidFill>
                          <a:srgbClr val="FFFFFF"/>
                        </a:solidFill>
                        <a:ln w="9525">
                          <a:solidFill>
                            <a:schemeClr val="bg1">
                              <a:lumMod val="100000"/>
                              <a:lumOff val="0"/>
                            </a:schemeClr>
                          </a:solidFill>
                          <a:miter lim="800000"/>
                          <a:headEnd/>
                          <a:tailEnd/>
                        </a:ln>
                      </wps:spPr>
                      <wps:txbx>
                        <w:txbxContent>
                          <w:p w:rsidR="009366B7" w:rsidRPr="0079321A" w:rsidRDefault="009366B7" w:rsidP="0079321A">
                            <w:pPr>
                              <w:ind w:firstLine="0"/>
                              <w:rPr>
                                <w:sz w:val="24"/>
                                <w:szCs w:val="24"/>
                              </w:rPr>
                            </w:pPr>
                            <w:r w:rsidRPr="0079321A">
                              <w:rPr>
                                <w:rFonts w:ascii="Times New Roman" w:hAnsi="Times New Roman" w:cs="Times New Roman"/>
                                <w:sz w:val="24"/>
                                <w:szCs w:val="24"/>
                              </w:rPr>
                              <w:t>О внесении изменений в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Красногорского района Алтайского края, реализующих образовательную программу дошкольного образования, утвержденное постановлением Администрации Красногорского района от 13.02.2024 № 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3BEB2" id="Прямоугольник 26" o:spid="_x0000_s1033" style="position:absolute;left:0;text-align:left;margin-left:-7.15pt;margin-top:15.75pt;width:283.5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" strokecolor="white [3212]">
                <v:textbox>
                  <w:txbxContent>
                    <w:p w:rsidR="009366B7" w:rsidRPr="0079321A" w:rsidRDefault="009366B7" w:rsidP="0079321A">
                      <w:pPr>
                        <w:ind w:firstLine="0"/>
                        <w:rPr>
                          <w:sz w:val="24"/>
                          <w:szCs w:val="24"/>
                        </w:rPr>
                      </w:pPr>
                      <w:r w:rsidRPr="0079321A">
                        <w:rPr>
                          <w:rFonts w:ascii="Times New Roman" w:hAnsi="Times New Roman" w:cs="Times New Roman"/>
                          <w:sz w:val="24"/>
                          <w:szCs w:val="24"/>
                        </w:rPr>
                        <w:t>О внесении изменений в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Красногорского района Алтайского края, реализующих образовательную программу дошкольного образования, утвержденное постановлением Администрации Красногорского района от 13.02.2024 № 79</w:t>
                      </w:r>
                    </w:p>
                  </w:txbxContent>
                </v:textbox>
              </v:rect>
            </w:pict>
          </mc:Fallback>
        </mc:AlternateContent>
      </w:r>
      <w:r w:rsidR="0079321A" w:rsidRPr="0079321A">
        <w:rPr>
          <w:rFonts w:ascii="Times New Roman" w:hAnsi="Times New Roman" w:cs="Times New Roman"/>
          <w:sz w:val="24"/>
          <w:szCs w:val="24"/>
        </w:rPr>
        <w:t xml:space="preserve">11.04.2025                                                                                                                       </w:t>
      </w:r>
      <w:r>
        <w:rPr>
          <w:rFonts w:ascii="Times New Roman" w:hAnsi="Times New Roman" w:cs="Times New Roman"/>
          <w:sz w:val="24"/>
          <w:szCs w:val="24"/>
        </w:rPr>
        <w:t xml:space="preserve">      </w:t>
      </w:r>
      <w:r w:rsidR="0079321A" w:rsidRPr="0079321A">
        <w:rPr>
          <w:rFonts w:ascii="Times New Roman" w:hAnsi="Times New Roman" w:cs="Times New Roman"/>
          <w:sz w:val="24"/>
          <w:szCs w:val="24"/>
        </w:rPr>
        <w:t xml:space="preserve">              № 186</w:t>
      </w:r>
    </w:p>
    <w:p w:rsidR="0079321A" w:rsidRPr="0079321A" w:rsidRDefault="0079321A" w:rsidP="0079321A">
      <w:pPr>
        <w:tabs>
          <w:tab w:val="right" w:pos="9432"/>
        </w:tabs>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9366B7">
      <w:pPr>
        <w:ind w:firstLine="708"/>
        <w:rPr>
          <w:rFonts w:ascii="Times New Roman" w:hAnsi="Times New Roman" w:cs="Times New Roman"/>
          <w:sz w:val="24"/>
          <w:szCs w:val="24"/>
        </w:rPr>
      </w:pPr>
      <w:r w:rsidRPr="0079321A">
        <w:rPr>
          <w:rFonts w:ascii="Times New Roman" w:hAnsi="Times New Roman" w:cs="Times New Roman"/>
          <w:sz w:val="24"/>
          <w:szCs w:val="24"/>
        </w:rPr>
        <w:t>В соответствии с приказом Министерства образования и науки Алтайского края от 19.08.2024 № 42-П « О внесении изменений в приказ Министерства образования и науки Алтайского края от 13.12.2023 № 68-П»</w:t>
      </w:r>
    </w:p>
    <w:p w:rsidR="0079321A" w:rsidRPr="0079321A" w:rsidRDefault="0079321A" w:rsidP="0079321A">
      <w:pPr>
        <w:rPr>
          <w:rFonts w:ascii="Times New Roman" w:hAnsi="Times New Roman" w:cs="Times New Roman"/>
          <w:sz w:val="24"/>
          <w:szCs w:val="24"/>
        </w:rPr>
      </w:pPr>
      <w:r w:rsidRPr="0079321A">
        <w:rPr>
          <w:rFonts w:ascii="Times New Roman" w:hAnsi="Times New Roman" w:cs="Times New Roman"/>
          <w:sz w:val="24"/>
          <w:szCs w:val="24"/>
        </w:rPr>
        <w:t>ПОСТАНОВЛЯЮ:</w:t>
      </w:r>
    </w:p>
    <w:p w:rsidR="0079321A" w:rsidRPr="0079321A" w:rsidRDefault="0079321A" w:rsidP="0079321A">
      <w:pPr>
        <w:pStyle w:val="a6"/>
        <w:shd w:val="clear" w:color="auto" w:fill="auto"/>
        <w:spacing w:after="0" w:afterAutospacing="0" w:line="240" w:lineRule="atLeast"/>
        <w:ind w:left="0" w:firstLine="0"/>
        <w:jc w:val="both"/>
        <w:rPr>
          <w:sz w:val="24"/>
          <w:szCs w:val="24"/>
        </w:rPr>
      </w:pPr>
      <w:r>
        <w:rPr>
          <w:sz w:val="24"/>
          <w:szCs w:val="24"/>
        </w:rPr>
        <w:t xml:space="preserve">          1. </w:t>
      </w:r>
      <w:r w:rsidRPr="0079321A">
        <w:rPr>
          <w:sz w:val="24"/>
          <w:szCs w:val="24"/>
        </w:rPr>
        <w:t>Внести в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Красногорского района Алтайского края, реализующих образовательную программу дошкольного образования» утвержденный постановлением Администрации Красногорского района от 13.02.2024 № 79 следующие изменения:</w:t>
      </w:r>
    </w:p>
    <w:p w:rsidR="0079321A" w:rsidRPr="0079321A" w:rsidRDefault="0079321A" w:rsidP="0079321A">
      <w:pPr>
        <w:spacing w:line="240" w:lineRule="atLeast"/>
        <w:ind w:firstLine="708"/>
        <w:rPr>
          <w:rFonts w:ascii="Times New Roman" w:hAnsi="Times New Roman" w:cs="Times New Roman"/>
          <w:sz w:val="24"/>
          <w:szCs w:val="24"/>
        </w:rPr>
      </w:pPr>
      <w:r w:rsidRPr="0079321A">
        <w:rPr>
          <w:rFonts w:ascii="Times New Roman" w:hAnsi="Times New Roman" w:cs="Times New Roman"/>
          <w:sz w:val="24"/>
          <w:szCs w:val="24"/>
        </w:rPr>
        <w:t>- абзац второй подпункт 1.3. в следующей редакции:</w:t>
      </w:r>
    </w:p>
    <w:p w:rsidR="0079321A" w:rsidRPr="0079321A" w:rsidRDefault="0079321A" w:rsidP="0079321A">
      <w:pPr>
        <w:spacing w:line="240" w:lineRule="atLeast"/>
        <w:rPr>
          <w:rFonts w:ascii="Times New Roman" w:hAnsi="Times New Roman" w:cs="Times New Roman"/>
          <w:sz w:val="24"/>
          <w:szCs w:val="24"/>
        </w:rPr>
      </w:pPr>
      <w:r w:rsidRPr="0079321A">
        <w:rPr>
          <w:rFonts w:ascii="Times New Roman" w:hAnsi="Times New Roman" w:cs="Times New Roman"/>
          <w:sz w:val="24"/>
          <w:szCs w:val="24"/>
        </w:rPr>
        <w:t>«семьи, признанные малоимущими и нуждающимися в государственной социальной помощи и иных видах социальной поддержки»;</w:t>
      </w:r>
    </w:p>
    <w:p w:rsidR="0079321A" w:rsidRPr="0079321A" w:rsidRDefault="0079321A" w:rsidP="0079321A">
      <w:pPr>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Pr="007932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21A">
        <w:rPr>
          <w:rFonts w:ascii="Times New Roman" w:hAnsi="Times New Roman" w:cs="Times New Roman"/>
          <w:sz w:val="24"/>
          <w:szCs w:val="24"/>
        </w:rPr>
        <w:t>2. Обнародовать настоящее постановление на официальном сайте Администрации района. Опубликовать в сборнике муниципальных правовых актов Красногорского района Алтайского края.</w:t>
      </w:r>
    </w:p>
    <w:p w:rsidR="0079321A" w:rsidRPr="0079321A" w:rsidRDefault="0079321A" w:rsidP="0079321A">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9321A">
        <w:rPr>
          <w:rFonts w:ascii="Times New Roman" w:hAnsi="Times New Roman" w:cs="Times New Roman"/>
          <w:sz w:val="24"/>
          <w:szCs w:val="24"/>
        </w:rPr>
        <w:t xml:space="preserve"> 3. Контроль за исполнением настоящего постановления возложить на заместителя главы Администрации района Князеву Л.Н. </w:t>
      </w:r>
    </w:p>
    <w:p w:rsidR="0079321A" w:rsidRPr="0079321A" w:rsidRDefault="0079321A" w:rsidP="0079321A">
      <w:pPr>
        <w:ind w:firstLine="0"/>
        <w:rPr>
          <w:rFonts w:ascii="Times New Roman" w:hAnsi="Times New Roman" w:cs="Times New Roman"/>
          <w:bCs/>
          <w:sz w:val="24"/>
          <w:szCs w:val="24"/>
        </w:rPr>
      </w:pPr>
    </w:p>
    <w:p w:rsidR="0079321A" w:rsidRDefault="0079321A" w:rsidP="0079321A">
      <w:pPr>
        <w:ind w:firstLine="0"/>
        <w:rPr>
          <w:rFonts w:ascii="Times New Roman" w:hAnsi="Times New Roman" w:cs="Times New Roman"/>
          <w:bCs/>
          <w:sz w:val="28"/>
          <w:szCs w:val="28"/>
        </w:rPr>
      </w:pPr>
      <w:r w:rsidRPr="0079321A">
        <w:rPr>
          <w:rFonts w:ascii="Times New Roman" w:hAnsi="Times New Roman" w:cs="Times New Roman"/>
          <w:bCs/>
          <w:sz w:val="24"/>
          <w:szCs w:val="24"/>
        </w:rPr>
        <w:t>Глава района</w:t>
      </w:r>
      <w:r w:rsidRPr="0079321A">
        <w:rPr>
          <w:rFonts w:ascii="Times New Roman" w:hAnsi="Times New Roman" w:cs="Times New Roman"/>
          <w:bCs/>
          <w:sz w:val="24"/>
          <w:szCs w:val="24"/>
        </w:rPr>
        <w:tab/>
      </w:r>
      <w:r w:rsidRPr="0079321A">
        <w:rPr>
          <w:rFonts w:ascii="Times New Roman" w:hAnsi="Times New Roman" w:cs="Times New Roman"/>
          <w:bCs/>
          <w:sz w:val="24"/>
          <w:szCs w:val="24"/>
        </w:rPr>
        <w:tab/>
      </w:r>
      <w:r w:rsidRPr="0079321A">
        <w:rPr>
          <w:rFonts w:ascii="Times New Roman" w:hAnsi="Times New Roman" w:cs="Times New Roman"/>
          <w:bCs/>
          <w:sz w:val="24"/>
          <w:szCs w:val="24"/>
        </w:rPr>
        <w:tab/>
        <w:t xml:space="preserve">            </w:t>
      </w:r>
      <w:r w:rsidRPr="0079321A">
        <w:rPr>
          <w:rFonts w:ascii="Times New Roman" w:hAnsi="Times New Roman" w:cs="Times New Roman"/>
          <w:bCs/>
          <w:sz w:val="24"/>
          <w:szCs w:val="24"/>
        </w:rPr>
        <w:tab/>
      </w:r>
      <w:r w:rsidRPr="0079321A">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79321A">
        <w:rPr>
          <w:rFonts w:ascii="Times New Roman" w:hAnsi="Times New Roman" w:cs="Times New Roman"/>
          <w:bCs/>
          <w:sz w:val="24"/>
          <w:szCs w:val="24"/>
        </w:rPr>
        <w:t xml:space="preserve">              А.Л. Вожаков</w:t>
      </w:r>
    </w:p>
    <w:p w:rsidR="0079321A" w:rsidRPr="00DA4921" w:rsidRDefault="0079321A" w:rsidP="0079321A">
      <w:pPr>
        <w:pStyle w:val="afffff1"/>
        <w:rPr>
          <w:sz w:val="18"/>
          <w:szCs w:val="18"/>
        </w:rPr>
      </w:pPr>
    </w:p>
    <w:p w:rsidR="0079321A" w:rsidRPr="0079321A" w:rsidRDefault="0079321A" w:rsidP="0079321A">
      <w:pPr>
        <w:pStyle w:val="1f3"/>
        <w:keepNext/>
        <w:keepLines/>
        <w:shd w:val="clear" w:color="auto" w:fill="auto"/>
        <w:spacing w:before="0" w:after="0" w:line="240" w:lineRule="auto"/>
        <w:ind w:firstLine="0"/>
        <w:jc w:val="center"/>
        <w:rPr>
          <w:rFonts w:cs="Times New Roman"/>
          <w:sz w:val="24"/>
          <w:szCs w:val="24"/>
        </w:rPr>
      </w:pPr>
      <w:r w:rsidRPr="0079321A">
        <w:rPr>
          <w:rFonts w:cs="Times New Roman"/>
          <w:sz w:val="24"/>
          <w:szCs w:val="24"/>
        </w:rPr>
        <w:t>АДМИНИСТРАЦИЯ КРАСНОГОРСКОГО РАЙОНА</w:t>
      </w:r>
      <w:r w:rsidRPr="0079321A">
        <w:rPr>
          <w:rFonts w:cs="Times New Roman"/>
          <w:sz w:val="24"/>
          <w:szCs w:val="24"/>
        </w:rPr>
        <w:br/>
        <w:t>АЛТАЙСКОГО КРАЯ</w:t>
      </w:r>
    </w:p>
    <w:p w:rsidR="0079321A" w:rsidRPr="0079321A" w:rsidRDefault="0079321A" w:rsidP="0079321A">
      <w:pPr>
        <w:pStyle w:val="1f3"/>
        <w:keepNext/>
        <w:keepLines/>
        <w:shd w:val="clear" w:color="auto" w:fill="auto"/>
        <w:spacing w:before="0" w:after="0" w:line="240" w:lineRule="auto"/>
        <w:jc w:val="center"/>
        <w:rPr>
          <w:rStyle w:val="14pt"/>
          <w:rFonts w:cs="Times New Roman"/>
          <w:b/>
          <w:bCs/>
          <w:sz w:val="24"/>
          <w:szCs w:val="24"/>
        </w:rPr>
      </w:pPr>
    </w:p>
    <w:p w:rsidR="0079321A" w:rsidRDefault="0079321A" w:rsidP="00FA7352">
      <w:pPr>
        <w:pStyle w:val="1f3"/>
        <w:keepNext/>
        <w:keepLines/>
        <w:shd w:val="clear" w:color="auto" w:fill="auto"/>
        <w:spacing w:before="0" w:after="0" w:line="240" w:lineRule="auto"/>
        <w:jc w:val="center"/>
        <w:rPr>
          <w:rStyle w:val="14pt"/>
          <w:rFonts w:cs="Times New Roman"/>
          <w:b/>
          <w:bCs/>
          <w:spacing w:val="0"/>
          <w:sz w:val="24"/>
          <w:szCs w:val="24"/>
        </w:rPr>
      </w:pPr>
      <w:r w:rsidRPr="0079321A">
        <w:rPr>
          <w:rStyle w:val="14pt"/>
          <w:rFonts w:cs="Times New Roman"/>
          <w:sz w:val="24"/>
          <w:szCs w:val="24"/>
        </w:rPr>
        <w:t xml:space="preserve">         </w:t>
      </w:r>
      <w:r w:rsidRPr="0079321A">
        <w:rPr>
          <w:rStyle w:val="14pt"/>
          <w:rFonts w:cs="Times New Roman"/>
          <w:spacing w:val="0"/>
          <w:sz w:val="24"/>
          <w:szCs w:val="24"/>
        </w:rPr>
        <w:t>ПОСТАНОВЛЕНИЕ</w:t>
      </w:r>
    </w:p>
    <w:p w:rsidR="00FA7352" w:rsidRPr="0079321A" w:rsidRDefault="00FA7352" w:rsidP="00FA7352">
      <w:pPr>
        <w:pStyle w:val="1f3"/>
        <w:keepNext/>
        <w:keepLines/>
        <w:shd w:val="clear" w:color="auto" w:fill="auto"/>
        <w:spacing w:before="0" w:after="0" w:line="240" w:lineRule="auto"/>
        <w:jc w:val="center"/>
        <w:rPr>
          <w:rStyle w:val="14pt"/>
          <w:rFonts w:cs="Times New Roman"/>
          <w:b/>
          <w:bCs/>
          <w:spacing w:val="0"/>
          <w:sz w:val="24"/>
          <w:szCs w:val="24"/>
        </w:rPr>
      </w:pPr>
    </w:p>
    <w:p w:rsidR="0079321A" w:rsidRPr="0079321A" w:rsidRDefault="0079321A" w:rsidP="0079321A">
      <w:pPr>
        <w:pStyle w:val="1f3"/>
        <w:keepNext/>
        <w:keepLines/>
        <w:shd w:val="clear" w:color="auto" w:fill="auto"/>
        <w:spacing w:before="0" w:after="0" w:line="240" w:lineRule="auto"/>
        <w:jc w:val="center"/>
        <w:rPr>
          <w:rStyle w:val="14pt"/>
          <w:rFonts w:cs="Times New Roman"/>
          <w:b/>
          <w:bCs/>
          <w:spacing w:val="0"/>
          <w:sz w:val="24"/>
          <w:szCs w:val="24"/>
        </w:rPr>
      </w:pPr>
      <w:r w:rsidRPr="0079321A">
        <w:rPr>
          <w:rStyle w:val="14pt"/>
          <w:rFonts w:cs="Times New Roman"/>
          <w:spacing w:val="0"/>
          <w:sz w:val="24"/>
          <w:szCs w:val="24"/>
        </w:rPr>
        <w:t xml:space="preserve">        </w:t>
      </w:r>
      <w:r>
        <w:rPr>
          <w:rStyle w:val="14pt"/>
          <w:rFonts w:cs="Times New Roman"/>
          <w:spacing w:val="0"/>
          <w:sz w:val="24"/>
          <w:szCs w:val="24"/>
        </w:rPr>
        <w:t xml:space="preserve">            </w:t>
      </w:r>
      <w:r w:rsidRPr="0079321A">
        <w:rPr>
          <w:rStyle w:val="14pt"/>
          <w:rFonts w:cs="Times New Roman"/>
          <w:spacing w:val="0"/>
          <w:sz w:val="24"/>
          <w:szCs w:val="24"/>
        </w:rPr>
        <w:t>с. Красногорское</w:t>
      </w:r>
    </w:p>
    <w:p w:rsidR="0079321A" w:rsidRPr="0079321A" w:rsidRDefault="0079321A" w:rsidP="0079321A">
      <w:pPr>
        <w:tabs>
          <w:tab w:val="right" w:pos="9432"/>
        </w:tabs>
        <w:rPr>
          <w:rFonts w:ascii="Times New Roman" w:hAnsi="Times New Roman" w:cs="Times New Roman"/>
          <w:sz w:val="24"/>
          <w:szCs w:val="24"/>
        </w:rPr>
      </w:pPr>
    </w:p>
    <w:p w:rsidR="0079321A" w:rsidRPr="0079321A" w:rsidRDefault="0079321A" w:rsidP="0079321A">
      <w:pPr>
        <w:tabs>
          <w:tab w:val="right" w:pos="9432"/>
        </w:tabs>
        <w:ind w:firstLine="0"/>
        <w:rPr>
          <w:rFonts w:ascii="Times New Roman" w:hAnsi="Times New Roman" w:cs="Times New Roman"/>
          <w:sz w:val="24"/>
          <w:szCs w:val="24"/>
          <w:u w:val="single"/>
        </w:rPr>
      </w:pPr>
      <w:r w:rsidRPr="0079321A">
        <w:rPr>
          <w:rFonts w:ascii="Times New Roman" w:hAnsi="Times New Roman" w:cs="Times New Roman"/>
          <w:sz w:val="24"/>
          <w:szCs w:val="24"/>
        </w:rPr>
        <w:t>11.04.2025                                                                                                                                      № 187</w:t>
      </w:r>
    </w:p>
    <w:p w:rsidR="0079321A" w:rsidRPr="0079321A" w:rsidRDefault="0079321A" w:rsidP="0079321A">
      <w:pPr>
        <w:tabs>
          <w:tab w:val="right" w:pos="9432"/>
        </w:tabs>
        <w:rPr>
          <w:rFonts w:ascii="Times New Roman" w:hAnsi="Times New Roman" w:cs="Times New Roman"/>
          <w:sz w:val="24"/>
          <w:szCs w:val="24"/>
        </w:rPr>
      </w:pPr>
      <w:r w:rsidRPr="0079321A">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C367495" wp14:editId="40233F50">
                <wp:simplePos x="0" y="0"/>
                <wp:positionH relativeFrom="column">
                  <wp:posOffset>-147955</wp:posOffset>
                </wp:positionH>
                <wp:positionV relativeFrom="paragraph">
                  <wp:posOffset>180975</wp:posOffset>
                </wp:positionV>
                <wp:extent cx="3600450" cy="165735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657350"/>
                        </a:xfrm>
                        <a:prstGeom prst="rect">
                          <a:avLst/>
                        </a:prstGeom>
                        <a:solidFill>
                          <a:srgbClr val="FFFFFF"/>
                        </a:solidFill>
                        <a:ln w="9525">
                          <a:solidFill>
                            <a:schemeClr val="bg1">
                              <a:lumMod val="100000"/>
                              <a:lumOff val="0"/>
                            </a:schemeClr>
                          </a:solidFill>
                          <a:miter lim="800000"/>
                          <a:headEnd/>
                          <a:tailEnd/>
                        </a:ln>
                      </wps:spPr>
                      <wps:txbx>
                        <w:txbxContent>
                          <w:p w:rsidR="009366B7" w:rsidRPr="0079321A" w:rsidRDefault="009366B7" w:rsidP="0079321A">
                            <w:pPr>
                              <w:ind w:firstLine="0"/>
                              <w:rPr>
                                <w:sz w:val="24"/>
                                <w:szCs w:val="24"/>
                              </w:rPr>
                            </w:pPr>
                            <w:r w:rsidRPr="0079321A">
                              <w:rPr>
                                <w:rFonts w:ascii="Times New Roman" w:hAnsi="Times New Roman" w:cs="Times New Roman"/>
                                <w:sz w:val="24"/>
                                <w:szCs w:val="24"/>
                              </w:rPr>
                              <w:t>О внесении изменений в  Административный регламент предоставления государственной услуги «Выплата компенсации части родительской платы за присмотр и уход за детьми в образовательных организациях Красногорского района, реализующих образовательную программу дошкольного образования», утвержденное постановлением Администрации Красногорского района от 13.02.2024 №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67495" id="Прямоугольник 27" o:spid="_x0000_s1034" style="position:absolute;left:0;text-align:left;margin-left:-11.65pt;margin-top:14.25pt;width:283.5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" strokecolor="white [3212]">
                <v:textbox>
                  <w:txbxContent>
                    <w:p w:rsidR="009366B7" w:rsidRPr="0079321A" w:rsidRDefault="009366B7" w:rsidP="0079321A">
                      <w:pPr>
                        <w:ind w:firstLine="0"/>
                        <w:rPr>
                          <w:sz w:val="24"/>
                          <w:szCs w:val="24"/>
                        </w:rPr>
                      </w:pPr>
                      <w:r w:rsidRPr="0079321A">
                        <w:rPr>
                          <w:rFonts w:ascii="Times New Roman" w:hAnsi="Times New Roman" w:cs="Times New Roman"/>
                          <w:sz w:val="24"/>
                          <w:szCs w:val="24"/>
                        </w:rPr>
                        <w:t>О внесении изменений в  Административный регламент предоставления государственной услуги «Выплата компенсации части родительской платы за присмотр и уход за детьми в образовательных организациях Красногорского района, реализующих образовательную программу дошкольного образования», утвержденное постановлением Администрации Красногорского района от 13.02.2024 № 80</w:t>
                      </w:r>
                    </w:p>
                  </w:txbxContent>
                </v:textbox>
              </v:rect>
            </w:pict>
          </mc:Fallback>
        </mc:AlternateContent>
      </w: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right="4806"/>
        <w:rPr>
          <w:rFonts w:ascii="Times New Roman" w:hAnsi="Times New Roman" w:cs="Times New Roman"/>
          <w:sz w:val="24"/>
          <w:szCs w:val="24"/>
        </w:rPr>
      </w:pPr>
    </w:p>
    <w:p w:rsidR="0079321A" w:rsidRPr="0079321A" w:rsidRDefault="0079321A" w:rsidP="0079321A">
      <w:pPr>
        <w:ind w:firstLine="0"/>
        <w:rPr>
          <w:rFonts w:ascii="Times New Roman" w:hAnsi="Times New Roman" w:cs="Times New Roman"/>
          <w:sz w:val="24"/>
          <w:szCs w:val="24"/>
        </w:rPr>
      </w:pPr>
    </w:p>
    <w:p w:rsidR="0079321A" w:rsidRPr="00FA7352" w:rsidRDefault="0079321A" w:rsidP="0079321A">
      <w:pPr>
        <w:ind w:firstLine="708"/>
        <w:rPr>
          <w:rFonts w:ascii="Times New Roman" w:hAnsi="Times New Roman" w:cs="Times New Roman"/>
          <w:sz w:val="24"/>
          <w:szCs w:val="24"/>
        </w:rPr>
      </w:pPr>
      <w:r w:rsidRPr="0079321A">
        <w:rPr>
          <w:rFonts w:ascii="Times New Roman" w:hAnsi="Times New Roman" w:cs="Times New Roman"/>
          <w:sz w:val="24"/>
          <w:szCs w:val="24"/>
        </w:rPr>
        <w:t>В соответствии с постановлением Правительства Алтайс</w:t>
      </w:r>
      <w:r w:rsidR="00FA7352">
        <w:rPr>
          <w:rFonts w:ascii="Times New Roman" w:hAnsi="Times New Roman" w:cs="Times New Roman"/>
          <w:sz w:val="24"/>
          <w:szCs w:val="24"/>
        </w:rPr>
        <w:t>кого края от 07.04.2025 № 119 «</w:t>
      </w:r>
      <w:r w:rsidRPr="0079321A">
        <w:rPr>
          <w:rFonts w:ascii="Times New Roman" w:hAnsi="Times New Roman" w:cs="Times New Roman"/>
          <w:sz w:val="24"/>
          <w:szCs w:val="24"/>
        </w:rPr>
        <w:t>О внесении изменения в постановление Администрации Алтайского края от 16.12.2016 № 425»(</w:t>
      </w:r>
      <w:r w:rsidRPr="00FA7352">
        <w:rPr>
          <w:rFonts w:ascii="Times New Roman" w:hAnsi="Times New Roman" w:cs="Times New Roman"/>
          <w:sz w:val="24"/>
          <w:szCs w:val="24"/>
        </w:rPr>
        <w:t>в редакции от 05.07.2022 № 247, от 11.06.2024 № 184)</w:t>
      </w:r>
    </w:p>
    <w:p w:rsidR="0079321A" w:rsidRPr="00FA7352" w:rsidRDefault="0079321A" w:rsidP="0079321A">
      <w:pPr>
        <w:rPr>
          <w:rFonts w:ascii="Times New Roman" w:hAnsi="Times New Roman" w:cs="Times New Roman"/>
          <w:sz w:val="24"/>
          <w:szCs w:val="24"/>
        </w:rPr>
      </w:pPr>
      <w:r w:rsidRPr="00FA7352">
        <w:rPr>
          <w:rFonts w:ascii="Times New Roman" w:hAnsi="Times New Roman" w:cs="Times New Roman"/>
          <w:sz w:val="24"/>
          <w:szCs w:val="24"/>
        </w:rPr>
        <w:t>ПОСТАНОВЛЯЮ:</w:t>
      </w:r>
    </w:p>
    <w:p w:rsidR="0079321A" w:rsidRPr="00FA7352" w:rsidRDefault="00FA7352" w:rsidP="00FA7352">
      <w:pPr>
        <w:spacing w:line="240" w:lineRule="atLeast"/>
        <w:ind w:firstLine="708"/>
        <w:rPr>
          <w:rFonts w:ascii="Times New Roman" w:hAnsi="Times New Roman" w:cs="Times New Roman"/>
          <w:sz w:val="24"/>
          <w:szCs w:val="24"/>
        </w:rPr>
      </w:pPr>
      <w:r w:rsidRPr="00FA7352">
        <w:rPr>
          <w:rFonts w:ascii="Times New Roman" w:hAnsi="Times New Roman" w:cs="Times New Roman"/>
          <w:sz w:val="24"/>
          <w:szCs w:val="24"/>
        </w:rPr>
        <w:t>1.</w:t>
      </w:r>
      <w:r w:rsidR="0079321A" w:rsidRPr="00FA7352">
        <w:rPr>
          <w:rFonts w:ascii="Times New Roman" w:hAnsi="Times New Roman" w:cs="Times New Roman"/>
          <w:sz w:val="24"/>
          <w:szCs w:val="24"/>
        </w:rPr>
        <w:t>Внести в Административный регламент предоставления государственной услуги «Выплата компенсации части родительской платы за присмотр и уход за детьми в образовательных организациях Красногорского района, реализующих образовательную программу дошкольного образования» следующие изменения:</w:t>
      </w:r>
    </w:p>
    <w:p w:rsidR="0079321A" w:rsidRPr="00FA7352" w:rsidRDefault="0079321A" w:rsidP="0079321A">
      <w:pPr>
        <w:spacing w:line="240" w:lineRule="atLeast"/>
        <w:ind w:firstLine="708"/>
        <w:rPr>
          <w:rFonts w:ascii="Times New Roman" w:hAnsi="Times New Roman" w:cs="Times New Roman"/>
          <w:sz w:val="24"/>
          <w:szCs w:val="24"/>
        </w:rPr>
      </w:pPr>
      <w:r w:rsidRPr="00FA7352">
        <w:rPr>
          <w:rFonts w:ascii="Times New Roman" w:hAnsi="Times New Roman" w:cs="Times New Roman"/>
          <w:sz w:val="24"/>
          <w:szCs w:val="24"/>
        </w:rPr>
        <w:t>- абзац третий подпункт 2.1. подпункт 2 в следующей редакции:</w:t>
      </w:r>
    </w:p>
    <w:p w:rsidR="0079321A" w:rsidRPr="00FA7352" w:rsidRDefault="0079321A" w:rsidP="0079321A">
      <w:pPr>
        <w:spacing w:line="240" w:lineRule="atLeast"/>
        <w:rPr>
          <w:rFonts w:ascii="Times New Roman" w:hAnsi="Times New Roman" w:cs="Times New Roman"/>
          <w:sz w:val="24"/>
          <w:szCs w:val="24"/>
        </w:rPr>
      </w:pPr>
      <w:r w:rsidRPr="00FA7352">
        <w:rPr>
          <w:rFonts w:ascii="Times New Roman" w:hAnsi="Times New Roman" w:cs="Times New Roman"/>
          <w:sz w:val="24"/>
          <w:szCs w:val="24"/>
        </w:rPr>
        <w:t>«семьи, признанные малоимущими и нуждающимися в государственной социальной помощи и иных видах социальной поддержки»;</w:t>
      </w:r>
    </w:p>
    <w:p w:rsidR="0079321A" w:rsidRPr="00FA7352" w:rsidRDefault="00FA7352" w:rsidP="0079321A">
      <w:pPr>
        <w:spacing w:line="240" w:lineRule="atLeast"/>
        <w:rPr>
          <w:rFonts w:ascii="Times New Roman" w:hAnsi="Times New Roman" w:cs="Times New Roman"/>
          <w:sz w:val="24"/>
          <w:szCs w:val="24"/>
        </w:rPr>
      </w:pPr>
      <w:r w:rsidRPr="00FA7352">
        <w:rPr>
          <w:rFonts w:ascii="Times New Roman" w:hAnsi="Times New Roman" w:cs="Times New Roman"/>
          <w:sz w:val="24"/>
          <w:szCs w:val="24"/>
        </w:rPr>
        <w:lastRenderedPageBreak/>
        <w:t xml:space="preserve"> </w:t>
      </w:r>
      <w:r w:rsidR="0079321A" w:rsidRPr="00FA7352">
        <w:rPr>
          <w:rFonts w:ascii="Times New Roman" w:hAnsi="Times New Roman" w:cs="Times New Roman"/>
          <w:sz w:val="24"/>
          <w:szCs w:val="24"/>
        </w:rPr>
        <w:t>2. Обнародовать настоящее постановление на официальном сайте Администрации района. Опубликовать в сборнике муниципальных правовых актов Красногорского района Алтайского края.</w:t>
      </w:r>
    </w:p>
    <w:p w:rsidR="0079321A" w:rsidRPr="0079321A" w:rsidRDefault="00FA7352" w:rsidP="0079321A">
      <w:pPr>
        <w:rPr>
          <w:rFonts w:ascii="Times New Roman" w:hAnsi="Times New Roman" w:cs="Times New Roman"/>
          <w:sz w:val="24"/>
          <w:szCs w:val="24"/>
        </w:rPr>
      </w:pPr>
      <w:r w:rsidRPr="00FA7352">
        <w:rPr>
          <w:rFonts w:ascii="Times New Roman" w:hAnsi="Times New Roman" w:cs="Times New Roman"/>
          <w:sz w:val="24"/>
          <w:szCs w:val="24"/>
        </w:rPr>
        <w:t xml:space="preserve">  </w:t>
      </w:r>
      <w:r w:rsidR="0079321A" w:rsidRPr="00FA7352">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района Князеву Л.Н.</w:t>
      </w:r>
      <w:r w:rsidR="0079321A" w:rsidRPr="0079321A">
        <w:rPr>
          <w:rFonts w:ascii="Times New Roman" w:hAnsi="Times New Roman" w:cs="Times New Roman"/>
          <w:sz w:val="24"/>
          <w:szCs w:val="24"/>
        </w:rPr>
        <w:t xml:space="preserve"> </w:t>
      </w:r>
    </w:p>
    <w:p w:rsidR="00FA7352" w:rsidRDefault="00FA7352" w:rsidP="00FA7352">
      <w:pPr>
        <w:ind w:firstLine="0"/>
        <w:rPr>
          <w:rFonts w:ascii="Times New Roman" w:hAnsi="Times New Roman" w:cs="Times New Roman"/>
          <w:bCs/>
          <w:sz w:val="24"/>
          <w:szCs w:val="24"/>
        </w:rPr>
      </w:pPr>
    </w:p>
    <w:p w:rsidR="009366B7" w:rsidRDefault="009366B7" w:rsidP="00FA7352">
      <w:pPr>
        <w:ind w:firstLine="0"/>
        <w:rPr>
          <w:rFonts w:ascii="Times New Roman" w:hAnsi="Times New Roman" w:cs="Times New Roman"/>
          <w:bCs/>
          <w:sz w:val="24"/>
          <w:szCs w:val="24"/>
        </w:rPr>
      </w:pPr>
    </w:p>
    <w:p w:rsidR="0079321A" w:rsidRDefault="0079321A" w:rsidP="00FA7352">
      <w:pPr>
        <w:ind w:firstLine="0"/>
        <w:rPr>
          <w:rFonts w:ascii="Times New Roman" w:hAnsi="Times New Roman" w:cs="Times New Roman"/>
          <w:bCs/>
          <w:sz w:val="24"/>
          <w:szCs w:val="24"/>
        </w:rPr>
      </w:pPr>
      <w:r w:rsidRPr="0079321A">
        <w:rPr>
          <w:rFonts w:ascii="Times New Roman" w:hAnsi="Times New Roman" w:cs="Times New Roman"/>
          <w:bCs/>
          <w:sz w:val="24"/>
          <w:szCs w:val="24"/>
        </w:rPr>
        <w:t>Глава района</w:t>
      </w:r>
      <w:r w:rsidRPr="0079321A">
        <w:rPr>
          <w:rFonts w:ascii="Times New Roman" w:hAnsi="Times New Roman" w:cs="Times New Roman"/>
          <w:bCs/>
          <w:sz w:val="24"/>
          <w:szCs w:val="24"/>
        </w:rPr>
        <w:tab/>
      </w:r>
      <w:r w:rsidRPr="0079321A">
        <w:rPr>
          <w:rFonts w:ascii="Times New Roman" w:hAnsi="Times New Roman" w:cs="Times New Roman"/>
          <w:bCs/>
          <w:sz w:val="24"/>
          <w:szCs w:val="24"/>
        </w:rPr>
        <w:tab/>
      </w:r>
      <w:r w:rsidR="00FA7352">
        <w:rPr>
          <w:rFonts w:ascii="Times New Roman" w:hAnsi="Times New Roman" w:cs="Times New Roman"/>
          <w:bCs/>
          <w:sz w:val="24"/>
          <w:szCs w:val="24"/>
        </w:rPr>
        <w:t xml:space="preserve">                                   </w:t>
      </w:r>
      <w:r w:rsidRPr="0079321A">
        <w:rPr>
          <w:rFonts w:ascii="Times New Roman" w:hAnsi="Times New Roman" w:cs="Times New Roman"/>
          <w:bCs/>
          <w:sz w:val="24"/>
          <w:szCs w:val="24"/>
        </w:rPr>
        <w:tab/>
        <w:t xml:space="preserve">            </w:t>
      </w:r>
      <w:r w:rsidRPr="0079321A">
        <w:rPr>
          <w:rFonts w:ascii="Times New Roman" w:hAnsi="Times New Roman" w:cs="Times New Roman"/>
          <w:bCs/>
          <w:sz w:val="24"/>
          <w:szCs w:val="24"/>
        </w:rPr>
        <w:tab/>
      </w:r>
      <w:r w:rsidRPr="0079321A">
        <w:rPr>
          <w:rFonts w:ascii="Times New Roman" w:hAnsi="Times New Roman" w:cs="Times New Roman"/>
          <w:bCs/>
          <w:sz w:val="24"/>
          <w:szCs w:val="24"/>
        </w:rPr>
        <w:tab/>
        <w:t xml:space="preserve">                       </w:t>
      </w:r>
      <w:r w:rsidR="00FA7352">
        <w:rPr>
          <w:rFonts w:ascii="Times New Roman" w:hAnsi="Times New Roman" w:cs="Times New Roman"/>
          <w:bCs/>
          <w:sz w:val="24"/>
          <w:szCs w:val="24"/>
        </w:rPr>
        <w:t xml:space="preserve">      </w:t>
      </w:r>
      <w:r w:rsidRPr="0079321A">
        <w:rPr>
          <w:rFonts w:ascii="Times New Roman" w:hAnsi="Times New Roman" w:cs="Times New Roman"/>
          <w:bCs/>
          <w:sz w:val="24"/>
          <w:szCs w:val="24"/>
        </w:rPr>
        <w:t xml:space="preserve"> А.Л. Вожаков</w:t>
      </w:r>
    </w:p>
    <w:p w:rsidR="009366B7" w:rsidRDefault="009366B7" w:rsidP="00FA7352">
      <w:pPr>
        <w:ind w:firstLine="0"/>
        <w:rPr>
          <w:rFonts w:ascii="Times New Roman" w:hAnsi="Times New Roman" w:cs="Times New Roman"/>
          <w:bCs/>
          <w:sz w:val="24"/>
          <w:szCs w:val="24"/>
        </w:rPr>
      </w:pPr>
    </w:p>
    <w:p w:rsidR="009366B7" w:rsidRDefault="009366B7" w:rsidP="009366B7">
      <w:pPr>
        <w:ind w:firstLine="0"/>
        <w:jc w:val="center"/>
        <w:rPr>
          <w:rFonts w:ascii="Times New Roman" w:hAnsi="Times New Roman" w:cs="Times New Roman"/>
          <w:b/>
          <w:bCs/>
          <w:sz w:val="24"/>
          <w:szCs w:val="24"/>
        </w:rPr>
      </w:pPr>
    </w:p>
    <w:p w:rsidR="009366B7" w:rsidRPr="009366B7" w:rsidRDefault="009366B7" w:rsidP="009366B7">
      <w:pPr>
        <w:ind w:firstLine="0"/>
        <w:jc w:val="center"/>
        <w:rPr>
          <w:rFonts w:ascii="Times New Roman" w:hAnsi="Times New Roman" w:cs="Times New Roman"/>
          <w:b/>
          <w:bCs/>
          <w:sz w:val="24"/>
          <w:szCs w:val="24"/>
        </w:rPr>
      </w:pPr>
      <w:r w:rsidRPr="009366B7">
        <w:rPr>
          <w:rFonts w:ascii="Times New Roman" w:hAnsi="Times New Roman" w:cs="Times New Roman"/>
          <w:b/>
          <w:bCs/>
          <w:sz w:val="24"/>
          <w:szCs w:val="24"/>
        </w:rPr>
        <w:t>АДМИНИСТРАЦИЯ КРАСНОГОРСКОГО РАЙОНА</w:t>
      </w:r>
    </w:p>
    <w:p w:rsidR="009366B7" w:rsidRPr="009366B7" w:rsidRDefault="009366B7" w:rsidP="009366B7">
      <w:pPr>
        <w:ind w:firstLine="0"/>
        <w:jc w:val="center"/>
        <w:rPr>
          <w:rFonts w:ascii="Times New Roman" w:hAnsi="Times New Roman" w:cs="Times New Roman"/>
          <w:b/>
          <w:bCs/>
          <w:sz w:val="24"/>
          <w:szCs w:val="24"/>
        </w:rPr>
      </w:pPr>
      <w:r w:rsidRPr="009366B7">
        <w:rPr>
          <w:rFonts w:ascii="Times New Roman" w:hAnsi="Times New Roman" w:cs="Times New Roman"/>
          <w:b/>
          <w:bCs/>
          <w:sz w:val="24"/>
          <w:szCs w:val="24"/>
        </w:rPr>
        <w:t>АЛТАЙСКОГО КРАЯ</w:t>
      </w:r>
    </w:p>
    <w:p w:rsidR="009366B7" w:rsidRPr="009366B7" w:rsidRDefault="009366B7" w:rsidP="009366B7">
      <w:pPr>
        <w:ind w:firstLine="0"/>
        <w:jc w:val="center"/>
        <w:rPr>
          <w:rFonts w:ascii="Times New Roman" w:hAnsi="Times New Roman" w:cs="Times New Roman"/>
          <w:b/>
          <w:bCs/>
          <w:sz w:val="24"/>
          <w:szCs w:val="24"/>
        </w:rPr>
      </w:pPr>
    </w:p>
    <w:p w:rsidR="009366B7" w:rsidRPr="009366B7" w:rsidRDefault="009366B7" w:rsidP="009366B7">
      <w:pPr>
        <w:ind w:firstLine="0"/>
        <w:jc w:val="center"/>
        <w:rPr>
          <w:rFonts w:ascii="Times New Roman" w:hAnsi="Times New Roman" w:cs="Times New Roman"/>
          <w:b/>
          <w:bCs/>
          <w:sz w:val="24"/>
          <w:szCs w:val="24"/>
        </w:rPr>
      </w:pPr>
      <w:r w:rsidRPr="009366B7">
        <w:rPr>
          <w:rFonts w:ascii="Times New Roman" w:hAnsi="Times New Roman" w:cs="Times New Roman"/>
          <w:b/>
          <w:bCs/>
          <w:sz w:val="24"/>
          <w:szCs w:val="24"/>
        </w:rPr>
        <w:t>П О С Т А Н О В Л Е Н И Е</w:t>
      </w:r>
    </w:p>
    <w:p w:rsidR="009366B7" w:rsidRPr="009366B7" w:rsidRDefault="009366B7" w:rsidP="009366B7">
      <w:pPr>
        <w:ind w:firstLine="0"/>
        <w:jc w:val="center"/>
        <w:rPr>
          <w:rFonts w:ascii="Times New Roman" w:hAnsi="Times New Roman" w:cs="Times New Roman"/>
          <w:b/>
          <w:bCs/>
          <w:sz w:val="24"/>
          <w:szCs w:val="24"/>
        </w:rPr>
      </w:pPr>
    </w:p>
    <w:tbl>
      <w:tblPr>
        <w:tblW w:w="0" w:type="auto"/>
        <w:tblLook w:val="01E0" w:firstRow="1" w:lastRow="1" w:firstColumn="1" w:lastColumn="1" w:noHBand="0" w:noVBand="0"/>
      </w:tblPr>
      <w:tblGrid>
        <w:gridCol w:w="4785"/>
        <w:gridCol w:w="4786"/>
      </w:tblGrid>
      <w:tr w:rsidR="009366B7" w:rsidRPr="009366B7" w:rsidTr="009366B7">
        <w:tc>
          <w:tcPr>
            <w:tcW w:w="4785" w:type="dxa"/>
          </w:tcPr>
          <w:p w:rsidR="009366B7" w:rsidRPr="009366B7" w:rsidRDefault="009366B7" w:rsidP="009366B7">
            <w:pPr>
              <w:ind w:firstLine="0"/>
              <w:rPr>
                <w:rFonts w:ascii="Times New Roman" w:hAnsi="Times New Roman" w:cs="Times New Roman"/>
                <w:b/>
                <w:bCs/>
                <w:sz w:val="24"/>
                <w:szCs w:val="24"/>
              </w:rPr>
            </w:pPr>
            <w:r w:rsidRPr="009366B7">
              <w:rPr>
                <w:rFonts w:ascii="Times New Roman" w:hAnsi="Times New Roman" w:cs="Times New Roman"/>
                <w:sz w:val="24"/>
                <w:szCs w:val="24"/>
              </w:rPr>
              <w:t>23.04.2025</w:t>
            </w:r>
          </w:p>
        </w:tc>
        <w:tc>
          <w:tcPr>
            <w:tcW w:w="4786" w:type="dxa"/>
          </w:tcPr>
          <w:p w:rsidR="009366B7" w:rsidRPr="009366B7" w:rsidRDefault="009366B7" w:rsidP="009366B7">
            <w:pPr>
              <w:ind w:firstLine="0"/>
              <w:jc w:val="right"/>
              <w:rPr>
                <w:rFonts w:ascii="Times New Roman" w:hAnsi="Times New Roman" w:cs="Times New Roman"/>
                <w:b/>
                <w:bCs/>
                <w:sz w:val="24"/>
                <w:szCs w:val="24"/>
              </w:rPr>
            </w:pPr>
            <w:r w:rsidRPr="009366B7">
              <w:rPr>
                <w:rFonts w:ascii="Times New Roman" w:hAnsi="Times New Roman" w:cs="Times New Roman"/>
                <w:sz w:val="24"/>
                <w:szCs w:val="24"/>
              </w:rPr>
              <w:t>№ 205</w:t>
            </w:r>
          </w:p>
        </w:tc>
      </w:tr>
    </w:tbl>
    <w:p w:rsidR="009366B7" w:rsidRPr="009366B7" w:rsidRDefault="009366B7" w:rsidP="009366B7">
      <w:pPr>
        <w:ind w:firstLine="0"/>
        <w:jc w:val="center"/>
        <w:rPr>
          <w:rFonts w:ascii="Times New Roman" w:hAnsi="Times New Roman" w:cs="Times New Roman"/>
          <w:sz w:val="24"/>
          <w:szCs w:val="24"/>
        </w:rPr>
      </w:pPr>
    </w:p>
    <w:p w:rsidR="009366B7" w:rsidRPr="009366B7" w:rsidRDefault="009366B7" w:rsidP="009366B7">
      <w:pPr>
        <w:ind w:firstLine="0"/>
        <w:jc w:val="center"/>
        <w:rPr>
          <w:rFonts w:ascii="Times New Roman" w:hAnsi="Times New Roman" w:cs="Times New Roman"/>
          <w:sz w:val="24"/>
          <w:szCs w:val="24"/>
        </w:rPr>
      </w:pPr>
      <w:r w:rsidRPr="009366B7">
        <w:rPr>
          <w:rFonts w:ascii="Times New Roman" w:hAnsi="Times New Roman" w:cs="Times New Roman"/>
          <w:sz w:val="24"/>
          <w:szCs w:val="24"/>
        </w:rPr>
        <w:t>с.Красногорское</w:t>
      </w:r>
    </w:p>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-114935</wp:posOffset>
                </wp:positionH>
                <wp:positionV relativeFrom="paragraph">
                  <wp:posOffset>72390</wp:posOffset>
                </wp:positionV>
                <wp:extent cx="3198495" cy="11620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1162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6B7" w:rsidRPr="009366B7" w:rsidRDefault="009366B7" w:rsidP="009366B7">
                            <w:pPr>
                              <w:pStyle w:val="ConsPlusTitle"/>
                              <w:jc w:val="both"/>
                              <w:rPr>
                                <w:b w:val="0"/>
                              </w:rPr>
                            </w:pPr>
                            <w:r w:rsidRPr="009366B7">
                              <w:rPr>
                                <w:rStyle w:val="ae"/>
                              </w:rPr>
                              <w:t xml:space="preserve">Об утверждении </w:t>
                            </w:r>
                            <w:r w:rsidRPr="009366B7">
                              <w:rPr>
                                <w:b w:val="0"/>
                              </w:rPr>
                              <w:t>муниципальной программы «Материально-техническое и организационное обеспечение деятельности органов местного самоуправления муниципального образования Красногорский район Алтайского края»</w:t>
                            </w:r>
                          </w:p>
                          <w:p w:rsidR="009366B7" w:rsidRPr="009366B7" w:rsidRDefault="009366B7" w:rsidP="009366B7">
                            <w:pPr>
                              <w:pStyle w:val="1"/>
                              <w:spacing w:before="0" w:after="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5" type="#_x0000_t202" style="position:absolute;left:0;text-align:left;margin-left:-9.05pt;margin-top:5.7pt;width:251.8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" stroked="f">
                <v:fill opacity="0"/>
                <v:textbox>
                  <w:txbxContent>
                    <w:p w:rsidR="009366B7" w:rsidRPr="009366B7" w:rsidRDefault="009366B7" w:rsidP="009366B7">
                      <w:pPr>
                        <w:pStyle w:val="ConsPlusTitle"/>
                        <w:jc w:val="both"/>
                        <w:rPr>
                          <w:b w:val="0"/>
                        </w:rPr>
                      </w:pPr>
                      <w:r w:rsidRPr="009366B7">
                        <w:rPr>
                          <w:rStyle w:val="ae"/>
                        </w:rPr>
                        <w:t xml:space="preserve">Об утверждении </w:t>
                      </w:r>
                      <w:r w:rsidRPr="009366B7">
                        <w:rPr>
                          <w:b w:val="0"/>
                        </w:rPr>
                        <w:t>муниципальной программы «Материально-техническое и организационное обеспечение деятельности органов местного самоуправления муниципального образования Красногорский район Алтайского края»</w:t>
                      </w:r>
                    </w:p>
                    <w:p w:rsidR="009366B7" w:rsidRPr="009366B7" w:rsidRDefault="009366B7" w:rsidP="009366B7">
                      <w:pPr>
                        <w:pStyle w:val="1"/>
                        <w:spacing w:before="0" w:after="0"/>
                        <w:jc w:val="left"/>
                        <w:rPr>
                          <w:b w:val="0"/>
                        </w:rPr>
                      </w:pPr>
                    </w:p>
                  </w:txbxContent>
                </v:textbox>
              </v:shape>
            </w:pict>
          </mc:Fallback>
        </mc:AlternateContent>
      </w:r>
    </w:p>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rPr>
          <w:rFonts w:ascii="Times New Roman" w:hAnsi="Times New Roman" w:cs="Times New Roman"/>
          <w:sz w:val="24"/>
          <w:szCs w:val="24"/>
        </w:rPr>
      </w:pPr>
    </w:p>
    <w:p w:rsidR="009366B7" w:rsidRPr="009366B7" w:rsidRDefault="009366B7" w:rsidP="009366B7">
      <w:pPr>
        <w:rPr>
          <w:rFonts w:ascii="Times New Roman" w:hAnsi="Times New Roman" w:cs="Times New Roman"/>
          <w:sz w:val="24"/>
          <w:szCs w:val="24"/>
        </w:rPr>
      </w:pPr>
    </w:p>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pStyle w:val="ConsPlusTitle"/>
        <w:ind w:firstLine="720"/>
        <w:jc w:val="both"/>
        <w:rPr>
          <w:b w:val="0"/>
        </w:rPr>
      </w:pPr>
      <w:r w:rsidRPr="009366B7">
        <w:rPr>
          <w:b w:val="0"/>
        </w:rPr>
        <w:t>В целях решения задач, направленных на совершенствование материально-технического и организационного обеспечения деятельности органов местного самоуправления муниципального образования Красногорский район Алтайского края», руководствуясь Уставом муниципального образования муниципальный район Красногорский район Алтайского края,</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ПОСТАНОВЛЯЮ:</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1. Утвердить муниципальную программу «Материально-техническое и организационное обеспечение деятельности органов местного самоуправления муниципального образования Красногорский район Алтайского края» (прилагается).</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2. Комитету по финансам, налоговой и кредитной политике Администрации района (Муратова Т.А.) ежегодно при формировании районного бюджета предусматривать финансовые средства на реализацию мероприятий муниципальной программы.</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3.</w:t>
      </w:r>
      <w:bookmarkStart w:id="1" w:name="sub_3"/>
      <w:r w:rsidRPr="009366B7">
        <w:rPr>
          <w:rFonts w:ascii="Times New Roman" w:hAnsi="Times New Roman" w:cs="Times New Roman"/>
          <w:sz w:val="24"/>
          <w:szCs w:val="24"/>
        </w:rPr>
        <w:t xml:space="preserve"> Контроль за исполнением настоящего постановления возложить на председателя комитета по финансам, налоговой и кредитной политике Администрации района Муратову Т.А.</w:t>
      </w:r>
    </w:p>
    <w:bookmarkEnd w:id="1"/>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ind w:firstLine="0"/>
        <w:rPr>
          <w:rFonts w:ascii="Times New Roman" w:hAnsi="Times New Roman" w:cs="Times New Roman"/>
          <w:sz w:val="24"/>
          <w:szCs w:val="24"/>
        </w:rPr>
      </w:pPr>
    </w:p>
    <w:tbl>
      <w:tblPr>
        <w:tblW w:w="5000" w:type="pct"/>
        <w:tblLook w:val="01E0" w:firstRow="1" w:lastRow="1" w:firstColumn="1" w:lastColumn="1" w:noHBand="0" w:noVBand="0"/>
      </w:tblPr>
      <w:tblGrid>
        <w:gridCol w:w="6235"/>
        <w:gridCol w:w="3828"/>
      </w:tblGrid>
      <w:tr w:rsidR="009366B7" w:rsidRPr="009366B7" w:rsidTr="009366B7">
        <w:tc>
          <w:tcPr>
            <w:tcW w:w="3098" w:type="pct"/>
          </w:tcPr>
          <w:p w:rsidR="009366B7" w:rsidRPr="009366B7" w:rsidRDefault="009366B7" w:rsidP="009366B7">
            <w:pPr>
              <w:ind w:firstLine="0"/>
              <w:rPr>
                <w:rFonts w:ascii="Times New Roman" w:hAnsi="Times New Roman" w:cs="Times New Roman"/>
                <w:sz w:val="24"/>
                <w:szCs w:val="24"/>
              </w:rPr>
            </w:pPr>
            <w:r w:rsidRPr="009366B7">
              <w:rPr>
                <w:rFonts w:ascii="Times New Roman" w:hAnsi="Times New Roman" w:cs="Times New Roman"/>
                <w:sz w:val="24"/>
                <w:szCs w:val="24"/>
              </w:rPr>
              <w:t>Глава района</w:t>
            </w:r>
          </w:p>
        </w:tc>
        <w:tc>
          <w:tcPr>
            <w:tcW w:w="1902" w:type="pct"/>
            <w:vAlign w:val="bottom"/>
          </w:tcPr>
          <w:p w:rsidR="009366B7" w:rsidRPr="009366B7" w:rsidRDefault="009366B7" w:rsidP="009366B7">
            <w:pPr>
              <w:ind w:firstLine="0"/>
              <w:jc w:val="right"/>
              <w:rPr>
                <w:rFonts w:ascii="Times New Roman" w:hAnsi="Times New Roman" w:cs="Times New Roman"/>
                <w:sz w:val="24"/>
                <w:szCs w:val="24"/>
              </w:rPr>
            </w:pPr>
            <w:r w:rsidRPr="009366B7">
              <w:rPr>
                <w:rFonts w:ascii="Times New Roman" w:hAnsi="Times New Roman" w:cs="Times New Roman"/>
                <w:sz w:val="24"/>
                <w:szCs w:val="24"/>
              </w:rPr>
              <w:t>А.Л. Вожаков</w:t>
            </w:r>
          </w:p>
        </w:tc>
      </w:tr>
    </w:tbl>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ind w:firstLine="0"/>
        <w:rPr>
          <w:rFonts w:ascii="Times New Roman" w:hAnsi="Times New Roman" w:cs="Times New Roman"/>
          <w:sz w:val="24"/>
          <w:szCs w:val="24"/>
        </w:rPr>
      </w:pPr>
    </w:p>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pStyle w:val="ConsPlusTitle"/>
        <w:jc w:val="center"/>
        <w:outlineLvl w:val="1"/>
      </w:pPr>
      <w:r w:rsidRPr="009366B7">
        <w:t>Паспорт</w:t>
      </w:r>
    </w:p>
    <w:p w:rsidR="009366B7" w:rsidRPr="009366B7" w:rsidRDefault="009366B7" w:rsidP="009366B7">
      <w:pPr>
        <w:pStyle w:val="ConsPlusTitle"/>
        <w:jc w:val="center"/>
      </w:pPr>
      <w:r w:rsidRPr="009366B7">
        <w:t>муниципальной программы</w:t>
      </w:r>
    </w:p>
    <w:p w:rsidR="009366B7" w:rsidRPr="009366B7" w:rsidRDefault="009366B7" w:rsidP="009366B7">
      <w:pPr>
        <w:pStyle w:val="ConsPlusTitle"/>
        <w:jc w:val="center"/>
      </w:pPr>
      <w:r w:rsidRPr="009366B7">
        <w:t>«Материально-техническое и организационное обеспечение</w:t>
      </w:r>
    </w:p>
    <w:p w:rsidR="009366B7" w:rsidRPr="009366B7" w:rsidRDefault="009366B7" w:rsidP="009366B7">
      <w:pPr>
        <w:pStyle w:val="ConsPlusTitle"/>
        <w:jc w:val="center"/>
      </w:pPr>
      <w:r w:rsidRPr="009366B7">
        <w:lastRenderedPageBreak/>
        <w:t>деятельности органов местного самоуправления муниципального образования</w:t>
      </w:r>
    </w:p>
    <w:p w:rsidR="009366B7" w:rsidRPr="009366B7" w:rsidRDefault="009366B7" w:rsidP="009366B7">
      <w:pPr>
        <w:pStyle w:val="ConsPlusTitle"/>
        <w:jc w:val="center"/>
      </w:pPr>
      <w:r w:rsidRPr="009366B7">
        <w:t>Красногорский район Алтайского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46"/>
        <w:gridCol w:w="1101"/>
        <w:gridCol w:w="1201"/>
        <w:gridCol w:w="1201"/>
        <w:gridCol w:w="1201"/>
        <w:gridCol w:w="1201"/>
        <w:gridCol w:w="1201"/>
        <w:gridCol w:w="1201"/>
      </w:tblGrid>
      <w:tr w:rsidR="009366B7" w:rsidRPr="009366B7" w:rsidTr="009366B7">
        <w:trPr>
          <w:trHeight w:val="132"/>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Наименование программы</w:t>
            </w:r>
          </w:p>
        </w:tc>
        <w:tc>
          <w:tcPr>
            <w:tcW w:w="3946" w:type="pct"/>
            <w:gridSpan w:val="7"/>
          </w:tcPr>
          <w:p w:rsidR="009366B7" w:rsidRPr="009366B7" w:rsidRDefault="009366B7" w:rsidP="009366B7">
            <w:pPr>
              <w:pStyle w:val="ConsPlusTitle"/>
              <w:jc w:val="both"/>
            </w:pPr>
            <w:r w:rsidRPr="009366B7">
              <w:rPr>
                <w:b w:val="0"/>
              </w:rPr>
              <w:t>Муниципальная программа «Материально-техническое и организационное обеспечение деятельности органов местного муниципального образования Красногорский район Алтайского края (далее – «муниципальная программа»).</w:t>
            </w:r>
          </w:p>
        </w:tc>
      </w:tr>
      <w:tr w:rsidR="009366B7" w:rsidRPr="009366B7" w:rsidTr="009366B7">
        <w:trPr>
          <w:trHeight w:val="132"/>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Ответственный исполнитель программы</w:t>
            </w:r>
          </w:p>
        </w:tc>
        <w:tc>
          <w:tcPr>
            <w:tcW w:w="3946" w:type="pct"/>
            <w:gridSpan w:val="7"/>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Администрация Красногорского района Алтайского края</w:t>
            </w:r>
          </w:p>
        </w:tc>
      </w:tr>
      <w:tr w:rsidR="009366B7" w:rsidRPr="009366B7" w:rsidTr="009366B7">
        <w:trPr>
          <w:trHeight w:val="132"/>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Соисполнители программы</w:t>
            </w:r>
          </w:p>
        </w:tc>
        <w:tc>
          <w:tcPr>
            <w:tcW w:w="3946" w:type="pct"/>
            <w:gridSpan w:val="7"/>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Отсутствуют</w:t>
            </w:r>
          </w:p>
        </w:tc>
      </w:tr>
      <w:tr w:rsidR="009366B7" w:rsidRPr="009366B7" w:rsidTr="009366B7">
        <w:trPr>
          <w:trHeight w:val="132"/>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Участники программы</w:t>
            </w:r>
          </w:p>
        </w:tc>
        <w:tc>
          <w:tcPr>
            <w:tcW w:w="3946" w:type="pct"/>
            <w:gridSpan w:val="7"/>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Администрация Красногорского района Алтайского края; Комитет Администрации района по образованию;</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Комитет по финансам, налоговой и кредитной политике Администрации района;</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Отдел культуры Администрации района;</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Управление сельского хозяйства Администрации района.</w:t>
            </w:r>
          </w:p>
        </w:tc>
      </w:tr>
      <w:tr w:rsidR="009366B7" w:rsidRPr="009366B7" w:rsidTr="009366B7">
        <w:trPr>
          <w:trHeight w:val="132"/>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Подпрограммы программы</w:t>
            </w:r>
          </w:p>
        </w:tc>
        <w:tc>
          <w:tcPr>
            <w:tcW w:w="3946" w:type="pct"/>
            <w:gridSpan w:val="7"/>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Отсутствуют</w:t>
            </w:r>
          </w:p>
        </w:tc>
      </w:tr>
      <w:tr w:rsidR="009366B7" w:rsidRPr="009366B7" w:rsidTr="009366B7">
        <w:trPr>
          <w:trHeight w:val="645"/>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Цель программы</w:t>
            </w:r>
          </w:p>
        </w:tc>
        <w:tc>
          <w:tcPr>
            <w:tcW w:w="3946" w:type="pct"/>
            <w:gridSpan w:val="7"/>
          </w:tcPr>
          <w:p w:rsidR="009366B7" w:rsidRPr="009366B7" w:rsidRDefault="009366B7" w:rsidP="009366B7">
            <w:pPr>
              <w:shd w:val="clear" w:color="auto" w:fill="FFFFFF"/>
              <w:rPr>
                <w:rFonts w:ascii="Times New Roman" w:hAnsi="Times New Roman" w:cs="Times New Roman"/>
                <w:sz w:val="24"/>
                <w:szCs w:val="24"/>
              </w:rPr>
            </w:pPr>
            <w:r w:rsidRPr="009366B7">
              <w:rPr>
                <w:rFonts w:ascii="Times New Roman" w:hAnsi="Times New Roman" w:cs="Times New Roman"/>
                <w:sz w:val="24"/>
                <w:szCs w:val="24"/>
              </w:rPr>
              <w:t>Создание необходимых условий для эффективного осуществления органами местного самоуправления своих полномочий в соответствии с законодательством</w:t>
            </w:r>
          </w:p>
        </w:tc>
      </w:tr>
      <w:tr w:rsidR="009366B7" w:rsidRPr="009366B7" w:rsidTr="009366B7">
        <w:trPr>
          <w:trHeight w:val="132"/>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Задачи программы</w:t>
            </w:r>
          </w:p>
        </w:tc>
        <w:tc>
          <w:tcPr>
            <w:tcW w:w="3946" w:type="pct"/>
            <w:gridSpan w:val="7"/>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повышение эффективности и результативности деятельности органов местного самоуправления, в том числе путем развития системы профессионального и личностного роста муниципальных служащих;</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создание условий для оптимального материально-технического и организационного обеспечения деятельности органов местного самоуправления;</w:t>
            </w:r>
          </w:p>
          <w:p w:rsidR="009366B7" w:rsidRPr="009366B7" w:rsidRDefault="009366B7" w:rsidP="009366B7">
            <w:pPr>
              <w:ind w:left="36" w:right="36"/>
              <w:textAlignment w:val="baseline"/>
              <w:rPr>
                <w:rFonts w:ascii="Times New Roman" w:hAnsi="Times New Roman" w:cs="Times New Roman"/>
                <w:sz w:val="24"/>
                <w:szCs w:val="24"/>
              </w:rPr>
            </w:pPr>
            <w:r w:rsidRPr="009366B7">
              <w:rPr>
                <w:rFonts w:ascii="Times New Roman" w:eastAsia="Times New Roman" w:hAnsi="Times New Roman" w:cs="Times New Roman"/>
                <w:color w:val="2D2D2D"/>
                <w:sz w:val="24"/>
                <w:szCs w:val="24"/>
              </w:rPr>
              <w:t>- обеспечение надлежащего состояния зданий и помещений Администрации района и ее структурных подразделений в соответствии с санитарными и противопожарными правилами и нормами</w:t>
            </w:r>
          </w:p>
        </w:tc>
      </w:tr>
      <w:tr w:rsidR="009366B7" w:rsidRPr="009366B7" w:rsidTr="009366B7">
        <w:trPr>
          <w:trHeight w:val="2075"/>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Целевые индикаторы и показатели программы</w:t>
            </w:r>
          </w:p>
        </w:tc>
        <w:tc>
          <w:tcPr>
            <w:tcW w:w="3946" w:type="pct"/>
            <w:gridSpan w:val="7"/>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доля освоенных денежных средств, выделенных на материально-техническое и организационное обеспечение, в том числе приобретение и ремонт основных средств в рамках муниципальной программы, 100%;</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доля рабочих мест, оборудованных специализированным программным обеспечением, 100%;</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количество муниципальных служащих, прошедших повышение квалификации и профессиональную переподготовку в отчетном году, 10 чел.;</w:t>
            </w:r>
          </w:p>
          <w:p w:rsidR="009366B7" w:rsidRPr="009366B7" w:rsidRDefault="009366B7" w:rsidP="009366B7">
            <w:pPr>
              <w:shd w:val="clear" w:color="auto" w:fill="FFFFFF"/>
              <w:jc w:val="left"/>
              <w:rPr>
                <w:rFonts w:ascii="Times New Roman" w:hAnsi="Times New Roman" w:cs="Times New Roman"/>
                <w:sz w:val="24"/>
                <w:szCs w:val="24"/>
              </w:rPr>
            </w:pPr>
            <w:r w:rsidRPr="009366B7">
              <w:rPr>
                <w:rFonts w:ascii="Times New Roman" w:eastAsia="Times New Roman" w:hAnsi="Times New Roman" w:cs="Times New Roman"/>
                <w:color w:val="000000"/>
                <w:sz w:val="24"/>
                <w:szCs w:val="24"/>
              </w:rPr>
              <w:t>- уровень удовлетворенности граждан качеством оказываемых муниципальных услуг - 80%.</w:t>
            </w:r>
          </w:p>
        </w:tc>
      </w:tr>
      <w:tr w:rsidR="009366B7" w:rsidRPr="009366B7" w:rsidTr="009366B7">
        <w:trPr>
          <w:trHeight w:val="879"/>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Сроки и этапы реализации программы</w:t>
            </w:r>
          </w:p>
        </w:tc>
        <w:tc>
          <w:tcPr>
            <w:tcW w:w="3946" w:type="pct"/>
            <w:gridSpan w:val="7"/>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Срок реализации муниципальной программы - 2025 - 2030 годы. </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Этапы реализации муниципальной программы отсутствуют.</w:t>
            </w:r>
          </w:p>
        </w:tc>
      </w:tr>
      <w:tr w:rsidR="009366B7" w:rsidRPr="009366B7" w:rsidTr="009366B7">
        <w:trPr>
          <w:trHeight w:val="385"/>
        </w:trPr>
        <w:tc>
          <w:tcPr>
            <w:tcW w:w="1054" w:type="pct"/>
            <w:vMerge w:val="restart"/>
            <w:tcBorders>
              <w:bottom w:val="nil"/>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lastRenderedPageBreak/>
              <w:t>Объемы финансирования программы</w:t>
            </w:r>
          </w:p>
        </w:tc>
        <w:tc>
          <w:tcPr>
            <w:tcW w:w="3946" w:type="pct"/>
            <w:gridSpan w:val="7"/>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Общий объем финансирования муниципальной программы составляет 29803,0 тыс. рублей</w:t>
            </w:r>
          </w:p>
        </w:tc>
      </w:tr>
      <w:tr w:rsidR="009366B7" w:rsidRPr="009366B7" w:rsidTr="009366B7">
        <w:trPr>
          <w:trHeight w:val="495"/>
        </w:trPr>
        <w:tc>
          <w:tcPr>
            <w:tcW w:w="1054" w:type="pct"/>
            <w:vMerge/>
            <w:tcBorders>
              <w:bottom w:val="nil"/>
            </w:tcBorders>
          </w:tcPr>
          <w:p w:rsidR="009366B7" w:rsidRPr="009366B7" w:rsidRDefault="009366B7" w:rsidP="009366B7">
            <w:pPr>
              <w:rPr>
                <w:rFonts w:ascii="Times New Roman" w:hAnsi="Times New Roman" w:cs="Times New Roman"/>
                <w:sz w:val="24"/>
                <w:szCs w:val="24"/>
              </w:rPr>
            </w:pPr>
          </w:p>
        </w:tc>
        <w:tc>
          <w:tcPr>
            <w:tcW w:w="665" w:type="pc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Годы</w:t>
            </w:r>
          </w:p>
        </w:tc>
        <w:tc>
          <w:tcPr>
            <w:tcW w:w="605" w:type="pc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2025год</w:t>
            </w:r>
          </w:p>
        </w:tc>
        <w:tc>
          <w:tcPr>
            <w:tcW w:w="565" w:type="pc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2026год</w:t>
            </w:r>
          </w:p>
        </w:tc>
        <w:tc>
          <w:tcPr>
            <w:tcW w:w="564" w:type="pc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2027год</w:t>
            </w:r>
          </w:p>
        </w:tc>
        <w:tc>
          <w:tcPr>
            <w:tcW w:w="634" w:type="pc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2028год</w:t>
            </w:r>
          </w:p>
        </w:tc>
        <w:tc>
          <w:tcPr>
            <w:tcW w:w="423" w:type="pc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2029год</w:t>
            </w:r>
          </w:p>
        </w:tc>
        <w:tc>
          <w:tcPr>
            <w:tcW w:w="490" w:type="pct"/>
          </w:tcPr>
          <w:p w:rsidR="009366B7" w:rsidRPr="009366B7" w:rsidRDefault="009366B7" w:rsidP="009366B7">
            <w:pPr>
              <w:pStyle w:val="ConsPlusNormal"/>
              <w:rPr>
                <w:rFonts w:ascii="Times New Roman" w:hAnsi="Times New Roman" w:cs="Times New Roman"/>
                <w:sz w:val="24"/>
                <w:szCs w:val="24"/>
              </w:rPr>
            </w:pPr>
            <w:r w:rsidRPr="009366B7">
              <w:rPr>
                <w:rFonts w:ascii="Times New Roman" w:hAnsi="Times New Roman" w:cs="Times New Roman"/>
                <w:sz w:val="24"/>
                <w:szCs w:val="24"/>
              </w:rPr>
              <w:t>2030год</w:t>
            </w:r>
          </w:p>
        </w:tc>
      </w:tr>
      <w:tr w:rsidR="009366B7" w:rsidRPr="009366B7" w:rsidTr="009366B7">
        <w:trPr>
          <w:trHeight w:val="797"/>
        </w:trPr>
        <w:tc>
          <w:tcPr>
            <w:tcW w:w="1054" w:type="pct"/>
            <w:vMerge/>
            <w:tcBorders>
              <w:bottom w:val="nil"/>
            </w:tcBorders>
          </w:tcPr>
          <w:p w:rsidR="009366B7" w:rsidRPr="009366B7" w:rsidRDefault="009366B7" w:rsidP="009366B7">
            <w:pPr>
              <w:rPr>
                <w:rFonts w:ascii="Times New Roman" w:hAnsi="Times New Roman" w:cs="Times New Roman"/>
                <w:sz w:val="24"/>
                <w:szCs w:val="24"/>
              </w:rPr>
            </w:pPr>
          </w:p>
        </w:tc>
        <w:tc>
          <w:tcPr>
            <w:tcW w:w="665" w:type="pc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 xml:space="preserve">Объем </w:t>
            </w:r>
          </w:p>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тыс. руб.</w:t>
            </w:r>
          </w:p>
        </w:tc>
        <w:tc>
          <w:tcPr>
            <w:tcW w:w="605" w:type="pct"/>
            <w:shd w:val="clear" w:color="auto" w:fill="auto"/>
          </w:tcPr>
          <w:p w:rsidR="009366B7" w:rsidRPr="009366B7" w:rsidRDefault="009366B7" w:rsidP="009366B7">
            <w:pPr>
              <w:pStyle w:val="ConsPlusNormal"/>
              <w:jc w:val="center"/>
              <w:rPr>
                <w:rFonts w:ascii="Times New Roman" w:hAnsi="Times New Roman" w:cs="Times New Roman"/>
                <w:sz w:val="24"/>
                <w:szCs w:val="24"/>
                <w:highlight w:val="yellow"/>
              </w:rPr>
            </w:pPr>
            <w:r w:rsidRPr="009366B7">
              <w:rPr>
                <w:rFonts w:ascii="Times New Roman" w:hAnsi="Times New Roman" w:cs="Times New Roman"/>
                <w:sz w:val="24"/>
                <w:szCs w:val="24"/>
              </w:rPr>
              <w:t>3488,0</w:t>
            </w:r>
          </w:p>
        </w:tc>
        <w:tc>
          <w:tcPr>
            <w:tcW w:w="565" w:type="pct"/>
            <w:shd w:val="clear" w:color="auto" w:fill="auto"/>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5263,0</w:t>
            </w:r>
          </w:p>
        </w:tc>
        <w:tc>
          <w:tcPr>
            <w:tcW w:w="564" w:type="pct"/>
            <w:shd w:val="clear" w:color="auto" w:fill="auto"/>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5263,0</w:t>
            </w:r>
          </w:p>
        </w:tc>
        <w:tc>
          <w:tcPr>
            <w:tcW w:w="634" w:type="pct"/>
            <w:shd w:val="clear" w:color="auto" w:fill="auto"/>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5263,0</w:t>
            </w:r>
          </w:p>
        </w:tc>
        <w:tc>
          <w:tcPr>
            <w:tcW w:w="423" w:type="pct"/>
            <w:shd w:val="clear" w:color="auto" w:fill="auto"/>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5263,0</w:t>
            </w:r>
          </w:p>
        </w:tc>
        <w:tc>
          <w:tcPr>
            <w:tcW w:w="490" w:type="pct"/>
            <w:shd w:val="clear" w:color="auto" w:fill="auto"/>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5263,0</w:t>
            </w:r>
          </w:p>
        </w:tc>
      </w:tr>
      <w:tr w:rsidR="009366B7" w:rsidRPr="009366B7" w:rsidTr="009366B7">
        <w:tblPrEx>
          <w:tblBorders>
            <w:insideH w:val="nil"/>
          </w:tblBorders>
        </w:tblPrEx>
        <w:trPr>
          <w:trHeight w:val="687"/>
        </w:trPr>
        <w:tc>
          <w:tcPr>
            <w:tcW w:w="1054" w:type="pct"/>
            <w:vMerge/>
            <w:tcBorders>
              <w:bottom w:val="nil"/>
            </w:tcBorders>
          </w:tcPr>
          <w:p w:rsidR="009366B7" w:rsidRPr="009366B7" w:rsidRDefault="009366B7" w:rsidP="009366B7">
            <w:pPr>
              <w:rPr>
                <w:rFonts w:ascii="Times New Roman" w:hAnsi="Times New Roman" w:cs="Times New Roman"/>
                <w:sz w:val="24"/>
                <w:szCs w:val="24"/>
              </w:rPr>
            </w:pPr>
          </w:p>
        </w:tc>
        <w:tc>
          <w:tcPr>
            <w:tcW w:w="3946" w:type="pct"/>
            <w:gridSpan w:val="7"/>
            <w:tcBorders>
              <w:bottom w:val="nil"/>
            </w:tcBorders>
          </w:tcPr>
          <w:p w:rsidR="009366B7" w:rsidRPr="009366B7" w:rsidRDefault="009366B7" w:rsidP="009366B7">
            <w:pPr>
              <w:pStyle w:val="ConsPlusNormal"/>
              <w:jc w:val="both"/>
              <w:rPr>
                <w:rFonts w:ascii="Times New Roman" w:hAnsi="Times New Roman" w:cs="Times New Roman"/>
                <w:b/>
                <w:sz w:val="24"/>
                <w:szCs w:val="24"/>
              </w:rPr>
            </w:pPr>
            <w:r w:rsidRPr="009366B7">
              <w:rPr>
                <w:rFonts w:ascii="Times New Roman" w:hAnsi="Times New Roman" w:cs="Times New Roman"/>
                <w:sz w:val="24"/>
                <w:szCs w:val="24"/>
              </w:rPr>
              <w:t>Объемы финансирования мероприятий муниципальной программы могут корректироваться и уточняться ежегодно при формировании районного бюджета на очередной финансовый год.</w:t>
            </w:r>
          </w:p>
        </w:tc>
      </w:tr>
      <w:tr w:rsidR="009366B7" w:rsidRPr="009366B7" w:rsidTr="009366B7">
        <w:trPr>
          <w:trHeight w:val="1182"/>
        </w:trPr>
        <w:tc>
          <w:tcPr>
            <w:tcW w:w="1054" w:type="pct"/>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Ожидаемые результаты реализации программы</w:t>
            </w:r>
          </w:p>
        </w:tc>
        <w:tc>
          <w:tcPr>
            <w:tcW w:w="3946" w:type="pct"/>
            <w:gridSpan w:val="7"/>
          </w:tcPr>
          <w:p w:rsidR="009366B7" w:rsidRPr="009366B7" w:rsidRDefault="009366B7" w:rsidP="009366B7">
            <w:pPr>
              <w:shd w:val="clear" w:color="auto" w:fill="FFFFFF"/>
              <w:rPr>
                <w:rFonts w:ascii="Times New Roman" w:hAnsi="Times New Roman" w:cs="Times New Roman"/>
                <w:color w:val="2D2D2D"/>
                <w:sz w:val="24"/>
                <w:szCs w:val="24"/>
              </w:rPr>
            </w:pPr>
            <w:r w:rsidRPr="009366B7">
              <w:rPr>
                <w:rFonts w:ascii="Times New Roman" w:hAnsi="Times New Roman" w:cs="Times New Roman"/>
                <w:b/>
                <w:sz w:val="24"/>
                <w:szCs w:val="24"/>
              </w:rPr>
              <w:t>-</w:t>
            </w:r>
            <w:r w:rsidRPr="009366B7">
              <w:rPr>
                <w:rFonts w:ascii="Times New Roman" w:hAnsi="Times New Roman" w:cs="Times New Roman"/>
                <w:sz w:val="24"/>
                <w:szCs w:val="24"/>
              </w:rPr>
              <w:t xml:space="preserve"> повышение эффективности и результативности деятельности органов местного самоуправления при решении вопросов местного значения муниципального образования Красногорский район Алтайского края;</w:t>
            </w:r>
            <w:r w:rsidRPr="009366B7">
              <w:rPr>
                <w:rFonts w:ascii="Times New Roman" w:hAnsi="Times New Roman" w:cs="Times New Roman"/>
                <w:color w:val="2D2D2D"/>
                <w:sz w:val="24"/>
                <w:szCs w:val="24"/>
              </w:rPr>
              <w:t xml:space="preserve"> </w:t>
            </w:r>
          </w:p>
          <w:p w:rsidR="009366B7" w:rsidRPr="009366B7" w:rsidRDefault="009366B7" w:rsidP="009366B7">
            <w:pPr>
              <w:shd w:val="clear" w:color="auto" w:fill="FFFFFF"/>
              <w:rPr>
                <w:rFonts w:ascii="Times New Roman" w:hAnsi="Times New Roman" w:cs="Times New Roman"/>
                <w:sz w:val="24"/>
                <w:szCs w:val="24"/>
              </w:rPr>
            </w:pPr>
            <w:r w:rsidRPr="009366B7">
              <w:rPr>
                <w:rFonts w:ascii="Times New Roman" w:hAnsi="Times New Roman" w:cs="Times New Roman"/>
                <w:color w:val="2D2D2D"/>
                <w:sz w:val="24"/>
                <w:szCs w:val="24"/>
              </w:rPr>
              <w:t xml:space="preserve">- </w:t>
            </w:r>
            <w:r w:rsidRPr="009366B7">
              <w:rPr>
                <w:rFonts w:ascii="Times New Roman" w:hAnsi="Times New Roman" w:cs="Times New Roman"/>
                <w:sz w:val="24"/>
                <w:szCs w:val="24"/>
              </w:rPr>
              <w:t>повышение квалификации и профессиональной переподготовки муниципальных служащих;</w:t>
            </w:r>
          </w:p>
          <w:p w:rsidR="009366B7" w:rsidRPr="009366B7" w:rsidRDefault="009366B7" w:rsidP="009366B7">
            <w:pPr>
              <w:shd w:val="clear" w:color="auto" w:fill="FFFFFF"/>
              <w:jc w:val="left"/>
              <w:rPr>
                <w:rFonts w:ascii="Times New Roman" w:hAnsi="Times New Roman" w:cs="Times New Roman"/>
                <w:sz w:val="24"/>
                <w:szCs w:val="24"/>
              </w:rPr>
            </w:pPr>
            <w:r w:rsidRPr="009366B7">
              <w:rPr>
                <w:rFonts w:ascii="Times New Roman" w:eastAsia="Times New Roman" w:hAnsi="Times New Roman" w:cs="Times New Roman"/>
                <w:b/>
                <w:color w:val="000000"/>
                <w:sz w:val="24"/>
                <w:szCs w:val="24"/>
              </w:rPr>
              <w:t>-</w:t>
            </w:r>
            <w:r w:rsidRPr="009366B7">
              <w:rPr>
                <w:rFonts w:ascii="Times New Roman" w:eastAsia="Times New Roman" w:hAnsi="Times New Roman" w:cs="Times New Roman"/>
                <w:color w:val="000000"/>
                <w:sz w:val="24"/>
                <w:szCs w:val="24"/>
              </w:rPr>
              <w:t xml:space="preserve"> </w:t>
            </w:r>
            <w:r w:rsidRPr="009366B7">
              <w:rPr>
                <w:rFonts w:ascii="Times New Roman" w:hAnsi="Times New Roman" w:cs="Times New Roman"/>
                <w:sz w:val="24"/>
                <w:szCs w:val="24"/>
              </w:rPr>
              <w:t>совершенствование состояния материально-технической базы;</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b/>
                <w:sz w:val="24"/>
                <w:szCs w:val="24"/>
              </w:rPr>
              <w:t xml:space="preserve">- </w:t>
            </w:r>
            <w:r w:rsidRPr="009366B7">
              <w:rPr>
                <w:rFonts w:ascii="Times New Roman" w:hAnsi="Times New Roman" w:cs="Times New Roman"/>
                <w:sz w:val="24"/>
                <w:szCs w:val="24"/>
              </w:rPr>
              <w:t>отсутствие аварийных ситуаций, связанных с эксплуатацией имущества, закрепленного на правах оперативного управления за органами местного самоуправления муниципального образования Красногорский район Алтайского края.</w:t>
            </w:r>
          </w:p>
        </w:tc>
      </w:tr>
    </w:tbl>
    <w:p w:rsidR="009366B7" w:rsidRPr="009366B7" w:rsidRDefault="009366B7" w:rsidP="009366B7">
      <w:pPr>
        <w:pStyle w:val="ConsPlusTitle"/>
        <w:jc w:val="center"/>
        <w:outlineLvl w:val="1"/>
      </w:pPr>
    </w:p>
    <w:p w:rsidR="009366B7" w:rsidRPr="009366B7" w:rsidRDefault="009366B7" w:rsidP="009366B7">
      <w:pPr>
        <w:pStyle w:val="ConsPlusTitle"/>
        <w:jc w:val="center"/>
        <w:outlineLvl w:val="1"/>
      </w:pPr>
    </w:p>
    <w:p w:rsidR="009366B7" w:rsidRPr="009366B7" w:rsidRDefault="009366B7" w:rsidP="009366B7">
      <w:pPr>
        <w:pStyle w:val="ConsPlusTitle"/>
        <w:jc w:val="center"/>
        <w:outlineLvl w:val="1"/>
      </w:pPr>
    </w:p>
    <w:p w:rsidR="009366B7" w:rsidRPr="009366B7" w:rsidRDefault="009366B7" w:rsidP="009366B7">
      <w:pPr>
        <w:pStyle w:val="ConsPlusTitle"/>
        <w:jc w:val="center"/>
        <w:outlineLvl w:val="1"/>
      </w:pPr>
    </w:p>
    <w:p w:rsidR="009366B7" w:rsidRPr="009366B7" w:rsidRDefault="009366B7" w:rsidP="009366B7">
      <w:pPr>
        <w:pStyle w:val="ConsPlusTitle"/>
        <w:jc w:val="center"/>
        <w:outlineLvl w:val="1"/>
      </w:pPr>
    </w:p>
    <w:p w:rsidR="009366B7" w:rsidRPr="009366B7" w:rsidRDefault="009366B7" w:rsidP="009366B7">
      <w:pPr>
        <w:pStyle w:val="ConsPlusTitle"/>
        <w:jc w:val="center"/>
        <w:outlineLvl w:val="1"/>
      </w:pPr>
      <w:r w:rsidRPr="009366B7">
        <w:t>I. Общая характеристика сферы реализации</w:t>
      </w:r>
    </w:p>
    <w:p w:rsidR="009366B7" w:rsidRPr="009366B7" w:rsidRDefault="009366B7" w:rsidP="009366B7">
      <w:pPr>
        <w:pStyle w:val="ConsPlusTitle"/>
        <w:jc w:val="center"/>
      </w:pPr>
      <w:r w:rsidRPr="009366B7">
        <w:t>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Title"/>
        <w:jc w:val="center"/>
        <w:outlineLvl w:val="2"/>
      </w:pPr>
      <w:r w:rsidRPr="009366B7">
        <w:t>Анализ текущего состояния сферы реализации</w:t>
      </w:r>
    </w:p>
    <w:p w:rsidR="009366B7" w:rsidRPr="009366B7" w:rsidRDefault="009366B7" w:rsidP="009366B7">
      <w:pPr>
        <w:pStyle w:val="ConsPlusTitle"/>
        <w:jc w:val="center"/>
      </w:pPr>
      <w:r w:rsidRPr="009366B7">
        <w:t>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Муниципальная программа «Материально-техническое и организационное обеспечение деятельности органов местного самоуправления муниципального образования Красногорский район Алтайского края» разработана в соответствии с Бюджетным </w:t>
      </w:r>
      <w:hyperlink r:id="rId8" w:history="1">
        <w:r w:rsidRPr="009366B7">
          <w:rPr>
            <w:rFonts w:ascii="Times New Roman" w:hAnsi="Times New Roman" w:cs="Times New Roman"/>
            <w:sz w:val="24"/>
            <w:szCs w:val="24"/>
          </w:rPr>
          <w:t>кодексом</w:t>
        </w:r>
      </w:hyperlink>
      <w:r w:rsidRPr="009366B7">
        <w:rPr>
          <w:rFonts w:ascii="Times New Roman" w:hAnsi="Times New Roman" w:cs="Times New Roman"/>
          <w:sz w:val="24"/>
          <w:szCs w:val="24"/>
        </w:rPr>
        <w:t xml:space="preserve"> Российской Федерации, Федеральным </w:t>
      </w:r>
      <w:hyperlink r:id="rId9" w:history="1">
        <w:r w:rsidRPr="009366B7">
          <w:rPr>
            <w:rFonts w:ascii="Times New Roman" w:hAnsi="Times New Roman" w:cs="Times New Roman"/>
            <w:sz w:val="24"/>
            <w:szCs w:val="24"/>
          </w:rPr>
          <w:t>законом</w:t>
        </w:r>
      </w:hyperlink>
      <w:r w:rsidRPr="009366B7">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w:t>
      </w:r>
      <w:hyperlink r:id="rId10" w:history="1">
        <w:r w:rsidRPr="009366B7">
          <w:rPr>
            <w:rFonts w:ascii="Times New Roman" w:hAnsi="Times New Roman" w:cs="Times New Roman"/>
            <w:sz w:val="24"/>
            <w:szCs w:val="24"/>
          </w:rPr>
          <w:t>Уставом</w:t>
        </w:r>
      </w:hyperlink>
      <w:r w:rsidRPr="009366B7">
        <w:rPr>
          <w:rFonts w:ascii="Times New Roman" w:hAnsi="Times New Roman" w:cs="Times New Roman"/>
          <w:sz w:val="24"/>
          <w:szCs w:val="24"/>
        </w:rPr>
        <w:t xml:space="preserve"> муниципального образования муниципальный район Красногорский район Алтайского края.</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Материально-техническое и организационное обеспечение деятельности органов местного самоуправления муниципального образования Красногорский район Алтайского края (далее - органов местного самоуправления района) необходимо для осуществления функционирования органов местного самоуправления района в целях решения ими вопросов местного значения, а также исполнения лицами, замещающими муниципальные должности, и муниципальными служащими своих обязанностей.</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Уровень знаний и профессиональных навыков муниципальных служащих и лиц, замещающих муниципальные должности, оказывает непосредственное влияние на качество и эффективность принимаемых управленческих решений. Программными мероприятиями </w:t>
      </w:r>
      <w:r w:rsidRPr="009366B7">
        <w:rPr>
          <w:rFonts w:ascii="Times New Roman" w:hAnsi="Times New Roman" w:cs="Times New Roman"/>
          <w:sz w:val="24"/>
          <w:szCs w:val="24"/>
        </w:rPr>
        <w:lastRenderedPageBreak/>
        <w:t xml:space="preserve">предусмотрены ежегодное повышение квалификации и профессиональная переподготовка не менее 10 муниципальных служащих ежегодно.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Развитие материально-технической базы органов местного самоуправления предусматривает оснащение современной оргтехникой, программным обеспечением нового поколения, получение необходимых информационных услуг. Потребность в модернизации компьютерного оборудования в Администрации района и ее структурных подразделениях связана со сроком его эксплуатации более 5 лет, применением программных технологий нового поколения, требующих более усовершенствованного оборудования.</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Реализация программы позволит укрепить материально-техническую базу органов местного самоуправления, организовать муниципальную службу на более качественном уровне.</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Title"/>
        <w:jc w:val="center"/>
        <w:outlineLvl w:val="2"/>
      </w:pPr>
      <w:r w:rsidRPr="009366B7">
        <w:t>Прогноз развития сферы реализации 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Программный метод и системный подход в вопросах повышения эффективности деятельности органов местного самоуправления, основанный на реализации муниципальных программ, разрабатываемых с учетом потребностей в достижении определенного материально-технического и информационного уровня обеспечения, полностью себя оправдывает.</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Развитие материально-технической базы органов местного самоуправления предусматривает обновление основных средств, оснащение современной оргтехникой, офисным и специализированным программным обеспечением современного уровня, приобретение материальных запасов, предоставление информационных услуг, ремонт и обслуживание оборудования и транспортных средств, проведение текущих ремонтов зданий, сооружений, помещений.</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Решение задач, определенных в настоящей муниципальной программе, позволит создать наиболее благоприятные условия для успешной организации и повышения эффективности деятельности органов местного самоуправления района.</w:t>
      </w:r>
    </w:p>
    <w:p w:rsidR="009366B7" w:rsidRPr="009366B7" w:rsidRDefault="009366B7" w:rsidP="009366B7">
      <w:pPr>
        <w:pStyle w:val="ConsPlusNormal"/>
        <w:spacing w:before="220"/>
        <w:ind w:firstLine="540"/>
        <w:jc w:val="both"/>
        <w:rPr>
          <w:rFonts w:ascii="Times New Roman" w:hAnsi="Times New Roman" w:cs="Times New Roman"/>
          <w:sz w:val="24"/>
          <w:szCs w:val="24"/>
        </w:rPr>
      </w:pPr>
    </w:p>
    <w:p w:rsidR="009366B7" w:rsidRPr="009366B7" w:rsidRDefault="009366B7" w:rsidP="009366B7">
      <w:pPr>
        <w:pStyle w:val="ConsPlusTitle"/>
        <w:jc w:val="center"/>
        <w:outlineLvl w:val="1"/>
      </w:pPr>
      <w:r w:rsidRPr="009366B7">
        <w:t>II. Приоритетные направления реализации муниципальной</w:t>
      </w:r>
    </w:p>
    <w:p w:rsidR="009366B7" w:rsidRPr="009366B7" w:rsidRDefault="009366B7" w:rsidP="009366B7">
      <w:pPr>
        <w:pStyle w:val="ConsPlusTitle"/>
        <w:jc w:val="center"/>
      </w:pPr>
      <w:r w:rsidRPr="009366B7">
        <w:t>программы, цели и задачи, описание основных ожидаемых конечных результатов  муниципальной программы, сроков и этапов ее реализации</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Title"/>
        <w:jc w:val="center"/>
        <w:outlineLvl w:val="2"/>
      </w:pPr>
      <w:r w:rsidRPr="009366B7">
        <w:t>Приоритеты политики в сфере реализации</w:t>
      </w:r>
    </w:p>
    <w:p w:rsidR="009366B7" w:rsidRPr="009366B7" w:rsidRDefault="009366B7" w:rsidP="009366B7">
      <w:pPr>
        <w:pStyle w:val="ConsPlusTitle"/>
        <w:jc w:val="center"/>
      </w:pPr>
      <w:r w:rsidRPr="009366B7">
        <w:t>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Муниципальная программа определяет основные стратегические направления для организации и повышения эффективности деятельности органов местного самоуправления района.</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Приоритетными направлениями реализации муниципальной программы являются повышение эффективности расходования средств муниципальной программы, направленных на совершенствование деятельности органов местного самоуправления по решению вопросов местного значения.</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Title"/>
        <w:jc w:val="center"/>
        <w:outlineLvl w:val="2"/>
      </w:pPr>
      <w:r w:rsidRPr="009366B7">
        <w:t>Цель и задачи 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spacing w:line="0" w:lineRule="atLeast"/>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Целью муниципальной программы является создание необходимых условий для эффективного осуществления органами местного самоуправления района своих полномочий в соответствии с законодательством. </w:t>
      </w:r>
    </w:p>
    <w:p w:rsidR="009366B7" w:rsidRPr="009366B7" w:rsidRDefault="009366B7" w:rsidP="009366B7">
      <w:pPr>
        <w:pStyle w:val="ConsPlusNormal"/>
        <w:spacing w:before="220" w:line="0" w:lineRule="atLeast"/>
        <w:ind w:firstLine="540"/>
        <w:jc w:val="both"/>
        <w:rPr>
          <w:rFonts w:ascii="Times New Roman" w:hAnsi="Times New Roman" w:cs="Times New Roman"/>
          <w:sz w:val="24"/>
          <w:szCs w:val="24"/>
        </w:rPr>
      </w:pPr>
      <w:r w:rsidRPr="009366B7">
        <w:rPr>
          <w:rFonts w:ascii="Times New Roman" w:hAnsi="Times New Roman" w:cs="Times New Roman"/>
          <w:sz w:val="24"/>
          <w:szCs w:val="24"/>
        </w:rPr>
        <w:lastRenderedPageBreak/>
        <w:t>Для успешного достижения поставленной цели предполагается решение следующих задач:</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повышение эффективности и результативности деятельности органов местного самоуправления, в том числе путем развития системы профессионального и личностного роста муниципальных служащих;</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создание условий для оптимального материально-технического и организационного обеспечения деятельности органов местного самоуправления;</w:t>
      </w:r>
    </w:p>
    <w:p w:rsidR="009366B7" w:rsidRPr="009366B7" w:rsidRDefault="009366B7" w:rsidP="009366B7">
      <w:pPr>
        <w:spacing w:line="0" w:lineRule="atLeast"/>
        <w:ind w:left="36" w:right="36"/>
        <w:textAlignment w:val="baseline"/>
        <w:rPr>
          <w:rFonts w:ascii="Times New Roman" w:hAnsi="Times New Roman" w:cs="Times New Roman"/>
          <w:color w:val="2D2D2D"/>
          <w:sz w:val="24"/>
          <w:szCs w:val="24"/>
        </w:rPr>
      </w:pPr>
      <w:r w:rsidRPr="009366B7">
        <w:rPr>
          <w:rFonts w:ascii="Times New Roman" w:eastAsia="Times New Roman" w:hAnsi="Times New Roman" w:cs="Times New Roman"/>
          <w:color w:val="2D2D2D"/>
          <w:sz w:val="24"/>
          <w:szCs w:val="24"/>
        </w:rPr>
        <w:t xml:space="preserve">- обеспечение надлежащего состояния зданий и помещений Администрации района и ее структурных подразделений в соответствии с санитарными и противопожарными правилами и нормами.       </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Title"/>
        <w:jc w:val="center"/>
        <w:outlineLvl w:val="2"/>
      </w:pPr>
      <w:r w:rsidRPr="009366B7">
        <w:t>Конечные результаты реализации 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Ожидаемыми конечными результатами реализации муниципальной программы являются:</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повышение эффективности деятельности органов местного самоуправления при решении вопросов местного значения муниципального района;</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осуществление повышения квалификации и профессиональной переподготовки муниципальных служащих муниципального района (ежегодно не менее 10 чел.);</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совершенствование состояния материально-технической базы;</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отсутствие аварийных ситуаций, связанных с эксплуатацией имущества, закрепленного на правах оперативного управления за органами местного самоуправления района.</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За основу конечных результатов реализации муниципальной программы берутся следующие индикаторы (показатели) настоящей муниципальной программы:</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доля освоенных денежных средств, выделенных на материально-техническое и организационное обеспечение, в том числе приобретение и ремонт основных средств в рамках муниципальной программы,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доля рабочих мест, оборудованных специализированным программным обеспечением,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количество муниципальных служащих муниципального района, прошедших повышение квалификации и профессиональную переподготовку в отчетном году, чел.;</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доля освоенных денежных средств, выделенных на текущий ремонт зданий, сооружений, помещений в рамках муниципальной программы,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Реализация программы позволит укрепить материально- техническую базу органов местного самоуправления района, организовать муниципальную службу на более качественном уровне.</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Значения перечисленных индикаторов приведены в </w:t>
      </w:r>
      <w:hyperlink w:anchor="P234" w:history="1">
        <w:r w:rsidRPr="009366B7">
          <w:rPr>
            <w:rFonts w:ascii="Times New Roman" w:hAnsi="Times New Roman" w:cs="Times New Roman"/>
            <w:sz w:val="24"/>
            <w:szCs w:val="24"/>
          </w:rPr>
          <w:t>приложении 1</w:t>
        </w:r>
      </w:hyperlink>
      <w:r w:rsidRPr="009366B7">
        <w:rPr>
          <w:rFonts w:ascii="Times New Roman" w:hAnsi="Times New Roman" w:cs="Times New Roman"/>
          <w:sz w:val="24"/>
          <w:szCs w:val="24"/>
        </w:rPr>
        <w:t xml:space="preserve"> к настоящей муниципальной программе.</w:t>
      </w:r>
    </w:p>
    <w:p w:rsidR="009366B7" w:rsidRPr="009366B7" w:rsidRDefault="009366B7" w:rsidP="009366B7">
      <w:pPr>
        <w:pStyle w:val="ConsPlusNormal"/>
        <w:spacing w:before="220"/>
        <w:ind w:firstLine="540"/>
        <w:jc w:val="both"/>
        <w:rPr>
          <w:rFonts w:ascii="Times New Roman" w:hAnsi="Times New Roman" w:cs="Times New Roman"/>
          <w:sz w:val="24"/>
          <w:szCs w:val="24"/>
        </w:rPr>
      </w:pP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Title"/>
        <w:jc w:val="center"/>
        <w:outlineLvl w:val="2"/>
      </w:pPr>
      <w:r w:rsidRPr="009366B7">
        <w:t>Сроки и этапы реализации 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Срок реализации муниципальной программы - 2025 - 2030 годы.</w:t>
      </w: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Этапы реализации муниципальной программы отсутствуют.</w:t>
      </w:r>
    </w:p>
    <w:p w:rsidR="009366B7" w:rsidRPr="009366B7" w:rsidRDefault="009366B7" w:rsidP="009366B7">
      <w:pPr>
        <w:pStyle w:val="ConsPlusNormal"/>
        <w:ind w:firstLine="540"/>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p>
    <w:p w:rsidR="009366B7" w:rsidRPr="009366B7" w:rsidRDefault="009366B7" w:rsidP="009366B7">
      <w:pPr>
        <w:pStyle w:val="ConsPlusTitle"/>
        <w:jc w:val="center"/>
        <w:outlineLvl w:val="1"/>
      </w:pPr>
      <w:r w:rsidRPr="009366B7">
        <w:lastRenderedPageBreak/>
        <w:t>III. Обобщенная характеристика мероприятий</w:t>
      </w:r>
    </w:p>
    <w:p w:rsidR="009366B7" w:rsidRPr="009366B7" w:rsidRDefault="009366B7" w:rsidP="009366B7">
      <w:pPr>
        <w:pStyle w:val="ConsPlusTitle"/>
        <w:jc w:val="center"/>
      </w:pPr>
      <w:r w:rsidRPr="009366B7">
        <w:t>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Перечень мероприятий муниципальной программы определен исходя из необходимости достижения ее цели и задач.</w:t>
      </w: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Для решения поставленных в рамках программы задач предусматривается реализация конкретных мероприятий, </w:t>
      </w:r>
      <w:hyperlink w:anchor="P306" w:history="1">
        <w:r w:rsidRPr="009366B7">
          <w:rPr>
            <w:rFonts w:ascii="Times New Roman" w:hAnsi="Times New Roman" w:cs="Times New Roman"/>
            <w:sz w:val="24"/>
            <w:szCs w:val="24"/>
          </w:rPr>
          <w:t>перечень</w:t>
        </w:r>
      </w:hyperlink>
      <w:r w:rsidRPr="009366B7">
        <w:rPr>
          <w:rFonts w:ascii="Times New Roman" w:hAnsi="Times New Roman" w:cs="Times New Roman"/>
          <w:sz w:val="24"/>
          <w:szCs w:val="24"/>
        </w:rPr>
        <w:t xml:space="preserve"> которых с указанием ответственных исполнителей и сроков исполнения представлен в приложении 2 к настоящей программе.</w:t>
      </w:r>
    </w:p>
    <w:p w:rsidR="009366B7" w:rsidRPr="009366B7" w:rsidRDefault="009366B7" w:rsidP="009366B7">
      <w:pPr>
        <w:pStyle w:val="ConsPlusNormal"/>
        <w:ind w:firstLine="540"/>
        <w:jc w:val="both"/>
        <w:rPr>
          <w:rFonts w:ascii="Times New Roman" w:hAnsi="Times New Roman" w:cs="Times New Roman"/>
          <w:sz w:val="24"/>
          <w:szCs w:val="24"/>
        </w:rPr>
      </w:pPr>
    </w:p>
    <w:p w:rsidR="009366B7" w:rsidRPr="009366B7" w:rsidRDefault="009366B7" w:rsidP="009366B7">
      <w:pPr>
        <w:pStyle w:val="ConsPlusTitle"/>
        <w:jc w:val="center"/>
        <w:outlineLvl w:val="1"/>
      </w:pPr>
      <w:r w:rsidRPr="009366B7">
        <w:t>IV. Общий объем финансовых ресурсов, необходимых</w:t>
      </w:r>
    </w:p>
    <w:p w:rsidR="009366B7" w:rsidRPr="009366B7" w:rsidRDefault="009366B7" w:rsidP="009366B7">
      <w:pPr>
        <w:pStyle w:val="ConsPlusTitle"/>
        <w:jc w:val="center"/>
      </w:pPr>
      <w:r w:rsidRPr="009366B7">
        <w:t>для реализации муниципальной программы</w:t>
      </w:r>
    </w:p>
    <w:p w:rsidR="009366B7" w:rsidRPr="009366B7" w:rsidRDefault="009366B7" w:rsidP="009366B7">
      <w:pPr>
        <w:pStyle w:val="ConsPlusNormal"/>
        <w:ind w:firstLine="540"/>
        <w:jc w:val="both"/>
        <w:rPr>
          <w:rFonts w:ascii="Times New Roman" w:hAnsi="Times New Roman" w:cs="Times New Roman"/>
          <w:sz w:val="24"/>
          <w:szCs w:val="24"/>
        </w:rPr>
      </w:pPr>
    </w:p>
    <w:p w:rsidR="009366B7" w:rsidRPr="009366B7" w:rsidRDefault="009366B7" w:rsidP="009366B7">
      <w:pPr>
        <w:pStyle w:val="ConsPlusNormal"/>
        <w:ind w:firstLine="540"/>
        <w:jc w:val="both"/>
        <w:rPr>
          <w:rFonts w:ascii="Times New Roman" w:hAnsi="Times New Roman" w:cs="Times New Roman"/>
          <w:sz w:val="24"/>
          <w:szCs w:val="24"/>
        </w:rPr>
      </w:pPr>
      <w:r w:rsidRPr="009366B7">
        <w:rPr>
          <w:rFonts w:ascii="Times New Roman" w:hAnsi="Times New Roman" w:cs="Times New Roman"/>
          <w:sz w:val="24"/>
          <w:szCs w:val="24"/>
        </w:rPr>
        <w:t>Финансовое обеспечение муниципальной программы предусматривается за счет средств районного бюджета в связи с необходимостью решения вопросов местного значения муниципального образования Красногорский район Алтайского края.</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Общий объем финансового обеспечения муниципальной программы составляет 28372,0 тыс. рублей, в том числе по годам:</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в 2025 году -    3488,0 тыс. руб.;</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в 2026 году -    5263,0 тыс. руб.;</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в 2027 году -    5263,0  тыс. руб.;</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в 2028 году -    5263,0    тыс. руб.;</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в 2029 году -    5263,0  тыс. руб.;</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в 2030 году -    5263,0  тыс. руб.</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Объемы финансирования мероприятий муниципальной программы могут корректироваться и уточняться ежегодно при формировании районного бюджета на очередной финансовый год.</w:t>
      </w:r>
    </w:p>
    <w:p w:rsidR="009366B7" w:rsidRPr="009366B7" w:rsidRDefault="002176ED" w:rsidP="009366B7">
      <w:pPr>
        <w:pStyle w:val="ConsPlusNormal"/>
        <w:spacing w:before="220"/>
        <w:ind w:firstLine="540"/>
        <w:jc w:val="both"/>
        <w:rPr>
          <w:rFonts w:ascii="Times New Roman" w:hAnsi="Times New Roman" w:cs="Times New Roman"/>
          <w:sz w:val="24"/>
          <w:szCs w:val="24"/>
        </w:rPr>
      </w:pPr>
      <w:hyperlink w:anchor="P751" w:history="1">
        <w:r w:rsidR="009366B7" w:rsidRPr="009366B7">
          <w:rPr>
            <w:rFonts w:ascii="Times New Roman" w:hAnsi="Times New Roman" w:cs="Times New Roman"/>
            <w:sz w:val="24"/>
            <w:szCs w:val="24"/>
          </w:rPr>
          <w:t>Объемы</w:t>
        </w:r>
      </w:hyperlink>
      <w:r w:rsidR="009366B7" w:rsidRPr="009366B7">
        <w:rPr>
          <w:rFonts w:ascii="Times New Roman" w:hAnsi="Times New Roman" w:cs="Times New Roman"/>
          <w:sz w:val="24"/>
          <w:szCs w:val="24"/>
        </w:rPr>
        <w:t xml:space="preserve"> и источники финансирования муниципальной программы указаны в приложении 3 к настоящей муниципальной программе. </w:t>
      </w:r>
    </w:p>
    <w:p w:rsidR="009366B7" w:rsidRPr="009366B7" w:rsidRDefault="009366B7" w:rsidP="009366B7">
      <w:pPr>
        <w:pStyle w:val="ConsPlusNormal"/>
        <w:spacing w:before="220"/>
        <w:ind w:firstLine="540"/>
        <w:jc w:val="both"/>
        <w:rPr>
          <w:rFonts w:ascii="Times New Roman" w:hAnsi="Times New Roman" w:cs="Times New Roman"/>
          <w:sz w:val="24"/>
          <w:szCs w:val="24"/>
        </w:rPr>
      </w:pP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Title"/>
        <w:jc w:val="center"/>
        <w:outlineLvl w:val="1"/>
      </w:pPr>
      <w:r w:rsidRPr="009366B7">
        <w:t>V. Анализ рисков реализации муниципальной программы</w:t>
      </w:r>
    </w:p>
    <w:p w:rsidR="009366B7" w:rsidRPr="009366B7" w:rsidRDefault="009366B7" w:rsidP="009366B7">
      <w:pPr>
        <w:pStyle w:val="ConsPlusTitle"/>
        <w:jc w:val="center"/>
      </w:pPr>
      <w:r w:rsidRPr="009366B7">
        <w:t>и описание мер управления рисками реализации</w:t>
      </w:r>
    </w:p>
    <w:p w:rsidR="009366B7" w:rsidRPr="009366B7" w:rsidRDefault="009366B7" w:rsidP="009366B7">
      <w:pPr>
        <w:pStyle w:val="ConsPlusTitle"/>
        <w:jc w:val="center"/>
      </w:pPr>
      <w:r w:rsidRPr="009366B7">
        <w:t>муниципальной программы</w:t>
      </w:r>
    </w:p>
    <w:p w:rsidR="009366B7" w:rsidRPr="009366B7" w:rsidRDefault="009366B7" w:rsidP="009366B7">
      <w:pPr>
        <w:pStyle w:val="ConsPlusTitle"/>
        <w:jc w:val="center"/>
      </w:pP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b/>
          <w:sz w:val="24"/>
          <w:szCs w:val="24"/>
        </w:rPr>
        <w:t xml:space="preserve">       </w:t>
      </w:r>
      <w:r w:rsidRPr="009366B7">
        <w:rPr>
          <w:rFonts w:ascii="Times New Roman" w:hAnsi="Times New Roman" w:cs="Times New Roman"/>
          <w:sz w:val="24"/>
          <w:szCs w:val="24"/>
        </w:rPr>
        <w:t>При реализации муниципальной программы возможно возникновение рисков, которые могут препятствовать достижению запланированных результатов. 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1. Риски, связанные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b/>
          <w:sz w:val="24"/>
          <w:szCs w:val="24"/>
        </w:rPr>
        <w:t xml:space="preserve">        </w:t>
      </w:r>
      <w:r w:rsidRPr="009366B7">
        <w:rPr>
          <w:rFonts w:ascii="Times New Roman" w:hAnsi="Times New Roman" w:cs="Times New Roman"/>
          <w:sz w:val="24"/>
          <w:szCs w:val="24"/>
        </w:rPr>
        <w:t>2. Финансовые риски. Финансовые риски связаны с возникновением бюджетного дефицита и недостаточным, вследствие этого, уровнем бюджетного финансирования.</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lastRenderedPageBreak/>
        <w:t xml:space="preserve">           Способами ограничения финансовых рисков выступают: </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определение приоритетов для первоочередного финансирования; </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планирование бюджетных расходов с применением методик оценки эффективности бюджетных расходов; </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привлечение внебюджетного финансирования, в том числе выявление и внедрение лучшего опыта привлечения внебюджетных ресурсов в сферу реализации настоящей программы. </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3. 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потерю качества управляемости, нарушение планируемых сроков программы, невыполнение ее цели и задач, снижение эффективности использования ресурсов и качества выполнения мероприятий программы.</w:t>
      </w:r>
      <w:r w:rsidRPr="009366B7">
        <w:rPr>
          <w:rFonts w:ascii="Times New Roman" w:hAnsi="Times New Roman" w:cs="Times New Roman"/>
          <w:b/>
          <w:sz w:val="24"/>
          <w:szCs w:val="24"/>
        </w:rPr>
        <w:t xml:space="preserve"> </w:t>
      </w:r>
      <w:r w:rsidRPr="009366B7">
        <w:rPr>
          <w:rFonts w:ascii="Times New Roman" w:hAnsi="Times New Roman" w:cs="Times New Roman"/>
          <w:sz w:val="24"/>
          <w:szCs w:val="24"/>
        </w:rPr>
        <w:t>Основными условиями минимизации административных рисков являются:</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формирование эффективной системы управления реализацией программы; </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проведение систематического аудита результативности реализации программы; </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повышение эффективности взаимодействия участников реализации программы;</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создание системы мониторинга реализации программы; </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 своевременная корректировка мероприятий программы.</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       Меры по минимизации остальных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jc w:val="center"/>
        <w:rPr>
          <w:rFonts w:ascii="Times New Roman" w:hAnsi="Times New Roman" w:cs="Times New Roman"/>
          <w:b/>
          <w:sz w:val="24"/>
          <w:szCs w:val="24"/>
        </w:rPr>
      </w:pPr>
      <w:r w:rsidRPr="009366B7">
        <w:rPr>
          <w:rFonts w:ascii="Times New Roman" w:hAnsi="Times New Roman" w:cs="Times New Roman"/>
          <w:b/>
          <w:sz w:val="24"/>
          <w:szCs w:val="24"/>
          <w:lang w:val="en-US"/>
        </w:rPr>
        <w:t>VI</w:t>
      </w:r>
      <w:r w:rsidRPr="009366B7">
        <w:rPr>
          <w:rFonts w:ascii="Times New Roman" w:hAnsi="Times New Roman" w:cs="Times New Roman"/>
          <w:b/>
          <w:sz w:val="24"/>
          <w:szCs w:val="24"/>
        </w:rPr>
        <w:t>. Методика оценки эффективности муниципальной программы</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Комплексная оценка эффективности реализации муниципальной программы производится на основе оценок по трем критериям: степени достижения целей и решения задач муниципальной программы; соответствия запланированному уровню затрат и эффективности использования средств районного бюджета муниципальной программы; степени реализации мероприятий муниципальной программы.</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9366B7" w:rsidRPr="009366B7" w:rsidRDefault="009366B7" w:rsidP="009366B7">
      <w:pPr>
        <w:pStyle w:val="ConsPlusNormal"/>
        <w:spacing w:before="220"/>
        <w:ind w:firstLine="540"/>
        <w:jc w:val="both"/>
        <w:rPr>
          <w:rFonts w:ascii="Times New Roman" w:hAnsi="Times New Roman" w:cs="Times New Roman"/>
          <w:sz w:val="24"/>
          <w:szCs w:val="24"/>
          <w:lang w:val="en-US"/>
        </w:rPr>
      </w:pPr>
      <w:r w:rsidRPr="009366B7">
        <w:rPr>
          <w:rFonts w:ascii="Times New Roman" w:hAnsi="Times New Roman" w:cs="Times New Roman"/>
          <w:sz w:val="24"/>
          <w:szCs w:val="24"/>
        </w:rPr>
        <w:t xml:space="preserve"> </w:t>
      </w:r>
      <w:r w:rsidRPr="009366B7">
        <w:rPr>
          <w:rFonts w:ascii="Times New Roman" w:hAnsi="Times New Roman" w:cs="Times New Roman"/>
          <w:sz w:val="24"/>
          <w:szCs w:val="24"/>
          <w:lang w:val="en-US"/>
        </w:rPr>
        <w:t>m (Si),</w:t>
      </w:r>
      <w:r w:rsidRPr="009366B7">
        <w:rPr>
          <w:rFonts w:ascii="Times New Roman" w:hAnsi="Times New Roman" w:cs="Times New Roman"/>
          <w:sz w:val="24"/>
          <w:szCs w:val="24"/>
        </w:rPr>
        <w:sym w:font="Symbol" w:char="F0E5"/>
      </w:r>
      <w:r w:rsidRPr="009366B7">
        <w:rPr>
          <w:rFonts w:ascii="Times New Roman" w:hAnsi="Times New Roman" w:cs="Times New Roman"/>
          <w:sz w:val="24"/>
          <w:szCs w:val="24"/>
          <w:lang w:val="en-US"/>
        </w:rPr>
        <w:t xml:space="preserve">Cel = (1/m) *  i=1 </w:t>
      </w:r>
      <w:r w:rsidRPr="009366B7">
        <w:rPr>
          <w:rFonts w:ascii="Times New Roman" w:hAnsi="Times New Roman" w:cs="Times New Roman"/>
          <w:sz w:val="24"/>
          <w:szCs w:val="24"/>
        </w:rPr>
        <w:t>где</w:t>
      </w:r>
      <w:r w:rsidRPr="009366B7">
        <w:rPr>
          <w:rFonts w:ascii="Times New Roman" w:hAnsi="Times New Roman" w:cs="Times New Roman"/>
          <w:sz w:val="24"/>
          <w:szCs w:val="24"/>
          <w:lang w:val="en-US"/>
        </w:rPr>
        <w:t>:</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lang w:val="en-US"/>
        </w:rPr>
        <w:t xml:space="preserve"> </w:t>
      </w:r>
      <w:r w:rsidRPr="009366B7">
        <w:rPr>
          <w:rFonts w:ascii="Times New Roman" w:hAnsi="Times New Roman" w:cs="Times New Roman"/>
          <w:sz w:val="24"/>
          <w:szCs w:val="24"/>
        </w:rPr>
        <w:t xml:space="preserve">Cel – оценка степени достижения цели, решения задачи муниципальной программы;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Si – оценка значения i-го индикатора (показателя) выполнения муниципальной программы, отражающего степень достижения цели, решения соответствующей задачи;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m – число показателей, характеризующих степень достижения цели, решения задачи муниципальной программы; – сумма значений.</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sym w:font="Symbol" w:char="F0E5"/>
      </w:r>
      <w:r w:rsidRPr="009366B7">
        <w:rPr>
          <w:rFonts w:ascii="Times New Roman" w:hAnsi="Times New Roman" w:cs="Times New Roman"/>
          <w:sz w:val="24"/>
          <w:szCs w:val="24"/>
        </w:rPr>
        <w:t xml:space="preserve"> Оценка значения i-го индикатора (показателя) муниципальной программы производится по формуле: Si = (Fi /Pi)*100%</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где: Fi – фактическое значение i-го индикатора (показателя) муниципальной программы;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Pi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Si = (Pi / Fi) *100% (для индикаторов (показателей), желаемой тенденцией развития которых </w:t>
      </w:r>
      <w:r w:rsidRPr="009366B7">
        <w:rPr>
          <w:rFonts w:ascii="Times New Roman" w:hAnsi="Times New Roman" w:cs="Times New Roman"/>
          <w:sz w:val="24"/>
          <w:szCs w:val="24"/>
        </w:rPr>
        <w:lastRenderedPageBreak/>
        <w:t>является снижение значений). В случае превышения 100% выполнения расчетного значения показателя значение показателя принимается равным 100%.</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(подпрограммы) по формуле: Fin = K / L*100%,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где: Fin – уровень финансирования реализации мероприятий муниципальной программы; K – фактический объем финансовых ресурсов, направленный на реализацию мероприятий муниципальной программы (подпрограммы); L – плановый объем финансовых ресурсов, предусмотренных на реализацию муниципальной программы на соответствующий отчетный период.</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 n (Rj*100%),</w:t>
      </w:r>
      <w:r w:rsidRPr="009366B7">
        <w:rPr>
          <w:rFonts w:ascii="Times New Roman" w:hAnsi="Times New Roman" w:cs="Times New Roman"/>
          <w:sz w:val="24"/>
          <w:szCs w:val="24"/>
        </w:rPr>
        <w:sym w:font="Symbol" w:char="F0E5"/>
      </w:r>
      <w:r w:rsidRPr="009366B7">
        <w:rPr>
          <w:rFonts w:ascii="Times New Roman" w:hAnsi="Times New Roman" w:cs="Times New Roman"/>
          <w:sz w:val="24"/>
          <w:szCs w:val="24"/>
        </w:rPr>
        <w:t xml:space="preserve">Mer = (1/n) *  j=1 где: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Mer – оценка степени реализации мероприятий муниципальной программы;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Rj – показатель достижения ожидаемого непосредственного результата j-го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 n – количество мероприятий, включенных в муниципальную программу (подпрограмму); – сумма значений.</w:t>
      </w:r>
      <w:r w:rsidRPr="009366B7">
        <w:rPr>
          <w:rFonts w:ascii="Times New Roman" w:hAnsi="Times New Roman" w:cs="Times New Roman"/>
          <w:sz w:val="24"/>
          <w:szCs w:val="24"/>
        </w:rPr>
        <w:sym w:font="Symbol" w:char="F0E5"/>
      </w:r>
    </w:p>
    <w:p w:rsidR="009366B7" w:rsidRPr="009366B7" w:rsidRDefault="009366B7" w:rsidP="009366B7">
      <w:pPr>
        <w:pStyle w:val="ConsPlusNormal"/>
        <w:spacing w:before="220"/>
        <w:jc w:val="both"/>
        <w:rPr>
          <w:rFonts w:ascii="Times New Roman" w:hAnsi="Times New Roman" w:cs="Times New Roman"/>
          <w:sz w:val="24"/>
          <w:szCs w:val="24"/>
        </w:rPr>
      </w:pPr>
      <w:r w:rsidRPr="009366B7">
        <w:rPr>
          <w:rFonts w:ascii="Times New Roman" w:hAnsi="Times New Roman" w:cs="Times New Roman"/>
          <w:sz w:val="24"/>
          <w:szCs w:val="24"/>
        </w:rPr>
        <w:t xml:space="preserve">       Комплексная оценка эффективности реализации муниципальной программы (далее – «комплексная оценка») производится по следующей формуле: O = (Cel + Fin + Mer)/3, где:</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O – комплексная оценка. </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Реализация муниципальной программы может характеризоваться:</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высоким уровнем эффективности;</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средним уровнем эффективности;</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низким уровнем эффективности.</w:t>
      </w:r>
    </w:p>
    <w:p w:rsidR="009366B7" w:rsidRPr="009366B7" w:rsidRDefault="009366B7" w:rsidP="009366B7">
      <w:pPr>
        <w:pStyle w:val="ConsPlusNormal"/>
        <w:spacing w:before="220"/>
        <w:ind w:firstLine="540"/>
        <w:jc w:val="both"/>
        <w:rPr>
          <w:rFonts w:ascii="Times New Roman" w:hAnsi="Times New Roman" w:cs="Times New Roman"/>
          <w:sz w:val="24"/>
          <w:szCs w:val="24"/>
        </w:rPr>
      </w:pPr>
      <w:r w:rsidRPr="009366B7">
        <w:rPr>
          <w:rFonts w:ascii="Times New Roman" w:hAnsi="Times New Roman" w:cs="Times New Roman"/>
          <w:sz w:val="24"/>
          <w:szCs w:val="24"/>
        </w:rPr>
        <w:t xml:space="preserve"> Муниципальная программа считается реализуемой с высоким уровнем эффективности, если комплексная оценка составляет 80 % и более. </w:t>
      </w:r>
    </w:p>
    <w:p w:rsidR="009366B7" w:rsidRPr="009366B7" w:rsidRDefault="009366B7" w:rsidP="009366B7">
      <w:pPr>
        <w:pStyle w:val="ConsPlusNormal"/>
        <w:spacing w:before="220"/>
        <w:jc w:val="both"/>
        <w:rPr>
          <w:rFonts w:ascii="Times New Roman" w:hAnsi="Times New Roman" w:cs="Times New Roman"/>
          <w:sz w:val="24"/>
          <w:szCs w:val="24"/>
        </w:rPr>
      </w:pPr>
      <w:r w:rsidRPr="009366B7">
        <w:rPr>
          <w:rFonts w:ascii="Times New Roman" w:hAnsi="Times New Roman" w:cs="Times New Roman"/>
          <w:sz w:val="24"/>
          <w:szCs w:val="24"/>
        </w:rPr>
        <w:t xml:space="preserve">       Муниципальная программа считается реализуемой со средним уровнем эффективности, если комплексная оценка находится в интервале от 40 % до 80 %. </w:t>
      </w:r>
    </w:p>
    <w:p w:rsidR="009366B7" w:rsidRPr="009366B7" w:rsidRDefault="009366B7" w:rsidP="009366B7">
      <w:pPr>
        <w:pStyle w:val="ConsPlusNormal"/>
        <w:spacing w:before="220"/>
        <w:jc w:val="both"/>
        <w:rPr>
          <w:rFonts w:ascii="Times New Roman" w:hAnsi="Times New Roman" w:cs="Times New Roman"/>
          <w:sz w:val="24"/>
          <w:szCs w:val="24"/>
        </w:rPr>
      </w:pPr>
      <w:r w:rsidRPr="009366B7">
        <w:rPr>
          <w:rFonts w:ascii="Times New Roman" w:hAnsi="Times New Roman" w:cs="Times New Roman"/>
          <w:sz w:val="24"/>
          <w:szCs w:val="24"/>
        </w:rPr>
        <w:t xml:space="preserve">       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9366B7" w:rsidRPr="009366B7" w:rsidRDefault="009366B7" w:rsidP="009366B7">
      <w:pPr>
        <w:pStyle w:val="ConsPlusNormal"/>
        <w:jc w:val="both"/>
        <w:rPr>
          <w:rFonts w:ascii="Times New Roman" w:hAnsi="Times New Roman" w:cs="Times New Roman"/>
          <w:b/>
          <w:sz w:val="24"/>
          <w:szCs w:val="24"/>
        </w:rPr>
        <w:sectPr w:rsidR="009366B7" w:rsidRPr="009366B7" w:rsidSect="009366B7">
          <w:pgSz w:w="11906" w:h="16838"/>
          <w:pgMar w:top="993" w:right="567" w:bottom="1134" w:left="1276" w:header="708" w:footer="708" w:gutter="0"/>
          <w:cols w:space="708"/>
          <w:docGrid w:linePitch="360"/>
        </w:sectPr>
      </w:pPr>
    </w:p>
    <w:p w:rsidR="009366B7" w:rsidRPr="009366B7" w:rsidRDefault="009366B7" w:rsidP="009366B7">
      <w:pPr>
        <w:pStyle w:val="ConsPlusNormal"/>
        <w:jc w:val="right"/>
        <w:outlineLvl w:val="1"/>
        <w:rPr>
          <w:rFonts w:ascii="Times New Roman" w:hAnsi="Times New Roman" w:cs="Times New Roman"/>
          <w:sz w:val="24"/>
          <w:szCs w:val="24"/>
        </w:rPr>
      </w:pPr>
      <w:r w:rsidRPr="009366B7">
        <w:rPr>
          <w:rFonts w:ascii="Times New Roman" w:hAnsi="Times New Roman" w:cs="Times New Roman"/>
          <w:sz w:val="24"/>
          <w:szCs w:val="24"/>
        </w:rPr>
        <w:lastRenderedPageBreak/>
        <w:t>Приложение 1</w:t>
      </w:r>
    </w:p>
    <w:p w:rsidR="009366B7" w:rsidRPr="009366B7" w:rsidRDefault="009366B7" w:rsidP="009366B7">
      <w:pPr>
        <w:pStyle w:val="ConsPlusNormal"/>
        <w:ind w:left="7080" w:firstLine="708"/>
        <w:jc w:val="center"/>
        <w:rPr>
          <w:rFonts w:ascii="Times New Roman" w:hAnsi="Times New Roman" w:cs="Times New Roman"/>
          <w:sz w:val="24"/>
          <w:szCs w:val="24"/>
        </w:rPr>
      </w:pPr>
      <w:r w:rsidRPr="009366B7">
        <w:rPr>
          <w:rFonts w:ascii="Times New Roman" w:hAnsi="Times New Roman" w:cs="Times New Roman"/>
          <w:sz w:val="24"/>
          <w:szCs w:val="24"/>
        </w:rPr>
        <w:t xml:space="preserve">   к муниципальной программе </w:t>
      </w:r>
    </w:p>
    <w:p w:rsidR="009366B7" w:rsidRPr="009366B7" w:rsidRDefault="009366B7" w:rsidP="009366B7">
      <w:pPr>
        <w:pStyle w:val="ConsPlusNormal"/>
        <w:jc w:val="right"/>
        <w:rPr>
          <w:rFonts w:ascii="Times New Roman" w:hAnsi="Times New Roman" w:cs="Times New Roman"/>
          <w:sz w:val="24"/>
          <w:szCs w:val="24"/>
        </w:rPr>
      </w:pPr>
      <w:r w:rsidRPr="009366B7">
        <w:rPr>
          <w:rFonts w:ascii="Times New Roman" w:hAnsi="Times New Roman" w:cs="Times New Roman"/>
          <w:sz w:val="24"/>
          <w:szCs w:val="24"/>
        </w:rPr>
        <w:t xml:space="preserve"> «Материально-техническое и организационное</w:t>
      </w:r>
    </w:p>
    <w:p w:rsidR="009366B7" w:rsidRPr="009366B7" w:rsidRDefault="009366B7" w:rsidP="009366B7">
      <w:pPr>
        <w:pStyle w:val="ConsPlusNormal"/>
        <w:ind w:left="9204" w:firstLine="708"/>
        <w:jc w:val="center"/>
        <w:rPr>
          <w:rFonts w:ascii="Times New Roman" w:hAnsi="Times New Roman" w:cs="Times New Roman"/>
          <w:sz w:val="24"/>
          <w:szCs w:val="24"/>
        </w:rPr>
      </w:pPr>
      <w:r w:rsidRPr="009366B7">
        <w:rPr>
          <w:rFonts w:ascii="Times New Roman" w:hAnsi="Times New Roman" w:cs="Times New Roman"/>
          <w:sz w:val="24"/>
          <w:szCs w:val="24"/>
        </w:rPr>
        <w:t xml:space="preserve">обеспечение деятельности органов местного </w:t>
      </w:r>
    </w:p>
    <w:p w:rsidR="009366B7" w:rsidRPr="009366B7" w:rsidRDefault="009366B7" w:rsidP="009366B7">
      <w:pPr>
        <w:pStyle w:val="ConsPlusNormal"/>
        <w:jc w:val="right"/>
        <w:rPr>
          <w:rFonts w:ascii="Times New Roman" w:hAnsi="Times New Roman" w:cs="Times New Roman"/>
          <w:sz w:val="24"/>
          <w:szCs w:val="24"/>
        </w:rPr>
      </w:pPr>
      <w:r w:rsidRPr="009366B7">
        <w:rPr>
          <w:rFonts w:ascii="Times New Roman" w:hAnsi="Times New Roman" w:cs="Times New Roman"/>
          <w:sz w:val="24"/>
          <w:szCs w:val="24"/>
        </w:rPr>
        <w:t>самоуправления муниципального образования</w:t>
      </w:r>
    </w:p>
    <w:p w:rsidR="009366B7" w:rsidRPr="009366B7" w:rsidRDefault="009366B7" w:rsidP="009366B7">
      <w:pPr>
        <w:pStyle w:val="ConsPlusNormal"/>
        <w:ind w:left="9204" w:firstLine="708"/>
        <w:rPr>
          <w:rFonts w:ascii="Times New Roman" w:hAnsi="Times New Roman" w:cs="Times New Roman"/>
          <w:sz w:val="24"/>
          <w:szCs w:val="24"/>
        </w:rPr>
      </w:pPr>
      <w:r w:rsidRPr="009366B7">
        <w:rPr>
          <w:rFonts w:ascii="Times New Roman" w:hAnsi="Times New Roman" w:cs="Times New Roman"/>
          <w:sz w:val="24"/>
          <w:szCs w:val="24"/>
        </w:rPr>
        <w:t xml:space="preserve">   Красногорский район   Алтайского края»</w:t>
      </w:r>
    </w:p>
    <w:p w:rsidR="009366B7" w:rsidRPr="009366B7" w:rsidRDefault="009366B7" w:rsidP="009366B7">
      <w:pPr>
        <w:pStyle w:val="ConsPlusTitle"/>
        <w:jc w:val="center"/>
        <w:rPr>
          <w:b w:val="0"/>
        </w:rPr>
      </w:pPr>
      <w:bookmarkStart w:id="2" w:name="P234"/>
      <w:bookmarkEnd w:id="2"/>
      <w:r w:rsidRPr="009366B7">
        <w:rPr>
          <w:b w:val="0"/>
        </w:rPr>
        <w:t>СВЕДЕНИЯ</w:t>
      </w:r>
    </w:p>
    <w:p w:rsidR="009366B7" w:rsidRPr="009366B7" w:rsidRDefault="009366B7" w:rsidP="009366B7">
      <w:pPr>
        <w:pStyle w:val="ConsPlusTitle"/>
        <w:jc w:val="center"/>
        <w:rPr>
          <w:b w:val="0"/>
        </w:rPr>
      </w:pPr>
      <w:r w:rsidRPr="009366B7">
        <w:rPr>
          <w:b w:val="0"/>
        </w:rPr>
        <w:t>об индикаторах муниципальной программы и их значениях</w:t>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8374"/>
        <w:gridCol w:w="1162"/>
        <w:gridCol w:w="708"/>
        <w:gridCol w:w="851"/>
        <w:gridCol w:w="850"/>
        <w:gridCol w:w="851"/>
        <w:gridCol w:w="850"/>
        <w:gridCol w:w="851"/>
        <w:gridCol w:w="687"/>
      </w:tblGrid>
      <w:tr w:rsidR="009366B7" w:rsidRPr="009366B7" w:rsidTr="009366B7">
        <w:tc>
          <w:tcPr>
            <w:tcW w:w="524" w:type="dxa"/>
            <w:vMerge w:val="restar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N п/п</w:t>
            </w:r>
          </w:p>
        </w:tc>
        <w:tc>
          <w:tcPr>
            <w:tcW w:w="8374" w:type="dxa"/>
            <w:vMerge w:val="restar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Наименование индикатора (показателя)</w:t>
            </w:r>
          </w:p>
        </w:tc>
        <w:tc>
          <w:tcPr>
            <w:tcW w:w="1162" w:type="dxa"/>
            <w:vMerge w:val="restar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Единица измерения</w:t>
            </w:r>
          </w:p>
        </w:tc>
        <w:tc>
          <w:tcPr>
            <w:tcW w:w="708" w:type="dxa"/>
            <w:vMerge w:val="restart"/>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2024 год</w:t>
            </w:r>
          </w:p>
        </w:tc>
        <w:tc>
          <w:tcPr>
            <w:tcW w:w="4940" w:type="dxa"/>
            <w:gridSpan w:val="6"/>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Значение по годам</w:t>
            </w:r>
          </w:p>
        </w:tc>
      </w:tr>
      <w:tr w:rsidR="009366B7" w:rsidRPr="009366B7" w:rsidTr="009366B7">
        <w:trPr>
          <w:trHeight w:val="433"/>
        </w:trPr>
        <w:tc>
          <w:tcPr>
            <w:tcW w:w="524" w:type="dxa"/>
            <w:vMerge/>
          </w:tcPr>
          <w:p w:rsidR="009366B7" w:rsidRPr="009366B7" w:rsidRDefault="009366B7" w:rsidP="009366B7">
            <w:pPr>
              <w:rPr>
                <w:rFonts w:ascii="Times New Roman" w:hAnsi="Times New Roman" w:cs="Times New Roman"/>
                <w:sz w:val="24"/>
                <w:szCs w:val="24"/>
              </w:rPr>
            </w:pPr>
          </w:p>
        </w:tc>
        <w:tc>
          <w:tcPr>
            <w:tcW w:w="8374" w:type="dxa"/>
            <w:vMerge/>
          </w:tcPr>
          <w:p w:rsidR="009366B7" w:rsidRPr="009366B7" w:rsidRDefault="009366B7" w:rsidP="009366B7">
            <w:pPr>
              <w:rPr>
                <w:rFonts w:ascii="Times New Roman" w:hAnsi="Times New Roman" w:cs="Times New Roman"/>
                <w:sz w:val="24"/>
                <w:szCs w:val="24"/>
              </w:rPr>
            </w:pPr>
          </w:p>
        </w:tc>
        <w:tc>
          <w:tcPr>
            <w:tcW w:w="1162" w:type="dxa"/>
            <w:vMerge/>
          </w:tcPr>
          <w:p w:rsidR="009366B7" w:rsidRPr="009366B7" w:rsidRDefault="009366B7" w:rsidP="009366B7">
            <w:pPr>
              <w:rPr>
                <w:rFonts w:ascii="Times New Roman" w:hAnsi="Times New Roman" w:cs="Times New Roman"/>
                <w:sz w:val="24"/>
                <w:szCs w:val="24"/>
              </w:rPr>
            </w:pPr>
          </w:p>
        </w:tc>
        <w:tc>
          <w:tcPr>
            <w:tcW w:w="708" w:type="dxa"/>
            <w:vMerge/>
          </w:tcPr>
          <w:p w:rsidR="009366B7" w:rsidRPr="009366B7" w:rsidRDefault="009366B7" w:rsidP="009366B7">
            <w:pPr>
              <w:rPr>
                <w:rFonts w:ascii="Times New Roman" w:hAnsi="Times New Roman" w:cs="Times New Roman"/>
                <w:sz w:val="24"/>
                <w:szCs w:val="24"/>
              </w:rPr>
            </w:pP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 xml:space="preserve">2025 </w:t>
            </w:r>
          </w:p>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год</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2026 год</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2027 год</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2028 год</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2029 год</w:t>
            </w:r>
          </w:p>
        </w:tc>
        <w:tc>
          <w:tcPr>
            <w:tcW w:w="687"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2030</w:t>
            </w:r>
          </w:p>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год</w:t>
            </w:r>
          </w:p>
        </w:tc>
      </w:tr>
      <w:tr w:rsidR="009366B7" w:rsidRPr="009366B7" w:rsidTr="009366B7">
        <w:trPr>
          <w:trHeight w:val="231"/>
        </w:trPr>
        <w:tc>
          <w:tcPr>
            <w:tcW w:w="524"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w:t>
            </w:r>
          </w:p>
        </w:tc>
        <w:tc>
          <w:tcPr>
            <w:tcW w:w="8374"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2</w:t>
            </w:r>
          </w:p>
        </w:tc>
        <w:tc>
          <w:tcPr>
            <w:tcW w:w="1162"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3</w:t>
            </w:r>
          </w:p>
        </w:tc>
        <w:tc>
          <w:tcPr>
            <w:tcW w:w="708"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4</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5</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6</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7</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8</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9</w:t>
            </w:r>
          </w:p>
        </w:tc>
        <w:tc>
          <w:tcPr>
            <w:tcW w:w="687"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w:t>
            </w:r>
          </w:p>
        </w:tc>
      </w:tr>
      <w:tr w:rsidR="009366B7" w:rsidRPr="009366B7" w:rsidTr="009366B7">
        <w:tc>
          <w:tcPr>
            <w:tcW w:w="524" w:type="dxa"/>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1.</w:t>
            </w:r>
          </w:p>
        </w:tc>
        <w:tc>
          <w:tcPr>
            <w:tcW w:w="8374" w:type="dxa"/>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Доля освоенных денежных средств, выделенных на материально-техническое и организационное обеспечение, в том числе приобретение и ремонт основных средств в рамках муниципальной программы</w:t>
            </w:r>
          </w:p>
        </w:tc>
        <w:tc>
          <w:tcPr>
            <w:tcW w:w="1162"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w:t>
            </w:r>
          </w:p>
        </w:tc>
        <w:tc>
          <w:tcPr>
            <w:tcW w:w="708" w:type="dxa"/>
          </w:tcPr>
          <w:p w:rsidR="009366B7" w:rsidRPr="009366B7" w:rsidRDefault="009366B7" w:rsidP="009366B7">
            <w:pPr>
              <w:pStyle w:val="ConsPlusNormal"/>
              <w:jc w:val="center"/>
              <w:rPr>
                <w:rFonts w:ascii="Times New Roman" w:hAnsi="Times New Roman" w:cs="Times New Roman"/>
                <w:sz w:val="24"/>
                <w:szCs w:val="24"/>
              </w:rPr>
            </w:pP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687"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r>
      <w:tr w:rsidR="009366B7" w:rsidRPr="009366B7" w:rsidTr="009366B7">
        <w:tc>
          <w:tcPr>
            <w:tcW w:w="524" w:type="dxa"/>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2.</w:t>
            </w:r>
          </w:p>
        </w:tc>
        <w:tc>
          <w:tcPr>
            <w:tcW w:w="8374" w:type="dxa"/>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Доля рабочих мест, оборудованных специализированным программным обеспечением</w:t>
            </w:r>
          </w:p>
        </w:tc>
        <w:tc>
          <w:tcPr>
            <w:tcW w:w="1162"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w:t>
            </w:r>
          </w:p>
        </w:tc>
        <w:tc>
          <w:tcPr>
            <w:tcW w:w="708"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90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90</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687" w:type="dxa"/>
          </w:tcPr>
          <w:p w:rsidR="009366B7" w:rsidRPr="009366B7" w:rsidRDefault="009366B7" w:rsidP="009366B7">
            <w:pPr>
              <w:pStyle w:val="ConsPlusNormal"/>
              <w:jc w:val="center"/>
              <w:rPr>
                <w:rFonts w:ascii="Times New Roman" w:hAnsi="Times New Roman" w:cs="Times New Roman"/>
                <w:sz w:val="24"/>
                <w:szCs w:val="24"/>
                <w:lang w:val="en-US"/>
              </w:rPr>
            </w:pPr>
            <w:r w:rsidRPr="009366B7">
              <w:rPr>
                <w:rFonts w:ascii="Times New Roman" w:hAnsi="Times New Roman" w:cs="Times New Roman"/>
                <w:sz w:val="24"/>
                <w:szCs w:val="24"/>
              </w:rPr>
              <w:t>100</w:t>
            </w:r>
          </w:p>
        </w:tc>
      </w:tr>
      <w:tr w:rsidR="009366B7" w:rsidRPr="009366B7" w:rsidTr="009366B7">
        <w:tc>
          <w:tcPr>
            <w:tcW w:w="524" w:type="dxa"/>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3.</w:t>
            </w:r>
          </w:p>
        </w:tc>
        <w:tc>
          <w:tcPr>
            <w:tcW w:w="8374" w:type="dxa"/>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Количество муниципальных служащих, прошедших повышение квалификации и профессиональную переподготовку в отчетном году</w:t>
            </w:r>
          </w:p>
        </w:tc>
        <w:tc>
          <w:tcPr>
            <w:tcW w:w="1162"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человек</w:t>
            </w:r>
          </w:p>
        </w:tc>
        <w:tc>
          <w:tcPr>
            <w:tcW w:w="708"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Не</w:t>
            </w:r>
          </w:p>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Менее</w:t>
            </w:r>
          </w:p>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Не менее 10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 xml:space="preserve">Не менее 10 </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Не менее 10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Не менее 10</w:t>
            </w:r>
          </w:p>
        </w:tc>
        <w:tc>
          <w:tcPr>
            <w:tcW w:w="687"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Не менее 10</w:t>
            </w:r>
          </w:p>
        </w:tc>
      </w:tr>
      <w:tr w:rsidR="009366B7" w:rsidRPr="009366B7" w:rsidTr="009366B7">
        <w:tc>
          <w:tcPr>
            <w:tcW w:w="524" w:type="dxa"/>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4.</w:t>
            </w:r>
          </w:p>
        </w:tc>
        <w:tc>
          <w:tcPr>
            <w:tcW w:w="8374" w:type="dxa"/>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Доля освоенных денежных средств, выделенных на текущий ремонт зданий, сооружений, помещений в рамках муниципальной программы</w:t>
            </w:r>
          </w:p>
        </w:tc>
        <w:tc>
          <w:tcPr>
            <w:tcW w:w="1162"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w:t>
            </w:r>
          </w:p>
        </w:tc>
        <w:tc>
          <w:tcPr>
            <w:tcW w:w="708"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0"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851"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c>
          <w:tcPr>
            <w:tcW w:w="687" w:type="dxa"/>
          </w:tcPr>
          <w:p w:rsidR="009366B7" w:rsidRPr="009366B7" w:rsidRDefault="009366B7" w:rsidP="009366B7">
            <w:pPr>
              <w:pStyle w:val="ConsPlusNormal"/>
              <w:jc w:val="center"/>
              <w:rPr>
                <w:rFonts w:ascii="Times New Roman" w:hAnsi="Times New Roman" w:cs="Times New Roman"/>
                <w:sz w:val="24"/>
                <w:szCs w:val="24"/>
              </w:rPr>
            </w:pPr>
            <w:r w:rsidRPr="009366B7">
              <w:rPr>
                <w:rFonts w:ascii="Times New Roman" w:hAnsi="Times New Roman" w:cs="Times New Roman"/>
                <w:sz w:val="24"/>
                <w:szCs w:val="24"/>
              </w:rPr>
              <w:t>100</w:t>
            </w:r>
          </w:p>
        </w:tc>
      </w:tr>
    </w:tbl>
    <w:p w:rsidR="009366B7" w:rsidRPr="009366B7" w:rsidRDefault="009366B7" w:rsidP="009366B7">
      <w:pPr>
        <w:pStyle w:val="ConsPlusNormal"/>
        <w:jc w:val="right"/>
        <w:outlineLvl w:val="1"/>
        <w:rPr>
          <w:rFonts w:ascii="Times New Roman" w:hAnsi="Times New Roman" w:cs="Times New Roman"/>
          <w:sz w:val="24"/>
          <w:szCs w:val="24"/>
        </w:rPr>
      </w:pPr>
      <w:bookmarkStart w:id="3" w:name="_Hlk180678275"/>
    </w:p>
    <w:p w:rsidR="009366B7" w:rsidRDefault="009366B7" w:rsidP="009366B7">
      <w:pPr>
        <w:pStyle w:val="ConsPlusNormal"/>
        <w:ind w:firstLine="0"/>
        <w:outlineLvl w:val="1"/>
        <w:rPr>
          <w:rFonts w:ascii="Times New Roman" w:hAnsi="Times New Roman" w:cs="Times New Roman"/>
          <w:sz w:val="24"/>
          <w:szCs w:val="24"/>
        </w:rPr>
      </w:pPr>
    </w:p>
    <w:p w:rsidR="009366B7" w:rsidRPr="009366B7" w:rsidRDefault="009366B7" w:rsidP="009366B7">
      <w:pPr>
        <w:pStyle w:val="ConsPlusNormal"/>
        <w:ind w:firstLine="0"/>
        <w:outlineLvl w:val="1"/>
        <w:rPr>
          <w:rFonts w:ascii="Times New Roman" w:hAnsi="Times New Roman" w:cs="Times New Roman"/>
          <w:sz w:val="24"/>
          <w:szCs w:val="24"/>
        </w:rPr>
      </w:pPr>
    </w:p>
    <w:p w:rsidR="009366B7" w:rsidRPr="009366B7" w:rsidRDefault="009366B7" w:rsidP="009366B7">
      <w:pPr>
        <w:pStyle w:val="ConsPlusNormal"/>
        <w:jc w:val="right"/>
        <w:outlineLvl w:val="1"/>
        <w:rPr>
          <w:rFonts w:ascii="Times New Roman" w:hAnsi="Times New Roman" w:cs="Times New Roman"/>
          <w:sz w:val="24"/>
          <w:szCs w:val="24"/>
        </w:rPr>
      </w:pPr>
      <w:r w:rsidRPr="009366B7">
        <w:rPr>
          <w:rFonts w:ascii="Times New Roman" w:hAnsi="Times New Roman" w:cs="Times New Roman"/>
          <w:sz w:val="24"/>
          <w:szCs w:val="24"/>
        </w:rPr>
        <w:lastRenderedPageBreak/>
        <w:t>Приложение 2</w:t>
      </w:r>
    </w:p>
    <w:bookmarkEnd w:id="3"/>
    <w:p w:rsidR="009366B7" w:rsidRPr="009366B7" w:rsidRDefault="009366B7" w:rsidP="009366B7">
      <w:pPr>
        <w:pStyle w:val="ConsPlusNormal"/>
        <w:ind w:left="7080" w:firstLine="708"/>
        <w:jc w:val="center"/>
        <w:rPr>
          <w:rFonts w:ascii="Times New Roman" w:hAnsi="Times New Roman" w:cs="Times New Roman"/>
          <w:sz w:val="24"/>
          <w:szCs w:val="24"/>
        </w:rPr>
      </w:pPr>
      <w:r w:rsidRPr="009366B7">
        <w:rPr>
          <w:rFonts w:ascii="Times New Roman" w:hAnsi="Times New Roman" w:cs="Times New Roman"/>
          <w:sz w:val="24"/>
          <w:szCs w:val="24"/>
        </w:rPr>
        <w:t xml:space="preserve">  к муниципальной программе </w:t>
      </w:r>
    </w:p>
    <w:p w:rsidR="009366B7" w:rsidRPr="009366B7" w:rsidRDefault="009366B7" w:rsidP="009366B7">
      <w:pPr>
        <w:pStyle w:val="ConsPlusNormal"/>
        <w:jc w:val="right"/>
        <w:rPr>
          <w:rFonts w:ascii="Times New Roman" w:hAnsi="Times New Roman" w:cs="Times New Roman"/>
          <w:sz w:val="24"/>
          <w:szCs w:val="24"/>
        </w:rPr>
      </w:pPr>
      <w:r w:rsidRPr="009366B7">
        <w:rPr>
          <w:rFonts w:ascii="Times New Roman" w:hAnsi="Times New Roman" w:cs="Times New Roman"/>
          <w:sz w:val="24"/>
          <w:szCs w:val="24"/>
        </w:rPr>
        <w:t xml:space="preserve"> «Материально-техническое и организационное</w:t>
      </w:r>
    </w:p>
    <w:p w:rsidR="009366B7" w:rsidRPr="009366B7" w:rsidRDefault="009366B7" w:rsidP="009366B7">
      <w:pPr>
        <w:pStyle w:val="ConsPlusNormal"/>
        <w:ind w:left="9204" w:firstLine="708"/>
        <w:jc w:val="center"/>
        <w:rPr>
          <w:rFonts w:ascii="Times New Roman" w:hAnsi="Times New Roman" w:cs="Times New Roman"/>
          <w:sz w:val="24"/>
          <w:szCs w:val="24"/>
        </w:rPr>
      </w:pPr>
      <w:r w:rsidRPr="009366B7">
        <w:rPr>
          <w:rFonts w:ascii="Times New Roman" w:hAnsi="Times New Roman" w:cs="Times New Roman"/>
          <w:sz w:val="24"/>
          <w:szCs w:val="24"/>
        </w:rPr>
        <w:t xml:space="preserve">обеспечение деятельности органов местного </w:t>
      </w:r>
    </w:p>
    <w:p w:rsidR="009366B7" w:rsidRPr="009366B7" w:rsidRDefault="009366B7" w:rsidP="009366B7">
      <w:pPr>
        <w:pStyle w:val="ConsPlusNormal"/>
        <w:jc w:val="right"/>
        <w:rPr>
          <w:rFonts w:ascii="Times New Roman" w:hAnsi="Times New Roman" w:cs="Times New Roman"/>
          <w:sz w:val="24"/>
          <w:szCs w:val="24"/>
        </w:rPr>
      </w:pPr>
      <w:r w:rsidRPr="009366B7">
        <w:rPr>
          <w:rFonts w:ascii="Times New Roman" w:hAnsi="Times New Roman" w:cs="Times New Roman"/>
          <w:sz w:val="24"/>
          <w:szCs w:val="24"/>
        </w:rPr>
        <w:t>самоуправления муниципального образования</w:t>
      </w:r>
    </w:p>
    <w:p w:rsidR="009366B7" w:rsidRPr="009366B7" w:rsidRDefault="009366B7" w:rsidP="009366B7">
      <w:pPr>
        <w:pStyle w:val="ConsPlusNormal"/>
        <w:ind w:left="9912"/>
        <w:rPr>
          <w:rFonts w:ascii="Times New Roman" w:hAnsi="Times New Roman" w:cs="Times New Roman"/>
          <w:sz w:val="24"/>
          <w:szCs w:val="24"/>
        </w:rPr>
      </w:pPr>
      <w:r w:rsidRPr="009366B7">
        <w:rPr>
          <w:rFonts w:ascii="Times New Roman" w:hAnsi="Times New Roman" w:cs="Times New Roman"/>
          <w:sz w:val="24"/>
          <w:szCs w:val="24"/>
        </w:rPr>
        <w:t xml:space="preserve">  Красногорский район Алтайского края»</w:t>
      </w:r>
    </w:p>
    <w:p w:rsidR="009366B7" w:rsidRPr="009366B7" w:rsidRDefault="009366B7" w:rsidP="009366B7">
      <w:pPr>
        <w:pStyle w:val="ConsPlusNormal"/>
        <w:jc w:val="both"/>
        <w:rPr>
          <w:rFonts w:ascii="Times New Roman" w:hAnsi="Times New Roman" w:cs="Times New Roman"/>
          <w:sz w:val="24"/>
          <w:szCs w:val="24"/>
        </w:rPr>
      </w:pPr>
    </w:p>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ПЕРЕЧЕНЬ</w:t>
      </w:r>
    </w:p>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мероприятий муниципальной программы</w:t>
      </w:r>
    </w:p>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w:t>
      </w:r>
      <w:r w:rsidRPr="009366B7">
        <w:rPr>
          <w:rFonts w:ascii="Times New Roman" w:hAnsi="Times New Roman" w:cs="Times New Roman"/>
          <w:spacing w:val="-2"/>
          <w:sz w:val="24"/>
          <w:szCs w:val="24"/>
        </w:rPr>
        <w:t xml:space="preserve">Материально-техническое и организационное обеспечение деятельности органов местного самоуправления муниципального образования Красногорский район Алтайского края» </w:t>
      </w:r>
    </w:p>
    <w:tbl>
      <w:tblPr>
        <w:tblW w:w="49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3306"/>
        <w:gridCol w:w="1309"/>
        <w:gridCol w:w="1956"/>
        <w:gridCol w:w="1075"/>
        <w:gridCol w:w="1034"/>
        <w:gridCol w:w="990"/>
        <w:gridCol w:w="994"/>
        <w:gridCol w:w="994"/>
        <w:gridCol w:w="994"/>
        <w:gridCol w:w="1012"/>
        <w:gridCol w:w="1400"/>
      </w:tblGrid>
      <w:tr w:rsidR="009366B7" w:rsidRPr="009366B7" w:rsidTr="009366B7">
        <w:trPr>
          <w:trHeight w:val="388"/>
        </w:trPr>
        <w:tc>
          <w:tcPr>
            <w:tcW w:w="179" w:type="pct"/>
            <w:vMerge w:val="restar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w:t>
            </w:r>
          </w:p>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п\п</w:t>
            </w:r>
          </w:p>
        </w:tc>
        <w:tc>
          <w:tcPr>
            <w:tcW w:w="1058" w:type="pct"/>
            <w:vMerge w:val="restar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Цель, задача, мероприятие</w:t>
            </w:r>
          </w:p>
        </w:tc>
        <w:tc>
          <w:tcPr>
            <w:tcW w:w="419" w:type="pct"/>
            <w:vMerge w:val="restar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Срок реализации</w:t>
            </w:r>
          </w:p>
        </w:tc>
        <w:tc>
          <w:tcPr>
            <w:tcW w:w="626" w:type="pct"/>
            <w:vMerge w:val="restar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Участник программы</w:t>
            </w:r>
          </w:p>
        </w:tc>
        <w:tc>
          <w:tcPr>
            <w:tcW w:w="2270" w:type="pct"/>
            <w:gridSpan w:val="7"/>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Сумма расходов, тыс. рублей</w:t>
            </w:r>
          </w:p>
        </w:tc>
        <w:tc>
          <w:tcPr>
            <w:tcW w:w="448"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Источник финансирования</w:t>
            </w:r>
          </w:p>
        </w:tc>
      </w:tr>
      <w:tr w:rsidR="009366B7" w:rsidRPr="009366B7" w:rsidTr="009366B7">
        <w:trPr>
          <w:trHeight w:val="380"/>
        </w:trPr>
        <w:tc>
          <w:tcPr>
            <w:tcW w:w="179" w:type="pct"/>
            <w:vMerge/>
          </w:tcPr>
          <w:p w:rsidR="009366B7" w:rsidRPr="009366B7" w:rsidRDefault="009366B7" w:rsidP="009366B7">
            <w:pPr>
              <w:jc w:val="center"/>
              <w:rPr>
                <w:rFonts w:ascii="Times New Roman" w:hAnsi="Times New Roman" w:cs="Times New Roman"/>
                <w:sz w:val="24"/>
                <w:szCs w:val="24"/>
              </w:rPr>
            </w:pPr>
          </w:p>
        </w:tc>
        <w:tc>
          <w:tcPr>
            <w:tcW w:w="1058" w:type="pct"/>
            <w:vMerge/>
          </w:tcPr>
          <w:p w:rsidR="009366B7" w:rsidRPr="009366B7" w:rsidRDefault="009366B7" w:rsidP="009366B7">
            <w:pPr>
              <w:jc w:val="center"/>
              <w:rPr>
                <w:rFonts w:ascii="Times New Roman" w:hAnsi="Times New Roman" w:cs="Times New Roman"/>
                <w:sz w:val="24"/>
                <w:szCs w:val="24"/>
              </w:rPr>
            </w:pPr>
          </w:p>
        </w:tc>
        <w:tc>
          <w:tcPr>
            <w:tcW w:w="419" w:type="pct"/>
            <w:vMerge/>
          </w:tcPr>
          <w:p w:rsidR="009366B7" w:rsidRPr="009366B7" w:rsidRDefault="009366B7" w:rsidP="009366B7">
            <w:pPr>
              <w:jc w:val="center"/>
              <w:rPr>
                <w:rFonts w:ascii="Times New Roman" w:hAnsi="Times New Roman" w:cs="Times New Roman"/>
                <w:sz w:val="24"/>
                <w:szCs w:val="24"/>
              </w:rPr>
            </w:pPr>
          </w:p>
        </w:tc>
        <w:tc>
          <w:tcPr>
            <w:tcW w:w="626" w:type="pct"/>
            <w:vMerge/>
          </w:tcPr>
          <w:p w:rsidR="009366B7" w:rsidRPr="009366B7" w:rsidRDefault="009366B7" w:rsidP="009366B7">
            <w:pPr>
              <w:jc w:val="center"/>
              <w:rPr>
                <w:rFonts w:ascii="Times New Roman" w:hAnsi="Times New Roman" w:cs="Times New Roman"/>
                <w:sz w:val="24"/>
                <w:szCs w:val="24"/>
              </w:rPr>
            </w:pPr>
          </w:p>
        </w:tc>
        <w:tc>
          <w:tcPr>
            <w:tcW w:w="344"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w:t>
            </w:r>
          </w:p>
        </w:tc>
        <w:tc>
          <w:tcPr>
            <w:tcW w:w="331"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2026</w:t>
            </w:r>
          </w:p>
        </w:tc>
        <w:tc>
          <w:tcPr>
            <w:tcW w:w="317"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2027</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2028</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2029</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2030</w:t>
            </w:r>
          </w:p>
        </w:tc>
        <w:tc>
          <w:tcPr>
            <w:tcW w:w="324"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всего</w:t>
            </w:r>
          </w:p>
        </w:tc>
        <w:tc>
          <w:tcPr>
            <w:tcW w:w="448" w:type="pct"/>
          </w:tcPr>
          <w:p w:rsidR="009366B7" w:rsidRPr="009366B7" w:rsidRDefault="009366B7" w:rsidP="009366B7">
            <w:pPr>
              <w:jc w:val="center"/>
              <w:rPr>
                <w:rFonts w:ascii="Times New Roman" w:hAnsi="Times New Roman" w:cs="Times New Roman"/>
                <w:sz w:val="24"/>
                <w:szCs w:val="24"/>
              </w:rPr>
            </w:pPr>
          </w:p>
        </w:tc>
      </w:tr>
      <w:tr w:rsidR="009366B7" w:rsidRPr="009366B7" w:rsidTr="009366B7">
        <w:tc>
          <w:tcPr>
            <w:tcW w:w="179"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w:t>
            </w:r>
          </w:p>
        </w:tc>
        <w:tc>
          <w:tcPr>
            <w:tcW w:w="1058"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w:t>
            </w:r>
          </w:p>
        </w:tc>
        <w:tc>
          <w:tcPr>
            <w:tcW w:w="419"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w:t>
            </w:r>
          </w:p>
        </w:tc>
        <w:tc>
          <w:tcPr>
            <w:tcW w:w="626"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4</w:t>
            </w:r>
          </w:p>
        </w:tc>
        <w:tc>
          <w:tcPr>
            <w:tcW w:w="344"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5</w:t>
            </w:r>
          </w:p>
        </w:tc>
        <w:tc>
          <w:tcPr>
            <w:tcW w:w="331"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6</w:t>
            </w:r>
          </w:p>
        </w:tc>
        <w:tc>
          <w:tcPr>
            <w:tcW w:w="317"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7</w:t>
            </w:r>
          </w:p>
        </w:tc>
        <w:tc>
          <w:tcPr>
            <w:tcW w:w="318"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8</w:t>
            </w:r>
          </w:p>
        </w:tc>
        <w:tc>
          <w:tcPr>
            <w:tcW w:w="318"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9</w:t>
            </w:r>
          </w:p>
        </w:tc>
        <w:tc>
          <w:tcPr>
            <w:tcW w:w="318"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10</w:t>
            </w:r>
          </w:p>
        </w:tc>
        <w:tc>
          <w:tcPr>
            <w:tcW w:w="324"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11</w:t>
            </w:r>
          </w:p>
        </w:tc>
        <w:tc>
          <w:tcPr>
            <w:tcW w:w="448"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12</w:t>
            </w:r>
          </w:p>
        </w:tc>
      </w:tr>
      <w:tr w:rsidR="009366B7" w:rsidRPr="009366B7" w:rsidTr="009366B7">
        <w:tc>
          <w:tcPr>
            <w:tcW w:w="179"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w:t>
            </w:r>
          </w:p>
        </w:tc>
        <w:tc>
          <w:tcPr>
            <w:tcW w:w="1058" w:type="pct"/>
          </w:tcPr>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 xml:space="preserve">Цель 1: </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b/>
                <w:sz w:val="24"/>
                <w:szCs w:val="24"/>
              </w:rPr>
              <w:t>Создание необходимых условий для эффективного осуществления органами местного самоуправления своих полномочий в соответствии с законодательством</w:t>
            </w:r>
          </w:p>
        </w:tc>
        <w:tc>
          <w:tcPr>
            <w:tcW w:w="419"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2025-2030</w:t>
            </w:r>
          </w:p>
        </w:tc>
        <w:tc>
          <w:tcPr>
            <w:tcW w:w="626" w:type="pct"/>
          </w:tcPr>
          <w:p w:rsidR="009366B7" w:rsidRPr="009366B7" w:rsidRDefault="009366B7" w:rsidP="009366B7">
            <w:pPr>
              <w:jc w:val="center"/>
              <w:rPr>
                <w:rFonts w:ascii="Times New Roman" w:hAnsi="Times New Roman" w:cs="Times New Roman"/>
                <w:sz w:val="24"/>
                <w:szCs w:val="24"/>
              </w:rPr>
            </w:pPr>
          </w:p>
        </w:tc>
        <w:tc>
          <w:tcPr>
            <w:tcW w:w="344" w:type="pct"/>
          </w:tcPr>
          <w:p w:rsidR="009366B7" w:rsidRPr="009366B7" w:rsidRDefault="009366B7" w:rsidP="009366B7">
            <w:pPr>
              <w:jc w:val="center"/>
              <w:rPr>
                <w:rFonts w:ascii="Times New Roman" w:hAnsi="Times New Roman" w:cs="Times New Roman"/>
                <w:b/>
                <w:sz w:val="24"/>
                <w:szCs w:val="24"/>
                <w:lang w:val="en-US"/>
              </w:rPr>
            </w:pPr>
            <w:r w:rsidRPr="009366B7">
              <w:rPr>
                <w:rFonts w:ascii="Times New Roman" w:hAnsi="Times New Roman" w:cs="Times New Roman"/>
                <w:b/>
                <w:sz w:val="24"/>
                <w:szCs w:val="24"/>
              </w:rPr>
              <w:t>3488,0</w:t>
            </w:r>
          </w:p>
        </w:tc>
        <w:tc>
          <w:tcPr>
            <w:tcW w:w="331"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5263,0</w:t>
            </w:r>
          </w:p>
        </w:tc>
        <w:tc>
          <w:tcPr>
            <w:tcW w:w="317"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5263,0</w:t>
            </w:r>
          </w:p>
        </w:tc>
        <w:tc>
          <w:tcPr>
            <w:tcW w:w="318"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5263,0</w:t>
            </w:r>
          </w:p>
        </w:tc>
        <w:tc>
          <w:tcPr>
            <w:tcW w:w="318"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5263,0</w:t>
            </w:r>
          </w:p>
        </w:tc>
        <w:tc>
          <w:tcPr>
            <w:tcW w:w="318"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5263,0</w:t>
            </w:r>
          </w:p>
        </w:tc>
        <w:tc>
          <w:tcPr>
            <w:tcW w:w="324"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29803,0</w:t>
            </w:r>
          </w:p>
        </w:tc>
        <w:tc>
          <w:tcPr>
            <w:tcW w:w="448" w:type="pct"/>
          </w:tcPr>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районный бюджет</w:t>
            </w:r>
          </w:p>
        </w:tc>
      </w:tr>
      <w:tr w:rsidR="009366B7" w:rsidRPr="009366B7" w:rsidTr="009366B7">
        <w:tc>
          <w:tcPr>
            <w:tcW w:w="179"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w:t>
            </w:r>
          </w:p>
        </w:tc>
        <w:tc>
          <w:tcPr>
            <w:tcW w:w="1058" w:type="pct"/>
          </w:tcPr>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Задача 1.1</w:t>
            </w:r>
          </w:p>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 xml:space="preserve">Повышение эффективности и результативности деятельности органов местного самоуправления, в том числе путем развития системы </w:t>
            </w:r>
            <w:r w:rsidRPr="009366B7">
              <w:rPr>
                <w:rFonts w:ascii="Times New Roman" w:hAnsi="Times New Roman" w:cs="Times New Roman"/>
                <w:b/>
                <w:sz w:val="24"/>
                <w:szCs w:val="24"/>
              </w:rPr>
              <w:lastRenderedPageBreak/>
              <w:t>профессионального и личностного роста муниципальных служащих</w:t>
            </w:r>
          </w:p>
        </w:tc>
        <w:tc>
          <w:tcPr>
            <w:tcW w:w="419"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lastRenderedPageBreak/>
              <w:t>2025- 2030</w:t>
            </w:r>
          </w:p>
        </w:tc>
        <w:tc>
          <w:tcPr>
            <w:tcW w:w="626" w:type="pct"/>
          </w:tcPr>
          <w:p w:rsidR="009366B7" w:rsidRPr="009366B7" w:rsidRDefault="009366B7" w:rsidP="009366B7">
            <w:pPr>
              <w:jc w:val="center"/>
              <w:rPr>
                <w:rFonts w:ascii="Times New Roman" w:hAnsi="Times New Roman" w:cs="Times New Roman"/>
                <w:sz w:val="24"/>
                <w:szCs w:val="24"/>
              </w:rPr>
            </w:pPr>
          </w:p>
        </w:tc>
        <w:tc>
          <w:tcPr>
            <w:tcW w:w="344"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85,0</w:t>
            </w:r>
          </w:p>
        </w:tc>
        <w:tc>
          <w:tcPr>
            <w:tcW w:w="331"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213,0</w:t>
            </w:r>
          </w:p>
        </w:tc>
        <w:tc>
          <w:tcPr>
            <w:tcW w:w="317"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213,0</w:t>
            </w:r>
          </w:p>
        </w:tc>
        <w:tc>
          <w:tcPr>
            <w:tcW w:w="318"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213,0</w:t>
            </w:r>
          </w:p>
        </w:tc>
        <w:tc>
          <w:tcPr>
            <w:tcW w:w="318"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213,0</w:t>
            </w:r>
          </w:p>
        </w:tc>
        <w:tc>
          <w:tcPr>
            <w:tcW w:w="318" w:type="pct"/>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213,0</w:t>
            </w:r>
          </w:p>
        </w:tc>
        <w:tc>
          <w:tcPr>
            <w:tcW w:w="324" w:type="pct"/>
            <w:tcBorders>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1150,0</w:t>
            </w:r>
          </w:p>
        </w:tc>
        <w:tc>
          <w:tcPr>
            <w:tcW w:w="448" w:type="pct"/>
            <w:tcBorders>
              <w:bottom w:val="single" w:sz="4" w:space="0" w:color="auto"/>
            </w:tcBorders>
          </w:tcPr>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районный бюджет</w:t>
            </w:r>
          </w:p>
        </w:tc>
      </w:tr>
      <w:tr w:rsidR="009366B7" w:rsidRPr="009366B7" w:rsidTr="009366B7">
        <w:trPr>
          <w:trHeight w:val="4692"/>
        </w:trPr>
        <w:tc>
          <w:tcPr>
            <w:tcW w:w="179" w:type="pct"/>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lastRenderedPageBreak/>
              <w:t>3.</w:t>
            </w:r>
          </w:p>
        </w:tc>
        <w:tc>
          <w:tcPr>
            <w:tcW w:w="1058" w:type="pct"/>
            <w:tcBorders>
              <w:top w:val="single" w:sz="4" w:space="0" w:color="auto"/>
              <w:bottom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Мероприятие 1.1.1</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Участие в мероприятиях по повышению квалификации и переподготовке муниципальных служащих,</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участие в семинарах, совещаниях, конференциях, форумах и других мероприятиях по направлениям деятельности муниципальных служащих Администрации района и ее органов, возмещение иных расходов, связанных со служебными командировками</w:t>
            </w:r>
          </w:p>
        </w:tc>
        <w:tc>
          <w:tcPr>
            <w:tcW w:w="419"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2025- 2030</w:t>
            </w:r>
          </w:p>
        </w:tc>
        <w:tc>
          <w:tcPr>
            <w:tcW w:w="626" w:type="pct"/>
            <w:tcBorders>
              <w:top w:val="single" w:sz="4" w:space="0" w:color="auto"/>
              <w:bottom w:val="single" w:sz="4" w:space="0" w:color="000000"/>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Администрация Красногорского района, Комитет Администрации района по образо ванию,Комитет по финансам, налоговой и кредитной поли тике Админи страции района,</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Отдел культуры Администрации района,Управление сельского хоз яйства Админис трации района</w:t>
            </w:r>
          </w:p>
        </w:tc>
        <w:tc>
          <w:tcPr>
            <w:tcW w:w="344"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53,0</w:t>
            </w:r>
          </w:p>
        </w:tc>
        <w:tc>
          <w:tcPr>
            <w:tcW w:w="331"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150,0</w:t>
            </w:r>
          </w:p>
        </w:tc>
        <w:tc>
          <w:tcPr>
            <w:tcW w:w="317"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150,0</w:t>
            </w:r>
          </w:p>
        </w:tc>
        <w:tc>
          <w:tcPr>
            <w:tcW w:w="318"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150,0</w:t>
            </w:r>
          </w:p>
        </w:tc>
        <w:tc>
          <w:tcPr>
            <w:tcW w:w="318"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150,0</w:t>
            </w:r>
          </w:p>
        </w:tc>
        <w:tc>
          <w:tcPr>
            <w:tcW w:w="318"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150,0</w:t>
            </w:r>
          </w:p>
        </w:tc>
        <w:tc>
          <w:tcPr>
            <w:tcW w:w="324"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803,0</w:t>
            </w:r>
          </w:p>
        </w:tc>
        <w:tc>
          <w:tcPr>
            <w:tcW w:w="448" w:type="pct"/>
            <w:tcBorders>
              <w:top w:val="single" w:sz="4" w:space="0" w:color="auto"/>
              <w:bottom w:val="single" w:sz="4" w:space="0" w:color="000000"/>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 xml:space="preserve">районный бюджет </w:t>
            </w:r>
          </w:p>
        </w:tc>
      </w:tr>
      <w:tr w:rsidR="009366B7" w:rsidRPr="009366B7" w:rsidTr="009366B7">
        <w:trPr>
          <w:trHeight w:val="1252"/>
        </w:trPr>
        <w:tc>
          <w:tcPr>
            <w:tcW w:w="179"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4</w:t>
            </w:r>
          </w:p>
        </w:tc>
        <w:tc>
          <w:tcPr>
            <w:tcW w:w="1058" w:type="pct"/>
            <w:tcBorders>
              <w:top w:val="single" w:sz="4" w:space="0" w:color="auto"/>
              <w:bottom w:val="single" w:sz="4" w:space="0" w:color="auto"/>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Мероприятие 1.1.2</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Уплата членских взносов в Совет муниципальных образований Алтайского края, расходы на получение статистической информации для обеспечения подготовки информации о социально- экономическом развитии </w:t>
            </w:r>
          </w:p>
        </w:tc>
        <w:tc>
          <w:tcPr>
            <w:tcW w:w="419"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2025-2030</w:t>
            </w:r>
          </w:p>
        </w:tc>
        <w:tc>
          <w:tcPr>
            <w:tcW w:w="626" w:type="pct"/>
            <w:tcBorders>
              <w:top w:val="single" w:sz="4" w:space="0" w:color="auto"/>
              <w:bottom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Администрация района</w:t>
            </w:r>
          </w:p>
        </w:tc>
        <w:tc>
          <w:tcPr>
            <w:tcW w:w="344"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32,0</w:t>
            </w:r>
          </w:p>
        </w:tc>
        <w:tc>
          <w:tcPr>
            <w:tcW w:w="331"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63,0</w:t>
            </w:r>
          </w:p>
        </w:tc>
        <w:tc>
          <w:tcPr>
            <w:tcW w:w="317"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63,0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63,0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63,0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63,0</w:t>
            </w:r>
          </w:p>
        </w:tc>
        <w:tc>
          <w:tcPr>
            <w:tcW w:w="324"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347,0</w:t>
            </w:r>
          </w:p>
        </w:tc>
        <w:tc>
          <w:tcPr>
            <w:tcW w:w="448" w:type="pct"/>
            <w:tcBorders>
              <w:top w:val="single" w:sz="4" w:space="0" w:color="auto"/>
              <w:bottom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районный бюджет</w:t>
            </w:r>
          </w:p>
        </w:tc>
      </w:tr>
      <w:tr w:rsidR="009366B7" w:rsidRPr="009366B7" w:rsidTr="009366B7">
        <w:trPr>
          <w:trHeight w:val="1252"/>
        </w:trPr>
        <w:tc>
          <w:tcPr>
            <w:tcW w:w="179"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lastRenderedPageBreak/>
              <w:t>5.</w:t>
            </w:r>
          </w:p>
        </w:tc>
        <w:tc>
          <w:tcPr>
            <w:tcW w:w="1058" w:type="pct"/>
            <w:tcBorders>
              <w:top w:val="single" w:sz="4" w:space="0" w:color="auto"/>
              <w:bottom w:val="single" w:sz="4" w:space="0" w:color="auto"/>
            </w:tcBorders>
          </w:tcPr>
          <w:p w:rsidR="009366B7" w:rsidRPr="009366B7" w:rsidRDefault="009366B7" w:rsidP="009366B7">
            <w:pPr>
              <w:pStyle w:val="ConsPlusNormal"/>
              <w:jc w:val="both"/>
              <w:rPr>
                <w:rFonts w:ascii="Times New Roman" w:hAnsi="Times New Roman" w:cs="Times New Roman"/>
                <w:b/>
                <w:sz w:val="24"/>
                <w:szCs w:val="24"/>
              </w:rPr>
            </w:pPr>
            <w:r w:rsidRPr="009366B7">
              <w:rPr>
                <w:rFonts w:ascii="Times New Roman" w:hAnsi="Times New Roman" w:cs="Times New Roman"/>
                <w:b/>
                <w:sz w:val="24"/>
                <w:szCs w:val="24"/>
              </w:rPr>
              <w:t>Задача 1.2</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b/>
                <w:sz w:val="24"/>
                <w:szCs w:val="24"/>
              </w:rPr>
              <w:t xml:space="preserve"> Создание условий для оптимального материально-технического и организационного обеспечения деятельности органов местного самоуправления</w:t>
            </w:r>
          </w:p>
        </w:tc>
        <w:tc>
          <w:tcPr>
            <w:tcW w:w="419"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2025-2030</w:t>
            </w:r>
          </w:p>
        </w:tc>
        <w:tc>
          <w:tcPr>
            <w:tcW w:w="626" w:type="pct"/>
            <w:tcBorders>
              <w:top w:val="single" w:sz="4" w:space="0" w:color="auto"/>
              <w:bottom w:val="single" w:sz="4" w:space="0" w:color="auto"/>
            </w:tcBorders>
          </w:tcPr>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 xml:space="preserve"> </w:t>
            </w:r>
          </w:p>
        </w:tc>
        <w:tc>
          <w:tcPr>
            <w:tcW w:w="344"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3103,0</w:t>
            </w:r>
          </w:p>
        </w:tc>
        <w:tc>
          <w:tcPr>
            <w:tcW w:w="331"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4750,0</w:t>
            </w:r>
          </w:p>
        </w:tc>
        <w:tc>
          <w:tcPr>
            <w:tcW w:w="317"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4750,0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4750,0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4750,0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4750,0</w:t>
            </w:r>
          </w:p>
        </w:tc>
        <w:tc>
          <w:tcPr>
            <w:tcW w:w="324"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26853,0</w:t>
            </w:r>
          </w:p>
        </w:tc>
        <w:tc>
          <w:tcPr>
            <w:tcW w:w="448" w:type="pct"/>
            <w:tcBorders>
              <w:top w:val="single" w:sz="4" w:space="0" w:color="auto"/>
              <w:bottom w:val="single" w:sz="4" w:space="0" w:color="auto"/>
            </w:tcBorders>
          </w:tcPr>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районный бюджет</w:t>
            </w:r>
          </w:p>
        </w:tc>
      </w:tr>
      <w:tr w:rsidR="009366B7" w:rsidRPr="009366B7" w:rsidTr="009366B7">
        <w:trPr>
          <w:trHeight w:val="1252"/>
        </w:trPr>
        <w:tc>
          <w:tcPr>
            <w:tcW w:w="179"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6.</w:t>
            </w:r>
          </w:p>
        </w:tc>
        <w:tc>
          <w:tcPr>
            <w:tcW w:w="1058" w:type="pct"/>
            <w:tcBorders>
              <w:top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Мероприятие 1.2.1</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Приобретение оргтехники, программного обеспечения, сопровождение программ и защита информационных данных</w:t>
            </w:r>
          </w:p>
        </w:tc>
        <w:tc>
          <w:tcPr>
            <w:tcW w:w="419"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2025- 2030</w:t>
            </w:r>
          </w:p>
        </w:tc>
        <w:tc>
          <w:tcPr>
            <w:tcW w:w="626" w:type="pct"/>
            <w:tcBorders>
              <w:top w:val="single" w:sz="4" w:space="0" w:color="auto"/>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Администрация Красногорского района, Комитет Администрации района по образо ванию,Комитет по финансам, налоговой и кредитной поли тике Админи страции района,</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Отдел культуры Администрации района,Управление сельского хоз яйства Админис трации района</w:t>
            </w:r>
          </w:p>
        </w:tc>
        <w:tc>
          <w:tcPr>
            <w:tcW w:w="344" w:type="pct"/>
            <w:tcBorders>
              <w:top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368,0</w:t>
            </w:r>
          </w:p>
        </w:tc>
        <w:tc>
          <w:tcPr>
            <w:tcW w:w="331" w:type="pct"/>
            <w:tcBorders>
              <w:top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400,0</w:t>
            </w:r>
          </w:p>
        </w:tc>
        <w:tc>
          <w:tcPr>
            <w:tcW w:w="317" w:type="pct"/>
            <w:tcBorders>
              <w:top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400,0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400,0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400,0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400,0</w:t>
            </w:r>
          </w:p>
        </w:tc>
        <w:tc>
          <w:tcPr>
            <w:tcW w:w="324" w:type="pct"/>
            <w:tcBorders>
              <w:top w:val="single" w:sz="4" w:space="0" w:color="auto"/>
            </w:tcBorders>
          </w:tcPr>
          <w:p w:rsidR="009366B7" w:rsidRPr="009366B7" w:rsidRDefault="009366B7" w:rsidP="009366B7">
            <w:pPr>
              <w:jc w:val="center"/>
              <w:rPr>
                <w:rFonts w:ascii="Times New Roman" w:hAnsi="Times New Roman" w:cs="Times New Roman"/>
                <w:bCs/>
                <w:sz w:val="24"/>
                <w:szCs w:val="24"/>
              </w:rPr>
            </w:pPr>
            <w:r w:rsidRPr="009366B7">
              <w:rPr>
                <w:rFonts w:ascii="Times New Roman" w:hAnsi="Times New Roman" w:cs="Times New Roman"/>
                <w:bCs/>
                <w:sz w:val="24"/>
                <w:szCs w:val="24"/>
              </w:rPr>
              <w:t>2368,0</w:t>
            </w:r>
          </w:p>
        </w:tc>
        <w:tc>
          <w:tcPr>
            <w:tcW w:w="448" w:type="pct"/>
            <w:tcBorders>
              <w:top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 xml:space="preserve">районный бюджет </w:t>
            </w:r>
          </w:p>
        </w:tc>
      </w:tr>
      <w:tr w:rsidR="009366B7" w:rsidRPr="009366B7" w:rsidTr="009366B7">
        <w:trPr>
          <w:trHeight w:val="4692"/>
        </w:trPr>
        <w:tc>
          <w:tcPr>
            <w:tcW w:w="179"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lastRenderedPageBreak/>
              <w:t>7.</w:t>
            </w:r>
          </w:p>
        </w:tc>
        <w:tc>
          <w:tcPr>
            <w:tcW w:w="1058" w:type="pct"/>
            <w:tcBorders>
              <w:top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Мероприятие 1.2.2</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Приобретение основных средств</w:t>
            </w:r>
          </w:p>
        </w:tc>
        <w:tc>
          <w:tcPr>
            <w:tcW w:w="419"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2025- 2030</w:t>
            </w:r>
          </w:p>
        </w:tc>
        <w:tc>
          <w:tcPr>
            <w:tcW w:w="626" w:type="pct"/>
            <w:tcBorders>
              <w:top w:val="single" w:sz="4" w:space="0" w:color="auto"/>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Администрация Красногорского района, Комитет Администрации района по образо ванию,Комитет по финансам, налоговой и кредитной поли тике Админи страции района,</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Отдел культуры Администрации района,Управление сельского хоз яйства Админис трации района</w:t>
            </w:r>
          </w:p>
        </w:tc>
        <w:tc>
          <w:tcPr>
            <w:tcW w:w="344" w:type="pct"/>
            <w:tcBorders>
              <w:top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600,0</w:t>
            </w:r>
          </w:p>
        </w:tc>
        <w:tc>
          <w:tcPr>
            <w:tcW w:w="331"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17"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24"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2100,0</w:t>
            </w:r>
          </w:p>
        </w:tc>
        <w:tc>
          <w:tcPr>
            <w:tcW w:w="448" w:type="pct"/>
            <w:tcBorders>
              <w:top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 xml:space="preserve">Районный бюджет </w:t>
            </w:r>
          </w:p>
        </w:tc>
      </w:tr>
      <w:tr w:rsidR="009366B7" w:rsidRPr="009366B7" w:rsidTr="009366B7">
        <w:trPr>
          <w:trHeight w:val="1974"/>
        </w:trPr>
        <w:tc>
          <w:tcPr>
            <w:tcW w:w="179"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8.</w:t>
            </w:r>
          </w:p>
        </w:tc>
        <w:tc>
          <w:tcPr>
            <w:tcW w:w="1058" w:type="pct"/>
            <w:tcBorders>
              <w:top w:val="single" w:sz="4" w:space="0" w:color="auto"/>
              <w:bottom w:val="single" w:sz="4" w:space="0" w:color="000000"/>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Мероприятие 1.2.3</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Ремонт и обслуживание транспортных средств</w:t>
            </w:r>
          </w:p>
        </w:tc>
        <w:tc>
          <w:tcPr>
            <w:tcW w:w="419"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2025- 2030</w:t>
            </w:r>
          </w:p>
        </w:tc>
        <w:tc>
          <w:tcPr>
            <w:tcW w:w="626" w:type="pct"/>
            <w:tcBorders>
              <w:top w:val="single" w:sz="4" w:space="0" w:color="auto"/>
              <w:bottom w:val="single" w:sz="4" w:space="0" w:color="000000"/>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Администрация Красногорского района, Комитет Администрации района по образо ванию</w:t>
            </w:r>
          </w:p>
          <w:p w:rsidR="009366B7" w:rsidRPr="009366B7" w:rsidRDefault="009366B7" w:rsidP="009366B7">
            <w:pPr>
              <w:rPr>
                <w:rFonts w:ascii="Times New Roman" w:hAnsi="Times New Roman" w:cs="Times New Roman"/>
                <w:sz w:val="24"/>
                <w:szCs w:val="24"/>
              </w:rPr>
            </w:pPr>
          </w:p>
        </w:tc>
        <w:tc>
          <w:tcPr>
            <w:tcW w:w="344"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400,0</w:t>
            </w:r>
          </w:p>
        </w:tc>
        <w:tc>
          <w:tcPr>
            <w:tcW w:w="331"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500,00</w:t>
            </w:r>
          </w:p>
        </w:tc>
        <w:tc>
          <w:tcPr>
            <w:tcW w:w="317"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500,0</w:t>
            </w:r>
          </w:p>
        </w:tc>
        <w:tc>
          <w:tcPr>
            <w:tcW w:w="318"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500,0</w:t>
            </w:r>
          </w:p>
        </w:tc>
        <w:tc>
          <w:tcPr>
            <w:tcW w:w="318"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500,0</w:t>
            </w:r>
          </w:p>
        </w:tc>
        <w:tc>
          <w:tcPr>
            <w:tcW w:w="318"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500,0</w:t>
            </w:r>
          </w:p>
        </w:tc>
        <w:tc>
          <w:tcPr>
            <w:tcW w:w="324" w:type="pct"/>
            <w:tcBorders>
              <w:top w:val="single" w:sz="4" w:space="0" w:color="auto"/>
              <w:bottom w:val="single" w:sz="4" w:space="0" w:color="000000"/>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2900,0</w:t>
            </w:r>
          </w:p>
        </w:tc>
        <w:tc>
          <w:tcPr>
            <w:tcW w:w="448" w:type="pct"/>
            <w:tcBorders>
              <w:top w:val="single" w:sz="4" w:space="0" w:color="auto"/>
              <w:bottom w:val="single" w:sz="4" w:space="0" w:color="000000"/>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 xml:space="preserve">Районный бюджет </w:t>
            </w:r>
          </w:p>
        </w:tc>
      </w:tr>
      <w:tr w:rsidR="009366B7" w:rsidRPr="009366B7" w:rsidTr="009366B7">
        <w:trPr>
          <w:trHeight w:val="2256"/>
        </w:trPr>
        <w:tc>
          <w:tcPr>
            <w:tcW w:w="179" w:type="pct"/>
            <w:tcBorders>
              <w:top w:val="single" w:sz="4" w:space="0" w:color="auto"/>
            </w:tcBorders>
          </w:tcPr>
          <w:p w:rsidR="009366B7" w:rsidRPr="009366B7" w:rsidRDefault="009366B7" w:rsidP="009366B7">
            <w:pPr>
              <w:tabs>
                <w:tab w:val="center" w:pos="224"/>
              </w:tabs>
              <w:jc w:val="left"/>
              <w:rPr>
                <w:rFonts w:ascii="Times New Roman" w:hAnsi="Times New Roman" w:cs="Times New Roman"/>
                <w:sz w:val="24"/>
                <w:szCs w:val="24"/>
              </w:rPr>
            </w:pPr>
            <w:r w:rsidRPr="009366B7">
              <w:rPr>
                <w:rFonts w:ascii="Times New Roman" w:hAnsi="Times New Roman" w:cs="Times New Roman"/>
                <w:sz w:val="24"/>
                <w:szCs w:val="24"/>
              </w:rPr>
              <w:t>9.</w:t>
            </w:r>
          </w:p>
        </w:tc>
        <w:tc>
          <w:tcPr>
            <w:tcW w:w="1058" w:type="pct"/>
            <w:tcBorders>
              <w:top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Мероприятие 1.2.4</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Ремонт и техническое обслуживание оборудования</w:t>
            </w:r>
          </w:p>
          <w:p w:rsidR="009366B7" w:rsidRPr="009366B7" w:rsidRDefault="009366B7" w:rsidP="009366B7">
            <w:pPr>
              <w:rPr>
                <w:rFonts w:ascii="Times New Roman" w:hAnsi="Times New Roman" w:cs="Times New Roman"/>
                <w:sz w:val="24"/>
                <w:szCs w:val="24"/>
              </w:rPr>
            </w:pPr>
          </w:p>
        </w:tc>
        <w:tc>
          <w:tcPr>
            <w:tcW w:w="419"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2025- 2030</w:t>
            </w:r>
          </w:p>
        </w:tc>
        <w:tc>
          <w:tcPr>
            <w:tcW w:w="626" w:type="pct"/>
            <w:tcBorders>
              <w:top w:val="single" w:sz="4" w:space="0" w:color="auto"/>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 xml:space="preserve">Администрация Красногорского района, Комитет Администрации района по образо ванию,Комитет по финансам, </w:t>
            </w:r>
            <w:r w:rsidRPr="009366B7">
              <w:rPr>
                <w:rFonts w:ascii="Times New Roman" w:hAnsi="Times New Roman" w:cs="Times New Roman"/>
                <w:sz w:val="24"/>
                <w:szCs w:val="24"/>
              </w:rPr>
              <w:lastRenderedPageBreak/>
              <w:t>налоговой и кредитной поли тике Админи страции района,</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Отдел культуры Администрации района,Управление сельского хоз яйства Админис трации района</w:t>
            </w:r>
          </w:p>
        </w:tc>
        <w:tc>
          <w:tcPr>
            <w:tcW w:w="344"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lastRenderedPageBreak/>
              <w:t>200,0</w:t>
            </w:r>
          </w:p>
        </w:tc>
        <w:tc>
          <w:tcPr>
            <w:tcW w:w="331"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250,0</w:t>
            </w:r>
          </w:p>
        </w:tc>
        <w:tc>
          <w:tcPr>
            <w:tcW w:w="317"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250,0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250,0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250,0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250,0</w:t>
            </w:r>
          </w:p>
        </w:tc>
        <w:tc>
          <w:tcPr>
            <w:tcW w:w="324"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1450,0</w:t>
            </w:r>
          </w:p>
        </w:tc>
        <w:tc>
          <w:tcPr>
            <w:tcW w:w="448" w:type="pct"/>
            <w:tcBorders>
              <w:top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 xml:space="preserve">районный бюджет </w:t>
            </w:r>
          </w:p>
        </w:tc>
      </w:tr>
      <w:tr w:rsidR="009366B7" w:rsidRPr="009366B7" w:rsidTr="009366B7">
        <w:trPr>
          <w:trHeight w:val="4692"/>
        </w:trPr>
        <w:tc>
          <w:tcPr>
            <w:tcW w:w="179"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lastRenderedPageBreak/>
              <w:t>10.</w:t>
            </w:r>
          </w:p>
        </w:tc>
        <w:tc>
          <w:tcPr>
            <w:tcW w:w="1058"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Мероприятие 1.2.5</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Приобретение материальных запасов</w:t>
            </w:r>
          </w:p>
        </w:tc>
        <w:tc>
          <w:tcPr>
            <w:tcW w:w="419"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2025- 2030</w:t>
            </w:r>
          </w:p>
        </w:tc>
        <w:tc>
          <w:tcPr>
            <w:tcW w:w="626"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Администрация Красногорского района, Комитет Администрации района по образо ванию,Комитет по финансам, налоговой и кредитной поли тике Админи страции района,</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Отдел культуры Администрации района,Управление сельского хоз яйства Админис трации района</w:t>
            </w:r>
          </w:p>
        </w:tc>
        <w:tc>
          <w:tcPr>
            <w:tcW w:w="344" w:type="pct"/>
            <w:tcBorders>
              <w:top w:val="single" w:sz="4" w:space="0" w:color="auto"/>
              <w:left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1535,0</w:t>
            </w:r>
          </w:p>
        </w:tc>
        <w:tc>
          <w:tcPr>
            <w:tcW w:w="331"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3300,0</w:t>
            </w:r>
          </w:p>
        </w:tc>
        <w:tc>
          <w:tcPr>
            <w:tcW w:w="317"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3300,0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3300,0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3300,0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3300,0</w:t>
            </w:r>
          </w:p>
        </w:tc>
        <w:tc>
          <w:tcPr>
            <w:tcW w:w="324"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18035,0</w:t>
            </w:r>
          </w:p>
        </w:tc>
        <w:tc>
          <w:tcPr>
            <w:tcW w:w="448" w:type="pct"/>
            <w:tcBorders>
              <w:top w:val="single" w:sz="4" w:space="0" w:color="auto"/>
              <w:bottom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 xml:space="preserve">районный бюджет </w:t>
            </w:r>
          </w:p>
        </w:tc>
      </w:tr>
      <w:tr w:rsidR="009366B7" w:rsidRPr="009366B7" w:rsidTr="009366B7">
        <w:trPr>
          <w:trHeight w:val="2947"/>
        </w:trPr>
        <w:tc>
          <w:tcPr>
            <w:tcW w:w="179"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lastRenderedPageBreak/>
              <w:t>11.</w:t>
            </w:r>
          </w:p>
        </w:tc>
        <w:tc>
          <w:tcPr>
            <w:tcW w:w="1058"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pStyle w:val="ConsPlusNormal"/>
              <w:jc w:val="both"/>
              <w:rPr>
                <w:rFonts w:ascii="Times New Roman" w:hAnsi="Times New Roman" w:cs="Times New Roman"/>
                <w:b/>
                <w:sz w:val="24"/>
                <w:szCs w:val="24"/>
              </w:rPr>
            </w:pPr>
            <w:r w:rsidRPr="009366B7">
              <w:rPr>
                <w:rFonts w:ascii="Times New Roman" w:hAnsi="Times New Roman" w:cs="Times New Roman"/>
                <w:b/>
                <w:sz w:val="24"/>
                <w:szCs w:val="24"/>
              </w:rPr>
              <w:t>Задача 1.3</w:t>
            </w:r>
          </w:p>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О</w:t>
            </w:r>
            <w:r w:rsidRPr="009366B7">
              <w:rPr>
                <w:rFonts w:ascii="Times New Roman" w:eastAsia="Times New Roman" w:hAnsi="Times New Roman" w:cs="Times New Roman"/>
                <w:b/>
                <w:color w:val="2D2D2D"/>
                <w:sz w:val="24"/>
                <w:szCs w:val="24"/>
              </w:rPr>
              <w:t>беспечение надлежащего состояния зданий и помещений Администрации района и ее структурных подразделений в соответствии с санитарными и противопожарными правилами и нормами</w:t>
            </w:r>
          </w:p>
        </w:tc>
        <w:tc>
          <w:tcPr>
            <w:tcW w:w="419"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2025-2030</w:t>
            </w:r>
          </w:p>
        </w:tc>
        <w:tc>
          <w:tcPr>
            <w:tcW w:w="626"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pStyle w:val="ConsPlusNormal"/>
              <w:jc w:val="both"/>
              <w:rPr>
                <w:rFonts w:ascii="Times New Roman" w:hAnsi="Times New Roman" w:cs="Times New Roman"/>
                <w:sz w:val="24"/>
                <w:szCs w:val="24"/>
              </w:rPr>
            </w:pPr>
          </w:p>
        </w:tc>
        <w:tc>
          <w:tcPr>
            <w:tcW w:w="344" w:type="pct"/>
            <w:tcBorders>
              <w:top w:val="single" w:sz="4" w:space="0" w:color="auto"/>
              <w:left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300,0</w:t>
            </w:r>
          </w:p>
        </w:tc>
        <w:tc>
          <w:tcPr>
            <w:tcW w:w="331"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300,0</w:t>
            </w:r>
          </w:p>
        </w:tc>
        <w:tc>
          <w:tcPr>
            <w:tcW w:w="317"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300,0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300,0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300,0</w:t>
            </w:r>
          </w:p>
        </w:tc>
        <w:tc>
          <w:tcPr>
            <w:tcW w:w="318"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300,0</w:t>
            </w:r>
          </w:p>
        </w:tc>
        <w:tc>
          <w:tcPr>
            <w:tcW w:w="324" w:type="pct"/>
            <w:tcBorders>
              <w:top w:val="single" w:sz="4" w:space="0" w:color="auto"/>
              <w:bottom w:val="single" w:sz="4" w:space="0" w:color="auto"/>
            </w:tcBorders>
          </w:tcPr>
          <w:p w:rsidR="009366B7" w:rsidRPr="009366B7" w:rsidRDefault="009366B7" w:rsidP="009366B7">
            <w:pPr>
              <w:jc w:val="center"/>
              <w:rPr>
                <w:rFonts w:ascii="Times New Roman" w:hAnsi="Times New Roman" w:cs="Times New Roman"/>
                <w:b/>
                <w:sz w:val="24"/>
                <w:szCs w:val="24"/>
              </w:rPr>
            </w:pPr>
            <w:r w:rsidRPr="009366B7">
              <w:rPr>
                <w:rFonts w:ascii="Times New Roman" w:hAnsi="Times New Roman" w:cs="Times New Roman"/>
                <w:b/>
                <w:sz w:val="24"/>
                <w:szCs w:val="24"/>
              </w:rPr>
              <w:t>1800,0</w:t>
            </w:r>
          </w:p>
        </w:tc>
        <w:tc>
          <w:tcPr>
            <w:tcW w:w="448" w:type="pct"/>
            <w:tcBorders>
              <w:top w:val="single" w:sz="4" w:space="0" w:color="auto"/>
              <w:bottom w:val="single" w:sz="4" w:space="0" w:color="auto"/>
            </w:tcBorders>
          </w:tcPr>
          <w:p w:rsidR="009366B7" w:rsidRPr="009366B7" w:rsidRDefault="009366B7" w:rsidP="009366B7">
            <w:pPr>
              <w:rPr>
                <w:rFonts w:ascii="Times New Roman" w:hAnsi="Times New Roman" w:cs="Times New Roman"/>
                <w:b/>
                <w:sz w:val="24"/>
                <w:szCs w:val="24"/>
              </w:rPr>
            </w:pPr>
            <w:r w:rsidRPr="009366B7">
              <w:rPr>
                <w:rFonts w:ascii="Times New Roman" w:hAnsi="Times New Roman" w:cs="Times New Roman"/>
                <w:b/>
                <w:sz w:val="24"/>
                <w:szCs w:val="24"/>
              </w:rPr>
              <w:t>районный бюджет</w:t>
            </w:r>
          </w:p>
        </w:tc>
      </w:tr>
      <w:tr w:rsidR="009366B7" w:rsidRPr="009366B7" w:rsidTr="009366B7">
        <w:trPr>
          <w:trHeight w:val="4692"/>
        </w:trPr>
        <w:tc>
          <w:tcPr>
            <w:tcW w:w="179"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12.</w:t>
            </w:r>
          </w:p>
        </w:tc>
        <w:tc>
          <w:tcPr>
            <w:tcW w:w="1058"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Мероприятие 1.3.1</w:t>
            </w:r>
          </w:p>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Текущий ремонт зданий</w:t>
            </w:r>
          </w:p>
        </w:tc>
        <w:tc>
          <w:tcPr>
            <w:tcW w:w="419" w:type="pct"/>
            <w:tcBorders>
              <w:top w:val="single" w:sz="4" w:space="0" w:color="auto"/>
              <w:left w:val="single" w:sz="4" w:space="0" w:color="auto"/>
              <w:bottom w:val="single" w:sz="4" w:space="0" w:color="auto"/>
              <w:right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2025 - 2030</w:t>
            </w:r>
          </w:p>
        </w:tc>
        <w:tc>
          <w:tcPr>
            <w:tcW w:w="626" w:type="pct"/>
            <w:tcBorders>
              <w:top w:val="single" w:sz="4" w:space="0" w:color="auto"/>
              <w:left w:val="single" w:sz="4" w:space="0" w:color="auto"/>
              <w:right w:val="single" w:sz="4" w:space="0" w:color="auto"/>
            </w:tcBorders>
          </w:tcPr>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Администрация Красногорского района, Комитет Администрации района по образо ванию,Комитет по финансам, налоговой и кредитной поли тике Админи страции района,</w:t>
            </w:r>
          </w:p>
          <w:p w:rsidR="009366B7" w:rsidRPr="009366B7" w:rsidRDefault="009366B7" w:rsidP="009366B7">
            <w:pPr>
              <w:pStyle w:val="ConsPlusNormal"/>
              <w:jc w:val="both"/>
              <w:rPr>
                <w:rFonts w:ascii="Times New Roman" w:hAnsi="Times New Roman" w:cs="Times New Roman"/>
                <w:sz w:val="24"/>
                <w:szCs w:val="24"/>
              </w:rPr>
            </w:pPr>
            <w:r w:rsidRPr="009366B7">
              <w:rPr>
                <w:rFonts w:ascii="Times New Roman" w:hAnsi="Times New Roman" w:cs="Times New Roman"/>
                <w:sz w:val="24"/>
                <w:szCs w:val="24"/>
              </w:rPr>
              <w:t>Отдел культуры Администрации района,Управление сельского хоз яйства Админис трации района</w:t>
            </w:r>
          </w:p>
        </w:tc>
        <w:tc>
          <w:tcPr>
            <w:tcW w:w="344" w:type="pct"/>
            <w:tcBorders>
              <w:top w:val="single" w:sz="4" w:space="0" w:color="auto"/>
              <w:left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31"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17"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18"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300,0</w:t>
            </w:r>
          </w:p>
        </w:tc>
        <w:tc>
          <w:tcPr>
            <w:tcW w:w="324" w:type="pct"/>
            <w:tcBorders>
              <w:top w:val="single" w:sz="4" w:space="0" w:color="auto"/>
            </w:tcBorders>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1800,0</w:t>
            </w:r>
          </w:p>
        </w:tc>
        <w:tc>
          <w:tcPr>
            <w:tcW w:w="448" w:type="pct"/>
            <w:tcBorders>
              <w:top w:val="single" w:sz="4" w:space="0" w:color="auto"/>
            </w:tcBorders>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районный бюджет</w:t>
            </w:r>
          </w:p>
        </w:tc>
      </w:tr>
    </w:tbl>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jc w:val="center"/>
        <w:rPr>
          <w:rFonts w:ascii="Times New Roman" w:hAnsi="Times New Roman" w:cs="Times New Roman"/>
          <w:sz w:val="24"/>
          <w:szCs w:val="24"/>
        </w:rPr>
      </w:pPr>
    </w:p>
    <w:p w:rsidR="009366B7" w:rsidRPr="009366B7" w:rsidRDefault="009366B7" w:rsidP="009366B7">
      <w:pPr>
        <w:rPr>
          <w:rFonts w:ascii="Times New Roman" w:hAnsi="Times New Roman" w:cs="Times New Roman"/>
          <w:sz w:val="24"/>
          <w:szCs w:val="24"/>
        </w:rPr>
      </w:pPr>
    </w:p>
    <w:p w:rsidR="009366B7" w:rsidRPr="009366B7" w:rsidRDefault="009366B7" w:rsidP="009366B7">
      <w:pPr>
        <w:rPr>
          <w:rFonts w:ascii="Times New Roman" w:hAnsi="Times New Roman" w:cs="Times New Roman"/>
          <w:sz w:val="24"/>
          <w:szCs w:val="24"/>
        </w:rPr>
        <w:sectPr w:rsidR="009366B7" w:rsidRPr="009366B7" w:rsidSect="009366B7">
          <w:pgSz w:w="16838" w:h="11906" w:orient="landscape"/>
          <w:pgMar w:top="1134" w:right="567" w:bottom="567" w:left="567" w:header="709" w:footer="709" w:gutter="0"/>
          <w:cols w:space="708"/>
          <w:docGrid w:linePitch="360"/>
        </w:sectPr>
      </w:pPr>
    </w:p>
    <w:p w:rsidR="009366B7" w:rsidRPr="009366B7" w:rsidRDefault="009366B7" w:rsidP="009366B7">
      <w:pPr>
        <w:pStyle w:val="ConsPlusNormal"/>
        <w:jc w:val="right"/>
        <w:outlineLvl w:val="1"/>
        <w:rPr>
          <w:rFonts w:ascii="Times New Roman" w:hAnsi="Times New Roman" w:cs="Times New Roman"/>
          <w:sz w:val="24"/>
          <w:szCs w:val="24"/>
        </w:rPr>
      </w:pPr>
      <w:r w:rsidRPr="009366B7">
        <w:rPr>
          <w:rFonts w:ascii="Times New Roman" w:hAnsi="Times New Roman" w:cs="Times New Roman"/>
          <w:sz w:val="24"/>
          <w:szCs w:val="24"/>
        </w:rPr>
        <w:lastRenderedPageBreak/>
        <w:t>Приложение 3</w:t>
      </w:r>
    </w:p>
    <w:p w:rsidR="009366B7" w:rsidRPr="009366B7" w:rsidRDefault="009366B7" w:rsidP="009366B7">
      <w:pPr>
        <w:pStyle w:val="ConsPlusNormal"/>
        <w:ind w:left="3540"/>
        <w:rPr>
          <w:rFonts w:ascii="Times New Roman" w:hAnsi="Times New Roman" w:cs="Times New Roman"/>
          <w:sz w:val="24"/>
          <w:szCs w:val="24"/>
        </w:rPr>
      </w:pPr>
      <w:r w:rsidRPr="009366B7">
        <w:rPr>
          <w:rFonts w:ascii="Times New Roman" w:hAnsi="Times New Roman" w:cs="Times New Roman"/>
          <w:sz w:val="24"/>
          <w:szCs w:val="24"/>
        </w:rPr>
        <w:t xml:space="preserve">   к муниципальной программе </w:t>
      </w:r>
    </w:p>
    <w:p w:rsidR="009366B7" w:rsidRPr="009366B7" w:rsidRDefault="009366B7" w:rsidP="009366B7">
      <w:pPr>
        <w:pStyle w:val="ConsPlusNormal"/>
        <w:jc w:val="right"/>
        <w:rPr>
          <w:rFonts w:ascii="Times New Roman" w:hAnsi="Times New Roman" w:cs="Times New Roman"/>
          <w:sz w:val="24"/>
          <w:szCs w:val="24"/>
        </w:rPr>
      </w:pPr>
      <w:r w:rsidRPr="009366B7">
        <w:rPr>
          <w:rFonts w:ascii="Times New Roman" w:hAnsi="Times New Roman" w:cs="Times New Roman"/>
          <w:sz w:val="24"/>
          <w:szCs w:val="24"/>
        </w:rPr>
        <w:t xml:space="preserve"> «Материально-техническое и организационное</w:t>
      </w:r>
    </w:p>
    <w:p w:rsidR="009366B7" w:rsidRPr="009366B7" w:rsidRDefault="009366B7" w:rsidP="009366B7">
      <w:pPr>
        <w:pStyle w:val="ConsPlusNormal"/>
        <w:ind w:left="2832" w:firstLine="708"/>
        <w:jc w:val="center"/>
        <w:rPr>
          <w:rFonts w:ascii="Times New Roman" w:hAnsi="Times New Roman" w:cs="Times New Roman"/>
          <w:sz w:val="24"/>
          <w:szCs w:val="24"/>
        </w:rPr>
      </w:pPr>
      <w:r w:rsidRPr="009366B7">
        <w:rPr>
          <w:rFonts w:ascii="Times New Roman" w:hAnsi="Times New Roman" w:cs="Times New Roman"/>
          <w:sz w:val="24"/>
          <w:szCs w:val="24"/>
        </w:rPr>
        <w:t xml:space="preserve">обеспечение деятельности органов местного </w:t>
      </w:r>
    </w:p>
    <w:p w:rsidR="009366B7" w:rsidRPr="009366B7" w:rsidRDefault="009366B7" w:rsidP="009366B7">
      <w:pPr>
        <w:pStyle w:val="ConsPlusNormal"/>
        <w:jc w:val="right"/>
        <w:rPr>
          <w:rFonts w:ascii="Times New Roman" w:hAnsi="Times New Roman" w:cs="Times New Roman"/>
          <w:sz w:val="24"/>
          <w:szCs w:val="24"/>
        </w:rPr>
      </w:pPr>
      <w:r w:rsidRPr="009366B7">
        <w:rPr>
          <w:rFonts w:ascii="Times New Roman" w:hAnsi="Times New Roman" w:cs="Times New Roman"/>
          <w:sz w:val="24"/>
          <w:szCs w:val="24"/>
        </w:rPr>
        <w:t>самоуправления муниципального образования</w:t>
      </w:r>
    </w:p>
    <w:p w:rsidR="009366B7" w:rsidRPr="009366B7" w:rsidRDefault="009366B7" w:rsidP="009366B7">
      <w:pPr>
        <w:pStyle w:val="ConsPlusNormal"/>
        <w:ind w:left="3540"/>
        <w:rPr>
          <w:rFonts w:ascii="Times New Roman" w:hAnsi="Times New Roman" w:cs="Times New Roman"/>
          <w:sz w:val="24"/>
          <w:szCs w:val="24"/>
        </w:rPr>
      </w:pPr>
      <w:r w:rsidRPr="009366B7">
        <w:rPr>
          <w:rFonts w:ascii="Times New Roman" w:hAnsi="Times New Roman" w:cs="Times New Roman"/>
          <w:sz w:val="24"/>
          <w:szCs w:val="24"/>
        </w:rPr>
        <w:t xml:space="preserve">   Красногорский район Алтайского края» </w:t>
      </w:r>
    </w:p>
    <w:p w:rsidR="009366B7" w:rsidRPr="009366B7" w:rsidRDefault="009366B7" w:rsidP="009366B7">
      <w:pPr>
        <w:pStyle w:val="ConsPlusNormal"/>
        <w:jc w:val="center"/>
        <w:rPr>
          <w:rFonts w:ascii="Times New Roman" w:hAnsi="Times New Roman" w:cs="Times New Roman"/>
          <w:sz w:val="24"/>
          <w:szCs w:val="24"/>
        </w:rPr>
      </w:pPr>
    </w:p>
    <w:p w:rsidR="009366B7" w:rsidRPr="009366B7" w:rsidRDefault="009366B7" w:rsidP="009366B7">
      <w:pPr>
        <w:jc w:val="center"/>
        <w:rPr>
          <w:rFonts w:ascii="Times New Roman" w:eastAsia="Times New Roman" w:hAnsi="Times New Roman" w:cs="Times New Roman"/>
          <w:sz w:val="24"/>
          <w:szCs w:val="24"/>
        </w:rPr>
      </w:pPr>
      <w:r w:rsidRPr="009366B7">
        <w:rPr>
          <w:rFonts w:ascii="Times New Roman" w:eastAsia="Times New Roman" w:hAnsi="Times New Roman" w:cs="Times New Roman"/>
          <w:sz w:val="24"/>
          <w:szCs w:val="24"/>
        </w:rPr>
        <w:t>Объем</w:t>
      </w:r>
    </w:p>
    <w:p w:rsidR="009366B7" w:rsidRPr="009366B7" w:rsidRDefault="009366B7" w:rsidP="009366B7">
      <w:pPr>
        <w:jc w:val="center"/>
        <w:rPr>
          <w:rFonts w:ascii="Times New Roman" w:eastAsia="Times New Roman" w:hAnsi="Times New Roman" w:cs="Times New Roman"/>
          <w:sz w:val="24"/>
          <w:szCs w:val="24"/>
        </w:rPr>
      </w:pPr>
      <w:r w:rsidRPr="009366B7">
        <w:rPr>
          <w:rFonts w:ascii="Times New Roman" w:eastAsia="Times New Roman" w:hAnsi="Times New Roman" w:cs="Times New Roman"/>
          <w:sz w:val="24"/>
          <w:szCs w:val="24"/>
        </w:rPr>
        <w:t>финансовых ресурсов, необходимых для реализации</w:t>
      </w:r>
    </w:p>
    <w:p w:rsidR="009366B7" w:rsidRPr="009366B7" w:rsidRDefault="009366B7" w:rsidP="009366B7">
      <w:pPr>
        <w:jc w:val="center"/>
        <w:rPr>
          <w:rFonts w:ascii="Times New Roman" w:eastAsia="Times New Roman" w:hAnsi="Times New Roman" w:cs="Times New Roman"/>
          <w:sz w:val="24"/>
          <w:szCs w:val="24"/>
        </w:rPr>
      </w:pPr>
      <w:r w:rsidRPr="009366B7">
        <w:rPr>
          <w:rFonts w:ascii="Times New Roman" w:eastAsia="Times New Roman" w:hAnsi="Times New Roman" w:cs="Times New Roman"/>
          <w:sz w:val="24"/>
          <w:szCs w:val="24"/>
        </w:rPr>
        <w:t>муниципальной программы</w:t>
      </w:r>
    </w:p>
    <w:p w:rsidR="009366B7" w:rsidRPr="009366B7" w:rsidRDefault="009366B7" w:rsidP="009366B7">
      <w:pPr>
        <w:rPr>
          <w:rFonts w:ascii="Times New Roman" w:eastAsia="Times New Roman" w:hAnsi="Times New Roman" w:cs="Times New Roman"/>
          <w:sz w:val="24"/>
          <w:szCs w:val="24"/>
        </w:rPr>
      </w:pPr>
    </w:p>
    <w:tbl>
      <w:tblPr>
        <w:tblW w:w="10632" w:type="dxa"/>
        <w:tblCellSpacing w:w="5" w:type="nil"/>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3060"/>
        <w:gridCol w:w="1206"/>
        <w:gridCol w:w="54"/>
        <w:gridCol w:w="1080"/>
        <w:gridCol w:w="1080"/>
        <w:gridCol w:w="1080"/>
        <w:gridCol w:w="1134"/>
        <w:gridCol w:w="1031"/>
        <w:gridCol w:w="907"/>
      </w:tblGrid>
      <w:tr w:rsidR="009366B7" w:rsidRPr="009366B7" w:rsidTr="009366B7">
        <w:trPr>
          <w:tblCellSpacing w:w="5" w:type="nil"/>
        </w:trPr>
        <w:tc>
          <w:tcPr>
            <w:tcW w:w="3060" w:type="dxa"/>
            <w:vMerge w:val="restart"/>
          </w:tcPr>
          <w:p w:rsidR="009366B7" w:rsidRPr="009366B7" w:rsidRDefault="009366B7" w:rsidP="009366B7">
            <w:pPr>
              <w:rPr>
                <w:rFonts w:ascii="Times New Roman" w:eastAsia="Times New Roman" w:hAnsi="Times New Roman" w:cs="Times New Roman"/>
                <w:sz w:val="24"/>
                <w:szCs w:val="24"/>
              </w:rPr>
            </w:pPr>
            <w:r w:rsidRPr="009366B7">
              <w:rPr>
                <w:rFonts w:ascii="Times New Roman" w:eastAsia="Times New Roman" w:hAnsi="Times New Roman" w:cs="Times New Roman"/>
                <w:sz w:val="24"/>
                <w:szCs w:val="24"/>
              </w:rPr>
              <w:t>Источники и направления расходов</w:t>
            </w:r>
          </w:p>
        </w:tc>
        <w:tc>
          <w:tcPr>
            <w:tcW w:w="1206" w:type="dxa"/>
          </w:tcPr>
          <w:p w:rsidR="009366B7" w:rsidRPr="009366B7" w:rsidRDefault="009366B7" w:rsidP="009366B7">
            <w:pPr>
              <w:jc w:val="center"/>
              <w:rPr>
                <w:rFonts w:ascii="Times New Roman" w:hAnsi="Times New Roman" w:cs="Times New Roman"/>
                <w:sz w:val="24"/>
                <w:szCs w:val="24"/>
              </w:rPr>
            </w:pPr>
          </w:p>
        </w:tc>
        <w:tc>
          <w:tcPr>
            <w:tcW w:w="6366" w:type="dxa"/>
            <w:gridSpan w:val="7"/>
          </w:tcPr>
          <w:p w:rsidR="009366B7" w:rsidRPr="009366B7" w:rsidRDefault="009366B7" w:rsidP="009366B7">
            <w:pPr>
              <w:jc w:val="center"/>
              <w:rPr>
                <w:rFonts w:ascii="Times New Roman" w:hAnsi="Times New Roman" w:cs="Times New Roman"/>
                <w:sz w:val="24"/>
                <w:szCs w:val="24"/>
              </w:rPr>
            </w:pPr>
            <w:r w:rsidRPr="009366B7">
              <w:rPr>
                <w:rFonts w:ascii="Times New Roman" w:hAnsi="Times New Roman" w:cs="Times New Roman"/>
                <w:sz w:val="24"/>
                <w:szCs w:val="24"/>
              </w:rPr>
              <w:t>Сумма расходов, тыс. руб.</w:t>
            </w:r>
          </w:p>
        </w:tc>
      </w:tr>
      <w:tr w:rsidR="009366B7" w:rsidRPr="009366B7" w:rsidTr="009366B7">
        <w:trPr>
          <w:tblCellSpacing w:w="5" w:type="nil"/>
        </w:trPr>
        <w:tc>
          <w:tcPr>
            <w:tcW w:w="3060" w:type="dxa"/>
            <w:vMerge/>
          </w:tcPr>
          <w:p w:rsidR="009366B7" w:rsidRPr="009366B7" w:rsidRDefault="009366B7" w:rsidP="009366B7">
            <w:pPr>
              <w:rPr>
                <w:rFonts w:ascii="Times New Roman" w:eastAsia="Times New Roman" w:hAnsi="Times New Roman" w:cs="Times New Roman"/>
                <w:sz w:val="24"/>
                <w:szCs w:val="24"/>
              </w:rPr>
            </w:pP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2025</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2026</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2027</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2028</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2029</w:t>
            </w:r>
          </w:p>
        </w:tc>
        <w:tc>
          <w:tcPr>
            <w:tcW w:w="1031"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2030</w:t>
            </w: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  всего   </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Всего финансовых затрат</w:t>
            </w:r>
          </w:p>
        </w:tc>
        <w:tc>
          <w:tcPr>
            <w:tcW w:w="1260" w:type="dxa"/>
            <w:gridSpan w:val="2"/>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3488,0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134"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31"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907"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29803,0</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в том числе                           </w:t>
            </w:r>
          </w:p>
        </w:tc>
        <w:tc>
          <w:tcPr>
            <w:tcW w:w="1260" w:type="dxa"/>
            <w:gridSpan w:val="2"/>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134" w:type="dxa"/>
          </w:tcPr>
          <w:p w:rsidR="009366B7" w:rsidRPr="009366B7" w:rsidRDefault="009366B7" w:rsidP="009366B7">
            <w:pPr>
              <w:jc w:val="left"/>
              <w:rPr>
                <w:rFonts w:ascii="Times New Roman" w:hAnsi="Times New Roman" w:cs="Times New Roman"/>
                <w:sz w:val="24"/>
                <w:szCs w:val="24"/>
              </w:rPr>
            </w:pP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краевого бюджета (на условиях софинансирования)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rHeight w:val="400"/>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из федерального бюджета  (на  условиях</w:t>
            </w:r>
          </w:p>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софинансирования)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rHeight w:val="400"/>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местного бюджета </w:t>
            </w:r>
          </w:p>
        </w:tc>
        <w:tc>
          <w:tcPr>
            <w:tcW w:w="1260" w:type="dxa"/>
            <w:gridSpan w:val="2"/>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3488,0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134"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31"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907"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29803,0</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внебюджетных источников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Капитальные вложения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в том числе                           </w:t>
            </w:r>
          </w:p>
        </w:tc>
        <w:tc>
          <w:tcPr>
            <w:tcW w:w="1260" w:type="dxa"/>
            <w:gridSpan w:val="2"/>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134" w:type="dxa"/>
          </w:tcPr>
          <w:p w:rsidR="009366B7" w:rsidRPr="009366B7" w:rsidRDefault="009366B7" w:rsidP="009366B7">
            <w:pPr>
              <w:jc w:val="left"/>
              <w:rPr>
                <w:rFonts w:ascii="Times New Roman" w:hAnsi="Times New Roman" w:cs="Times New Roman"/>
                <w:sz w:val="24"/>
                <w:szCs w:val="24"/>
              </w:rPr>
            </w:pP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краевого бюджета (на условиях софинансирования)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rHeight w:val="400"/>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из федерального бюджета (на условиях</w:t>
            </w:r>
          </w:p>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софинансирования)</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rHeight w:val="400"/>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из бюджета города</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внебюджетных источников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НИОКР </w:t>
            </w:r>
            <w:hyperlink w:anchor="Par444" w:history="1">
              <w:r w:rsidRPr="009366B7">
                <w:rPr>
                  <w:rFonts w:ascii="Times New Roman" w:hAnsi="Times New Roman" w:cs="Times New Roman"/>
                  <w:color w:val="0000FF"/>
                  <w:sz w:val="24"/>
                  <w:szCs w:val="24"/>
                </w:rPr>
                <w:t>&lt;*&gt;</w:t>
              </w:r>
            </w:hyperlink>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в том числе                           </w:t>
            </w:r>
          </w:p>
        </w:tc>
        <w:tc>
          <w:tcPr>
            <w:tcW w:w="1260" w:type="dxa"/>
            <w:gridSpan w:val="2"/>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134" w:type="dxa"/>
          </w:tcPr>
          <w:p w:rsidR="009366B7" w:rsidRPr="009366B7" w:rsidRDefault="009366B7" w:rsidP="009366B7">
            <w:pPr>
              <w:jc w:val="left"/>
              <w:rPr>
                <w:rFonts w:ascii="Times New Roman" w:hAnsi="Times New Roman" w:cs="Times New Roman"/>
                <w:sz w:val="24"/>
                <w:szCs w:val="24"/>
              </w:rPr>
            </w:pP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p>
        </w:tc>
      </w:tr>
      <w:tr w:rsidR="009366B7" w:rsidRPr="009366B7" w:rsidTr="009366B7">
        <w:trPr>
          <w:trHeight w:val="646"/>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краевого бюджета (на условиях софинансирования)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rHeight w:val="400"/>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из федерального бюджета  (на  условиях</w:t>
            </w:r>
          </w:p>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софинансирования)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rHeight w:val="400"/>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местного бюджета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внебюджетных источников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lastRenderedPageBreak/>
              <w:t xml:space="preserve">Прочие расходы                        </w:t>
            </w:r>
          </w:p>
        </w:tc>
        <w:tc>
          <w:tcPr>
            <w:tcW w:w="1260" w:type="dxa"/>
            <w:gridSpan w:val="2"/>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3488,0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134"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31"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907"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29803,0</w:t>
            </w: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в том числе                           </w:t>
            </w:r>
          </w:p>
        </w:tc>
        <w:tc>
          <w:tcPr>
            <w:tcW w:w="1260" w:type="dxa"/>
            <w:gridSpan w:val="2"/>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080" w:type="dxa"/>
          </w:tcPr>
          <w:p w:rsidR="009366B7" w:rsidRPr="009366B7" w:rsidRDefault="009366B7" w:rsidP="009366B7">
            <w:pPr>
              <w:jc w:val="left"/>
              <w:rPr>
                <w:rFonts w:ascii="Times New Roman" w:hAnsi="Times New Roman" w:cs="Times New Roman"/>
                <w:sz w:val="24"/>
                <w:szCs w:val="24"/>
              </w:rPr>
            </w:pPr>
          </w:p>
        </w:tc>
        <w:tc>
          <w:tcPr>
            <w:tcW w:w="1134" w:type="dxa"/>
          </w:tcPr>
          <w:p w:rsidR="009366B7" w:rsidRPr="009366B7" w:rsidRDefault="009366B7" w:rsidP="009366B7">
            <w:pPr>
              <w:jc w:val="left"/>
              <w:rPr>
                <w:rFonts w:ascii="Times New Roman" w:hAnsi="Times New Roman" w:cs="Times New Roman"/>
                <w:sz w:val="24"/>
                <w:szCs w:val="24"/>
              </w:rPr>
            </w:pP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p>
        </w:tc>
      </w:tr>
      <w:tr w:rsidR="009366B7" w:rsidRPr="009366B7" w:rsidTr="009366B7">
        <w:trPr>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краевого бюджета (на условиях софинансирования)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rHeight w:val="400"/>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из федерального бюджета  (на  условиях</w:t>
            </w:r>
          </w:p>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софинансирования)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r w:rsidR="009366B7" w:rsidRPr="009366B7" w:rsidTr="009366B7">
        <w:trPr>
          <w:trHeight w:val="400"/>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местного бюджета </w:t>
            </w:r>
          </w:p>
        </w:tc>
        <w:tc>
          <w:tcPr>
            <w:tcW w:w="1260" w:type="dxa"/>
            <w:gridSpan w:val="2"/>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3488,0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80"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134"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1031"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5263,0</w:t>
            </w:r>
          </w:p>
        </w:tc>
        <w:tc>
          <w:tcPr>
            <w:tcW w:w="907" w:type="dxa"/>
          </w:tcPr>
          <w:p w:rsidR="009366B7" w:rsidRPr="009366B7" w:rsidRDefault="009366B7" w:rsidP="009366B7">
            <w:pPr>
              <w:rPr>
                <w:rFonts w:ascii="Times New Roman" w:hAnsi="Times New Roman" w:cs="Times New Roman"/>
                <w:sz w:val="24"/>
                <w:szCs w:val="24"/>
              </w:rPr>
            </w:pPr>
            <w:r w:rsidRPr="009366B7">
              <w:rPr>
                <w:rFonts w:ascii="Times New Roman" w:hAnsi="Times New Roman" w:cs="Times New Roman"/>
                <w:sz w:val="24"/>
                <w:szCs w:val="24"/>
              </w:rPr>
              <w:t>29803,0</w:t>
            </w:r>
          </w:p>
        </w:tc>
      </w:tr>
      <w:tr w:rsidR="009366B7" w:rsidRPr="009366B7" w:rsidTr="009366B7">
        <w:trPr>
          <w:trHeight w:val="269"/>
          <w:tblCellSpacing w:w="5" w:type="nil"/>
        </w:trPr>
        <w:tc>
          <w:tcPr>
            <w:tcW w:w="306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 xml:space="preserve">из внебюджетных источников            </w:t>
            </w:r>
          </w:p>
        </w:tc>
        <w:tc>
          <w:tcPr>
            <w:tcW w:w="1260" w:type="dxa"/>
            <w:gridSpan w:val="2"/>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80"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134"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c>
          <w:tcPr>
            <w:tcW w:w="1031" w:type="dxa"/>
          </w:tcPr>
          <w:p w:rsidR="009366B7" w:rsidRPr="009366B7" w:rsidRDefault="009366B7" w:rsidP="009366B7">
            <w:pPr>
              <w:jc w:val="left"/>
              <w:rPr>
                <w:rFonts w:ascii="Times New Roman" w:hAnsi="Times New Roman" w:cs="Times New Roman"/>
                <w:sz w:val="24"/>
                <w:szCs w:val="24"/>
              </w:rPr>
            </w:pPr>
          </w:p>
        </w:tc>
        <w:tc>
          <w:tcPr>
            <w:tcW w:w="907" w:type="dxa"/>
          </w:tcPr>
          <w:p w:rsidR="009366B7" w:rsidRPr="009366B7" w:rsidRDefault="009366B7" w:rsidP="009366B7">
            <w:pPr>
              <w:jc w:val="left"/>
              <w:rPr>
                <w:rFonts w:ascii="Times New Roman" w:hAnsi="Times New Roman" w:cs="Times New Roman"/>
                <w:sz w:val="24"/>
                <w:szCs w:val="24"/>
              </w:rPr>
            </w:pPr>
            <w:r w:rsidRPr="009366B7">
              <w:rPr>
                <w:rFonts w:ascii="Times New Roman" w:hAnsi="Times New Roman" w:cs="Times New Roman"/>
                <w:sz w:val="24"/>
                <w:szCs w:val="24"/>
              </w:rPr>
              <w:t>-</w:t>
            </w:r>
          </w:p>
        </w:tc>
      </w:tr>
    </w:tbl>
    <w:p w:rsidR="009366B7" w:rsidRPr="009366B7" w:rsidRDefault="009366B7" w:rsidP="009366B7">
      <w:pPr>
        <w:ind w:firstLine="0"/>
        <w:rPr>
          <w:rFonts w:ascii="Times New Roman" w:hAnsi="Times New Roman" w:cs="Times New Roman"/>
          <w:sz w:val="24"/>
          <w:szCs w:val="24"/>
        </w:rPr>
      </w:pPr>
    </w:p>
    <w:p w:rsidR="009366B7" w:rsidRPr="009366B7" w:rsidRDefault="009366B7" w:rsidP="00FA7352">
      <w:pPr>
        <w:ind w:firstLine="0"/>
        <w:rPr>
          <w:rFonts w:ascii="Times New Roman" w:hAnsi="Times New Roman" w:cs="Times New Roman"/>
          <w:bCs/>
          <w:sz w:val="24"/>
          <w:szCs w:val="24"/>
        </w:rPr>
      </w:pPr>
    </w:p>
    <w:p w:rsidR="009366B7" w:rsidRPr="003A76F7" w:rsidRDefault="009366B7" w:rsidP="009366B7">
      <w:pPr>
        <w:jc w:val="center"/>
        <w:rPr>
          <w:rFonts w:ascii="Times New Roman" w:hAnsi="Times New Roman" w:cs="Times New Roman"/>
          <w:b/>
          <w:bCs/>
          <w:color w:val="000000"/>
          <w:sz w:val="24"/>
          <w:szCs w:val="24"/>
        </w:rPr>
      </w:pPr>
      <w:r w:rsidRPr="003A76F7">
        <w:rPr>
          <w:rFonts w:ascii="Times New Roman" w:hAnsi="Times New Roman" w:cs="Times New Roman"/>
          <w:b/>
          <w:bCs/>
          <w:color w:val="000000"/>
          <w:sz w:val="24"/>
          <w:szCs w:val="24"/>
        </w:rPr>
        <w:t>АДМИНИСТРАЦИЯ КРАСНОГОРСКОГО РАЙОНА</w:t>
      </w:r>
    </w:p>
    <w:p w:rsidR="009366B7" w:rsidRPr="003A76F7" w:rsidRDefault="009366B7" w:rsidP="009366B7">
      <w:pPr>
        <w:jc w:val="center"/>
        <w:rPr>
          <w:rFonts w:ascii="Times New Roman" w:hAnsi="Times New Roman" w:cs="Times New Roman"/>
          <w:b/>
          <w:bCs/>
          <w:color w:val="000000"/>
          <w:sz w:val="24"/>
          <w:szCs w:val="24"/>
        </w:rPr>
      </w:pPr>
      <w:r w:rsidRPr="003A76F7">
        <w:rPr>
          <w:rFonts w:ascii="Times New Roman" w:hAnsi="Times New Roman" w:cs="Times New Roman"/>
          <w:b/>
          <w:bCs/>
          <w:color w:val="000000"/>
          <w:sz w:val="24"/>
          <w:szCs w:val="24"/>
        </w:rPr>
        <w:t>АЛТАЙСКОГО КРАЯ</w:t>
      </w:r>
    </w:p>
    <w:p w:rsidR="009366B7" w:rsidRPr="003A76F7" w:rsidRDefault="009366B7" w:rsidP="009366B7">
      <w:pPr>
        <w:jc w:val="center"/>
        <w:rPr>
          <w:rFonts w:ascii="Times New Roman" w:hAnsi="Times New Roman" w:cs="Times New Roman"/>
          <w:b/>
          <w:bCs/>
          <w:color w:val="000000"/>
          <w:sz w:val="24"/>
          <w:szCs w:val="24"/>
        </w:rPr>
      </w:pPr>
    </w:p>
    <w:p w:rsidR="009366B7" w:rsidRPr="003A76F7" w:rsidRDefault="009366B7" w:rsidP="009366B7">
      <w:pPr>
        <w:jc w:val="center"/>
        <w:rPr>
          <w:rFonts w:ascii="Times New Roman" w:hAnsi="Times New Roman" w:cs="Times New Roman"/>
          <w:b/>
          <w:bCs/>
          <w:color w:val="000000"/>
          <w:sz w:val="24"/>
          <w:szCs w:val="24"/>
        </w:rPr>
      </w:pPr>
    </w:p>
    <w:p w:rsidR="009366B7" w:rsidRPr="003A76F7" w:rsidRDefault="009366B7" w:rsidP="009366B7">
      <w:pPr>
        <w:jc w:val="center"/>
        <w:rPr>
          <w:rFonts w:ascii="Times New Roman" w:hAnsi="Times New Roman" w:cs="Times New Roman"/>
          <w:b/>
          <w:bCs/>
          <w:color w:val="000000"/>
          <w:sz w:val="24"/>
          <w:szCs w:val="24"/>
        </w:rPr>
      </w:pPr>
      <w:r w:rsidRPr="003A76F7">
        <w:rPr>
          <w:rFonts w:ascii="Times New Roman" w:hAnsi="Times New Roman" w:cs="Times New Roman"/>
          <w:b/>
          <w:bCs/>
          <w:color w:val="000000"/>
          <w:sz w:val="24"/>
          <w:szCs w:val="24"/>
        </w:rPr>
        <w:t>П О С Т А Н О В Л Е Н И Е</w:t>
      </w:r>
    </w:p>
    <w:p w:rsidR="009366B7" w:rsidRPr="003A76F7" w:rsidRDefault="009366B7" w:rsidP="009366B7">
      <w:pPr>
        <w:ind w:firstLine="0"/>
        <w:rPr>
          <w:rFonts w:ascii="Times New Roman" w:hAnsi="Times New Roman" w:cs="Times New Roman"/>
          <w:color w:val="000000"/>
          <w:sz w:val="24"/>
          <w:szCs w:val="24"/>
        </w:rPr>
      </w:pPr>
      <w:r w:rsidRPr="003A76F7">
        <w:rPr>
          <w:rFonts w:ascii="Times New Roman" w:hAnsi="Times New Roman" w:cs="Times New Roman"/>
          <w:color w:val="000000"/>
          <w:sz w:val="24"/>
          <w:szCs w:val="24"/>
        </w:rPr>
        <w:t xml:space="preserve">29.04.2025  </w:t>
      </w:r>
      <w:r>
        <w:rPr>
          <w:rFonts w:ascii="Times New Roman" w:hAnsi="Times New Roman" w:cs="Times New Roman"/>
          <w:color w:val="000000"/>
          <w:sz w:val="24"/>
          <w:szCs w:val="24"/>
        </w:rPr>
        <w:t xml:space="preserve">          </w:t>
      </w:r>
      <w:r w:rsidRPr="003A76F7">
        <w:rPr>
          <w:rFonts w:ascii="Times New Roman" w:hAnsi="Times New Roman" w:cs="Times New Roman"/>
          <w:color w:val="000000"/>
          <w:sz w:val="24"/>
          <w:szCs w:val="24"/>
        </w:rPr>
        <w:t xml:space="preserve">           </w:t>
      </w:r>
      <w:r w:rsidR="00BE0420">
        <w:rPr>
          <w:rFonts w:ascii="Times New Roman" w:hAnsi="Times New Roman" w:cs="Times New Roman"/>
          <w:color w:val="000000"/>
          <w:sz w:val="24"/>
          <w:szCs w:val="24"/>
        </w:rPr>
        <w:t xml:space="preserve">   </w:t>
      </w:r>
      <w:r w:rsidRPr="003A76F7">
        <w:rPr>
          <w:rFonts w:ascii="Times New Roman" w:hAnsi="Times New Roman" w:cs="Times New Roman"/>
          <w:color w:val="000000"/>
          <w:sz w:val="24"/>
          <w:szCs w:val="24"/>
        </w:rPr>
        <w:t xml:space="preserve">                                                                                                          № 211</w:t>
      </w:r>
    </w:p>
    <w:p w:rsidR="009366B7" w:rsidRPr="003A76F7" w:rsidRDefault="009366B7" w:rsidP="009366B7">
      <w:pPr>
        <w:rPr>
          <w:rFonts w:ascii="Times New Roman" w:hAnsi="Times New Roman" w:cs="Times New Roman"/>
          <w:color w:val="000000"/>
          <w:sz w:val="24"/>
          <w:szCs w:val="24"/>
        </w:rPr>
      </w:pPr>
      <w:r w:rsidRPr="003A76F7">
        <w:rPr>
          <w:rFonts w:ascii="Times New Roman" w:hAnsi="Times New Roman" w:cs="Times New Roman"/>
          <w:color w:val="000000"/>
          <w:sz w:val="24"/>
          <w:szCs w:val="24"/>
        </w:rPr>
        <w:t xml:space="preserve">                                                     </w:t>
      </w:r>
    </w:p>
    <w:p w:rsidR="009366B7" w:rsidRPr="003A76F7" w:rsidRDefault="009366B7" w:rsidP="009366B7">
      <w:pPr>
        <w:jc w:val="center"/>
        <w:rPr>
          <w:rFonts w:ascii="Times New Roman" w:hAnsi="Times New Roman" w:cs="Times New Roman"/>
          <w:color w:val="000000"/>
          <w:sz w:val="24"/>
          <w:szCs w:val="24"/>
        </w:rPr>
      </w:pPr>
      <w:r w:rsidRPr="003A76F7">
        <w:rPr>
          <w:rFonts w:ascii="Times New Roman" w:hAnsi="Times New Roman" w:cs="Times New Roman"/>
          <w:color w:val="000000"/>
          <w:sz w:val="24"/>
          <w:szCs w:val="24"/>
        </w:rPr>
        <w:t>с. Красногорское</w:t>
      </w:r>
    </w:p>
    <w:p w:rsidR="009366B7" w:rsidRPr="003A76F7" w:rsidRDefault="009366B7" w:rsidP="009366B7">
      <w:pPr>
        <w:tabs>
          <w:tab w:val="left" w:pos="4536"/>
        </w:tabs>
        <w:ind w:right="5103"/>
        <w:rPr>
          <w:rFonts w:ascii="Times New Roman" w:hAnsi="Times New Roman" w:cs="Times New Roman"/>
          <w:sz w:val="24"/>
          <w:szCs w:val="24"/>
        </w:rPr>
      </w:pPr>
    </w:p>
    <w:p w:rsidR="009366B7" w:rsidRPr="003A76F7" w:rsidRDefault="009366B7" w:rsidP="00BE0420">
      <w:pPr>
        <w:tabs>
          <w:tab w:val="left" w:pos="4536"/>
        </w:tabs>
        <w:ind w:right="5103" w:firstLine="0"/>
        <w:rPr>
          <w:rFonts w:ascii="Times New Roman" w:hAnsi="Times New Roman" w:cs="Times New Roman"/>
          <w:sz w:val="24"/>
          <w:szCs w:val="24"/>
        </w:rPr>
      </w:pPr>
      <w:r w:rsidRPr="003A76F7">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3A76F7">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sz w:val="24"/>
          <w:szCs w:val="24"/>
        </w:rPr>
        <w:t>» на территории муниципального образования Красногорский район Алтайского края</w:t>
      </w:r>
    </w:p>
    <w:p w:rsidR="009366B7" w:rsidRPr="003A76F7" w:rsidRDefault="009366B7" w:rsidP="009366B7">
      <w:pPr>
        <w:tabs>
          <w:tab w:val="left" w:pos="567"/>
          <w:tab w:val="left" w:pos="709"/>
          <w:tab w:val="left" w:pos="4536"/>
        </w:tabs>
        <w:rPr>
          <w:rFonts w:ascii="Times New Roman" w:hAnsi="Times New Roman" w:cs="Times New Roman"/>
          <w:sz w:val="24"/>
          <w:szCs w:val="24"/>
        </w:rPr>
      </w:pPr>
    </w:p>
    <w:p w:rsidR="009366B7" w:rsidRPr="003A76F7" w:rsidRDefault="009366B7" w:rsidP="009366B7">
      <w:pPr>
        <w:tabs>
          <w:tab w:val="left" w:pos="567"/>
          <w:tab w:val="left" w:pos="709"/>
          <w:tab w:val="left" w:pos="4536"/>
        </w:tabs>
        <w:rPr>
          <w:rFonts w:ascii="Times New Roman" w:hAnsi="Times New Roman" w:cs="Times New Roman"/>
          <w:sz w:val="24"/>
          <w:szCs w:val="24"/>
        </w:rPr>
      </w:pPr>
      <w:r w:rsidRPr="003A76F7">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Красногорский район Алтайского края, </w:t>
      </w:r>
    </w:p>
    <w:p w:rsidR="009366B7" w:rsidRPr="003A76F7" w:rsidRDefault="009366B7" w:rsidP="009366B7">
      <w:pPr>
        <w:rPr>
          <w:rFonts w:ascii="Times New Roman" w:hAnsi="Times New Roman" w:cs="Times New Roman"/>
          <w:color w:val="000000"/>
          <w:sz w:val="24"/>
          <w:szCs w:val="24"/>
        </w:rPr>
      </w:pPr>
      <w:r w:rsidRPr="003A76F7">
        <w:rPr>
          <w:rFonts w:ascii="Times New Roman" w:hAnsi="Times New Roman" w:cs="Times New Roman"/>
          <w:color w:val="000000"/>
          <w:sz w:val="24"/>
          <w:szCs w:val="24"/>
        </w:rPr>
        <w:t>ПОСТАНОВЛЯЮ:</w:t>
      </w:r>
    </w:p>
    <w:p w:rsidR="009366B7" w:rsidRPr="003A76F7" w:rsidRDefault="009366B7" w:rsidP="009366B7">
      <w:pPr>
        <w:tabs>
          <w:tab w:val="left" w:pos="720"/>
        </w:tabs>
        <w:rPr>
          <w:rFonts w:ascii="Times New Roman" w:hAnsi="Times New Roman" w:cs="Times New Roman"/>
          <w:sz w:val="24"/>
          <w:szCs w:val="24"/>
        </w:rPr>
      </w:pPr>
      <w:r w:rsidRPr="003A76F7">
        <w:rPr>
          <w:rFonts w:ascii="Times New Roman" w:hAnsi="Times New Roman" w:cs="Times New Roman"/>
          <w:sz w:val="24"/>
          <w:szCs w:val="24"/>
        </w:rPr>
        <w:tab/>
        <w:t>1. Утвердить Административный регламент предоставления муниципальной услуги «</w:t>
      </w:r>
      <w:r w:rsidRPr="003A76F7">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sz w:val="24"/>
          <w:szCs w:val="24"/>
        </w:rPr>
        <w:t xml:space="preserve">» </w:t>
      </w:r>
      <w:r w:rsidRPr="003A76F7">
        <w:rPr>
          <w:rFonts w:ascii="Times New Roman" w:hAnsi="Times New Roman" w:cs="Times New Roman"/>
          <w:bCs/>
          <w:color w:val="000000"/>
          <w:sz w:val="24"/>
          <w:szCs w:val="24"/>
        </w:rPr>
        <w:t xml:space="preserve">на территории </w:t>
      </w:r>
      <w:r w:rsidRPr="003A76F7">
        <w:rPr>
          <w:rFonts w:ascii="Times New Roman" w:hAnsi="Times New Roman" w:cs="Times New Roman"/>
          <w:bCs/>
          <w:iCs/>
          <w:color w:val="000000"/>
          <w:sz w:val="24"/>
          <w:szCs w:val="24"/>
        </w:rPr>
        <w:t>муниципального образования Красногорский район Алтайского края</w:t>
      </w:r>
      <w:r w:rsidRPr="003A76F7">
        <w:rPr>
          <w:rFonts w:ascii="Times New Roman" w:hAnsi="Times New Roman" w:cs="Times New Roman"/>
          <w:sz w:val="24"/>
          <w:szCs w:val="24"/>
        </w:rPr>
        <w:t xml:space="preserve"> (прилагается).</w:t>
      </w:r>
    </w:p>
    <w:p w:rsidR="009366B7" w:rsidRPr="003A76F7" w:rsidRDefault="009366B7" w:rsidP="009366B7">
      <w:pPr>
        <w:ind w:firstLine="720"/>
        <w:rPr>
          <w:rFonts w:ascii="Times New Roman" w:hAnsi="Times New Roman" w:cs="Times New Roman"/>
          <w:sz w:val="24"/>
          <w:szCs w:val="24"/>
        </w:rPr>
      </w:pPr>
      <w:r w:rsidRPr="003A76F7">
        <w:rPr>
          <w:rFonts w:ascii="Times New Roman" w:hAnsi="Times New Roman" w:cs="Times New Roman"/>
          <w:sz w:val="24"/>
          <w:szCs w:val="24"/>
        </w:rPr>
        <w:t>2. Опубликовать настоящее постановление в Сборнике муниципальных правовых актов муниципального образования Красногорский район Алтайского края. Обнародовать на официальном сайте Администрации района.</w:t>
      </w:r>
    </w:p>
    <w:p w:rsidR="009366B7" w:rsidRPr="003A76F7" w:rsidRDefault="009366B7" w:rsidP="009366B7">
      <w:pPr>
        <w:tabs>
          <w:tab w:val="left" w:pos="709"/>
        </w:tabs>
        <w:rPr>
          <w:rFonts w:ascii="Times New Roman" w:hAnsi="Times New Roman" w:cs="Times New Roman"/>
          <w:sz w:val="24"/>
          <w:szCs w:val="24"/>
        </w:rPr>
      </w:pPr>
      <w:r w:rsidRPr="003A76F7">
        <w:rPr>
          <w:rFonts w:ascii="Times New Roman" w:hAnsi="Times New Roman" w:cs="Times New Roman"/>
          <w:sz w:val="24"/>
          <w:szCs w:val="24"/>
        </w:rPr>
        <w:tab/>
        <w:t>3. Контроль за исполнением настоящего постановления возложить на заместителя главы Администрации района Шукшина А.Н.</w:t>
      </w:r>
    </w:p>
    <w:p w:rsidR="009366B7" w:rsidRPr="003A76F7" w:rsidRDefault="009366B7" w:rsidP="009366B7">
      <w:pPr>
        <w:tabs>
          <w:tab w:val="left" w:pos="709"/>
        </w:tabs>
        <w:rPr>
          <w:rFonts w:ascii="Times New Roman" w:hAnsi="Times New Roman" w:cs="Times New Roman"/>
          <w:spacing w:val="10"/>
          <w:position w:val="10"/>
          <w:sz w:val="24"/>
          <w:szCs w:val="24"/>
        </w:rPr>
      </w:pPr>
    </w:p>
    <w:p w:rsidR="009366B7" w:rsidRPr="003A76F7" w:rsidRDefault="009366B7" w:rsidP="009366B7">
      <w:pPr>
        <w:tabs>
          <w:tab w:val="left" w:pos="567"/>
          <w:tab w:val="left" w:pos="709"/>
          <w:tab w:val="left" w:pos="851"/>
          <w:tab w:val="left" w:pos="1276"/>
          <w:tab w:val="left" w:pos="1418"/>
        </w:tabs>
        <w:rPr>
          <w:rFonts w:ascii="Times New Roman" w:hAnsi="Times New Roman" w:cs="Times New Roman"/>
          <w:spacing w:val="10"/>
          <w:position w:val="10"/>
          <w:sz w:val="24"/>
          <w:szCs w:val="24"/>
        </w:rPr>
      </w:pPr>
    </w:p>
    <w:p w:rsidR="009366B7" w:rsidRDefault="009366B7" w:rsidP="009366B7">
      <w:pPr>
        <w:tabs>
          <w:tab w:val="left" w:pos="567"/>
        </w:tabs>
        <w:ind w:firstLine="0"/>
        <w:rPr>
          <w:rFonts w:ascii="Times New Roman" w:hAnsi="Times New Roman" w:cs="Times New Roman"/>
          <w:sz w:val="24"/>
          <w:szCs w:val="24"/>
        </w:rPr>
      </w:pPr>
      <w:r w:rsidRPr="003A76F7">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3A76F7">
        <w:rPr>
          <w:rFonts w:ascii="Times New Roman" w:hAnsi="Times New Roman" w:cs="Times New Roman"/>
          <w:sz w:val="24"/>
          <w:szCs w:val="24"/>
        </w:rPr>
        <w:t xml:space="preserve">                                                                                                А.Л.Вожаков</w:t>
      </w:r>
    </w:p>
    <w:p w:rsidR="009366B7" w:rsidRPr="003A76F7" w:rsidRDefault="009366B7" w:rsidP="009366B7">
      <w:pPr>
        <w:tabs>
          <w:tab w:val="left" w:pos="567"/>
        </w:tabs>
        <w:rPr>
          <w:rFonts w:ascii="Times New Roman" w:hAnsi="Times New Roman" w:cs="Times New Roman"/>
          <w:sz w:val="24"/>
          <w:szCs w:val="24"/>
        </w:rPr>
      </w:pPr>
      <w:r w:rsidRPr="003A76F7">
        <w:rPr>
          <w:rFonts w:ascii="Times New Roman" w:hAnsi="Times New Roman" w:cs="Times New Roman"/>
          <w:sz w:val="24"/>
          <w:szCs w:val="24"/>
        </w:rPr>
        <w:t xml:space="preserve"> </w:t>
      </w:r>
    </w:p>
    <w:p w:rsidR="009366B7" w:rsidRPr="003A76F7" w:rsidRDefault="009366B7" w:rsidP="009366B7">
      <w:pPr>
        <w:pStyle w:val="1"/>
        <w:ind w:right="-1"/>
        <w:jc w:val="right"/>
        <w:rPr>
          <w:rFonts w:ascii="Times New Roman" w:hAnsi="Times New Roman" w:cs="Times New Roman"/>
          <w:bCs w:val="0"/>
        </w:rPr>
      </w:pPr>
      <w:r w:rsidRPr="003A76F7">
        <w:rPr>
          <w:rFonts w:ascii="Times New Roman" w:hAnsi="Times New Roman" w:cs="Times New Roman"/>
        </w:rPr>
        <w:lastRenderedPageBreak/>
        <w:t xml:space="preserve">                                                                  Утвержден</w:t>
      </w:r>
    </w:p>
    <w:p w:rsidR="009366B7" w:rsidRPr="003A76F7" w:rsidRDefault="009366B7" w:rsidP="009366B7">
      <w:pPr>
        <w:pStyle w:val="1"/>
        <w:ind w:right="-1"/>
        <w:jc w:val="right"/>
        <w:rPr>
          <w:rFonts w:ascii="Times New Roman" w:hAnsi="Times New Roman" w:cs="Times New Roman"/>
          <w:b w:val="0"/>
        </w:rPr>
      </w:pPr>
      <w:r w:rsidRPr="003A76F7">
        <w:rPr>
          <w:rFonts w:ascii="Times New Roman" w:hAnsi="Times New Roman" w:cs="Times New Roman"/>
          <w:b w:val="0"/>
        </w:rPr>
        <w:t>постановлением Администрации</w:t>
      </w:r>
    </w:p>
    <w:p w:rsidR="009366B7" w:rsidRPr="003A76F7" w:rsidRDefault="009366B7" w:rsidP="009366B7">
      <w:pPr>
        <w:pStyle w:val="1"/>
        <w:ind w:right="-1"/>
        <w:jc w:val="right"/>
        <w:rPr>
          <w:rFonts w:ascii="Times New Roman" w:hAnsi="Times New Roman" w:cs="Times New Roman"/>
          <w:b w:val="0"/>
        </w:rPr>
      </w:pPr>
      <w:r w:rsidRPr="003A76F7">
        <w:rPr>
          <w:rFonts w:ascii="Times New Roman" w:hAnsi="Times New Roman" w:cs="Times New Roman"/>
          <w:b w:val="0"/>
        </w:rPr>
        <w:t>Красногорского района Алтайского края</w:t>
      </w:r>
    </w:p>
    <w:p w:rsidR="009366B7" w:rsidRPr="003A76F7" w:rsidRDefault="009366B7" w:rsidP="009366B7">
      <w:pPr>
        <w:ind w:right="-1"/>
        <w:jc w:val="right"/>
        <w:rPr>
          <w:rFonts w:ascii="Times New Roman" w:hAnsi="Times New Roman" w:cs="Times New Roman"/>
          <w:sz w:val="24"/>
          <w:szCs w:val="24"/>
        </w:rPr>
      </w:pPr>
      <w:r w:rsidRPr="003A76F7">
        <w:rPr>
          <w:rFonts w:ascii="Times New Roman" w:hAnsi="Times New Roman" w:cs="Times New Roman"/>
          <w:sz w:val="24"/>
          <w:szCs w:val="24"/>
        </w:rPr>
        <w:t>от 29.04.2025 г. № 211</w:t>
      </w:r>
    </w:p>
    <w:p w:rsidR="009366B7" w:rsidRPr="003A76F7" w:rsidRDefault="009366B7" w:rsidP="009366B7">
      <w:pPr>
        <w:jc w:val="center"/>
        <w:rPr>
          <w:rFonts w:ascii="Times New Roman" w:hAnsi="Times New Roman" w:cs="Times New Roman"/>
          <w:b/>
          <w:sz w:val="24"/>
          <w:szCs w:val="24"/>
        </w:rPr>
      </w:pPr>
    </w:p>
    <w:p w:rsidR="009366B7" w:rsidRPr="003A76F7" w:rsidRDefault="009366B7" w:rsidP="009366B7">
      <w:pPr>
        <w:keepNext/>
        <w:ind w:right="-63"/>
        <w:jc w:val="center"/>
        <w:outlineLvl w:val="0"/>
        <w:rPr>
          <w:rFonts w:ascii="Times New Roman" w:hAnsi="Times New Roman" w:cs="Times New Roman"/>
          <w:b/>
          <w:sz w:val="24"/>
          <w:szCs w:val="24"/>
        </w:rPr>
      </w:pPr>
      <w:r w:rsidRPr="003A76F7">
        <w:rPr>
          <w:rFonts w:ascii="Times New Roman" w:hAnsi="Times New Roman" w:cs="Times New Roman"/>
          <w:b/>
          <w:sz w:val="24"/>
          <w:szCs w:val="24"/>
        </w:rPr>
        <w:t xml:space="preserve">Административный регламент </w:t>
      </w:r>
    </w:p>
    <w:p w:rsidR="009366B7" w:rsidRPr="003A76F7" w:rsidRDefault="009366B7" w:rsidP="009366B7">
      <w:pPr>
        <w:jc w:val="center"/>
        <w:rPr>
          <w:rFonts w:ascii="Times New Roman" w:hAnsi="Times New Roman" w:cs="Times New Roman"/>
          <w:i/>
          <w:iCs/>
          <w:color w:val="000000" w:themeColor="text1"/>
          <w:sz w:val="24"/>
          <w:szCs w:val="24"/>
        </w:rPr>
      </w:pPr>
      <w:r w:rsidRPr="003A76F7">
        <w:rPr>
          <w:rFonts w:ascii="Times New Roman" w:hAnsi="Times New Roman" w:cs="Times New Roman"/>
          <w:b/>
          <w:sz w:val="24"/>
          <w:szCs w:val="24"/>
        </w:rPr>
        <w:t>предоставления муниципальной услуги «</w:t>
      </w:r>
      <w:r w:rsidRPr="003A76F7">
        <w:rPr>
          <w:rFonts w:ascii="Times New Roman" w:hAnsi="Times New Roman" w:cs="Times New Roman"/>
          <w:b/>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b/>
          <w:sz w:val="24"/>
          <w:szCs w:val="24"/>
        </w:rPr>
        <w:t xml:space="preserve">» </w:t>
      </w:r>
      <w:r w:rsidRPr="003A76F7">
        <w:rPr>
          <w:rFonts w:ascii="Times New Roman" w:hAnsi="Times New Roman" w:cs="Times New Roman"/>
          <w:b/>
          <w:bCs/>
          <w:color w:val="000000" w:themeColor="text1"/>
          <w:sz w:val="24"/>
          <w:szCs w:val="24"/>
        </w:rPr>
        <w:t xml:space="preserve">на территории </w:t>
      </w:r>
      <w:r w:rsidRPr="003A76F7">
        <w:rPr>
          <w:rFonts w:ascii="Times New Roman" w:hAnsi="Times New Roman" w:cs="Times New Roman"/>
          <w:b/>
          <w:bCs/>
          <w:iCs/>
          <w:color w:val="000000"/>
          <w:sz w:val="24"/>
          <w:szCs w:val="24"/>
        </w:rPr>
        <w:t>муниципального образования Красногорский район Алтайского края</w:t>
      </w:r>
    </w:p>
    <w:p w:rsidR="009366B7" w:rsidRPr="003A76F7" w:rsidRDefault="009366B7" w:rsidP="009366B7">
      <w:pPr>
        <w:keepNext/>
        <w:ind w:right="-63"/>
        <w:jc w:val="center"/>
        <w:outlineLvl w:val="0"/>
        <w:rPr>
          <w:rFonts w:ascii="Times New Roman" w:hAnsi="Times New Roman" w:cs="Times New Roman"/>
          <w:sz w:val="24"/>
          <w:szCs w:val="24"/>
        </w:rPr>
      </w:pPr>
    </w:p>
    <w:p w:rsidR="009366B7" w:rsidRPr="003A76F7" w:rsidRDefault="009366B7" w:rsidP="009366B7">
      <w:pPr>
        <w:jc w:val="center"/>
        <w:rPr>
          <w:rFonts w:ascii="Times New Roman" w:hAnsi="Times New Roman" w:cs="Times New Roman"/>
          <w:b/>
          <w:sz w:val="24"/>
          <w:szCs w:val="24"/>
        </w:rPr>
      </w:pPr>
      <w:r w:rsidRPr="003A76F7">
        <w:rPr>
          <w:rFonts w:ascii="Times New Roman" w:hAnsi="Times New Roman" w:cs="Times New Roman"/>
          <w:b/>
          <w:sz w:val="24"/>
          <w:szCs w:val="24"/>
        </w:rPr>
        <w:t>1. Общие положения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1.1. Предмет Административного регламента.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Административный регламент предоставления муниципальной услуги «</w:t>
      </w:r>
      <w:r w:rsidRPr="003A76F7">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sz w:val="24"/>
          <w:szCs w:val="24"/>
        </w:rPr>
        <w:t>» (далее – «Административный регламент») устанавливает порядок и стандарт предоставления муниципальной услуги по выдачи</w:t>
      </w:r>
      <w:r w:rsidRPr="003A76F7">
        <w:rPr>
          <w:rFonts w:ascii="Times New Roman" w:hAnsi="Times New Roman" w:cs="Times New Roman"/>
          <w:bCs/>
          <w:sz w:val="24"/>
          <w:szCs w:val="24"/>
        </w:rPr>
        <w:t xml:space="preserve"> уведомления о завершении сноса объекта капитального строительства</w:t>
      </w:r>
      <w:r w:rsidRPr="003A76F7">
        <w:rPr>
          <w:rFonts w:ascii="Times New Roman" w:hAnsi="Times New Roman" w:cs="Times New Roman"/>
          <w:sz w:val="24"/>
          <w:szCs w:val="24"/>
        </w:rPr>
        <w:t xml:space="preserve">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3A76F7">
        <w:rPr>
          <w:rFonts w:ascii="Times New Roman" w:hAnsi="Times New Roman" w:cs="Times New Roman"/>
          <w:sz w:val="24"/>
          <w:szCs w:val="24"/>
          <w:vertAlign w:val="superscript"/>
        </w:rPr>
        <w:footnoteReference w:id="1"/>
      </w:r>
      <w:r w:rsidRPr="003A76F7">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3A76F7">
        <w:rPr>
          <w:rFonts w:ascii="Times New Roman" w:hAnsi="Times New Roman" w:cs="Times New Roman"/>
          <w:sz w:val="24"/>
          <w:szCs w:val="24"/>
          <w:vertAlign w:val="superscript"/>
        </w:rPr>
        <w:footnoteReference w:id="2"/>
      </w:r>
      <w:r w:rsidRPr="003A76F7">
        <w:rPr>
          <w:rFonts w:ascii="Times New Roman" w:hAnsi="Times New Roman" w:cs="Times New Roman"/>
          <w:sz w:val="24"/>
          <w:szCs w:val="24"/>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Красногорского района Алтайского края, (далее – Уполномоченный орган предоставляющий муниципальную услугу), должностного лица отдела архитектуры и градостроительства Администрации Красногорского района, предоставляющего муниципальную услугу, либо муниципального служащего при предоставлении муниципальной услуги.</w:t>
      </w:r>
    </w:p>
    <w:p w:rsidR="009366B7" w:rsidRPr="003A76F7" w:rsidRDefault="009366B7" w:rsidP="009366B7">
      <w:pPr>
        <w:widowControl w:val="0"/>
        <w:numPr>
          <w:ilvl w:val="1"/>
          <w:numId w:val="27"/>
        </w:numPr>
        <w:autoSpaceDE w:val="0"/>
        <w:autoSpaceDN w:val="0"/>
        <w:adjustRightInd w:val="0"/>
        <w:ind w:left="0" w:firstLine="709"/>
        <w:rPr>
          <w:rFonts w:ascii="Times New Roman" w:hAnsi="Times New Roman" w:cs="Times New Roman"/>
          <w:sz w:val="24"/>
          <w:szCs w:val="24"/>
        </w:rPr>
      </w:pPr>
      <w:r w:rsidRPr="003A76F7">
        <w:rPr>
          <w:rFonts w:ascii="Times New Roman" w:hAnsi="Times New Roman" w:cs="Times New Roman"/>
          <w:iCs/>
          <w:sz w:val="24"/>
          <w:szCs w:val="24"/>
        </w:rPr>
        <w:t>Настоящий Административный регламент регулирует отношения, возникающие при оказании следующих подуслуг:</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iCs/>
          <w:sz w:val="24"/>
          <w:szCs w:val="24"/>
        </w:rPr>
        <w:t xml:space="preserve">1. Направление уведомления о сносе объекта капитального строительства; </w:t>
      </w:r>
    </w:p>
    <w:p w:rsidR="009366B7" w:rsidRPr="003A76F7" w:rsidRDefault="009366B7" w:rsidP="009366B7">
      <w:pPr>
        <w:ind w:firstLine="567"/>
        <w:rPr>
          <w:rFonts w:ascii="Times New Roman" w:hAnsi="Times New Roman" w:cs="Times New Roman"/>
          <w:sz w:val="24"/>
          <w:szCs w:val="24"/>
        </w:rPr>
      </w:pPr>
      <w:r w:rsidRPr="003A76F7">
        <w:rPr>
          <w:rFonts w:ascii="Times New Roman" w:hAnsi="Times New Roman" w:cs="Times New Roman"/>
          <w:sz w:val="24"/>
          <w:szCs w:val="24"/>
        </w:rPr>
        <w:t xml:space="preserve">  2. Направление уведомления о завершении сноса объекта капитального строительства.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1.2. Описание заявителей.</w:t>
      </w:r>
    </w:p>
    <w:p w:rsidR="009366B7" w:rsidRPr="003A76F7" w:rsidRDefault="009366B7" w:rsidP="009366B7">
      <w:pPr>
        <w:ind w:firstLine="708"/>
        <w:rPr>
          <w:rFonts w:ascii="Times New Roman" w:hAnsi="Times New Roman" w:cs="Times New Roman"/>
          <w:sz w:val="24"/>
          <w:szCs w:val="24"/>
        </w:rPr>
      </w:pPr>
      <w:r w:rsidRPr="003A76F7">
        <w:rPr>
          <w:rFonts w:ascii="Times New Roman" w:hAnsi="Times New Roman" w:cs="Times New Roman"/>
          <w:sz w:val="24"/>
          <w:szCs w:val="24"/>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9366B7" w:rsidRPr="003A76F7" w:rsidRDefault="009366B7" w:rsidP="009366B7">
      <w:pPr>
        <w:ind w:firstLine="708"/>
        <w:rPr>
          <w:rFonts w:ascii="Times New Roman" w:hAnsi="Times New Roman" w:cs="Times New Roman"/>
          <w:sz w:val="24"/>
          <w:szCs w:val="24"/>
        </w:rPr>
      </w:pPr>
      <w:r w:rsidRPr="003A76F7">
        <w:rPr>
          <w:rFonts w:ascii="Times New Roman" w:hAnsi="Times New Roman" w:cs="Times New Roman"/>
          <w:sz w:val="24"/>
          <w:szCs w:val="24"/>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366B7" w:rsidRPr="003A76F7" w:rsidRDefault="009366B7" w:rsidP="009366B7">
      <w:pPr>
        <w:ind w:firstLine="708"/>
        <w:rPr>
          <w:rFonts w:ascii="Times New Roman" w:hAnsi="Times New Roman" w:cs="Times New Roman"/>
          <w:sz w:val="24"/>
          <w:szCs w:val="24"/>
        </w:rPr>
      </w:pPr>
      <w:r w:rsidRPr="003A76F7">
        <w:rPr>
          <w:rFonts w:ascii="Times New Roman" w:hAnsi="Times New Roman" w:cs="Times New Roman"/>
          <w:sz w:val="24"/>
          <w:szCs w:val="24"/>
        </w:rPr>
        <w:t>1.3. Информирование о порядке предоставления муниципальной услуги осуществляется:</w:t>
      </w:r>
    </w:p>
    <w:p w:rsidR="009366B7" w:rsidRPr="003A76F7" w:rsidRDefault="009366B7" w:rsidP="009366B7">
      <w:pPr>
        <w:ind w:firstLine="708"/>
        <w:rPr>
          <w:rFonts w:ascii="Times New Roman" w:hAnsi="Times New Roman" w:cs="Times New Roman"/>
          <w:sz w:val="24"/>
          <w:szCs w:val="24"/>
        </w:rPr>
      </w:pPr>
      <w:r w:rsidRPr="003A76F7">
        <w:rPr>
          <w:rFonts w:ascii="Times New Roman" w:hAnsi="Times New Roman" w:cs="Times New Roman"/>
          <w:sz w:val="24"/>
          <w:szCs w:val="24"/>
        </w:rPr>
        <w:t>1) непосредственно при приеме заявителя в Администрации Красногорского района Алтайского края или многофункциональном центре предоставления муниципальных услуг (далее-многофункциональный центр);</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 xml:space="preserve">2) по телефону Уполномоченного органа или многофункционального центра; </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3) письменно, в том числе посредством электронной почты, факсимильной связи;</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4) посредством размещения в открытой и доступной форме информации:</w:t>
      </w:r>
    </w:p>
    <w:p w:rsidR="009366B7" w:rsidRPr="003A76F7" w:rsidRDefault="009366B7" w:rsidP="009366B7">
      <w:pPr>
        <w:tabs>
          <w:tab w:val="left" w:pos="851"/>
          <w:tab w:val="left" w:pos="1134"/>
        </w:tabs>
        <w:contextualSpacing/>
        <w:rPr>
          <w:rFonts w:ascii="Times New Roman" w:hAnsi="Times New Roman" w:cs="Times New Roman"/>
          <w:sz w:val="24"/>
          <w:szCs w:val="24"/>
        </w:rPr>
      </w:pPr>
      <w:r w:rsidRPr="003A76F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r w:rsidRPr="003A76F7">
        <w:rPr>
          <w:rFonts w:ascii="Times New Roman" w:hAnsi="Times New Roman" w:cs="Times New Roman"/>
          <w:bCs/>
          <w:sz w:val="24"/>
          <w:szCs w:val="24"/>
        </w:rPr>
        <w:t xml:space="preserve"> </w:t>
      </w:r>
      <w:r w:rsidRPr="003A76F7">
        <w:rPr>
          <w:rFonts w:ascii="Times New Roman" w:hAnsi="Times New Roman" w:cs="Times New Roman"/>
          <w:sz w:val="24"/>
          <w:szCs w:val="24"/>
        </w:rPr>
        <w:t>(https://www.gosuslugi.ru/) (далее – ЕПГУ, Единый портал);</w:t>
      </w:r>
    </w:p>
    <w:p w:rsidR="009366B7" w:rsidRPr="003A76F7" w:rsidRDefault="009366B7" w:rsidP="009366B7">
      <w:pPr>
        <w:tabs>
          <w:tab w:val="left" w:pos="851"/>
          <w:tab w:val="left" w:pos="1134"/>
        </w:tabs>
        <w:contextualSpacing/>
        <w:rPr>
          <w:rFonts w:ascii="Times New Roman" w:hAnsi="Times New Roman" w:cs="Times New Roman"/>
          <w:sz w:val="24"/>
          <w:szCs w:val="24"/>
        </w:rPr>
      </w:pPr>
      <w:r w:rsidRPr="003A76F7">
        <w:rPr>
          <w:rFonts w:ascii="Times New Roman" w:hAnsi="Times New Roman" w:cs="Times New Roman"/>
          <w:bCs/>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на официальном сайте Уполномоченного органа</w:t>
      </w:r>
      <w:r w:rsidRPr="003A76F7">
        <w:rPr>
          <w:rFonts w:ascii="Times New Roman" w:hAnsi="Times New Roman" w:cs="Times New Roman"/>
          <w:color w:val="000000"/>
          <w:sz w:val="24"/>
          <w:szCs w:val="24"/>
        </w:rPr>
        <w:t>: https://krasnogorskij-r22.gosweb.gosuslugi.ru/</w:t>
      </w:r>
      <w:r w:rsidRPr="003A76F7">
        <w:rPr>
          <w:rFonts w:ascii="Times New Roman" w:hAnsi="Times New Roman" w:cs="Times New Roman"/>
          <w:sz w:val="24"/>
          <w:szCs w:val="24"/>
        </w:rPr>
        <w:t>;</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1.5. Информирование осуществляется по вопросам, касающимся:</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 xml:space="preserve">способов подачи </w:t>
      </w:r>
      <w:r w:rsidRPr="003A76F7">
        <w:rPr>
          <w:rFonts w:ascii="Times New Roman" w:hAnsi="Times New Roman" w:cs="Times New Roman"/>
          <w:bCs/>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3A76F7">
        <w:rPr>
          <w:rFonts w:ascii="Times New Roman" w:hAnsi="Times New Roman" w:cs="Times New Roman"/>
          <w:sz w:val="24"/>
          <w:szCs w:val="24"/>
        </w:rPr>
        <w:t>;</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документов, необходимых для предоставления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порядка и сроков предоставления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порядка получения сведений о ходе рассмотрения </w:t>
      </w:r>
      <w:r w:rsidRPr="003A76F7">
        <w:rPr>
          <w:rFonts w:ascii="Times New Roman" w:hAnsi="Times New Roman" w:cs="Times New Roman"/>
          <w:bCs/>
          <w:color w:val="1F497D"/>
          <w:sz w:val="24"/>
          <w:szCs w:val="24"/>
        </w:rPr>
        <w:t>уведомления о сносе, уведомление о завершении сноса</w:t>
      </w:r>
      <w:r w:rsidRPr="003A76F7">
        <w:rPr>
          <w:rFonts w:ascii="Times New Roman" w:hAnsi="Times New Roman" w:cs="Times New Roman"/>
          <w:sz w:val="24"/>
          <w:szCs w:val="24"/>
        </w:rPr>
        <w:t xml:space="preserve"> и о результатах предоставления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sidRPr="003A76F7">
        <w:rPr>
          <w:rFonts w:ascii="Times New Roman" w:hAnsi="Times New Roman" w:cs="Times New Roman"/>
          <w:i/>
          <w:sz w:val="24"/>
          <w:szCs w:val="24"/>
        </w:rPr>
        <w:t xml:space="preserve"> </w:t>
      </w:r>
      <w:r w:rsidRPr="003A76F7">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 xml:space="preserve">изложить обращение в письменной форме; </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lastRenderedPageBreak/>
        <w:t>назначить другое время для консультаций.</w:t>
      </w:r>
    </w:p>
    <w:p w:rsidR="009366B7" w:rsidRPr="003A76F7" w:rsidRDefault="009366B7" w:rsidP="009366B7">
      <w:pPr>
        <w:tabs>
          <w:tab w:val="left" w:pos="7425"/>
        </w:tabs>
        <w:rPr>
          <w:rFonts w:ascii="Times New Roman" w:hAnsi="Times New Roman" w:cs="Times New Roman"/>
          <w:sz w:val="24"/>
          <w:szCs w:val="24"/>
        </w:rPr>
      </w:pPr>
      <w:r w:rsidRPr="003A76F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Продолжительность информирования по телефону не должна превышать 10 минут.</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Информирование осуществляется в соответствии с графиком приема граждан.</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1.7.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A76F7">
          <w:rPr>
            <w:rFonts w:ascii="Times New Roman" w:hAnsi="Times New Roman" w:cs="Times New Roman"/>
            <w:sz w:val="24"/>
            <w:szCs w:val="24"/>
          </w:rPr>
          <w:t>пункте</w:t>
        </w:r>
      </w:hyperlink>
      <w:r w:rsidRPr="003A76F7">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1.12. Информация о ходе рассмотрения </w:t>
      </w:r>
      <w:r w:rsidRPr="003A76F7">
        <w:rPr>
          <w:rFonts w:ascii="Times New Roman" w:hAnsi="Times New Roman" w:cs="Times New Roman"/>
          <w:bCs/>
          <w:color w:val="1F497D"/>
          <w:sz w:val="24"/>
          <w:szCs w:val="24"/>
        </w:rPr>
        <w:t>уведомления о сносе, уведомления о завершении сноса</w:t>
      </w:r>
      <w:r w:rsidRPr="003A76F7">
        <w:rPr>
          <w:rFonts w:ascii="Times New Roman" w:hAnsi="Times New Roman" w:cs="Times New Roman"/>
          <w:sz w:val="24"/>
          <w:szCs w:val="24"/>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4" w:name="_Hlk79013065"/>
      <w:r w:rsidRPr="003A76F7">
        <w:rPr>
          <w:rFonts w:ascii="Times New Roman" w:hAnsi="Times New Roman" w:cs="Times New Roman"/>
          <w:sz w:val="24"/>
          <w:szCs w:val="24"/>
        </w:rPr>
        <w:t xml:space="preserve">региональном портале, </w:t>
      </w:r>
      <w:bookmarkEnd w:id="4"/>
      <w:r w:rsidRPr="003A76F7">
        <w:rPr>
          <w:rFonts w:ascii="Times New Roman" w:hAnsi="Times New Roman" w:cs="Times New Roman"/>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366B7" w:rsidRPr="003A76F7" w:rsidRDefault="009366B7" w:rsidP="009366B7">
      <w:pPr>
        <w:rPr>
          <w:rFonts w:ascii="Times New Roman" w:hAnsi="Times New Roman" w:cs="Times New Roman"/>
          <w:sz w:val="24"/>
          <w:szCs w:val="24"/>
        </w:rPr>
      </w:pPr>
    </w:p>
    <w:p w:rsidR="009366B7" w:rsidRPr="003A76F7" w:rsidRDefault="009366B7" w:rsidP="009366B7">
      <w:pPr>
        <w:jc w:val="center"/>
        <w:rPr>
          <w:rFonts w:ascii="Times New Roman" w:hAnsi="Times New Roman" w:cs="Times New Roman"/>
          <w:b/>
          <w:sz w:val="24"/>
          <w:szCs w:val="24"/>
        </w:rPr>
      </w:pPr>
      <w:r w:rsidRPr="003A76F7">
        <w:rPr>
          <w:rFonts w:ascii="Times New Roman" w:hAnsi="Times New Roman" w:cs="Times New Roman"/>
          <w:b/>
          <w:sz w:val="24"/>
          <w:szCs w:val="24"/>
        </w:rPr>
        <w:t>2. Стандарт предоставления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2.1. Наименование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w:t>
      </w:r>
      <w:r w:rsidRPr="003A76F7">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sz w:val="24"/>
          <w:szCs w:val="24"/>
        </w:rPr>
        <w:t>».</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lastRenderedPageBreak/>
        <w:t>Муниципальная услуга предоставляется Администрацией Красногорского района Алтайского края.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2.2. Состав заявителей.</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Заявителями при обращении за получением услуги являются застройщики.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2.3. Правовые основания для предоставления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Муниципальная услуга предоставляется в соответствии с :</w:t>
      </w:r>
    </w:p>
    <w:p w:rsidR="009366B7" w:rsidRPr="003A76F7" w:rsidRDefault="009366B7" w:rsidP="009366B7">
      <w:pPr>
        <w:pStyle w:val="afffff1"/>
        <w:ind w:firstLine="709"/>
        <w:jc w:val="both"/>
        <w:rPr>
          <w:sz w:val="24"/>
          <w:szCs w:val="24"/>
        </w:rPr>
      </w:pPr>
      <w:r w:rsidRPr="003A76F7">
        <w:rPr>
          <w:sz w:val="24"/>
          <w:szCs w:val="24"/>
        </w:rPr>
        <w:t>1) 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9366B7" w:rsidRPr="003A76F7" w:rsidRDefault="009366B7" w:rsidP="009366B7">
      <w:pPr>
        <w:pStyle w:val="afffff1"/>
        <w:ind w:firstLine="709"/>
        <w:jc w:val="both"/>
        <w:rPr>
          <w:sz w:val="24"/>
          <w:szCs w:val="24"/>
        </w:rPr>
      </w:pPr>
      <w:r w:rsidRPr="003A76F7">
        <w:rPr>
          <w:sz w:val="24"/>
          <w:szCs w:val="24"/>
        </w:rPr>
        <w:t>2)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9366B7" w:rsidRPr="003A76F7" w:rsidRDefault="009366B7" w:rsidP="009366B7">
      <w:pPr>
        <w:pStyle w:val="afffff1"/>
        <w:ind w:firstLine="709"/>
        <w:jc w:val="both"/>
        <w:rPr>
          <w:sz w:val="24"/>
          <w:szCs w:val="24"/>
        </w:rPr>
      </w:pPr>
      <w:r w:rsidRPr="003A76F7">
        <w:rPr>
          <w:sz w:val="24"/>
          <w:szCs w:val="24"/>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366B7" w:rsidRPr="003A76F7" w:rsidRDefault="009366B7" w:rsidP="009366B7">
      <w:pPr>
        <w:pStyle w:val="afffff1"/>
        <w:ind w:firstLine="709"/>
        <w:jc w:val="both"/>
        <w:rPr>
          <w:sz w:val="24"/>
          <w:szCs w:val="24"/>
        </w:rPr>
      </w:pPr>
      <w:r w:rsidRPr="003A76F7">
        <w:rPr>
          <w:sz w:val="24"/>
          <w:szCs w:val="24"/>
        </w:rPr>
        <w:t xml:space="preserve">4)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9366B7" w:rsidRPr="003A76F7" w:rsidRDefault="009366B7" w:rsidP="009366B7">
      <w:pPr>
        <w:pStyle w:val="afffff1"/>
        <w:ind w:firstLine="709"/>
        <w:jc w:val="both"/>
        <w:rPr>
          <w:sz w:val="24"/>
          <w:szCs w:val="24"/>
        </w:rPr>
      </w:pPr>
      <w:r w:rsidRPr="003A76F7">
        <w:rPr>
          <w:sz w:val="24"/>
          <w:szCs w:val="24"/>
        </w:rPr>
        <w:t>5) Федеральным законом от 27.07.2006 №152-ФЗ «О персональных данных» («Российская газета», 29.07.2006, № 165);</w:t>
      </w:r>
    </w:p>
    <w:p w:rsidR="009366B7" w:rsidRPr="003A76F7" w:rsidRDefault="009366B7" w:rsidP="009366B7">
      <w:pPr>
        <w:pStyle w:val="afffff1"/>
        <w:ind w:firstLine="709"/>
        <w:jc w:val="both"/>
        <w:rPr>
          <w:sz w:val="24"/>
          <w:szCs w:val="24"/>
        </w:rPr>
      </w:pPr>
      <w:r w:rsidRPr="003A76F7">
        <w:rPr>
          <w:sz w:val="24"/>
          <w:szCs w:val="24"/>
        </w:rPr>
        <w:t>6) Постановлением Правительства РФ от 28.01.2006 N 47 (ред. от 24.12.2018)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(«Российская газета», № 95, 06.05.2005, «Собрание законодательства РФ», 09.05.2005,           № 19, ст. 1812);</w:t>
      </w:r>
    </w:p>
    <w:p w:rsidR="009366B7" w:rsidRPr="003A76F7" w:rsidRDefault="009366B7" w:rsidP="009366B7">
      <w:pPr>
        <w:pStyle w:val="afffff1"/>
        <w:ind w:firstLine="709"/>
        <w:jc w:val="both"/>
        <w:rPr>
          <w:sz w:val="24"/>
          <w:szCs w:val="24"/>
        </w:rPr>
      </w:pPr>
      <w:r w:rsidRPr="003A76F7">
        <w:rPr>
          <w:sz w:val="24"/>
          <w:szCs w:val="24"/>
        </w:rPr>
        <w:t>7) Постановлением Госстроя РФ от 27.09.2003 № 170 «Об утверждении Правил и норм технической эксплуатации жилищного фонда» (Зарегистрировано в Минюсте РФ 15.10.2003 № 5176) («Российская газета»,    № 214, 23.10.2003);</w:t>
      </w:r>
    </w:p>
    <w:p w:rsidR="009366B7" w:rsidRPr="003A76F7" w:rsidRDefault="009366B7" w:rsidP="009366B7">
      <w:pPr>
        <w:pStyle w:val="afffff1"/>
        <w:ind w:firstLine="709"/>
        <w:jc w:val="both"/>
        <w:rPr>
          <w:sz w:val="24"/>
          <w:szCs w:val="24"/>
        </w:rPr>
      </w:pPr>
      <w:r w:rsidRPr="003A76F7">
        <w:rPr>
          <w:sz w:val="24"/>
          <w:szCs w:val="24"/>
        </w:rPr>
        <w:t>8)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(текст опубликован в издании «Российская газета»,      № 278, 05.12.2014, в издании «Собрание законодательства Российской Федерации»,   № 49, 08.12.2014, (часть VI), ст. 6928);</w:t>
      </w:r>
    </w:p>
    <w:p w:rsidR="009366B7" w:rsidRPr="003A76F7" w:rsidRDefault="009366B7" w:rsidP="009366B7">
      <w:pPr>
        <w:pStyle w:val="afffff1"/>
        <w:ind w:firstLine="709"/>
        <w:jc w:val="both"/>
        <w:rPr>
          <w:sz w:val="24"/>
          <w:szCs w:val="24"/>
        </w:rPr>
      </w:pPr>
      <w:r w:rsidRPr="003A76F7">
        <w:rPr>
          <w:sz w:val="24"/>
          <w:szCs w:val="24"/>
        </w:rPr>
        <w:t>9) Уставом муниципального образования муниципальный район Красногорский район Алтайского края, принятым решением Красногорского районного Совета народных депутатов Алтайского края от 26.11.2024 № 44.</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lastRenderedPageBreak/>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 xml:space="preserve">б) doc, docx, odt - для документов с текстовым содержанием, </w:t>
      </w:r>
      <w:r w:rsidRPr="003A76F7">
        <w:rPr>
          <w:rFonts w:ascii="Times New Roman" w:hAnsi="Times New Roman" w:cs="Times New Roman"/>
          <w:bCs/>
          <w:sz w:val="24"/>
          <w:szCs w:val="24"/>
        </w:rPr>
        <w:br/>
        <w:t>не включающим формулы;</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lastRenderedPageBreak/>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«черно-белый» (при отсутствии в документе графических изображений и (или) цветного текста);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«оттенки серого» (при наличии в документе графических изображений, отличных от цветного графического изображения);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«цветной» или «режим полной цветопередачи» (при наличии в документе цветных графических изображений либо цветного текста).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г) нотариальное удостоверение согласия всех правообладателей объектов капитального строительства на снос (в случае, если у заявленного  для сноса объекта более одного правообладателя);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е) результаты и материалы обследования объекта капитального строительства (в случае направления уведомления о сносе);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lastRenderedPageBreak/>
        <w:t>ж) проект организации работ по сносу объекта капитального строительства (в случае направления уведомления о сносе);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з) уведомление о завершении сноса.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решение суда о сносе объекта капитального 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г) решение органа местного самоуправления о сносе объекта капитального 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2.10.  Регистрация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 xml:space="preserve">В случае направления </w:t>
      </w:r>
      <w:r w:rsidRPr="003A76F7">
        <w:rPr>
          <w:rFonts w:ascii="Times New Roman" w:hAnsi="Times New Roman" w:cs="Times New Roman"/>
          <w:bCs/>
          <w:color w:val="1F497D"/>
          <w:sz w:val="24"/>
          <w:szCs w:val="24"/>
        </w:rPr>
        <w:t>уведомления о сносе, уведомления о завершении сноса</w:t>
      </w:r>
      <w:r w:rsidRPr="003A76F7">
        <w:rPr>
          <w:rFonts w:ascii="Times New Roman" w:hAnsi="Times New Roman" w:cs="Times New Roman"/>
          <w:bCs/>
          <w:sz w:val="24"/>
          <w:szCs w:val="24"/>
        </w:rPr>
        <w:t xml:space="preserve">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2.12. Основания для отказа в предоставлении государственной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2.12.1. В</w:t>
      </w:r>
      <w:r w:rsidRPr="003A76F7">
        <w:rPr>
          <w:rFonts w:ascii="Times New Roman" w:hAnsi="Times New Roman" w:cs="Times New Roman"/>
          <w:bCs/>
          <w:sz w:val="24"/>
          <w:szCs w:val="24"/>
        </w:rPr>
        <w:tab/>
        <w:t>случае</w:t>
      </w:r>
      <w:r w:rsidRPr="003A76F7">
        <w:rPr>
          <w:rFonts w:ascii="Times New Roman" w:hAnsi="Times New Roman" w:cs="Times New Roman"/>
          <w:bCs/>
          <w:sz w:val="24"/>
          <w:szCs w:val="24"/>
        </w:rPr>
        <w:tab/>
        <w:t>обращения</w:t>
      </w:r>
      <w:r w:rsidRPr="003A76F7">
        <w:rPr>
          <w:rFonts w:ascii="Times New Roman" w:hAnsi="Times New Roman" w:cs="Times New Roman"/>
          <w:bCs/>
          <w:sz w:val="24"/>
          <w:szCs w:val="24"/>
        </w:rPr>
        <w:tab/>
        <w:t>за</w:t>
      </w:r>
      <w:r w:rsidRPr="003A76F7">
        <w:rPr>
          <w:rFonts w:ascii="Times New Roman" w:hAnsi="Times New Roman" w:cs="Times New Roman"/>
          <w:bCs/>
          <w:sz w:val="24"/>
          <w:szCs w:val="24"/>
        </w:rPr>
        <w:tab/>
        <w:t>услугой</w:t>
      </w:r>
      <w:r w:rsidRPr="003A76F7">
        <w:rPr>
          <w:rFonts w:ascii="Times New Roman" w:hAnsi="Times New Roman" w:cs="Times New Roman"/>
          <w:bCs/>
          <w:sz w:val="24"/>
          <w:szCs w:val="24"/>
        </w:rPr>
        <w:tab/>
        <w:t>«Направление</w:t>
      </w:r>
      <w:r w:rsidRPr="003A76F7">
        <w:rPr>
          <w:rFonts w:ascii="Times New Roman" w:hAnsi="Times New Roman" w:cs="Times New Roman"/>
          <w:bCs/>
          <w:sz w:val="24"/>
          <w:szCs w:val="24"/>
        </w:rPr>
        <w:tab/>
        <w:t>уведомления о планируемом сносе объекта капитального 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1)</w:t>
      </w:r>
      <w:r w:rsidRPr="003A76F7">
        <w:rPr>
          <w:rFonts w:ascii="Times New Roman" w:hAnsi="Times New Roman" w:cs="Times New Roman"/>
          <w:bCs/>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w:t>
      </w:r>
      <w:r w:rsidRPr="003A76F7">
        <w:rPr>
          <w:rFonts w:ascii="Times New Roman" w:hAnsi="Times New Roman" w:cs="Times New Roman"/>
          <w:bCs/>
          <w:sz w:val="24"/>
          <w:szCs w:val="24"/>
        </w:rPr>
        <w:tab/>
        <w:t>отсутствие документов (сведений), предусмотренных нормативными правовыми актами Российской Федерации;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3)</w:t>
      </w:r>
      <w:r w:rsidRPr="003A76F7">
        <w:rPr>
          <w:rFonts w:ascii="Times New Roman" w:hAnsi="Times New Roman" w:cs="Times New Roman"/>
          <w:bCs/>
          <w:sz w:val="24"/>
          <w:szCs w:val="24"/>
        </w:rPr>
        <w:tab/>
        <w:t>заявитель не является правообладателем объекта капитального 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4)</w:t>
      </w:r>
      <w:r w:rsidRPr="003A76F7">
        <w:rPr>
          <w:rFonts w:ascii="Times New Roman" w:hAnsi="Times New Roman" w:cs="Times New Roman"/>
          <w:bCs/>
          <w:sz w:val="24"/>
          <w:szCs w:val="24"/>
        </w:rPr>
        <w:tab/>
        <w:t>уведомление о сносе содержит сведения об объекте, который не является объектом капитального 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2.12.2.  В    случае    обращения    за    услугой  «Направление уведомления о завершении сноса объекта капитального 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1)</w:t>
      </w:r>
      <w:r w:rsidRPr="003A76F7">
        <w:rPr>
          <w:rFonts w:ascii="Times New Roman" w:hAnsi="Times New Roman" w:cs="Times New Roman"/>
          <w:bCs/>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w:t>
      </w:r>
      <w:r w:rsidRPr="003A76F7">
        <w:rPr>
          <w:rFonts w:ascii="Times New Roman" w:hAnsi="Times New Roman" w:cs="Times New Roman"/>
          <w:bCs/>
          <w:sz w:val="24"/>
          <w:szCs w:val="24"/>
        </w:rPr>
        <w:tab/>
        <w:t>отсутствие документов (сведений), предусмотренных нормативными правовыми актами Российской Федерации.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ж) неполное заполнение полей в форме уведомления, в том числе в интерактивной форме уведомления на ЕПГУ;</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з) представление неполного комплекта документов, необходимых для предоставления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1 к настоящему Административному регламенту.</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2.17. Результатом предоставления услуги является: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а) размещение этих уведомлений и документов в информационной системе обеспечения градостроительной деятельности.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случае   обращения за услугой «Направление   уведомления о планируемом сносе объекта капитального 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1)</w:t>
      </w:r>
      <w:r w:rsidRPr="003A76F7">
        <w:rPr>
          <w:rFonts w:ascii="Times New Roman" w:hAnsi="Times New Roman" w:cs="Times New Roman"/>
          <w:bCs/>
          <w:sz w:val="24"/>
          <w:szCs w:val="24"/>
        </w:rPr>
        <w:tab/>
        <w:t>извещение о приеме уведомления о планируемом сносе объекта капитального строительства (форма приведена в Приложении 2 к настоящему Административному регламенту);</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w:t>
      </w:r>
      <w:r w:rsidRPr="003A76F7">
        <w:rPr>
          <w:rFonts w:ascii="Times New Roman" w:hAnsi="Times New Roman" w:cs="Times New Roman"/>
          <w:bCs/>
          <w:sz w:val="24"/>
          <w:szCs w:val="24"/>
        </w:rPr>
        <w:tab/>
        <w:t>отказ в предоставлении услуги (форма приведена в Приложении 3 к настоящему Административному регламенту).</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случае обращения за услугой «Направление уведомления о завершении сноса объекта капитального 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1)</w:t>
      </w:r>
      <w:r w:rsidRPr="003A76F7">
        <w:rPr>
          <w:rFonts w:ascii="Times New Roman" w:hAnsi="Times New Roman" w:cs="Times New Roman"/>
          <w:bCs/>
          <w:sz w:val="24"/>
          <w:szCs w:val="24"/>
        </w:rPr>
        <w:tab/>
        <w:t>извещение о приеме уведомления о завершении сноса объекта капитального    строительства (форма приведена в Приложении 2 к настоящему Административному регламенту);</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w:t>
      </w:r>
      <w:r w:rsidRPr="003A76F7">
        <w:rPr>
          <w:rFonts w:ascii="Times New Roman" w:hAnsi="Times New Roman" w:cs="Times New Roman"/>
          <w:bCs/>
          <w:sz w:val="24"/>
          <w:szCs w:val="24"/>
        </w:rPr>
        <w:tab/>
        <w:t>отказ в предоставлении услуги (форма приведена в Приложении 3 к настоящему Административному регламенту)».</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lastRenderedPageBreak/>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2.19. Предоставление услуги осуществляется без взимания платы.</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б) в электронной форме посредством электронной почты.</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sz w:val="24"/>
          <w:szCs w:val="24"/>
        </w:rPr>
        <w:t>2.22. Услуги, необходимые и обязательные для предоставления муниципальной услуги, отсутствуют.</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2.23. При предоставлении муниципальной услуги запрещается требовать от заявителя: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3A76F7">
        <w:rPr>
          <w:rFonts w:ascii="Times New Roman" w:hAnsi="Times New Roman" w:cs="Times New Roman"/>
          <w:bCs/>
          <w:iCs/>
          <w:sz w:val="24"/>
          <w:szCs w:val="24"/>
        </w:rPr>
        <w:t>Алтайского края</w:t>
      </w:r>
      <w:r w:rsidRPr="003A76F7">
        <w:rPr>
          <w:rFonts w:ascii="Times New Roman" w:hAnsi="Times New Roman" w:cs="Times New Roman"/>
          <w:bCs/>
          <w:sz w:val="24"/>
          <w:szCs w:val="24"/>
        </w:rPr>
        <w:t xml:space="preserve">, муниципальными правовыми актами </w:t>
      </w:r>
      <w:r w:rsidRPr="003A76F7">
        <w:rPr>
          <w:rFonts w:ascii="Times New Roman" w:hAnsi="Times New Roman" w:cs="Times New Roman"/>
          <w:bCs/>
          <w:iCs/>
          <w:sz w:val="24"/>
          <w:szCs w:val="24"/>
        </w:rPr>
        <w:t>Администрации Красногорского района</w:t>
      </w:r>
      <w:r w:rsidRPr="003A76F7">
        <w:rPr>
          <w:rFonts w:ascii="Times New Roman" w:hAnsi="Times New Roman" w:cs="Times New Roman"/>
          <w:bCs/>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w:t>
      </w:r>
      <w:r w:rsidRPr="003A76F7">
        <w:rPr>
          <w:rFonts w:ascii="Times New Roman" w:hAnsi="Times New Roman" w:cs="Times New Roman"/>
          <w:bCs/>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2.24. Местоположение административных зданий, в которых осуществляется прием </w:t>
      </w:r>
      <w:r w:rsidRPr="003A76F7">
        <w:rPr>
          <w:rFonts w:ascii="Times New Roman" w:hAnsi="Times New Roman" w:cs="Times New Roman"/>
          <w:bCs/>
          <w:sz w:val="24"/>
          <w:szCs w:val="24"/>
        </w:rPr>
        <w:t>уведомлений о сносе, уведомлений о завершении сноса</w:t>
      </w:r>
      <w:r w:rsidRPr="003A76F7">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66B7" w:rsidRPr="003A76F7" w:rsidRDefault="009366B7" w:rsidP="009366B7">
      <w:pPr>
        <w:rPr>
          <w:rFonts w:ascii="Times New Roman" w:hAnsi="Times New Roman" w:cs="Times New Roman"/>
          <w:strike/>
          <w:sz w:val="24"/>
          <w:szCs w:val="24"/>
        </w:rPr>
      </w:pPr>
      <w:r w:rsidRPr="003A76F7">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366B7" w:rsidRPr="003A76F7" w:rsidRDefault="009366B7" w:rsidP="009366B7">
      <w:pPr>
        <w:tabs>
          <w:tab w:val="left" w:pos="567"/>
          <w:tab w:val="left" w:pos="1134"/>
        </w:tabs>
        <w:ind w:left="709"/>
        <w:contextualSpacing/>
        <w:rPr>
          <w:rFonts w:ascii="Times New Roman" w:hAnsi="Times New Roman" w:cs="Times New Roman"/>
          <w:sz w:val="24"/>
          <w:szCs w:val="24"/>
        </w:rPr>
      </w:pPr>
      <w:r w:rsidRPr="003A76F7">
        <w:rPr>
          <w:rFonts w:ascii="Times New Roman" w:hAnsi="Times New Roman" w:cs="Times New Roman"/>
          <w:sz w:val="24"/>
          <w:szCs w:val="24"/>
        </w:rPr>
        <w:t>наименование;</w:t>
      </w:r>
    </w:p>
    <w:p w:rsidR="009366B7" w:rsidRPr="003A76F7" w:rsidRDefault="009366B7" w:rsidP="009366B7">
      <w:pPr>
        <w:tabs>
          <w:tab w:val="left" w:pos="567"/>
          <w:tab w:val="left" w:pos="1134"/>
        </w:tabs>
        <w:ind w:left="709"/>
        <w:contextualSpacing/>
        <w:rPr>
          <w:rFonts w:ascii="Times New Roman" w:hAnsi="Times New Roman" w:cs="Times New Roman"/>
          <w:sz w:val="24"/>
          <w:szCs w:val="24"/>
        </w:rPr>
      </w:pPr>
      <w:r w:rsidRPr="003A76F7">
        <w:rPr>
          <w:rFonts w:ascii="Times New Roman" w:hAnsi="Times New Roman" w:cs="Times New Roman"/>
          <w:sz w:val="24"/>
          <w:szCs w:val="24"/>
        </w:rPr>
        <w:t>местонахождение и юридический адрес;</w:t>
      </w:r>
    </w:p>
    <w:p w:rsidR="009366B7" w:rsidRPr="003A76F7" w:rsidRDefault="009366B7" w:rsidP="009366B7">
      <w:pPr>
        <w:tabs>
          <w:tab w:val="left" w:pos="567"/>
          <w:tab w:val="left" w:pos="1134"/>
        </w:tabs>
        <w:ind w:left="709"/>
        <w:contextualSpacing/>
        <w:rPr>
          <w:rFonts w:ascii="Times New Roman" w:hAnsi="Times New Roman" w:cs="Times New Roman"/>
          <w:sz w:val="24"/>
          <w:szCs w:val="24"/>
        </w:rPr>
      </w:pPr>
      <w:r w:rsidRPr="003A76F7">
        <w:rPr>
          <w:rFonts w:ascii="Times New Roman" w:hAnsi="Times New Roman" w:cs="Times New Roman"/>
          <w:sz w:val="24"/>
          <w:szCs w:val="24"/>
        </w:rPr>
        <w:t>режим работы;</w:t>
      </w:r>
    </w:p>
    <w:p w:rsidR="009366B7" w:rsidRPr="003A76F7" w:rsidRDefault="009366B7" w:rsidP="009366B7">
      <w:pPr>
        <w:tabs>
          <w:tab w:val="left" w:pos="567"/>
          <w:tab w:val="left" w:pos="1134"/>
        </w:tabs>
        <w:ind w:left="709"/>
        <w:contextualSpacing/>
        <w:rPr>
          <w:rFonts w:ascii="Times New Roman" w:hAnsi="Times New Roman" w:cs="Times New Roman"/>
          <w:sz w:val="24"/>
          <w:szCs w:val="24"/>
        </w:rPr>
      </w:pPr>
      <w:r w:rsidRPr="003A76F7">
        <w:rPr>
          <w:rFonts w:ascii="Times New Roman" w:hAnsi="Times New Roman" w:cs="Times New Roman"/>
          <w:sz w:val="24"/>
          <w:szCs w:val="24"/>
        </w:rPr>
        <w:t>график приема;</w:t>
      </w:r>
    </w:p>
    <w:p w:rsidR="009366B7" w:rsidRPr="003A76F7" w:rsidRDefault="009366B7" w:rsidP="009366B7">
      <w:pPr>
        <w:tabs>
          <w:tab w:val="left" w:pos="567"/>
          <w:tab w:val="left" w:pos="1134"/>
        </w:tabs>
        <w:ind w:left="709"/>
        <w:contextualSpacing/>
        <w:rPr>
          <w:rFonts w:ascii="Times New Roman" w:hAnsi="Times New Roman" w:cs="Times New Roman"/>
          <w:sz w:val="24"/>
          <w:szCs w:val="24"/>
        </w:rPr>
      </w:pPr>
      <w:r w:rsidRPr="003A76F7">
        <w:rPr>
          <w:rFonts w:ascii="Times New Roman" w:hAnsi="Times New Roman" w:cs="Times New Roman"/>
          <w:sz w:val="24"/>
          <w:szCs w:val="24"/>
        </w:rPr>
        <w:t>номера телефонов для справок.</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Помещения, в которых предоставляется муниципальная услуга, оснащаются: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противопожарной системой и средствами пожаротушения;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системой оповещения о возникновении чрезвычайной ситуации;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средствами оказания первой медицинской помощи;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туалетными комнатами для посетителей.</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номера кабинета и наименования отдела;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графика приема Заявителей.</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При предоставлении муниципальной услуги инвалидам обеспечиваются: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допуск сурдопереводчика и тифлосурдопереводчика;</w:t>
      </w:r>
    </w:p>
    <w:p w:rsidR="009366B7" w:rsidRPr="003A76F7" w:rsidRDefault="009366B7" w:rsidP="009366B7">
      <w:pPr>
        <w:rPr>
          <w:rFonts w:ascii="Times New Roman" w:hAnsi="Times New Roman" w:cs="Times New Roman"/>
          <w:strike/>
          <w:sz w:val="24"/>
          <w:szCs w:val="24"/>
        </w:rPr>
      </w:pPr>
      <w:r w:rsidRPr="003A76F7">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2.25. Основными показателями доступности предоставления муниципальной услуги являются: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возможность получения заявителем уведомлений о предоставлении муниципальной услуги с помощью ЕПГУ,</w:t>
      </w:r>
      <w:r w:rsidRPr="003A76F7">
        <w:rPr>
          <w:rFonts w:ascii="Times New Roman" w:hAnsi="Times New Roman" w:cs="Times New Roman"/>
          <w:sz w:val="24"/>
          <w:szCs w:val="24"/>
        </w:rPr>
        <w:t xml:space="preserve"> </w:t>
      </w:r>
      <w:r w:rsidRPr="003A76F7">
        <w:rPr>
          <w:rFonts w:ascii="Times New Roman" w:hAnsi="Times New Roman" w:cs="Times New Roman"/>
          <w:bCs/>
          <w:sz w:val="24"/>
          <w:szCs w:val="24"/>
        </w:rPr>
        <w:t>регионального портала;</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2.26. Основными показателями качества предоставления муниципальной услуги являются:</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отсутствие нарушений установленных сроков в процессе предоставления муниципальной услуги;</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366B7" w:rsidRPr="003A76F7" w:rsidRDefault="009366B7" w:rsidP="009366B7">
      <w:pPr>
        <w:outlineLvl w:val="2"/>
        <w:rPr>
          <w:rFonts w:ascii="Times New Roman" w:hAnsi="Times New Roman" w:cs="Times New Roman"/>
          <w:sz w:val="24"/>
          <w:szCs w:val="24"/>
        </w:rPr>
      </w:pPr>
      <w:r w:rsidRPr="003A76F7">
        <w:rPr>
          <w:rFonts w:ascii="Times New Roman" w:hAnsi="Times New Roman" w:cs="Times New Roman"/>
          <w:sz w:val="24"/>
          <w:szCs w:val="24"/>
        </w:rPr>
        <w:t>Показатели доступности и качества муниципальной услуги.</w:t>
      </w:r>
    </w:p>
    <w:p w:rsidR="009366B7" w:rsidRPr="003A76F7" w:rsidRDefault="009366B7" w:rsidP="009366B7">
      <w:pPr>
        <w:outlineLvl w:val="2"/>
        <w:rPr>
          <w:rFonts w:ascii="Times New Roman" w:hAnsi="Times New Roman" w:cs="Times New Roman"/>
          <w:sz w:val="24"/>
          <w:szCs w:val="24"/>
        </w:rPr>
      </w:pPr>
      <w:r w:rsidRPr="003A76F7">
        <w:rPr>
          <w:rFonts w:ascii="Times New Roman" w:hAnsi="Times New Roman" w:cs="Times New Roman"/>
          <w:sz w:val="24"/>
          <w:szCs w:val="24"/>
        </w:rPr>
        <w:t>Целевые значения показателя доступности и качества муниципальной услуги.</w:t>
      </w:r>
    </w:p>
    <w:tbl>
      <w:tblPr>
        <w:tblW w:w="9356" w:type="dxa"/>
        <w:jc w:val="center"/>
        <w:tblLayout w:type="fixed"/>
        <w:tblCellMar>
          <w:left w:w="70" w:type="dxa"/>
          <w:right w:w="70" w:type="dxa"/>
        </w:tblCellMar>
        <w:tblLook w:val="04A0" w:firstRow="1" w:lastRow="0" w:firstColumn="1" w:lastColumn="0" w:noHBand="0" w:noVBand="1"/>
      </w:tblPr>
      <w:tblGrid>
        <w:gridCol w:w="7655"/>
        <w:gridCol w:w="1701"/>
      </w:tblGrid>
      <w:tr w:rsidR="009366B7" w:rsidRPr="003A76F7" w:rsidTr="009366B7">
        <w:trPr>
          <w:cantSplit/>
          <w:trHeight w:val="360"/>
          <w:jc w:val="center"/>
        </w:trPr>
        <w:tc>
          <w:tcPr>
            <w:tcW w:w="7655" w:type="dxa"/>
            <w:vMerge w:val="restart"/>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outlineLvl w:val="2"/>
              <w:rPr>
                <w:rFonts w:ascii="Times New Roman" w:hAnsi="Times New Roman" w:cs="Times New Roman"/>
                <w:sz w:val="24"/>
                <w:szCs w:val="24"/>
              </w:rPr>
            </w:pPr>
            <w:r w:rsidRPr="003A76F7">
              <w:rPr>
                <w:rFonts w:ascii="Times New Roman" w:hAnsi="Times New Roman" w:cs="Times New Roman"/>
                <w:sz w:val="24"/>
                <w:szCs w:val="24"/>
              </w:rPr>
              <w:t>Показатели качества и доступности</w:t>
            </w:r>
            <w:r w:rsidRPr="003A76F7">
              <w:rPr>
                <w:rFonts w:ascii="Times New Roman" w:hAnsi="Times New Roman" w:cs="Times New Roman"/>
                <w:sz w:val="24"/>
                <w:szCs w:val="24"/>
              </w:rPr>
              <w:br/>
              <w:t>муниципальной услуги</w:t>
            </w:r>
          </w:p>
        </w:tc>
        <w:tc>
          <w:tcPr>
            <w:tcW w:w="1701" w:type="dxa"/>
            <w:vMerge w:val="restart"/>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Целевое значение показателя</w:t>
            </w:r>
          </w:p>
        </w:tc>
      </w:tr>
      <w:tr w:rsidR="009366B7" w:rsidRPr="003A76F7" w:rsidTr="009366B7">
        <w:trPr>
          <w:cantSplit/>
          <w:trHeight w:val="360"/>
          <w:jc w:val="center"/>
        </w:trPr>
        <w:tc>
          <w:tcPr>
            <w:tcW w:w="7655" w:type="dxa"/>
            <w:vMerge/>
            <w:tcBorders>
              <w:top w:val="single" w:sz="6" w:space="0" w:color="auto"/>
              <w:left w:val="single" w:sz="6" w:space="0" w:color="auto"/>
              <w:bottom w:val="single" w:sz="6" w:space="0" w:color="auto"/>
              <w:right w:val="single" w:sz="6" w:space="0" w:color="auto"/>
            </w:tcBorders>
            <w:vAlign w:val="center"/>
            <w:hideMark/>
          </w:tcPr>
          <w:p w:rsidR="009366B7" w:rsidRPr="003A76F7" w:rsidRDefault="009366B7" w:rsidP="009366B7">
            <w:pPr>
              <w:rPr>
                <w:rFonts w:ascii="Times New Roman" w:hAnsi="Times New Roman" w:cs="Times New Roman"/>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9366B7" w:rsidRPr="003A76F7" w:rsidRDefault="009366B7" w:rsidP="009366B7">
            <w:pPr>
              <w:rPr>
                <w:rFonts w:ascii="Times New Roman" w:hAnsi="Times New Roman" w:cs="Times New Roman"/>
                <w:sz w:val="24"/>
                <w:szCs w:val="24"/>
              </w:rPr>
            </w:pPr>
          </w:p>
        </w:tc>
      </w:tr>
      <w:tr w:rsidR="009366B7" w:rsidRPr="003A76F7" w:rsidTr="009366B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1. Своевременность</w:t>
            </w:r>
          </w:p>
        </w:tc>
      </w:tr>
      <w:tr w:rsidR="009366B7" w:rsidRPr="003A76F7" w:rsidTr="009366B7">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90-95%</w:t>
            </w:r>
          </w:p>
        </w:tc>
      </w:tr>
      <w:tr w:rsidR="009366B7" w:rsidRPr="003A76F7" w:rsidTr="009366B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2. Качество</w:t>
            </w:r>
          </w:p>
        </w:tc>
      </w:tr>
      <w:tr w:rsidR="009366B7" w:rsidRPr="003A76F7" w:rsidTr="009366B7">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90-95%</w:t>
            </w:r>
          </w:p>
        </w:tc>
      </w:tr>
      <w:tr w:rsidR="009366B7" w:rsidRPr="003A76F7" w:rsidTr="009366B7">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95-97%</w:t>
            </w:r>
          </w:p>
        </w:tc>
      </w:tr>
      <w:tr w:rsidR="009366B7" w:rsidRPr="003A76F7" w:rsidTr="009366B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3. Доступность</w:t>
            </w:r>
          </w:p>
        </w:tc>
      </w:tr>
      <w:tr w:rsidR="009366B7" w:rsidRPr="003A76F7" w:rsidTr="009366B7">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95-97%</w:t>
            </w:r>
          </w:p>
        </w:tc>
      </w:tr>
      <w:tr w:rsidR="009366B7" w:rsidRPr="003A76F7" w:rsidTr="009366B7">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70-80 %</w:t>
            </w:r>
          </w:p>
        </w:tc>
      </w:tr>
      <w:tr w:rsidR="009366B7" w:rsidRPr="003A76F7" w:rsidTr="009366B7">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75-80%</w:t>
            </w:r>
          </w:p>
        </w:tc>
      </w:tr>
      <w:tr w:rsidR="009366B7" w:rsidRPr="003A76F7" w:rsidTr="009366B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4. Процесс обжалования</w:t>
            </w:r>
          </w:p>
        </w:tc>
      </w:tr>
      <w:tr w:rsidR="009366B7" w:rsidRPr="003A76F7" w:rsidTr="009366B7">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right"/>
              <w:rPr>
                <w:rFonts w:ascii="Times New Roman" w:hAnsi="Times New Roman" w:cs="Times New Roman"/>
                <w:sz w:val="24"/>
                <w:szCs w:val="24"/>
              </w:rPr>
            </w:pPr>
            <w:r w:rsidRPr="003A76F7">
              <w:rPr>
                <w:rFonts w:ascii="Times New Roman" w:hAnsi="Times New Roman" w:cs="Times New Roman"/>
                <w:sz w:val="24"/>
                <w:szCs w:val="24"/>
              </w:rPr>
              <w:t>0,2 % - 0,1 %</w:t>
            </w:r>
          </w:p>
        </w:tc>
      </w:tr>
      <w:tr w:rsidR="009366B7" w:rsidRPr="003A76F7" w:rsidTr="009366B7">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4.2. % (доля) обоснованных жалоб, рассмотренных в установленный срок</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95-97%</w:t>
            </w:r>
          </w:p>
        </w:tc>
      </w:tr>
      <w:tr w:rsidR="009366B7" w:rsidRPr="003A76F7" w:rsidTr="009366B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5. Вежливость</w:t>
            </w:r>
          </w:p>
        </w:tc>
      </w:tr>
      <w:tr w:rsidR="009366B7" w:rsidRPr="003A76F7" w:rsidTr="009366B7">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5.1. % (доля) Заявителей, удовлетворенных вежливостью должностных лиц</w:t>
            </w:r>
          </w:p>
        </w:tc>
        <w:tc>
          <w:tcPr>
            <w:tcW w:w="1701" w:type="dxa"/>
            <w:tcBorders>
              <w:top w:val="single" w:sz="6" w:space="0" w:color="auto"/>
              <w:left w:val="single" w:sz="6" w:space="0" w:color="auto"/>
              <w:bottom w:val="single" w:sz="6" w:space="0" w:color="auto"/>
              <w:right w:val="single" w:sz="6" w:space="0" w:color="auto"/>
            </w:tcBorders>
            <w:hideMark/>
          </w:tcPr>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90-95%</w:t>
            </w:r>
          </w:p>
        </w:tc>
      </w:tr>
    </w:tbl>
    <w:p w:rsidR="009366B7" w:rsidRPr="003A76F7" w:rsidRDefault="009366B7" w:rsidP="009366B7">
      <w:pPr>
        <w:rPr>
          <w:rFonts w:ascii="Times New Roman" w:hAnsi="Times New Roman" w:cs="Times New Roman"/>
          <w:bCs/>
          <w:sz w:val="24"/>
          <w:szCs w:val="24"/>
        </w:rPr>
      </w:pPr>
    </w:p>
    <w:p w:rsidR="009366B7" w:rsidRPr="003A76F7" w:rsidRDefault="009366B7" w:rsidP="009366B7">
      <w:pPr>
        <w:jc w:val="center"/>
        <w:rPr>
          <w:rFonts w:ascii="Times New Roman" w:hAnsi="Times New Roman" w:cs="Times New Roman"/>
          <w:b/>
          <w:sz w:val="24"/>
          <w:szCs w:val="24"/>
        </w:rPr>
      </w:pPr>
      <w:r w:rsidRPr="003A76F7">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t>3.1. Предоставление государственной услуги включает в себя следующие административные процедуры:</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t>1)</w:t>
      </w:r>
      <w:r w:rsidRPr="003A76F7">
        <w:rPr>
          <w:rFonts w:ascii="Times New Roman" w:hAnsi="Times New Roman" w:cs="Times New Roman"/>
          <w:sz w:val="24"/>
          <w:szCs w:val="24"/>
        </w:rPr>
        <w:tab/>
        <w:t>проверка документов и регистрация заявления;</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t>2)</w:t>
      </w:r>
      <w:r w:rsidRPr="003A76F7">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t>3)</w:t>
      </w:r>
      <w:r w:rsidRPr="003A76F7">
        <w:rPr>
          <w:rFonts w:ascii="Times New Roman" w:hAnsi="Times New Roman" w:cs="Times New Roman"/>
          <w:sz w:val="24"/>
          <w:szCs w:val="24"/>
        </w:rPr>
        <w:tab/>
        <w:t>рассмотрение документов и сведений;</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t>4)</w:t>
      </w:r>
      <w:r w:rsidRPr="003A76F7">
        <w:rPr>
          <w:rFonts w:ascii="Times New Roman" w:hAnsi="Times New Roman" w:cs="Times New Roman"/>
          <w:sz w:val="24"/>
          <w:szCs w:val="24"/>
        </w:rPr>
        <w:tab/>
        <w:t>принятие решения;</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t>5)</w:t>
      </w:r>
      <w:r w:rsidRPr="003A76F7">
        <w:rPr>
          <w:rFonts w:ascii="Times New Roman" w:hAnsi="Times New Roman" w:cs="Times New Roman"/>
          <w:sz w:val="24"/>
          <w:szCs w:val="24"/>
        </w:rPr>
        <w:tab/>
        <w:t>выдача результата;</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lastRenderedPageBreak/>
        <w:t>6)</w:t>
      </w:r>
      <w:r w:rsidRPr="003A76F7">
        <w:rPr>
          <w:rFonts w:ascii="Times New Roman" w:hAnsi="Times New Roman" w:cs="Times New Roman"/>
          <w:sz w:val="24"/>
          <w:szCs w:val="24"/>
        </w:rPr>
        <w:tab/>
        <w:t>внесение результата государственной услуги в реестр юридически значимых записей.</w:t>
      </w:r>
    </w:p>
    <w:p w:rsidR="009366B7" w:rsidRPr="003A76F7" w:rsidRDefault="009366B7" w:rsidP="009366B7">
      <w:pPr>
        <w:tabs>
          <w:tab w:val="left" w:pos="567"/>
        </w:tabs>
        <w:contextualSpacing/>
        <w:rPr>
          <w:rFonts w:ascii="Times New Roman" w:hAnsi="Times New Roman" w:cs="Times New Roman"/>
          <w:sz w:val="24"/>
          <w:szCs w:val="24"/>
        </w:rPr>
      </w:pPr>
      <w:r w:rsidRPr="003A76F7">
        <w:rPr>
          <w:rFonts w:ascii="Times New Roman" w:hAnsi="Times New Roman" w:cs="Times New Roman"/>
          <w:sz w:val="24"/>
          <w:szCs w:val="24"/>
        </w:rPr>
        <w:t>Описание административных процедур представлено в Приложении 4 к настоящему Административному регламенту»</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получение информации о порядке и сроках предоставления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формирование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прием и регистрация Уполномоченным органом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 xml:space="preserve"> и иных документов, необходимых для предоставления муниципальной услуги; </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получение результата предоставления муниципальной услуги; </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получение сведений о ходе рассмотрения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осуществление оценки качества предоставления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3.3. Формирование уведомления о планируемом сносе, уведомления о завершении сноса.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Формирование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в какой-либо иной форме.</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Форматно-логическая проверка сформированного </w:t>
      </w:r>
      <w:r w:rsidRPr="003A76F7">
        <w:rPr>
          <w:rFonts w:ascii="Times New Roman" w:hAnsi="Times New Roman" w:cs="Times New Roman"/>
          <w:bCs/>
          <w:sz w:val="24"/>
          <w:szCs w:val="24"/>
        </w:rPr>
        <w:t xml:space="preserve">уведомления </w:t>
      </w:r>
      <w:r w:rsidRPr="003A76F7">
        <w:rPr>
          <w:rFonts w:ascii="Times New Roman" w:hAnsi="Times New Roman" w:cs="Times New Roman"/>
          <w:bCs/>
          <w:color w:val="1F497D"/>
          <w:sz w:val="24"/>
          <w:szCs w:val="24"/>
        </w:rPr>
        <w:t>о завершении сноса</w:t>
      </w:r>
      <w:r w:rsidRPr="003A76F7">
        <w:rPr>
          <w:rFonts w:ascii="Times New Roman" w:hAnsi="Times New Roman" w:cs="Times New Roman"/>
          <w:sz w:val="24"/>
          <w:szCs w:val="24"/>
        </w:rPr>
        <w:t xml:space="preserve"> осуществляется после заполнения заявителем каждого из полей электронной формы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 xml:space="preserve">. При выявлении некорректно заполненного поля электронной формы </w:t>
      </w:r>
      <w:r w:rsidRPr="003A76F7">
        <w:rPr>
          <w:rFonts w:ascii="Times New Roman" w:hAnsi="Times New Roman" w:cs="Times New Roman"/>
          <w:bCs/>
          <w:sz w:val="24"/>
          <w:szCs w:val="24"/>
        </w:rPr>
        <w:t>уведомления о сносе, уведомления о завершении сноса</w:t>
      </w:r>
      <w:r w:rsidRPr="003A76F7" w:rsidDel="0050003A">
        <w:rPr>
          <w:rFonts w:ascii="Times New Roman" w:hAnsi="Times New Roman" w:cs="Times New Roman"/>
          <w:sz w:val="24"/>
          <w:szCs w:val="24"/>
        </w:rPr>
        <w:t xml:space="preserve"> </w:t>
      </w:r>
      <w:r w:rsidRPr="003A76F7">
        <w:rPr>
          <w:rFonts w:ascii="Times New Roman" w:hAnsi="Times New Roman" w:cs="Times New Roman"/>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При формировании уведомления о сносе, уведомления о завершении сноса заявителю обеспечивается: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а) возможность копирования и сохранения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 xml:space="preserve"> и иных документов, указанных в Административном регламенте, необходимых для предоставления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б) возможность печати на бумажном носителе копии электронной формы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 xml:space="preserve">; </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в) сохранение ранее введенных в электронную форму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г) заполнение полей электронной формы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д) возможность вернуться на любой из этапов заполнения электронной формы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без потери ранее введенной информации;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lastRenderedPageBreak/>
        <w:t xml:space="preserve">е) возможность доступа заявителя на ЕПГУ, региональном портале, к ранее поданным им </w:t>
      </w:r>
      <w:r w:rsidRPr="003A76F7">
        <w:rPr>
          <w:rFonts w:ascii="Times New Roman" w:hAnsi="Times New Roman" w:cs="Times New Roman"/>
          <w:bCs/>
          <w:sz w:val="24"/>
          <w:szCs w:val="24"/>
        </w:rPr>
        <w:t xml:space="preserve">уведомлением о сносе, уведомлением о завершении сноса </w:t>
      </w:r>
      <w:r w:rsidRPr="003A76F7">
        <w:rPr>
          <w:rFonts w:ascii="Times New Roman" w:hAnsi="Times New Roman" w:cs="Times New Roman"/>
          <w:sz w:val="24"/>
          <w:szCs w:val="24"/>
        </w:rPr>
        <w:t>в течение не менее одного года, а также к частично сформированным уведомлениям – в течение не менее 3 месяцев.</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Сформированное и подписанное </w:t>
      </w:r>
      <w:r w:rsidRPr="003A76F7">
        <w:rPr>
          <w:rFonts w:ascii="Times New Roman" w:hAnsi="Times New Roman" w:cs="Times New Roman"/>
          <w:bCs/>
          <w:sz w:val="24"/>
          <w:szCs w:val="24"/>
        </w:rPr>
        <w:t xml:space="preserve">уведомление о сносе, уведомление о завершении сноса </w:t>
      </w:r>
      <w:r w:rsidRPr="003A76F7">
        <w:rPr>
          <w:rFonts w:ascii="Times New Roman" w:hAnsi="Times New Roman" w:cs="Times New Roman"/>
          <w:sz w:val="24"/>
          <w:szCs w:val="24"/>
        </w:rPr>
        <w:t>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на ЕПГУ, региональный портал, а в случае его поступления в нерабочий или праздничный день, – в следующий за ним первый рабочий день:</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б) регистрацию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 xml:space="preserve">и направление заявителю уведомления о регистрации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 xml:space="preserve"> либо об отказе в приеме документов, необходимых для предоставления муниципальной услуги. </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3.5. Электронное </w:t>
      </w:r>
      <w:r w:rsidRPr="003A76F7">
        <w:rPr>
          <w:rFonts w:ascii="Times New Roman" w:hAnsi="Times New Roman" w:cs="Times New Roman"/>
          <w:bCs/>
          <w:sz w:val="24"/>
          <w:szCs w:val="24"/>
        </w:rPr>
        <w:t xml:space="preserve">уведомление о сносе, уведомление о завершении сноса </w:t>
      </w:r>
      <w:r w:rsidRPr="003A76F7">
        <w:rPr>
          <w:rFonts w:ascii="Times New Roman" w:hAnsi="Times New Roman" w:cs="Times New Roman"/>
          <w:sz w:val="24"/>
          <w:szCs w:val="24"/>
        </w:rPr>
        <w:t xml:space="preserve">становится доступным для должностного лица Уполномоченного органа, ответственного за прием и регистрацию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Ответственное должностное лицо:</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проверяет наличие электронных </w:t>
      </w:r>
      <w:r w:rsidRPr="003A76F7">
        <w:rPr>
          <w:rFonts w:ascii="Times New Roman" w:hAnsi="Times New Roman" w:cs="Times New Roman"/>
          <w:bCs/>
          <w:sz w:val="24"/>
          <w:szCs w:val="24"/>
        </w:rPr>
        <w:t>уведомлений о сносе, уведомлений о завершении сноса</w:t>
      </w:r>
      <w:r w:rsidRPr="003A76F7">
        <w:rPr>
          <w:rFonts w:ascii="Times New Roman" w:hAnsi="Times New Roman" w:cs="Times New Roman"/>
          <w:sz w:val="24"/>
          <w:szCs w:val="24"/>
        </w:rPr>
        <w:t>, поступивших с ЕПГУ, регионального портала, с периодом не реже 2 раз в день;</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рассматривает поступившие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и приложенные образы документов (документы);</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366B7" w:rsidRPr="003A76F7" w:rsidRDefault="009366B7" w:rsidP="009366B7">
      <w:pPr>
        <w:rPr>
          <w:rFonts w:ascii="Times New Roman" w:hAnsi="Times New Roman" w:cs="Times New Roman"/>
          <w:bCs/>
          <w:sz w:val="24"/>
          <w:szCs w:val="24"/>
        </w:rPr>
      </w:pPr>
      <w:r w:rsidRPr="003A76F7">
        <w:rPr>
          <w:rFonts w:ascii="Times New Roman" w:hAnsi="Times New Roman" w:cs="Times New Roman"/>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3.7. Получение информации о ходе рассмотрения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 а также информацию о дальнейших действиях в личном кабинете по собственной инициативе, в любое время.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а) уведомление о приеме и регистрации </w:t>
      </w:r>
      <w:r w:rsidRPr="003A76F7">
        <w:rPr>
          <w:rFonts w:ascii="Times New Roman" w:hAnsi="Times New Roman" w:cs="Times New Roman"/>
          <w:bCs/>
          <w:sz w:val="24"/>
          <w:szCs w:val="24"/>
        </w:rPr>
        <w:t>уведомления о сносе, уведомления о завершении сноса</w:t>
      </w:r>
      <w:r w:rsidRPr="003A76F7">
        <w:rPr>
          <w:rFonts w:ascii="Times New Roman" w:hAnsi="Times New Roman" w:cs="Times New Roman"/>
          <w:sz w:val="24"/>
          <w:szCs w:val="24"/>
        </w:rPr>
        <w:t xml:space="preserve"> и иных документов, необходимых для предоставления муниципальной услуги, содержащее сведения о факте приема </w:t>
      </w:r>
      <w:r w:rsidRPr="003A76F7">
        <w:rPr>
          <w:rFonts w:ascii="Times New Roman" w:hAnsi="Times New Roman" w:cs="Times New Roman"/>
          <w:bCs/>
          <w:sz w:val="24"/>
          <w:szCs w:val="24"/>
        </w:rPr>
        <w:t xml:space="preserve">уведомления о сносе, уведомления о завершении сноса </w:t>
      </w:r>
      <w:r w:rsidRPr="003A76F7">
        <w:rPr>
          <w:rFonts w:ascii="Times New Roman" w:hAnsi="Times New Roman" w:cs="Times New Roman"/>
          <w:sz w:val="24"/>
          <w:szCs w:val="24"/>
        </w:rPr>
        <w:t>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3.8. Оценка качества предоставления муниципальной услуги.</w:t>
      </w:r>
    </w:p>
    <w:p w:rsidR="009366B7" w:rsidRPr="003A76F7" w:rsidRDefault="009366B7" w:rsidP="009366B7">
      <w:pPr>
        <w:rPr>
          <w:rFonts w:ascii="Times New Roman" w:hAnsi="Times New Roman" w:cs="Times New Roman"/>
          <w:color w:val="FF0000"/>
          <w:sz w:val="24"/>
          <w:szCs w:val="24"/>
          <w:highlight w:val="yellow"/>
        </w:rPr>
      </w:pPr>
      <w:r w:rsidRPr="003A76F7">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1" w:history="1">
        <w:r w:rsidRPr="003A76F7">
          <w:rPr>
            <w:rFonts w:ascii="Times New Roman" w:hAnsi="Times New Roman" w:cs="Times New Roman"/>
            <w:sz w:val="24"/>
            <w:szCs w:val="24"/>
          </w:rPr>
          <w:t>Правилами</w:t>
        </w:r>
      </w:hyperlink>
      <w:r w:rsidRPr="003A76F7">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b/>
          <w:sz w:val="24"/>
          <w:szCs w:val="24"/>
        </w:rPr>
      </w:pPr>
      <w:r w:rsidRPr="003A76F7">
        <w:rPr>
          <w:rFonts w:ascii="Times New Roman" w:hAnsi="Times New Roman" w:cs="Times New Roman"/>
          <w:b/>
          <w:sz w:val="24"/>
          <w:szCs w:val="24"/>
        </w:rPr>
        <w:t>4. Формы контроля за исполнением административного регламента</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Текущий контроль осуществляется путем проведения проверок:</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решений о предоставлении (об отказе в предоставлении) муниципальной услуги;</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выявления и устранения нарушений прав граждан;</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соблюдение сроков предоставления муниципальной услуги;</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соблюдение положений настоящего Административного регламента;</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lastRenderedPageBreak/>
        <w:t>правильность и обоснованность принятого решения об отказе в предоставлении муниципальной услуги.</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Основанием для проведения внеплановых проверок являются:</w:t>
      </w:r>
    </w:p>
    <w:p w:rsidR="009366B7" w:rsidRPr="003A76F7" w:rsidRDefault="009366B7" w:rsidP="009366B7">
      <w:pPr>
        <w:ind w:firstLine="540"/>
        <w:rPr>
          <w:rFonts w:ascii="Times New Roman" w:hAnsi="Times New Roman" w:cs="Times New Roman"/>
          <w:i/>
          <w:iCs/>
          <w:sz w:val="24"/>
          <w:szCs w:val="24"/>
        </w:rPr>
      </w:pPr>
      <w:r w:rsidRPr="003A76F7">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366B7" w:rsidRPr="003A76F7" w:rsidRDefault="009366B7" w:rsidP="009366B7">
      <w:pPr>
        <w:ind w:firstLine="540"/>
        <w:rPr>
          <w:rFonts w:ascii="Times New Roman" w:hAnsi="Times New Roman" w:cs="Times New Roman"/>
          <w:i/>
          <w:iCs/>
          <w:sz w:val="24"/>
          <w:szCs w:val="24"/>
        </w:rPr>
      </w:pPr>
      <w:r w:rsidRPr="003A76F7">
        <w:rPr>
          <w:rFonts w:ascii="Times New Roman" w:hAnsi="Times New Roman" w:cs="Times New Roman"/>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Pr="003A76F7">
        <w:rPr>
          <w:rFonts w:ascii="Times New Roman" w:hAnsi="Times New Roman" w:cs="Times New Roman"/>
          <w:i/>
          <w:iCs/>
          <w:sz w:val="24"/>
          <w:szCs w:val="24"/>
        </w:rPr>
        <w:t xml:space="preserve">, </w:t>
      </w:r>
      <w:r w:rsidRPr="003A76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Граждане, их объединения и организации также имеют право:</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366B7" w:rsidRPr="003A76F7" w:rsidRDefault="009366B7" w:rsidP="009366B7">
      <w:pPr>
        <w:ind w:firstLine="540"/>
        <w:rPr>
          <w:rFonts w:ascii="Times New Roman" w:hAnsi="Times New Roman" w:cs="Times New Roman"/>
          <w:sz w:val="24"/>
          <w:szCs w:val="24"/>
        </w:rPr>
      </w:pPr>
      <w:r w:rsidRPr="003A76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366B7" w:rsidRPr="003A76F7" w:rsidRDefault="009366B7" w:rsidP="009366B7">
      <w:pPr>
        <w:rPr>
          <w:rFonts w:ascii="Times New Roman" w:hAnsi="Times New Roman" w:cs="Times New Roman"/>
          <w:sz w:val="24"/>
          <w:szCs w:val="24"/>
        </w:rPr>
      </w:pPr>
    </w:p>
    <w:p w:rsidR="009366B7" w:rsidRPr="003A76F7" w:rsidRDefault="009366B7" w:rsidP="009366B7">
      <w:pPr>
        <w:jc w:val="center"/>
        <w:outlineLvl w:val="1"/>
        <w:rPr>
          <w:rFonts w:ascii="Times New Roman" w:hAnsi="Times New Roman" w:cs="Times New Roman"/>
          <w:b/>
          <w:sz w:val="24"/>
          <w:szCs w:val="24"/>
        </w:rPr>
      </w:pPr>
      <w:r w:rsidRPr="003A76F7">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5" w:name="_Hlk41040895"/>
      <w:r w:rsidRPr="003A76F7">
        <w:rPr>
          <w:rFonts w:ascii="Times New Roman" w:hAnsi="Times New Roman" w:cs="Times New Roman"/>
          <w:sz w:val="24"/>
          <w:szCs w:val="24"/>
        </w:rPr>
        <w:t>руководителю такого органа.</w:t>
      </w:r>
    </w:p>
    <w:bookmarkEnd w:id="5"/>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Заявитель может обратиться с жалобой, в том числе в следующих случаях:</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 xml:space="preserve">2) нарушение срока предоставления муниципальной услуги; </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A76F7">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5.3. Жалоба должна содержать следующую информацию:</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w:t>
      </w:r>
      <w:r w:rsidRPr="003A76F7">
        <w:rPr>
          <w:rFonts w:ascii="Times New Roman" w:hAnsi="Times New Roman" w:cs="Times New Roman"/>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5.4. Поступившая жалоба подлежит регистрации в срок не позднее одного рабочего дня с момента поступления жалобы в Уполномоченный орган.</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5.7. По результатам рассмотрения жалобы принимается одно из следующих решений:</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366B7" w:rsidRPr="003A76F7" w:rsidRDefault="009366B7" w:rsidP="009366B7">
      <w:pPr>
        <w:ind w:right="-1"/>
        <w:rPr>
          <w:rFonts w:ascii="Times New Roman" w:hAnsi="Times New Roman" w:cs="Times New Roman"/>
          <w:sz w:val="24"/>
          <w:szCs w:val="24"/>
        </w:rPr>
      </w:pPr>
      <w:r w:rsidRPr="003A76F7">
        <w:rPr>
          <w:rFonts w:ascii="Times New Roman" w:hAnsi="Times New Roman" w:cs="Times New Roman"/>
          <w:sz w:val="24"/>
          <w:szCs w:val="24"/>
        </w:rPr>
        <w:t xml:space="preserve">2) в удовлетворении жалобы отказывается. </w:t>
      </w:r>
    </w:p>
    <w:p w:rsidR="009366B7" w:rsidRPr="003A76F7" w:rsidRDefault="009366B7" w:rsidP="009366B7">
      <w:pPr>
        <w:ind w:right="-1"/>
        <w:rPr>
          <w:rFonts w:ascii="Times New Roman" w:hAnsi="Times New Roman" w:cs="Times New Roman"/>
          <w:i/>
          <w:sz w:val="24"/>
          <w:szCs w:val="24"/>
        </w:rPr>
      </w:pPr>
      <w:r w:rsidRPr="003A76F7">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r w:rsidRPr="003A76F7">
        <w:rPr>
          <w:rFonts w:ascii="Times New Roman" w:hAnsi="Times New Roman" w:cs="Times New Roman"/>
          <w:i/>
          <w:sz w:val="24"/>
          <w:szCs w:val="24"/>
        </w:rPr>
        <w:t>.</w:t>
      </w: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ind w:firstLine="0"/>
        <w:rPr>
          <w:rFonts w:ascii="Times New Roman" w:hAnsi="Times New Roman" w:cs="Times New Roman"/>
          <w:sz w:val="24"/>
          <w:szCs w:val="24"/>
        </w:rPr>
      </w:pPr>
    </w:p>
    <w:tbl>
      <w:tblPr>
        <w:tblW w:w="0" w:type="auto"/>
        <w:jc w:val="right"/>
        <w:tblLook w:val="01E0" w:firstRow="1" w:lastRow="1" w:firstColumn="1" w:lastColumn="1" w:noHBand="0" w:noVBand="0"/>
      </w:tblPr>
      <w:tblGrid>
        <w:gridCol w:w="5211"/>
      </w:tblGrid>
      <w:tr w:rsidR="009366B7" w:rsidRPr="003A76F7" w:rsidTr="009366B7">
        <w:trPr>
          <w:trHeight w:val="1984"/>
          <w:jc w:val="right"/>
        </w:trPr>
        <w:tc>
          <w:tcPr>
            <w:tcW w:w="5211" w:type="dxa"/>
          </w:tcPr>
          <w:p w:rsidR="009366B7" w:rsidRPr="003A76F7" w:rsidRDefault="009366B7" w:rsidP="009366B7">
            <w:pPr>
              <w:outlineLvl w:val="1"/>
              <w:rPr>
                <w:rFonts w:ascii="Times New Roman" w:hAnsi="Times New Roman" w:cs="Times New Roman"/>
                <w:sz w:val="24"/>
                <w:szCs w:val="24"/>
              </w:rPr>
            </w:pPr>
            <w:r w:rsidRPr="003A76F7">
              <w:rPr>
                <w:rFonts w:ascii="Times New Roman" w:hAnsi="Times New Roman" w:cs="Times New Roman"/>
                <w:sz w:val="24"/>
                <w:szCs w:val="24"/>
              </w:rPr>
              <w:t>ПРИЛОЖЕНИЕ 1 к Административному регламенту предоставления муниципальной услуги  «</w:t>
            </w:r>
            <w:r w:rsidRPr="003A76F7">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sz w:val="24"/>
                <w:szCs w:val="24"/>
              </w:rPr>
              <w:t xml:space="preserve">» </w:t>
            </w:r>
            <w:r w:rsidRPr="003A76F7">
              <w:rPr>
                <w:rFonts w:ascii="Times New Roman" w:hAnsi="Times New Roman" w:cs="Times New Roman"/>
                <w:bCs/>
                <w:color w:val="000000"/>
                <w:sz w:val="24"/>
                <w:szCs w:val="24"/>
              </w:rPr>
              <w:t xml:space="preserve">на территории </w:t>
            </w:r>
            <w:r w:rsidRPr="003A76F7">
              <w:rPr>
                <w:rFonts w:ascii="Times New Roman" w:hAnsi="Times New Roman" w:cs="Times New Roman"/>
                <w:bCs/>
                <w:iCs/>
                <w:color w:val="000000"/>
                <w:sz w:val="24"/>
                <w:szCs w:val="24"/>
              </w:rPr>
              <w:t>муниципального образования Красногорский район Алтайского края</w:t>
            </w:r>
          </w:p>
        </w:tc>
      </w:tr>
    </w:tbl>
    <w:p w:rsidR="009366B7" w:rsidRPr="003A76F7" w:rsidRDefault="009366B7" w:rsidP="009366B7">
      <w:pPr>
        <w:spacing w:line="240" w:lineRule="atLeast"/>
        <w:rPr>
          <w:rFonts w:ascii="Times New Roman" w:hAnsi="Times New Roman" w:cs="Times New Roman"/>
          <w:sz w:val="24"/>
          <w:szCs w:val="24"/>
        </w:rPr>
      </w:pPr>
    </w:p>
    <w:p w:rsidR="009366B7" w:rsidRPr="003A76F7" w:rsidRDefault="009366B7" w:rsidP="009366B7">
      <w:pPr>
        <w:spacing w:line="240" w:lineRule="atLeast"/>
        <w:ind w:left="3402"/>
        <w:jc w:val="right"/>
        <w:rPr>
          <w:rFonts w:ascii="Times New Roman" w:hAnsi="Times New Roman" w:cs="Times New Roman"/>
          <w:sz w:val="24"/>
          <w:szCs w:val="24"/>
        </w:rPr>
      </w:pPr>
      <w:r w:rsidRPr="003A76F7">
        <w:rPr>
          <w:rFonts w:ascii="Times New Roman" w:hAnsi="Times New Roman" w:cs="Times New Roman"/>
          <w:sz w:val="24"/>
          <w:szCs w:val="24"/>
        </w:rPr>
        <w:t>ФОРМА</w:t>
      </w:r>
    </w:p>
    <w:p w:rsidR="009366B7" w:rsidRPr="003A76F7" w:rsidRDefault="009366B7" w:rsidP="009366B7">
      <w:pPr>
        <w:rPr>
          <w:rFonts w:ascii="Times New Roman" w:hAnsi="Times New Roman" w:cs="Times New Roman"/>
          <w:sz w:val="24"/>
          <w:szCs w:val="24"/>
        </w:rPr>
      </w:pPr>
    </w:p>
    <w:p w:rsidR="009366B7" w:rsidRPr="003A76F7" w:rsidRDefault="009366B7" w:rsidP="009366B7">
      <w:pPr>
        <w:spacing w:line="240" w:lineRule="atLeast"/>
        <w:ind w:left="3261"/>
        <w:rPr>
          <w:rFonts w:ascii="Times New Roman" w:hAnsi="Times New Roman" w:cs="Times New Roman"/>
          <w:sz w:val="24"/>
          <w:szCs w:val="24"/>
        </w:rPr>
      </w:pPr>
      <w:r w:rsidRPr="003A76F7">
        <w:rPr>
          <w:rFonts w:ascii="Times New Roman" w:hAnsi="Times New Roman" w:cs="Times New Roman"/>
          <w:sz w:val="24"/>
          <w:szCs w:val="24"/>
        </w:rPr>
        <w:t>Кому ____________________________________</w:t>
      </w:r>
    </w:p>
    <w:p w:rsidR="009366B7" w:rsidRPr="003A76F7" w:rsidRDefault="009366B7" w:rsidP="009366B7">
      <w:pPr>
        <w:spacing w:line="240" w:lineRule="atLeast"/>
        <w:ind w:left="3969"/>
        <w:jc w:val="center"/>
        <w:rPr>
          <w:rFonts w:ascii="Times New Roman" w:hAnsi="Times New Roman" w:cs="Times New Roman"/>
          <w:sz w:val="24"/>
          <w:szCs w:val="24"/>
        </w:rPr>
      </w:pPr>
      <w:r w:rsidRPr="003A76F7">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366B7" w:rsidRPr="003A76F7" w:rsidRDefault="009366B7" w:rsidP="009366B7">
      <w:pPr>
        <w:spacing w:line="240" w:lineRule="atLeast"/>
        <w:ind w:left="3261"/>
        <w:rPr>
          <w:rFonts w:ascii="Times New Roman" w:hAnsi="Times New Roman" w:cs="Times New Roman"/>
          <w:sz w:val="24"/>
          <w:szCs w:val="24"/>
        </w:rPr>
      </w:pPr>
      <w:r w:rsidRPr="003A76F7">
        <w:rPr>
          <w:rFonts w:ascii="Times New Roman" w:hAnsi="Times New Roman" w:cs="Times New Roman"/>
          <w:sz w:val="24"/>
          <w:szCs w:val="24"/>
        </w:rPr>
        <w:t>___________________________________________________________</w:t>
      </w:r>
    </w:p>
    <w:p w:rsidR="009366B7" w:rsidRPr="003A76F7" w:rsidRDefault="009366B7" w:rsidP="009366B7">
      <w:pPr>
        <w:spacing w:line="240" w:lineRule="atLeast"/>
        <w:ind w:left="3261"/>
        <w:jc w:val="center"/>
        <w:rPr>
          <w:rFonts w:ascii="Times New Roman" w:hAnsi="Times New Roman" w:cs="Times New Roman"/>
          <w:sz w:val="24"/>
          <w:szCs w:val="24"/>
        </w:rPr>
      </w:pPr>
      <w:r w:rsidRPr="003A76F7">
        <w:rPr>
          <w:rFonts w:ascii="Times New Roman" w:hAnsi="Times New Roman" w:cs="Times New Roman"/>
          <w:sz w:val="24"/>
          <w:szCs w:val="24"/>
        </w:rPr>
        <w:t>почтовый индекс и адрес, телефон, адрес электронной почты застройщика)</w:t>
      </w:r>
    </w:p>
    <w:p w:rsidR="009366B7" w:rsidRPr="003A76F7" w:rsidRDefault="009366B7" w:rsidP="009366B7">
      <w:pPr>
        <w:rPr>
          <w:rFonts w:ascii="Times New Roman" w:hAnsi="Times New Roman" w:cs="Times New Roman"/>
          <w:sz w:val="24"/>
          <w:szCs w:val="24"/>
        </w:rPr>
      </w:pPr>
    </w:p>
    <w:p w:rsidR="009366B7" w:rsidRPr="003A76F7" w:rsidRDefault="009366B7" w:rsidP="009366B7">
      <w:pPr>
        <w:spacing w:line="240" w:lineRule="atLeast"/>
        <w:jc w:val="center"/>
        <w:rPr>
          <w:rFonts w:ascii="Times New Roman" w:hAnsi="Times New Roman" w:cs="Times New Roman"/>
          <w:b/>
          <w:sz w:val="24"/>
          <w:szCs w:val="24"/>
        </w:rPr>
      </w:pPr>
      <w:r w:rsidRPr="003A76F7">
        <w:rPr>
          <w:rFonts w:ascii="Times New Roman" w:hAnsi="Times New Roman" w:cs="Times New Roman"/>
          <w:b/>
          <w:sz w:val="24"/>
          <w:szCs w:val="24"/>
        </w:rPr>
        <w:t>Р Е Ш Е Н И Е</w:t>
      </w:r>
    </w:p>
    <w:p w:rsidR="009366B7" w:rsidRPr="003A76F7" w:rsidRDefault="009366B7" w:rsidP="009366B7">
      <w:pPr>
        <w:spacing w:line="120" w:lineRule="exact"/>
        <w:jc w:val="center"/>
        <w:rPr>
          <w:rFonts w:ascii="Times New Roman" w:hAnsi="Times New Roman" w:cs="Times New Roman"/>
          <w:b/>
          <w:sz w:val="24"/>
          <w:szCs w:val="24"/>
        </w:rPr>
      </w:pPr>
    </w:p>
    <w:p w:rsidR="009366B7" w:rsidRPr="003A76F7" w:rsidRDefault="009366B7" w:rsidP="009366B7">
      <w:pPr>
        <w:spacing w:line="240" w:lineRule="atLeast"/>
        <w:jc w:val="center"/>
        <w:rPr>
          <w:rFonts w:ascii="Times New Roman" w:hAnsi="Times New Roman" w:cs="Times New Roman"/>
          <w:b/>
          <w:sz w:val="24"/>
          <w:szCs w:val="24"/>
        </w:rPr>
      </w:pPr>
      <w:r w:rsidRPr="003A76F7">
        <w:rPr>
          <w:rFonts w:ascii="Times New Roman" w:hAnsi="Times New Roman" w:cs="Times New Roman"/>
          <w:b/>
          <w:sz w:val="24"/>
          <w:szCs w:val="24"/>
        </w:rPr>
        <w:t xml:space="preserve">об отказе в приеме документов </w:t>
      </w:r>
    </w:p>
    <w:p w:rsidR="009366B7" w:rsidRPr="003A76F7" w:rsidRDefault="009366B7" w:rsidP="009366B7">
      <w:pPr>
        <w:spacing w:line="240" w:lineRule="atLeast"/>
        <w:rPr>
          <w:rFonts w:ascii="Times New Roman" w:hAnsi="Times New Roman" w:cs="Times New Roman"/>
          <w:b/>
          <w:sz w:val="24"/>
          <w:szCs w:val="24"/>
        </w:rPr>
      </w:pP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_______________________________________________________________________________________ </w:t>
      </w:r>
    </w:p>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(наименование уполномоченного органа местного самоуправления)</w:t>
      </w:r>
    </w:p>
    <w:p w:rsidR="009366B7" w:rsidRPr="003A76F7" w:rsidRDefault="009366B7" w:rsidP="009366B7">
      <w:pPr>
        <w:spacing w:line="240" w:lineRule="atLeast"/>
        <w:jc w:val="center"/>
        <w:rPr>
          <w:rFonts w:ascii="Times New Roman" w:hAnsi="Times New Roman" w:cs="Times New Roman"/>
          <w:b/>
          <w:sz w:val="24"/>
          <w:szCs w:val="24"/>
        </w:rPr>
      </w:pPr>
    </w:p>
    <w:p w:rsidR="009366B7" w:rsidRPr="003A76F7" w:rsidRDefault="009366B7" w:rsidP="009366B7">
      <w:pPr>
        <w:ind w:firstLine="567"/>
        <w:rPr>
          <w:rFonts w:ascii="Times New Roman" w:hAnsi="Times New Roman" w:cs="Times New Roman"/>
          <w:sz w:val="24"/>
          <w:szCs w:val="24"/>
        </w:rPr>
      </w:pPr>
      <w:r w:rsidRPr="003A76F7">
        <w:rPr>
          <w:rFonts w:ascii="Times New Roman" w:hAnsi="Times New Roman" w:cs="Times New Roman"/>
          <w:sz w:val="24"/>
          <w:szCs w:val="24"/>
        </w:rPr>
        <w:t xml:space="preserve">В приеме документов для предоставления услуги </w:t>
      </w:r>
      <w:r w:rsidRPr="003A76F7">
        <w:rPr>
          <w:rFonts w:ascii="Times New Roman" w:eastAsia="Calibri" w:hAnsi="Times New Roman" w:cs="Times New Roman"/>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rsidRPr="003A76F7">
        <w:rPr>
          <w:rFonts w:ascii="Times New Roman" w:hAnsi="Times New Roman" w:cs="Times New Roman"/>
          <w:sz w:val="24"/>
          <w:szCs w:val="24"/>
        </w:rPr>
        <w:t>Вам отказано по следующим</w:t>
      </w:r>
      <w:r w:rsidRPr="003A76F7">
        <w:rPr>
          <w:rFonts w:ascii="Times New Roman" w:hAnsi="Times New Roman" w:cs="Times New Roman"/>
          <w:i/>
          <w:sz w:val="24"/>
          <w:szCs w:val="24"/>
        </w:rPr>
        <w:t xml:space="preserve"> </w:t>
      </w:r>
      <w:r w:rsidRPr="003A76F7">
        <w:rPr>
          <w:rFonts w:ascii="Times New Roman" w:hAnsi="Times New Roman" w:cs="Times New Roman"/>
          <w:sz w:val="24"/>
          <w:szCs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4114"/>
        <w:gridCol w:w="3638"/>
      </w:tblGrid>
      <w:tr w:rsidR="009366B7" w:rsidRPr="003A76F7" w:rsidTr="009366B7">
        <w:trPr>
          <w:tblHeader/>
        </w:trPr>
        <w:tc>
          <w:tcPr>
            <w:tcW w:w="1919" w:type="dxa"/>
            <w:shd w:val="clear" w:color="auto" w:fill="auto"/>
            <w:vAlign w:val="center"/>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 пункта</w:t>
            </w:r>
          </w:p>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Административного регламента</w:t>
            </w:r>
          </w:p>
        </w:tc>
        <w:tc>
          <w:tcPr>
            <w:tcW w:w="4212" w:type="dxa"/>
            <w:shd w:val="clear" w:color="auto" w:fill="auto"/>
            <w:vAlign w:val="center"/>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724" w:type="dxa"/>
            <w:shd w:val="clear" w:color="auto" w:fill="auto"/>
            <w:vAlign w:val="center"/>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Разъяснение причин отказа</w:t>
            </w:r>
          </w:p>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в приеме документов</w:t>
            </w:r>
          </w:p>
        </w:tc>
      </w:tr>
      <w:tr w:rsidR="009366B7" w:rsidRPr="003A76F7" w:rsidTr="009366B7">
        <w:tc>
          <w:tcPr>
            <w:tcW w:w="1919"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"а" пункта 2.13</w:t>
            </w:r>
          </w:p>
        </w:tc>
        <w:tc>
          <w:tcPr>
            <w:tcW w:w="421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eastAsia="Calibri" w:hAnsi="Times New Roman" w:cs="Times New Roman"/>
                <w:sz w:val="24"/>
                <w:szCs w:val="24"/>
              </w:rPr>
              <w:t xml:space="preserve">Уведомление о сносе объекта капитального строительства и уведомление о завершении сноса объекта капитального строительства </w:t>
            </w:r>
            <w:r w:rsidRPr="003A76F7">
              <w:rPr>
                <w:rFonts w:ascii="Times New Roman" w:hAnsi="Times New Roman" w:cs="Times New Roman"/>
                <w:sz w:val="24"/>
                <w:szCs w:val="24"/>
              </w:rPr>
              <w:t>представлено в орган местного самоуправления, в полномочия которых не входит предоставление услуги</w:t>
            </w:r>
          </w:p>
        </w:tc>
        <w:tc>
          <w:tcPr>
            <w:tcW w:w="372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какое ведомство предоставляет услугу, информация о его местонахождении</w:t>
            </w:r>
          </w:p>
        </w:tc>
      </w:tr>
      <w:tr w:rsidR="009366B7" w:rsidRPr="003A76F7" w:rsidTr="009366B7">
        <w:tc>
          <w:tcPr>
            <w:tcW w:w="1919"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"б" пункта 2.13</w:t>
            </w:r>
          </w:p>
        </w:tc>
        <w:tc>
          <w:tcPr>
            <w:tcW w:w="421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2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исчерпывающий перечень документов, утративших силу</w:t>
            </w:r>
          </w:p>
        </w:tc>
      </w:tr>
      <w:tr w:rsidR="009366B7" w:rsidRPr="003A76F7" w:rsidTr="009366B7">
        <w:tc>
          <w:tcPr>
            <w:tcW w:w="1919"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"в" пункта 2.13</w:t>
            </w:r>
          </w:p>
        </w:tc>
        <w:tc>
          <w:tcPr>
            <w:tcW w:w="421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представленные документы содержат подчистки и исправления текста</w:t>
            </w:r>
          </w:p>
        </w:tc>
        <w:tc>
          <w:tcPr>
            <w:tcW w:w="372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 xml:space="preserve">Указывается исчерпывающий перечень документов, содержащих подчистки и исправления текста, не заверенные в порядке, установленном </w:t>
            </w:r>
            <w:r w:rsidRPr="003A76F7">
              <w:rPr>
                <w:rFonts w:ascii="Times New Roman" w:hAnsi="Times New Roman" w:cs="Times New Roman"/>
                <w:i/>
                <w:sz w:val="24"/>
                <w:szCs w:val="24"/>
              </w:rPr>
              <w:lastRenderedPageBreak/>
              <w:t>законодательством Российской Федерации</w:t>
            </w:r>
          </w:p>
        </w:tc>
      </w:tr>
      <w:tr w:rsidR="009366B7" w:rsidRPr="003A76F7" w:rsidTr="009366B7">
        <w:tc>
          <w:tcPr>
            <w:tcW w:w="1919"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lastRenderedPageBreak/>
              <w:t>подпункт "г" пункта 2.13</w:t>
            </w:r>
          </w:p>
        </w:tc>
        <w:tc>
          <w:tcPr>
            <w:tcW w:w="421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2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исчерпывающий перечень документов, содержащих повреждения</w:t>
            </w:r>
          </w:p>
        </w:tc>
      </w:tr>
      <w:tr w:rsidR="009366B7" w:rsidRPr="003A76F7" w:rsidTr="009366B7">
        <w:tc>
          <w:tcPr>
            <w:tcW w:w="1919"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"д" пункта 2.13</w:t>
            </w:r>
          </w:p>
        </w:tc>
        <w:tc>
          <w:tcPr>
            <w:tcW w:w="421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eastAsia="Calibri" w:hAnsi="Times New Roman" w:cs="Times New Roman"/>
                <w:sz w:val="24"/>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3A76F7">
              <w:rPr>
                <w:rFonts w:ascii="Times New Roman" w:hAnsi="Times New Roman" w:cs="Times New Roman"/>
                <w:sz w:val="24"/>
                <w:szCs w:val="24"/>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72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9366B7" w:rsidRPr="003A76F7" w:rsidTr="009366B7">
        <w:tc>
          <w:tcPr>
            <w:tcW w:w="1919"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"е" пункта 2.13</w:t>
            </w:r>
          </w:p>
        </w:tc>
        <w:tc>
          <w:tcPr>
            <w:tcW w:w="4212" w:type="dxa"/>
            <w:tcBorders>
              <w:top w:val="nil"/>
            </w:tcBorders>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2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9366B7" w:rsidRPr="003A76F7" w:rsidRDefault="009366B7" w:rsidP="009366B7">
      <w:pPr>
        <w:rPr>
          <w:rFonts w:ascii="Times New Roman" w:hAnsi="Times New Roman" w:cs="Times New Roman"/>
          <w:sz w:val="24"/>
          <w:szCs w:val="24"/>
        </w:rPr>
      </w:pPr>
    </w:p>
    <w:p w:rsidR="009366B7" w:rsidRPr="003A76F7" w:rsidRDefault="009366B7" w:rsidP="009366B7">
      <w:pPr>
        <w:tabs>
          <w:tab w:val="right" w:leader="underscore" w:pos="9071"/>
        </w:tabs>
        <w:rPr>
          <w:rFonts w:ascii="Times New Roman" w:hAnsi="Times New Roman" w:cs="Times New Roman"/>
          <w:sz w:val="24"/>
          <w:szCs w:val="24"/>
        </w:rPr>
      </w:pPr>
      <w:r w:rsidRPr="003A76F7">
        <w:rPr>
          <w:rFonts w:ascii="Times New Roman" w:hAnsi="Times New Roman" w:cs="Times New Roman"/>
          <w:sz w:val="24"/>
          <w:szCs w:val="24"/>
        </w:rPr>
        <w:t xml:space="preserve">Дополнительно информируем: </w:t>
      </w:r>
      <w:r w:rsidRPr="003A76F7">
        <w:rPr>
          <w:rFonts w:ascii="Times New Roman" w:hAnsi="Times New Roman" w:cs="Times New Roman"/>
          <w:sz w:val="24"/>
          <w:szCs w:val="24"/>
        </w:rPr>
        <w:tab/>
      </w:r>
    </w:p>
    <w:p w:rsidR="009366B7" w:rsidRPr="003A76F7" w:rsidRDefault="009366B7" w:rsidP="009366B7">
      <w:pPr>
        <w:tabs>
          <w:tab w:val="right" w:leader="underscore" w:pos="9071"/>
        </w:tabs>
        <w:rPr>
          <w:rFonts w:ascii="Times New Roman" w:hAnsi="Times New Roman" w:cs="Times New Roman"/>
          <w:sz w:val="24"/>
          <w:szCs w:val="24"/>
        </w:rPr>
      </w:pPr>
      <w:r w:rsidRPr="003A76F7">
        <w:rPr>
          <w:rFonts w:ascii="Times New Roman" w:hAnsi="Times New Roman" w:cs="Times New Roman"/>
          <w:sz w:val="24"/>
          <w:szCs w:val="24"/>
        </w:rPr>
        <w:tab/>
        <w:t>.</w:t>
      </w:r>
    </w:p>
    <w:p w:rsidR="009366B7" w:rsidRPr="003A76F7" w:rsidRDefault="009366B7" w:rsidP="009366B7">
      <w:pPr>
        <w:tabs>
          <w:tab w:val="right" w:leader="underscore" w:pos="9071"/>
        </w:tabs>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366B7" w:rsidRPr="003A76F7" w:rsidRDefault="009366B7" w:rsidP="009366B7">
      <w:pPr>
        <w:tabs>
          <w:tab w:val="right" w:leader="underscore" w:pos="9071"/>
        </w:tabs>
        <w:spacing w:line="120" w:lineRule="exact"/>
        <w:rPr>
          <w:rFonts w:ascii="Times New Roman" w:hAnsi="Times New Roman" w:cs="Times New Roman"/>
          <w:sz w:val="24"/>
          <w:szCs w:val="24"/>
        </w:rPr>
      </w:pPr>
    </w:p>
    <w:p w:rsidR="009366B7" w:rsidRPr="003A76F7" w:rsidRDefault="009366B7" w:rsidP="009366B7">
      <w:pPr>
        <w:tabs>
          <w:tab w:val="right" w:leader="underscore" w:pos="9071"/>
        </w:tabs>
        <w:rPr>
          <w:rFonts w:ascii="Times New Roman" w:hAnsi="Times New Roman" w:cs="Times New Roman"/>
          <w:sz w:val="24"/>
          <w:szCs w:val="24"/>
        </w:rPr>
      </w:pPr>
      <w:r w:rsidRPr="003A76F7">
        <w:rPr>
          <w:rFonts w:ascii="Times New Roman" w:hAnsi="Times New Roman" w:cs="Times New Roman"/>
          <w:sz w:val="24"/>
          <w:szCs w:val="24"/>
        </w:rPr>
        <w:t>Приложение____________________________________________________________________.</w:t>
      </w:r>
    </w:p>
    <w:p w:rsidR="009366B7" w:rsidRPr="003A76F7" w:rsidRDefault="009366B7" w:rsidP="009366B7">
      <w:pPr>
        <w:tabs>
          <w:tab w:val="right" w:leader="underscore" w:pos="9071"/>
        </w:tabs>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9366B7" w:rsidRPr="003A76F7" w:rsidTr="009366B7">
        <w:tc>
          <w:tcPr>
            <w:tcW w:w="3119"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c>
          <w:tcPr>
            <w:tcW w:w="595" w:type="dxa"/>
            <w:tcBorders>
              <w:top w:val="nil"/>
              <w:left w:val="nil"/>
              <w:bottom w:val="nil"/>
              <w:right w:val="nil"/>
            </w:tcBorders>
            <w:vAlign w:val="bottom"/>
          </w:tcPr>
          <w:p w:rsidR="009366B7" w:rsidRPr="003A76F7" w:rsidRDefault="009366B7" w:rsidP="009366B7">
            <w:pPr>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c>
          <w:tcPr>
            <w:tcW w:w="594" w:type="dxa"/>
            <w:tcBorders>
              <w:top w:val="nil"/>
              <w:left w:val="nil"/>
              <w:bottom w:val="nil"/>
              <w:right w:val="nil"/>
            </w:tcBorders>
            <w:vAlign w:val="bottom"/>
          </w:tcPr>
          <w:p w:rsidR="009366B7" w:rsidRPr="003A76F7" w:rsidRDefault="009366B7" w:rsidP="009366B7">
            <w:pPr>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r>
      <w:tr w:rsidR="009366B7" w:rsidRPr="003A76F7" w:rsidTr="009366B7">
        <w:tc>
          <w:tcPr>
            <w:tcW w:w="3119"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(должность)</w:t>
            </w:r>
          </w:p>
        </w:tc>
        <w:tc>
          <w:tcPr>
            <w:tcW w:w="595"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p>
        </w:tc>
        <w:tc>
          <w:tcPr>
            <w:tcW w:w="1957"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(подпись)</w:t>
            </w:r>
          </w:p>
        </w:tc>
        <w:tc>
          <w:tcPr>
            <w:tcW w:w="594"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p>
        </w:tc>
        <w:tc>
          <w:tcPr>
            <w:tcW w:w="3205"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(фамилия, имя, отчество</w:t>
            </w:r>
            <w:r w:rsidRPr="003A76F7">
              <w:rPr>
                <w:rFonts w:ascii="Times New Roman" w:hAnsi="Times New Roman" w:cs="Times New Roman"/>
                <w:sz w:val="24"/>
                <w:szCs w:val="24"/>
              </w:rPr>
              <w:br/>
              <w:t>(при наличии)</w:t>
            </w:r>
          </w:p>
        </w:tc>
      </w:tr>
    </w:tbl>
    <w:p w:rsidR="009366B7" w:rsidRPr="003A76F7" w:rsidRDefault="009366B7" w:rsidP="009366B7">
      <w:pPr>
        <w:spacing w:line="240" w:lineRule="atLeast"/>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Дата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*Сведения об ИНН в отношении иностранного юридического лица не указываются.</w:t>
      </w:r>
    </w:p>
    <w:p w:rsidR="009366B7" w:rsidRPr="003A76F7" w:rsidRDefault="009366B7" w:rsidP="009366B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48"/>
      </w:tblGrid>
      <w:tr w:rsidR="009366B7" w:rsidRPr="003A76F7" w:rsidTr="009366B7">
        <w:tc>
          <w:tcPr>
            <w:tcW w:w="4927" w:type="dxa"/>
            <w:tcBorders>
              <w:top w:val="nil"/>
              <w:left w:val="nil"/>
              <w:bottom w:val="nil"/>
              <w:right w:val="nil"/>
            </w:tcBorders>
            <w:shd w:val="clear" w:color="auto" w:fill="auto"/>
          </w:tcPr>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tc>
        <w:tc>
          <w:tcPr>
            <w:tcW w:w="4928" w:type="dxa"/>
            <w:tcBorders>
              <w:top w:val="nil"/>
              <w:left w:val="nil"/>
              <w:bottom w:val="nil"/>
              <w:right w:val="nil"/>
            </w:tcBorders>
            <w:shd w:val="clear" w:color="auto" w:fill="auto"/>
          </w:tcPr>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t>ПРИЛОЖЕНИЕ 2 к Административному регламенту предоставления муниципальной услуги  «</w:t>
            </w:r>
            <w:r w:rsidRPr="003A76F7">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sz w:val="24"/>
                <w:szCs w:val="24"/>
              </w:rPr>
              <w:t xml:space="preserve">» </w:t>
            </w:r>
            <w:r w:rsidRPr="003A76F7">
              <w:rPr>
                <w:rFonts w:ascii="Times New Roman" w:hAnsi="Times New Roman" w:cs="Times New Roman"/>
                <w:bCs/>
                <w:color w:val="000000"/>
                <w:sz w:val="24"/>
                <w:szCs w:val="24"/>
              </w:rPr>
              <w:t xml:space="preserve">на территории </w:t>
            </w:r>
            <w:r w:rsidRPr="003A76F7">
              <w:rPr>
                <w:rFonts w:ascii="Times New Roman" w:hAnsi="Times New Roman" w:cs="Times New Roman"/>
                <w:bCs/>
                <w:iCs/>
                <w:color w:val="000000"/>
                <w:sz w:val="24"/>
                <w:szCs w:val="24"/>
              </w:rPr>
              <w:t>муниципального образования Красногорский район Алтайского края</w:t>
            </w:r>
          </w:p>
        </w:tc>
      </w:tr>
    </w:tbl>
    <w:p w:rsidR="009366B7" w:rsidRPr="003A76F7" w:rsidRDefault="009366B7" w:rsidP="009366B7">
      <w:pPr>
        <w:shd w:val="clear" w:color="auto" w:fill="FFFFFF"/>
        <w:rPr>
          <w:rFonts w:ascii="Times New Roman" w:eastAsia="Calibri" w:hAnsi="Times New Roman" w:cs="Times New Roman"/>
          <w:sz w:val="24"/>
          <w:szCs w:val="24"/>
        </w:rPr>
      </w:pPr>
    </w:p>
    <w:p w:rsidR="009366B7" w:rsidRPr="003A76F7" w:rsidRDefault="009366B7" w:rsidP="009366B7">
      <w:pPr>
        <w:shd w:val="clear" w:color="auto" w:fill="FFFFFF"/>
        <w:rPr>
          <w:rFonts w:ascii="Times New Roman" w:eastAsia="Calibri" w:hAnsi="Times New Roman" w:cs="Times New Roman"/>
          <w:sz w:val="24"/>
          <w:szCs w:val="24"/>
        </w:rPr>
      </w:pPr>
    </w:p>
    <w:tbl>
      <w:tblPr>
        <w:tblW w:w="0" w:type="auto"/>
        <w:tblInd w:w="-34" w:type="dxa"/>
        <w:tblLayout w:type="fixed"/>
        <w:tblLook w:val="04A0" w:firstRow="1" w:lastRow="0" w:firstColumn="1" w:lastColumn="0" w:noHBand="0" w:noVBand="1"/>
      </w:tblPr>
      <w:tblGrid>
        <w:gridCol w:w="4576"/>
        <w:gridCol w:w="565"/>
        <w:gridCol w:w="4724"/>
      </w:tblGrid>
      <w:tr w:rsidR="009366B7" w:rsidRPr="003A76F7" w:rsidTr="009366B7">
        <w:trPr>
          <w:cantSplit/>
          <w:trHeight w:val="1183"/>
        </w:trPr>
        <w:tc>
          <w:tcPr>
            <w:tcW w:w="4576" w:type="dxa"/>
          </w:tcPr>
          <w:p w:rsidR="009366B7" w:rsidRPr="003A76F7" w:rsidRDefault="009366B7" w:rsidP="009366B7">
            <w:pPr>
              <w:rPr>
                <w:rFonts w:ascii="Times New Roman" w:hAnsi="Times New Roman" w:cs="Times New Roman"/>
                <w:sz w:val="24"/>
                <w:szCs w:val="24"/>
                <w:lang w:bidi="ru-RU"/>
              </w:rPr>
            </w:pPr>
            <w:r w:rsidRPr="003A76F7">
              <w:rPr>
                <w:rFonts w:ascii="Times New Roman" w:hAnsi="Times New Roman" w:cs="Times New Roman"/>
                <w:sz w:val="24"/>
                <w:szCs w:val="24"/>
              </w:rPr>
              <w:t>(Бланк органа,</w:t>
            </w:r>
            <w:r w:rsidRPr="003A76F7">
              <w:rPr>
                <w:rFonts w:ascii="Times New Roman" w:hAnsi="Times New Roman" w:cs="Times New Roman"/>
                <w:sz w:val="24"/>
                <w:szCs w:val="24"/>
              </w:rPr>
              <w:br/>
              <w:t>осуществляющего</w:t>
            </w:r>
            <w:r w:rsidRPr="003A76F7">
              <w:rPr>
                <w:rFonts w:ascii="Times New Roman" w:hAnsi="Times New Roman" w:cs="Times New Roman"/>
                <w:sz w:val="24"/>
                <w:szCs w:val="24"/>
              </w:rPr>
              <w:br/>
              <w:t xml:space="preserve">предоставление </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lang w:bidi="ru-RU"/>
              </w:rPr>
              <w:t>муниципальной услуги</w:t>
            </w:r>
          </w:p>
          <w:p w:rsidR="009366B7" w:rsidRPr="003A76F7" w:rsidRDefault="009366B7" w:rsidP="009366B7">
            <w:pPr>
              <w:jc w:val="center"/>
              <w:rPr>
                <w:rFonts w:ascii="Times New Roman" w:hAnsi="Times New Roman" w:cs="Times New Roman"/>
                <w:b/>
                <w:sz w:val="24"/>
                <w:szCs w:val="24"/>
              </w:rPr>
            </w:pPr>
          </w:p>
        </w:tc>
        <w:tc>
          <w:tcPr>
            <w:tcW w:w="565" w:type="dxa"/>
          </w:tcPr>
          <w:p w:rsidR="009366B7" w:rsidRPr="003A76F7" w:rsidRDefault="009366B7" w:rsidP="009366B7">
            <w:pPr>
              <w:rPr>
                <w:rFonts w:ascii="Times New Roman" w:hAnsi="Times New Roman" w:cs="Times New Roman"/>
                <w:sz w:val="24"/>
                <w:szCs w:val="24"/>
              </w:rPr>
            </w:pPr>
          </w:p>
        </w:tc>
        <w:tc>
          <w:tcPr>
            <w:tcW w:w="4724" w:type="dxa"/>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Кому __________________________</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(фамилия, имя, отчество (при наличии) застройщика, ОГРНИП (для физического лица,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________________________________ зарегистрированного в качестве индивидуального ________________________________ предпринимателя) -  для физического лица, полное наименование заявителя, ИНН*; ОГРН- для юридического лица</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________________________________</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почтовый индекс и адрес, телефон, ________________________________ адрес электронной почты)</w:t>
            </w:r>
          </w:p>
          <w:p w:rsidR="009366B7" w:rsidRPr="003A76F7" w:rsidRDefault="009366B7" w:rsidP="009366B7">
            <w:pPr>
              <w:jc w:val="right"/>
              <w:rPr>
                <w:rFonts w:ascii="Times New Roman" w:hAnsi="Times New Roman" w:cs="Times New Roman"/>
                <w:sz w:val="24"/>
                <w:szCs w:val="24"/>
              </w:rPr>
            </w:pPr>
          </w:p>
        </w:tc>
      </w:tr>
    </w:tbl>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Р Е Ш Е Н И Е</w:t>
      </w:r>
    </w:p>
    <w:p w:rsidR="009366B7" w:rsidRPr="003A76F7" w:rsidRDefault="009366B7" w:rsidP="009366B7">
      <w:pPr>
        <w:spacing w:line="120" w:lineRule="exact"/>
        <w:jc w:val="center"/>
        <w:rPr>
          <w:rFonts w:ascii="Times New Roman" w:hAnsi="Times New Roman" w:cs="Times New Roman"/>
          <w:sz w:val="24"/>
          <w:szCs w:val="24"/>
        </w:rPr>
      </w:pPr>
    </w:p>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 xml:space="preserve">в приеме документов </w:t>
      </w:r>
    </w:p>
    <w:p w:rsidR="009366B7" w:rsidRPr="003A76F7" w:rsidRDefault="009366B7" w:rsidP="009366B7">
      <w:pPr>
        <w:spacing w:line="240" w:lineRule="atLeast"/>
        <w:jc w:val="center"/>
        <w:rPr>
          <w:rFonts w:ascii="Times New Roman" w:hAnsi="Times New Roman" w:cs="Times New Roman"/>
          <w:b/>
          <w:sz w:val="24"/>
          <w:szCs w:val="24"/>
        </w:rPr>
      </w:pPr>
    </w:p>
    <w:p w:rsidR="009366B7" w:rsidRPr="003A76F7" w:rsidRDefault="009366B7" w:rsidP="009366B7">
      <w:pPr>
        <w:spacing w:line="240" w:lineRule="atLeast"/>
        <w:jc w:val="center"/>
        <w:rPr>
          <w:rFonts w:ascii="Times New Roman" w:hAnsi="Times New Roman" w:cs="Times New Roman"/>
          <w:b/>
          <w:sz w:val="24"/>
          <w:szCs w:val="24"/>
        </w:rPr>
      </w:pP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____________________________________________________________________________________________ </w:t>
      </w:r>
    </w:p>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(наименование администрации города местного самоуправления)</w:t>
      </w:r>
    </w:p>
    <w:p w:rsidR="009366B7" w:rsidRPr="003A76F7" w:rsidRDefault="009366B7" w:rsidP="009366B7">
      <w:pPr>
        <w:spacing w:line="240" w:lineRule="atLeast"/>
        <w:jc w:val="center"/>
        <w:rPr>
          <w:rFonts w:ascii="Times New Roman" w:hAnsi="Times New Roman" w:cs="Times New Roman"/>
          <w:b/>
          <w:sz w:val="24"/>
          <w:szCs w:val="24"/>
        </w:rPr>
      </w:pPr>
    </w:p>
    <w:p w:rsidR="009366B7" w:rsidRPr="003A76F7" w:rsidRDefault="009366B7" w:rsidP="009366B7">
      <w:pPr>
        <w:ind w:firstLine="567"/>
        <w:rPr>
          <w:rFonts w:ascii="Times New Roman" w:hAnsi="Times New Roman" w:cs="Times New Roman"/>
          <w:sz w:val="24"/>
          <w:szCs w:val="24"/>
        </w:rPr>
      </w:pPr>
      <w:r w:rsidRPr="003A76F7">
        <w:rPr>
          <w:rFonts w:ascii="Times New Roman" w:hAnsi="Times New Roman" w:cs="Times New Roman"/>
          <w:sz w:val="24"/>
          <w:szCs w:val="24"/>
        </w:rPr>
        <w:t xml:space="preserve">На основании Вашего заявления от ___________ № ________ документов приняты для предоставления услуги </w:t>
      </w:r>
      <w:r w:rsidRPr="003A76F7">
        <w:rPr>
          <w:rFonts w:ascii="Times New Roman" w:eastAsia="Calibri"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eastAsia="Calibri" w:hAnsi="Times New Roman" w:cs="Times New Roman"/>
          <w:sz w:val="24"/>
          <w:szCs w:val="24"/>
        </w:rPr>
        <w:br/>
      </w:r>
    </w:p>
    <w:p w:rsidR="009366B7" w:rsidRPr="003A76F7" w:rsidRDefault="009366B7" w:rsidP="009366B7">
      <w:pP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9366B7" w:rsidRPr="003A76F7" w:rsidTr="009366B7">
        <w:tc>
          <w:tcPr>
            <w:tcW w:w="3119"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c>
          <w:tcPr>
            <w:tcW w:w="595" w:type="dxa"/>
            <w:tcBorders>
              <w:top w:val="nil"/>
              <w:left w:val="nil"/>
              <w:bottom w:val="nil"/>
              <w:right w:val="nil"/>
            </w:tcBorders>
            <w:vAlign w:val="bottom"/>
          </w:tcPr>
          <w:p w:rsidR="009366B7" w:rsidRPr="003A76F7" w:rsidRDefault="009366B7" w:rsidP="009366B7">
            <w:pPr>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c>
          <w:tcPr>
            <w:tcW w:w="594" w:type="dxa"/>
            <w:tcBorders>
              <w:top w:val="nil"/>
              <w:left w:val="nil"/>
              <w:bottom w:val="nil"/>
              <w:right w:val="nil"/>
            </w:tcBorders>
            <w:vAlign w:val="bottom"/>
          </w:tcPr>
          <w:p w:rsidR="009366B7" w:rsidRPr="003A76F7" w:rsidRDefault="009366B7" w:rsidP="009366B7">
            <w:pPr>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r>
      <w:tr w:rsidR="009366B7" w:rsidRPr="003A76F7" w:rsidTr="009366B7">
        <w:tc>
          <w:tcPr>
            <w:tcW w:w="3119"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w:t>
            </w:r>
            <w:r w:rsidRPr="003A76F7">
              <w:rPr>
                <w:rFonts w:ascii="Times New Roman" w:eastAsia="Calibri" w:hAnsi="Times New Roman" w:cs="Times New Roman"/>
                <w:sz w:val="24"/>
                <w:szCs w:val="24"/>
              </w:rPr>
              <w:t>должностное лицо (работник), имеющее право в приеме документов</w:t>
            </w:r>
            <w:r w:rsidRPr="003A76F7">
              <w:rPr>
                <w:rFonts w:ascii="Times New Roman" w:hAnsi="Times New Roman" w:cs="Times New Roman"/>
                <w:sz w:val="24"/>
                <w:szCs w:val="24"/>
              </w:rPr>
              <w:t>)</w:t>
            </w:r>
          </w:p>
        </w:tc>
        <w:tc>
          <w:tcPr>
            <w:tcW w:w="595"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p>
        </w:tc>
        <w:tc>
          <w:tcPr>
            <w:tcW w:w="1957"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(подпись)</w:t>
            </w:r>
          </w:p>
        </w:tc>
        <w:tc>
          <w:tcPr>
            <w:tcW w:w="594"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p>
        </w:tc>
        <w:tc>
          <w:tcPr>
            <w:tcW w:w="3205"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(фамилия, имя, отчество</w:t>
            </w:r>
            <w:r w:rsidRPr="003A76F7">
              <w:rPr>
                <w:rFonts w:ascii="Times New Roman" w:hAnsi="Times New Roman" w:cs="Times New Roman"/>
                <w:sz w:val="24"/>
                <w:szCs w:val="24"/>
              </w:rPr>
              <w:br/>
              <w:t>(при наличии)</w:t>
            </w:r>
          </w:p>
        </w:tc>
      </w:tr>
    </w:tbl>
    <w:p w:rsidR="009366B7" w:rsidRPr="003A76F7" w:rsidRDefault="009366B7" w:rsidP="009366B7">
      <w:pPr>
        <w:spacing w:line="240" w:lineRule="atLeast"/>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2"/>
        <w:gridCol w:w="4025"/>
        <w:gridCol w:w="937"/>
        <w:gridCol w:w="4108"/>
        <w:gridCol w:w="1136"/>
      </w:tblGrid>
      <w:tr w:rsidR="009366B7" w:rsidRPr="003A76F7" w:rsidTr="009366B7">
        <w:trPr>
          <w:gridBefore w:val="1"/>
          <w:gridAfter w:val="1"/>
          <w:wBefore w:w="62" w:type="dxa"/>
          <w:wAfter w:w="1136" w:type="dxa"/>
          <w:trHeight w:val="319"/>
        </w:trPr>
        <w:tc>
          <w:tcPr>
            <w:tcW w:w="4025" w:type="dxa"/>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                   М.П.</w:t>
            </w:r>
          </w:p>
        </w:tc>
        <w:tc>
          <w:tcPr>
            <w:tcW w:w="5045" w:type="dxa"/>
            <w:gridSpan w:val="2"/>
          </w:tcPr>
          <w:p w:rsidR="009366B7" w:rsidRPr="003A76F7" w:rsidRDefault="009366B7" w:rsidP="009366B7">
            <w:pPr>
              <w:rPr>
                <w:rFonts w:ascii="Times New Roman" w:eastAsia="Calibri" w:hAnsi="Times New Roman" w:cs="Times New Roman"/>
                <w:sz w:val="24"/>
                <w:szCs w:val="24"/>
              </w:rPr>
            </w:pPr>
          </w:p>
        </w:tc>
      </w:tr>
      <w:tr w:rsidR="009366B7" w:rsidRPr="003A76F7" w:rsidTr="009366B7">
        <w:tblPrEx>
          <w:tblLook w:val="04A0" w:firstRow="1" w:lastRow="0" w:firstColumn="1" w:lastColumn="0" w:noHBand="0" w:noVBand="1"/>
        </w:tblPrEx>
        <w:trPr>
          <w:trHeight w:val="23"/>
        </w:trPr>
        <w:tc>
          <w:tcPr>
            <w:tcW w:w="5024" w:type="dxa"/>
            <w:gridSpan w:val="3"/>
            <w:hideMark/>
          </w:tcPr>
          <w:p w:rsidR="009366B7" w:rsidRPr="003A76F7" w:rsidRDefault="009366B7" w:rsidP="009366B7">
            <w:pPr>
              <w:rPr>
                <w:rFonts w:ascii="Times New Roman" w:eastAsia="Calibri" w:hAnsi="Times New Roman" w:cs="Times New Roman"/>
                <w:sz w:val="24"/>
                <w:szCs w:val="24"/>
              </w:rPr>
            </w:pPr>
          </w:p>
        </w:tc>
        <w:tc>
          <w:tcPr>
            <w:tcW w:w="5244" w:type="dxa"/>
            <w:gridSpan w:val="2"/>
            <w:hideMark/>
          </w:tcPr>
          <w:p w:rsidR="009366B7" w:rsidRPr="003A76F7" w:rsidRDefault="009366B7" w:rsidP="009366B7">
            <w:pPr>
              <w:jc w:val="center"/>
              <w:rPr>
                <w:rFonts w:ascii="Times New Roman" w:eastAsia="Calibri" w:hAnsi="Times New Roman" w:cs="Times New Roman"/>
                <w:sz w:val="24"/>
                <w:szCs w:val="24"/>
              </w:rPr>
            </w:pPr>
          </w:p>
        </w:tc>
      </w:tr>
    </w:tbl>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*Сведения об ИНН в отношении иностранного юридического лица не указываются.</w:t>
      </w: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856"/>
      </w:tblGrid>
      <w:tr w:rsidR="009366B7" w:rsidRPr="003A76F7" w:rsidTr="009366B7">
        <w:tc>
          <w:tcPr>
            <w:tcW w:w="4927" w:type="dxa"/>
            <w:tcBorders>
              <w:top w:val="nil"/>
              <w:left w:val="nil"/>
              <w:bottom w:val="nil"/>
              <w:right w:val="nil"/>
            </w:tcBorders>
            <w:shd w:val="clear" w:color="auto" w:fill="auto"/>
          </w:tcPr>
          <w:p w:rsidR="009366B7" w:rsidRPr="003A76F7" w:rsidRDefault="009366B7" w:rsidP="009366B7">
            <w:pPr>
              <w:rPr>
                <w:rFonts w:ascii="Times New Roman" w:hAnsi="Times New Roman" w:cs="Times New Roman"/>
                <w:sz w:val="24"/>
                <w:szCs w:val="24"/>
              </w:rPr>
            </w:pPr>
          </w:p>
        </w:tc>
        <w:tc>
          <w:tcPr>
            <w:tcW w:w="4928" w:type="dxa"/>
            <w:tcBorders>
              <w:top w:val="nil"/>
              <w:left w:val="nil"/>
              <w:bottom w:val="nil"/>
              <w:right w:val="nil"/>
            </w:tcBorders>
            <w:shd w:val="clear" w:color="auto" w:fill="auto"/>
          </w:tcPr>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ПРИЛОЖЕНИЕ 3 к Административному регламенту предоставления муниципальной услуги  «</w:t>
            </w:r>
            <w:r w:rsidRPr="003A76F7">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sz w:val="24"/>
                <w:szCs w:val="24"/>
              </w:rPr>
              <w:t xml:space="preserve">» </w:t>
            </w:r>
            <w:r w:rsidRPr="003A76F7">
              <w:rPr>
                <w:rFonts w:ascii="Times New Roman" w:hAnsi="Times New Roman" w:cs="Times New Roman"/>
                <w:bCs/>
                <w:color w:val="000000"/>
                <w:sz w:val="24"/>
                <w:szCs w:val="24"/>
              </w:rPr>
              <w:t xml:space="preserve">на территории </w:t>
            </w:r>
            <w:r w:rsidRPr="003A76F7">
              <w:rPr>
                <w:rFonts w:ascii="Times New Roman" w:hAnsi="Times New Roman" w:cs="Times New Roman"/>
                <w:bCs/>
                <w:iCs/>
                <w:color w:val="000000"/>
                <w:sz w:val="24"/>
                <w:szCs w:val="24"/>
              </w:rPr>
              <w:t>муниципального образования Красногорский район Алтайского края</w:t>
            </w:r>
          </w:p>
        </w:tc>
      </w:tr>
    </w:tbl>
    <w:p w:rsidR="009366B7" w:rsidRPr="003A76F7" w:rsidRDefault="009366B7" w:rsidP="009366B7">
      <w:pPr>
        <w:rPr>
          <w:rFonts w:ascii="Times New Roman" w:hAnsi="Times New Roman" w:cs="Times New Roman"/>
          <w:sz w:val="24"/>
          <w:szCs w:val="24"/>
        </w:rPr>
      </w:pPr>
    </w:p>
    <w:p w:rsidR="009366B7" w:rsidRPr="003A76F7" w:rsidRDefault="009366B7" w:rsidP="009366B7">
      <w:pPr>
        <w:spacing w:after="360"/>
        <w:jc w:val="center"/>
        <w:rPr>
          <w:rFonts w:ascii="Times New Roman" w:hAnsi="Times New Roman" w:cs="Times New Roman"/>
          <w:b/>
          <w:bCs/>
          <w:sz w:val="24"/>
          <w:szCs w:val="24"/>
        </w:rPr>
      </w:pPr>
    </w:p>
    <w:p w:rsidR="009366B7" w:rsidRPr="003A76F7" w:rsidRDefault="009366B7" w:rsidP="009366B7">
      <w:pPr>
        <w:spacing w:line="240" w:lineRule="atLeast"/>
        <w:ind w:left="3402"/>
        <w:jc w:val="right"/>
        <w:rPr>
          <w:rFonts w:ascii="Times New Roman" w:hAnsi="Times New Roman" w:cs="Times New Roman"/>
          <w:sz w:val="24"/>
          <w:szCs w:val="24"/>
        </w:rPr>
      </w:pPr>
      <w:r w:rsidRPr="003A76F7">
        <w:rPr>
          <w:rFonts w:ascii="Times New Roman" w:hAnsi="Times New Roman" w:cs="Times New Roman"/>
          <w:sz w:val="24"/>
          <w:szCs w:val="24"/>
        </w:rPr>
        <w:t>ФОРМА</w:t>
      </w: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spacing w:line="240" w:lineRule="atLeast"/>
        <w:ind w:left="3261"/>
        <w:rPr>
          <w:rFonts w:ascii="Times New Roman" w:hAnsi="Times New Roman" w:cs="Times New Roman"/>
          <w:sz w:val="24"/>
          <w:szCs w:val="24"/>
        </w:rPr>
      </w:pPr>
      <w:r w:rsidRPr="003A76F7">
        <w:rPr>
          <w:rFonts w:ascii="Times New Roman" w:hAnsi="Times New Roman" w:cs="Times New Roman"/>
          <w:sz w:val="24"/>
          <w:szCs w:val="24"/>
        </w:rPr>
        <w:t>Кому ___________________________________________________</w:t>
      </w:r>
    </w:p>
    <w:p w:rsidR="009366B7" w:rsidRPr="003A76F7" w:rsidRDefault="009366B7" w:rsidP="009366B7">
      <w:pPr>
        <w:spacing w:line="240" w:lineRule="atLeast"/>
        <w:ind w:left="3969"/>
        <w:jc w:val="center"/>
        <w:rPr>
          <w:rFonts w:ascii="Times New Roman" w:hAnsi="Times New Roman" w:cs="Times New Roman"/>
          <w:sz w:val="24"/>
          <w:szCs w:val="24"/>
        </w:rPr>
      </w:pPr>
      <w:r w:rsidRPr="003A76F7">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366B7" w:rsidRPr="003A76F7" w:rsidRDefault="009366B7" w:rsidP="009366B7">
      <w:pPr>
        <w:spacing w:line="240" w:lineRule="atLeast"/>
        <w:ind w:left="3261"/>
        <w:rPr>
          <w:rFonts w:ascii="Times New Roman" w:hAnsi="Times New Roman" w:cs="Times New Roman"/>
          <w:sz w:val="24"/>
          <w:szCs w:val="24"/>
        </w:rPr>
      </w:pPr>
      <w:r w:rsidRPr="003A76F7">
        <w:rPr>
          <w:rFonts w:ascii="Times New Roman" w:hAnsi="Times New Roman" w:cs="Times New Roman"/>
          <w:sz w:val="24"/>
          <w:szCs w:val="24"/>
        </w:rPr>
        <w:t>________________________________________________________</w:t>
      </w:r>
    </w:p>
    <w:p w:rsidR="009366B7" w:rsidRPr="003A76F7" w:rsidRDefault="009366B7" w:rsidP="009366B7">
      <w:pPr>
        <w:spacing w:line="240" w:lineRule="atLeast"/>
        <w:ind w:left="3261"/>
        <w:jc w:val="center"/>
        <w:rPr>
          <w:rFonts w:ascii="Times New Roman" w:hAnsi="Times New Roman" w:cs="Times New Roman"/>
          <w:sz w:val="24"/>
          <w:szCs w:val="24"/>
        </w:rPr>
      </w:pPr>
      <w:r w:rsidRPr="003A76F7">
        <w:rPr>
          <w:rFonts w:ascii="Times New Roman" w:hAnsi="Times New Roman" w:cs="Times New Roman"/>
          <w:sz w:val="24"/>
          <w:szCs w:val="24"/>
        </w:rPr>
        <w:t>почтовый индекс и адрес, телефон, адрес электронной почты застройщика)</w:t>
      </w: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Р Е Ш Е Н И Е</w:t>
      </w:r>
    </w:p>
    <w:p w:rsidR="009366B7" w:rsidRPr="003A76F7" w:rsidRDefault="009366B7" w:rsidP="009366B7">
      <w:pPr>
        <w:spacing w:line="120" w:lineRule="exact"/>
        <w:jc w:val="center"/>
        <w:rPr>
          <w:rFonts w:ascii="Times New Roman" w:hAnsi="Times New Roman" w:cs="Times New Roman"/>
          <w:sz w:val="24"/>
          <w:szCs w:val="24"/>
        </w:rPr>
      </w:pPr>
    </w:p>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 xml:space="preserve">об отказе в предоставлении муниципальной услуги </w:t>
      </w:r>
    </w:p>
    <w:p w:rsidR="009366B7" w:rsidRPr="003A76F7" w:rsidRDefault="009366B7" w:rsidP="009366B7">
      <w:pPr>
        <w:spacing w:line="240" w:lineRule="atLeast"/>
        <w:jc w:val="center"/>
        <w:rPr>
          <w:rFonts w:ascii="Times New Roman" w:hAnsi="Times New Roman" w:cs="Times New Roman"/>
          <w:sz w:val="24"/>
          <w:szCs w:val="24"/>
        </w:rPr>
      </w:pPr>
    </w:p>
    <w:p w:rsidR="009366B7" w:rsidRPr="003A76F7" w:rsidRDefault="009366B7" w:rsidP="009366B7">
      <w:pPr>
        <w:spacing w:line="240" w:lineRule="atLeast"/>
        <w:jc w:val="center"/>
        <w:rPr>
          <w:rFonts w:ascii="Times New Roman" w:hAnsi="Times New Roman" w:cs="Times New Roman"/>
          <w:b/>
          <w:sz w:val="24"/>
          <w:szCs w:val="24"/>
        </w:rPr>
      </w:pP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_____________________________________________________________________________________________ </w:t>
      </w:r>
    </w:p>
    <w:p w:rsidR="009366B7" w:rsidRPr="003A76F7" w:rsidRDefault="009366B7" w:rsidP="009366B7">
      <w:pPr>
        <w:jc w:val="center"/>
        <w:rPr>
          <w:rFonts w:ascii="Times New Roman" w:hAnsi="Times New Roman" w:cs="Times New Roman"/>
          <w:sz w:val="24"/>
          <w:szCs w:val="24"/>
        </w:rPr>
      </w:pPr>
      <w:r w:rsidRPr="003A76F7">
        <w:rPr>
          <w:rFonts w:ascii="Times New Roman" w:hAnsi="Times New Roman" w:cs="Times New Roman"/>
          <w:sz w:val="24"/>
          <w:szCs w:val="24"/>
        </w:rPr>
        <w:t>(наименование администрации города местного самоуправления)</w:t>
      </w:r>
    </w:p>
    <w:p w:rsidR="009366B7" w:rsidRPr="003A76F7" w:rsidRDefault="009366B7" w:rsidP="009366B7">
      <w:pPr>
        <w:spacing w:line="240" w:lineRule="atLeast"/>
        <w:jc w:val="center"/>
        <w:rPr>
          <w:rFonts w:ascii="Times New Roman" w:hAnsi="Times New Roman" w:cs="Times New Roman"/>
          <w:b/>
          <w:sz w:val="24"/>
          <w:szCs w:val="24"/>
        </w:rPr>
      </w:pPr>
    </w:p>
    <w:p w:rsidR="009366B7" w:rsidRPr="003A76F7" w:rsidRDefault="009366B7" w:rsidP="009366B7">
      <w:pPr>
        <w:ind w:firstLine="567"/>
        <w:rPr>
          <w:rFonts w:ascii="Times New Roman" w:hAnsi="Times New Roman" w:cs="Times New Roman"/>
          <w:sz w:val="24"/>
          <w:szCs w:val="24"/>
        </w:rPr>
      </w:pPr>
      <w:r w:rsidRPr="003A76F7">
        <w:rPr>
          <w:rFonts w:ascii="Times New Roman" w:hAnsi="Times New Roman" w:cs="Times New Roman"/>
          <w:sz w:val="24"/>
          <w:szCs w:val="24"/>
        </w:rPr>
        <w:t xml:space="preserve">По результатам рассмотрения заявления  </w:t>
      </w:r>
      <w:r w:rsidRPr="003A76F7">
        <w:rPr>
          <w:rFonts w:ascii="Times New Roman" w:eastAsia="Calibri" w:hAnsi="Times New Roman" w:cs="Times New Roman"/>
          <w:sz w:val="24"/>
          <w:szCs w:val="24"/>
        </w:rPr>
        <w:t>от _______________ № _________</w:t>
      </w:r>
      <w:r w:rsidRPr="003A76F7">
        <w:rPr>
          <w:rFonts w:ascii="Times New Roman" w:hAnsi="Times New Roman" w:cs="Times New Roman"/>
          <w:sz w:val="24"/>
          <w:szCs w:val="24"/>
        </w:rPr>
        <w:t xml:space="preserve"> </w:t>
      </w:r>
      <w:r w:rsidRPr="003A76F7">
        <w:rPr>
          <w:rFonts w:ascii="Times New Roman" w:eastAsia="Calibri" w:hAnsi="Times New Roman" w:cs="Times New Roman"/>
          <w:sz w:val="24"/>
          <w:szCs w:val="24"/>
        </w:rPr>
        <w:t xml:space="preserve">«Направление уведомления о планируемом сносе объекта капитального строительства и </w:t>
      </w:r>
      <w:r w:rsidRPr="003A76F7">
        <w:rPr>
          <w:rFonts w:ascii="Times New Roman" w:eastAsia="Calibri" w:hAnsi="Times New Roman" w:cs="Times New Roman"/>
          <w:sz w:val="24"/>
          <w:szCs w:val="24"/>
        </w:rPr>
        <w:lastRenderedPageBreak/>
        <w:t>уведомления о завершении сноса объекта капитального строительства».</w:t>
      </w:r>
      <w:r w:rsidRPr="003A76F7">
        <w:rPr>
          <w:rFonts w:ascii="Times New Roman" w:eastAsia="Calibri" w:hAnsi="Times New Roman" w:cs="Times New Roman"/>
          <w:sz w:val="24"/>
          <w:szCs w:val="24"/>
        </w:rPr>
        <w:br/>
        <w:t xml:space="preserve"> </w:t>
      </w:r>
      <w:r w:rsidRPr="003A76F7">
        <w:rPr>
          <w:rFonts w:ascii="Times New Roman" w:hAnsi="Times New Roman" w:cs="Times New Roman"/>
          <w:sz w:val="24"/>
          <w:szCs w:val="24"/>
        </w:rPr>
        <w:t>Вам отказано по следующим</w:t>
      </w:r>
      <w:r w:rsidRPr="003A76F7">
        <w:rPr>
          <w:rFonts w:ascii="Times New Roman" w:hAnsi="Times New Roman" w:cs="Times New Roman"/>
          <w:i/>
          <w:sz w:val="24"/>
          <w:szCs w:val="24"/>
        </w:rPr>
        <w:t xml:space="preserve"> </w:t>
      </w:r>
      <w:r w:rsidRPr="003A76F7">
        <w:rPr>
          <w:rFonts w:ascii="Times New Roman" w:hAnsi="Times New Roman" w:cs="Times New Roman"/>
          <w:sz w:val="24"/>
          <w:szCs w:val="24"/>
        </w:rPr>
        <w:t>основаниям:</w:t>
      </w:r>
    </w:p>
    <w:p w:rsidR="009366B7" w:rsidRPr="003A76F7" w:rsidRDefault="009366B7" w:rsidP="009366B7">
      <w:pPr>
        <w:ind w:firstLine="567"/>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111"/>
        <w:gridCol w:w="3636"/>
      </w:tblGrid>
      <w:tr w:rsidR="009366B7" w:rsidRPr="003A76F7" w:rsidTr="009366B7">
        <w:trPr>
          <w:tblHeader/>
        </w:trPr>
        <w:tc>
          <w:tcPr>
            <w:tcW w:w="2002" w:type="dxa"/>
            <w:shd w:val="clear" w:color="auto" w:fill="auto"/>
            <w:vAlign w:val="center"/>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 пункта</w:t>
            </w:r>
          </w:p>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Административного регламента</w:t>
            </w:r>
          </w:p>
        </w:tc>
        <w:tc>
          <w:tcPr>
            <w:tcW w:w="4393" w:type="dxa"/>
            <w:shd w:val="clear" w:color="auto" w:fill="auto"/>
            <w:vAlign w:val="center"/>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Разъяснение причин отказа</w:t>
            </w:r>
          </w:p>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в приеме документов</w:t>
            </w:r>
          </w:p>
        </w:tc>
      </w:tr>
      <w:tr w:rsidR="009366B7" w:rsidRPr="003A76F7" w:rsidTr="009366B7">
        <w:tc>
          <w:tcPr>
            <w:tcW w:w="200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2.12.1 «1»</w:t>
            </w:r>
          </w:p>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 xml:space="preserve"> пункта 2.12</w:t>
            </w:r>
          </w:p>
        </w:tc>
        <w:tc>
          <w:tcPr>
            <w:tcW w:w="4393"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исчерпывающий перечень документов, поданных с нарушением указанных требований</w:t>
            </w:r>
          </w:p>
          <w:p w:rsidR="009366B7" w:rsidRPr="003A76F7" w:rsidRDefault="009366B7" w:rsidP="009366B7">
            <w:pPr>
              <w:spacing w:after="120" w:line="240" w:lineRule="atLeast"/>
              <w:rPr>
                <w:rFonts w:ascii="Times New Roman" w:hAnsi="Times New Roman" w:cs="Times New Roman"/>
                <w:i/>
                <w:sz w:val="24"/>
                <w:szCs w:val="24"/>
              </w:rPr>
            </w:pPr>
          </w:p>
        </w:tc>
      </w:tr>
      <w:tr w:rsidR="009366B7" w:rsidRPr="003A76F7" w:rsidTr="009366B7">
        <w:tc>
          <w:tcPr>
            <w:tcW w:w="200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2.12.1 «2»</w:t>
            </w:r>
          </w:p>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 xml:space="preserve"> пункта 2.12</w:t>
            </w:r>
          </w:p>
        </w:tc>
        <w:tc>
          <w:tcPr>
            <w:tcW w:w="4393"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bCs/>
                <w:sz w:val="24"/>
                <w:szCs w:val="24"/>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исчерпывающий перечень документов, не представленных заявителем</w:t>
            </w:r>
          </w:p>
          <w:p w:rsidR="009366B7" w:rsidRPr="003A76F7" w:rsidRDefault="009366B7" w:rsidP="009366B7">
            <w:pPr>
              <w:spacing w:after="120" w:line="240" w:lineRule="atLeast"/>
              <w:rPr>
                <w:rFonts w:ascii="Times New Roman" w:hAnsi="Times New Roman" w:cs="Times New Roman"/>
                <w:i/>
                <w:sz w:val="24"/>
                <w:szCs w:val="24"/>
              </w:rPr>
            </w:pPr>
          </w:p>
        </w:tc>
      </w:tr>
      <w:tr w:rsidR="009366B7" w:rsidRPr="003A76F7" w:rsidTr="009366B7">
        <w:tc>
          <w:tcPr>
            <w:tcW w:w="200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2.12.1 «3»</w:t>
            </w:r>
          </w:p>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 xml:space="preserve"> пункта 2.12</w:t>
            </w:r>
          </w:p>
        </w:tc>
        <w:tc>
          <w:tcPr>
            <w:tcW w:w="4393"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bCs/>
                <w:sz w:val="24"/>
                <w:szCs w:val="24"/>
              </w:rPr>
              <w:t>заявитель не является правообладателем объекта капитального строительства</w:t>
            </w:r>
          </w:p>
        </w:tc>
        <w:tc>
          <w:tcPr>
            <w:tcW w:w="388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основания такого вывода</w:t>
            </w:r>
          </w:p>
          <w:p w:rsidR="009366B7" w:rsidRPr="003A76F7" w:rsidRDefault="009366B7" w:rsidP="009366B7">
            <w:pPr>
              <w:spacing w:after="120" w:line="240" w:lineRule="atLeast"/>
              <w:rPr>
                <w:rFonts w:ascii="Times New Roman" w:hAnsi="Times New Roman" w:cs="Times New Roman"/>
                <w:i/>
                <w:sz w:val="24"/>
                <w:szCs w:val="24"/>
              </w:rPr>
            </w:pPr>
          </w:p>
        </w:tc>
      </w:tr>
      <w:tr w:rsidR="009366B7" w:rsidRPr="003A76F7" w:rsidTr="009366B7">
        <w:tc>
          <w:tcPr>
            <w:tcW w:w="200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2.12.1 «4»</w:t>
            </w:r>
          </w:p>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 xml:space="preserve"> пункта 2.12</w:t>
            </w:r>
          </w:p>
        </w:tc>
        <w:tc>
          <w:tcPr>
            <w:tcW w:w="4393"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bCs/>
                <w:sz w:val="24"/>
                <w:szCs w:val="24"/>
              </w:rPr>
              <w:t>уведомление о сносе содержит сведения об объекте, который не является объектом капитального строительства</w:t>
            </w:r>
            <w:r w:rsidRPr="003A76F7">
              <w:rPr>
                <w:rFonts w:ascii="Times New Roman" w:hAnsi="Times New Roman" w:cs="Times New Roman"/>
                <w:sz w:val="24"/>
                <w:szCs w:val="24"/>
              </w:rPr>
              <w:t xml:space="preserve"> </w:t>
            </w:r>
          </w:p>
        </w:tc>
        <w:tc>
          <w:tcPr>
            <w:tcW w:w="388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основания такого вывода</w:t>
            </w:r>
          </w:p>
          <w:p w:rsidR="009366B7" w:rsidRPr="003A76F7" w:rsidRDefault="009366B7" w:rsidP="009366B7">
            <w:pPr>
              <w:spacing w:after="120" w:line="240" w:lineRule="atLeast"/>
              <w:rPr>
                <w:rFonts w:ascii="Times New Roman" w:hAnsi="Times New Roman" w:cs="Times New Roman"/>
                <w:i/>
                <w:sz w:val="24"/>
                <w:szCs w:val="24"/>
              </w:rPr>
            </w:pPr>
          </w:p>
          <w:p w:rsidR="009366B7" w:rsidRPr="003A76F7" w:rsidRDefault="009366B7" w:rsidP="009366B7">
            <w:pPr>
              <w:spacing w:after="120" w:line="240" w:lineRule="atLeast"/>
              <w:rPr>
                <w:rFonts w:ascii="Times New Roman" w:hAnsi="Times New Roman" w:cs="Times New Roman"/>
                <w:i/>
                <w:sz w:val="24"/>
                <w:szCs w:val="24"/>
              </w:rPr>
            </w:pPr>
          </w:p>
        </w:tc>
      </w:tr>
      <w:tr w:rsidR="009366B7" w:rsidRPr="003A76F7" w:rsidTr="009366B7">
        <w:tc>
          <w:tcPr>
            <w:tcW w:w="200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2.12.2 «1»</w:t>
            </w:r>
          </w:p>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 xml:space="preserve"> пункта 2.12</w:t>
            </w:r>
          </w:p>
        </w:tc>
        <w:tc>
          <w:tcPr>
            <w:tcW w:w="4393"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исчерпывающий перечень документов, поданных с нарушением указанных требований</w:t>
            </w:r>
          </w:p>
          <w:p w:rsidR="009366B7" w:rsidRPr="003A76F7" w:rsidRDefault="009366B7" w:rsidP="009366B7">
            <w:pPr>
              <w:spacing w:after="120" w:line="240" w:lineRule="atLeast"/>
              <w:rPr>
                <w:rFonts w:ascii="Times New Roman" w:hAnsi="Times New Roman" w:cs="Times New Roman"/>
                <w:i/>
                <w:sz w:val="24"/>
                <w:szCs w:val="24"/>
              </w:rPr>
            </w:pPr>
          </w:p>
        </w:tc>
      </w:tr>
      <w:tr w:rsidR="009366B7" w:rsidRPr="003A76F7" w:rsidTr="009366B7">
        <w:tc>
          <w:tcPr>
            <w:tcW w:w="2002" w:type="dxa"/>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подпункт 2.12.2 «2»</w:t>
            </w:r>
          </w:p>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sz w:val="24"/>
                <w:szCs w:val="24"/>
              </w:rPr>
              <w:t xml:space="preserve"> пункта 2.12</w:t>
            </w:r>
          </w:p>
        </w:tc>
        <w:tc>
          <w:tcPr>
            <w:tcW w:w="4393" w:type="dxa"/>
            <w:tcBorders>
              <w:top w:val="nil"/>
            </w:tcBorders>
            <w:shd w:val="clear" w:color="auto" w:fill="auto"/>
          </w:tcPr>
          <w:p w:rsidR="009366B7" w:rsidRPr="003A76F7" w:rsidRDefault="009366B7" w:rsidP="009366B7">
            <w:pPr>
              <w:spacing w:after="120" w:line="240" w:lineRule="atLeast"/>
              <w:rPr>
                <w:rFonts w:ascii="Times New Roman" w:hAnsi="Times New Roman" w:cs="Times New Roman"/>
                <w:sz w:val="24"/>
                <w:szCs w:val="24"/>
              </w:rPr>
            </w:pPr>
            <w:r w:rsidRPr="003A76F7">
              <w:rPr>
                <w:rFonts w:ascii="Times New Roman" w:hAnsi="Times New Roman" w:cs="Times New Roman"/>
                <w:bCs/>
                <w:sz w:val="24"/>
                <w:szCs w:val="24"/>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9366B7" w:rsidRPr="003A76F7" w:rsidRDefault="009366B7" w:rsidP="009366B7">
            <w:pPr>
              <w:spacing w:after="120" w:line="240" w:lineRule="atLeast"/>
              <w:rPr>
                <w:rFonts w:ascii="Times New Roman" w:hAnsi="Times New Roman" w:cs="Times New Roman"/>
                <w:i/>
                <w:sz w:val="24"/>
                <w:szCs w:val="24"/>
              </w:rPr>
            </w:pPr>
            <w:r w:rsidRPr="003A76F7">
              <w:rPr>
                <w:rFonts w:ascii="Times New Roman" w:hAnsi="Times New Roman" w:cs="Times New Roman"/>
                <w:i/>
                <w:sz w:val="24"/>
                <w:szCs w:val="24"/>
              </w:rPr>
              <w:t>Указывается исчерпывающий перечень документов, не представленных заявителем</w:t>
            </w:r>
          </w:p>
          <w:p w:rsidR="009366B7" w:rsidRPr="003A76F7" w:rsidRDefault="009366B7" w:rsidP="009366B7">
            <w:pPr>
              <w:spacing w:after="120" w:line="240" w:lineRule="atLeast"/>
              <w:rPr>
                <w:rFonts w:ascii="Times New Roman" w:hAnsi="Times New Roman" w:cs="Times New Roman"/>
                <w:i/>
                <w:sz w:val="24"/>
                <w:szCs w:val="24"/>
              </w:rPr>
            </w:pPr>
          </w:p>
        </w:tc>
      </w:tr>
    </w:tbl>
    <w:p w:rsidR="009366B7" w:rsidRPr="003A76F7" w:rsidRDefault="009366B7" w:rsidP="009366B7">
      <w:pPr>
        <w:rPr>
          <w:rFonts w:ascii="Times New Roman" w:hAnsi="Times New Roman" w:cs="Times New Roman"/>
          <w:sz w:val="24"/>
          <w:szCs w:val="24"/>
        </w:rPr>
      </w:pPr>
    </w:p>
    <w:p w:rsidR="009366B7" w:rsidRPr="003A76F7" w:rsidRDefault="009366B7" w:rsidP="009366B7">
      <w:pPr>
        <w:tabs>
          <w:tab w:val="right" w:leader="underscore" w:pos="9071"/>
        </w:tabs>
        <w:rPr>
          <w:rFonts w:ascii="Times New Roman" w:hAnsi="Times New Roman" w:cs="Times New Roman"/>
          <w:sz w:val="24"/>
          <w:szCs w:val="24"/>
        </w:rPr>
      </w:pPr>
      <w:r w:rsidRPr="003A76F7">
        <w:rPr>
          <w:rFonts w:ascii="Times New Roman" w:hAnsi="Times New Roman" w:cs="Times New Roman"/>
          <w:sz w:val="24"/>
          <w:szCs w:val="24"/>
        </w:rPr>
        <w:t xml:space="preserve">Дополнительно информируем: </w:t>
      </w:r>
      <w:r w:rsidRPr="003A76F7">
        <w:rPr>
          <w:rFonts w:ascii="Times New Roman" w:hAnsi="Times New Roman" w:cs="Times New Roman"/>
          <w:sz w:val="24"/>
          <w:szCs w:val="24"/>
        </w:rPr>
        <w:tab/>
      </w:r>
    </w:p>
    <w:p w:rsidR="009366B7" w:rsidRPr="003A76F7" w:rsidRDefault="009366B7" w:rsidP="009366B7">
      <w:pPr>
        <w:tabs>
          <w:tab w:val="right" w:leader="underscore" w:pos="9071"/>
        </w:tabs>
        <w:rPr>
          <w:rFonts w:ascii="Times New Roman" w:hAnsi="Times New Roman" w:cs="Times New Roman"/>
          <w:sz w:val="24"/>
          <w:szCs w:val="24"/>
        </w:rPr>
      </w:pPr>
      <w:r w:rsidRPr="003A76F7">
        <w:rPr>
          <w:rFonts w:ascii="Times New Roman" w:hAnsi="Times New Roman" w:cs="Times New Roman"/>
          <w:sz w:val="24"/>
          <w:szCs w:val="24"/>
        </w:rPr>
        <w:tab/>
        <w:t>.</w:t>
      </w:r>
    </w:p>
    <w:p w:rsidR="009366B7" w:rsidRPr="003A76F7" w:rsidRDefault="009366B7" w:rsidP="009366B7">
      <w:pPr>
        <w:tabs>
          <w:tab w:val="right" w:leader="underscore" w:pos="9071"/>
        </w:tabs>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366B7" w:rsidRPr="003A76F7" w:rsidRDefault="009366B7" w:rsidP="009366B7">
      <w:pPr>
        <w:tabs>
          <w:tab w:val="right" w:leader="underscore" w:pos="9071"/>
        </w:tabs>
        <w:spacing w:line="120" w:lineRule="exact"/>
        <w:rPr>
          <w:rFonts w:ascii="Times New Roman" w:hAnsi="Times New Roman" w:cs="Times New Roman"/>
          <w:sz w:val="24"/>
          <w:szCs w:val="24"/>
        </w:rPr>
      </w:pPr>
    </w:p>
    <w:p w:rsidR="009366B7" w:rsidRPr="003A76F7" w:rsidRDefault="009366B7" w:rsidP="009366B7">
      <w:pPr>
        <w:tabs>
          <w:tab w:val="right" w:leader="underscore" w:pos="9071"/>
        </w:tabs>
        <w:rPr>
          <w:rFonts w:ascii="Times New Roman" w:hAnsi="Times New Roman" w:cs="Times New Roman"/>
          <w:sz w:val="24"/>
          <w:szCs w:val="24"/>
        </w:rPr>
      </w:pPr>
      <w:r w:rsidRPr="003A76F7">
        <w:rPr>
          <w:rFonts w:ascii="Times New Roman" w:hAnsi="Times New Roman" w:cs="Times New Roman"/>
          <w:sz w:val="24"/>
          <w:szCs w:val="24"/>
        </w:rPr>
        <w:t xml:space="preserve">Приложение: </w:t>
      </w:r>
      <w:r w:rsidRPr="003A76F7">
        <w:rPr>
          <w:rFonts w:ascii="Times New Roman" w:hAnsi="Times New Roman" w:cs="Times New Roman"/>
          <w:sz w:val="24"/>
          <w:szCs w:val="24"/>
        </w:rPr>
        <w:tab/>
      </w:r>
    </w:p>
    <w:p w:rsidR="009366B7" w:rsidRPr="003A76F7" w:rsidRDefault="009366B7" w:rsidP="009366B7">
      <w:pPr>
        <w:tabs>
          <w:tab w:val="right" w:leader="underscore" w:pos="9071"/>
        </w:tabs>
        <w:rPr>
          <w:rFonts w:ascii="Times New Roman" w:hAnsi="Times New Roman" w:cs="Times New Roman"/>
          <w:sz w:val="24"/>
          <w:szCs w:val="24"/>
        </w:rPr>
      </w:pPr>
      <w:r w:rsidRPr="003A76F7">
        <w:rPr>
          <w:rFonts w:ascii="Times New Roman" w:hAnsi="Times New Roman" w:cs="Times New Roman"/>
          <w:sz w:val="24"/>
          <w:szCs w:val="24"/>
        </w:rPr>
        <w:tab/>
        <w:t>.</w:t>
      </w:r>
    </w:p>
    <w:p w:rsidR="009366B7" w:rsidRPr="003A76F7" w:rsidRDefault="009366B7" w:rsidP="009366B7">
      <w:pPr>
        <w:tabs>
          <w:tab w:val="right" w:leader="underscore" w:pos="9071"/>
        </w:tabs>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lastRenderedPageBreak/>
        <w:t>(прилагаются документы, представленные заявителем)</w:t>
      </w: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9366B7" w:rsidRPr="003A76F7" w:rsidTr="009366B7">
        <w:tc>
          <w:tcPr>
            <w:tcW w:w="3119"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c>
          <w:tcPr>
            <w:tcW w:w="595" w:type="dxa"/>
            <w:tcBorders>
              <w:top w:val="nil"/>
              <w:left w:val="nil"/>
              <w:bottom w:val="nil"/>
              <w:right w:val="nil"/>
            </w:tcBorders>
            <w:vAlign w:val="bottom"/>
          </w:tcPr>
          <w:p w:rsidR="009366B7" w:rsidRPr="003A76F7" w:rsidRDefault="009366B7" w:rsidP="009366B7">
            <w:pPr>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c>
          <w:tcPr>
            <w:tcW w:w="594" w:type="dxa"/>
            <w:tcBorders>
              <w:top w:val="nil"/>
              <w:left w:val="nil"/>
              <w:bottom w:val="nil"/>
              <w:right w:val="nil"/>
            </w:tcBorders>
            <w:vAlign w:val="bottom"/>
          </w:tcPr>
          <w:p w:rsidR="009366B7" w:rsidRPr="003A76F7" w:rsidRDefault="009366B7" w:rsidP="009366B7">
            <w:pPr>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9366B7" w:rsidRPr="003A76F7" w:rsidRDefault="009366B7" w:rsidP="009366B7">
            <w:pPr>
              <w:rPr>
                <w:rFonts w:ascii="Times New Roman" w:hAnsi="Times New Roman" w:cs="Times New Roman"/>
                <w:sz w:val="24"/>
                <w:szCs w:val="24"/>
              </w:rPr>
            </w:pPr>
          </w:p>
        </w:tc>
      </w:tr>
      <w:tr w:rsidR="009366B7" w:rsidRPr="003A76F7" w:rsidTr="009366B7">
        <w:tc>
          <w:tcPr>
            <w:tcW w:w="3119"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(должность)</w:t>
            </w:r>
          </w:p>
        </w:tc>
        <w:tc>
          <w:tcPr>
            <w:tcW w:w="595"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p>
        </w:tc>
        <w:tc>
          <w:tcPr>
            <w:tcW w:w="1957"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(подпись)</w:t>
            </w:r>
          </w:p>
        </w:tc>
        <w:tc>
          <w:tcPr>
            <w:tcW w:w="594"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p>
        </w:tc>
        <w:tc>
          <w:tcPr>
            <w:tcW w:w="3205" w:type="dxa"/>
            <w:tcBorders>
              <w:top w:val="nil"/>
              <w:left w:val="nil"/>
              <w:bottom w:val="nil"/>
              <w:right w:val="nil"/>
            </w:tcBorders>
          </w:tcPr>
          <w:p w:rsidR="009366B7" w:rsidRPr="003A76F7" w:rsidRDefault="009366B7" w:rsidP="009366B7">
            <w:pPr>
              <w:spacing w:line="240" w:lineRule="atLeast"/>
              <w:jc w:val="center"/>
              <w:rPr>
                <w:rFonts w:ascii="Times New Roman" w:hAnsi="Times New Roman" w:cs="Times New Roman"/>
                <w:sz w:val="24"/>
                <w:szCs w:val="24"/>
              </w:rPr>
            </w:pPr>
            <w:r w:rsidRPr="003A76F7">
              <w:rPr>
                <w:rFonts w:ascii="Times New Roman" w:hAnsi="Times New Roman" w:cs="Times New Roman"/>
                <w:sz w:val="24"/>
                <w:szCs w:val="24"/>
              </w:rPr>
              <w:t>(фамилия, имя, отчество</w:t>
            </w:r>
            <w:r w:rsidRPr="003A76F7">
              <w:rPr>
                <w:rFonts w:ascii="Times New Roman" w:hAnsi="Times New Roman" w:cs="Times New Roman"/>
                <w:sz w:val="24"/>
                <w:szCs w:val="24"/>
              </w:rPr>
              <w:br/>
              <w:t>(при наличии)</w:t>
            </w:r>
          </w:p>
        </w:tc>
      </w:tr>
    </w:tbl>
    <w:p w:rsidR="009366B7" w:rsidRPr="003A76F7" w:rsidRDefault="009366B7" w:rsidP="009366B7">
      <w:pPr>
        <w:spacing w:line="240" w:lineRule="atLeast"/>
        <w:rPr>
          <w:rFonts w:ascii="Times New Roman" w:hAnsi="Times New Roman" w:cs="Times New Roman"/>
          <w:sz w:val="24"/>
          <w:szCs w:val="24"/>
        </w:rPr>
      </w:pPr>
    </w:p>
    <w:p w:rsidR="009366B7" w:rsidRPr="003A76F7" w:rsidRDefault="009366B7" w:rsidP="009366B7">
      <w:pPr>
        <w:spacing w:line="240" w:lineRule="atLeast"/>
        <w:rPr>
          <w:rFonts w:ascii="Times New Roman" w:hAnsi="Times New Roman" w:cs="Times New Roman"/>
          <w:sz w:val="24"/>
          <w:szCs w:val="24"/>
        </w:rPr>
      </w:pPr>
    </w:p>
    <w:p w:rsidR="009366B7" w:rsidRPr="003A76F7" w:rsidRDefault="009366B7" w:rsidP="009366B7">
      <w:pPr>
        <w:spacing w:line="240" w:lineRule="atLeast"/>
        <w:rPr>
          <w:rFonts w:ascii="Times New Roman" w:hAnsi="Times New Roman" w:cs="Times New Roman"/>
          <w:sz w:val="24"/>
          <w:szCs w:val="24"/>
        </w:rPr>
      </w:pPr>
      <w:r w:rsidRPr="003A76F7">
        <w:rPr>
          <w:rFonts w:ascii="Times New Roman" w:hAnsi="Times New Roman" w:cs="Times New Roman"/>
          <w:sz w:val="24"/>
          <w:szCs w:val="24"/>
        </w:rPr>
        <w:t>Дата</w:t>
      </w:r>
    </w:p>
    <w:p w:rsidR="009366B7" w:rsidRPr="003A76F7" w:rsidRDefault="009366B7" w:rsidP="009366B7">
      <w:pPr>
        <w:spacing w:line="240" w:lineRule="atLeast"/>
        <w:rPr>
          <w:rFonts w:ascii="Times New Roman" w:hAnsi="Times New Roman" w:cs="Times New Roman"/>
          <w:sz w:val="24"/>
          <w:szCs w:val="24"/>
        </w:rPr>
      </w:pPr>
    </w:p>
    <w:p w:rsidR="009366B7" w:rsidRPr="003A76F7" w:rsidRDefault="009366B7" w:rsidP="009366B7">
      <w:pPr>
        <w:rPr>
          <w:rFonts w:ascii="Times New Roman" w:hAnsi="Times New Roman" w:cs="Times New Roman"/>
          <w:color w:val="000000"/>
          <w:spacing w:val="-6"/>
          <w:sz w:val="24"/>
          <w:szCs w:val="24"/>
        </w:rPr>
        <w:sectPr w:rsidR="009366B7" w:rsidRPr="003A76F7" w:rsidSect="009366B7">
          <w:headerReference w:type="even" r:id="rId12"/>
          <w:headerReference w:type="default" r:id="rId13"/>
          <w:pgSz w:w="11907" w:h="16840"/>
          <w:pgMar w:top="1134" w:right="567" w:bottom="1134" w:left="1701" w:header="397" w:footer="737" w:gutter="0"/>
          <w:cols w:space="720"/>
          <w:titlePg/>
          <w:docGrid w:linePitch="272"/>
        </w:sectPr>
      </w:pPr>
      <w:r w:rsidRPr="003A76F7">
        <w:rPr>
          <w:rFonts w:ascii="Times New Roman" w:hAnsi="Times New Roman" w:cs="Times New Roman"/>
          <w:sz w:val="24"/>
          <w:szCs w:val="24"/>
        </w:rPr>
        <w:t>*Сведения об ИНН в отношении иностранного юридического лица не указываются.</w:t>
      </w:r>
    </w:p>
    <w:tbl>
      <w:tblPr>
        <w:tblW w:w="0" w:type="auto"/>
        <w:tblInd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tblGrid>
      <w:tr w:rsidR="009366B7" w:rsidRPr="003A76F7" w:rsidTr="009366B7">
        <w:tc>
          <w:tcPr>
            <w:tcW w:w="14788" w:type="dxa"/>
            <w:tcBorders>
              <w:top w:val="nil"/>
              <w:left w:val="nil"/>
              <w:bottom w:val="nil"/>
              <w:right w:val="nil"/>
            </w:tcBorders>
            <w:shd w:val="clear" w:color="auto" w:fill="auto"/>
          </w:tcPr>
          <w:p w:rsidR="009366B7" w:rsidRPr="003A76F7" w:rsidRDefault="009366B7" w:rsidP="009366B7">
            <w:pPr>
              <w:rPr>
                <w:rFonts w:ascii="Times New Roman" w:hAnsi="Times New Roman" w:cs="Times New Roman"/>
                <w:bCs/>
                <w:color w:val="000000"/>
                <w:sz w:val="24"/>
                <w:szCs w:val="24"/>
              </w:rPr>
            </w:pPr>
            <w:r w:rsidRPr="003A76F7">
              <w:rPr>
                <w:rFonts w:ascii="Times New Roman" w:hAnsi="Times New Roman" w:cs="Times New Roman"/>
                <w:sz w:val="24"/>
                <w:szCs w:val="24"/>
              </w:rPr>
              <w:lastRenderedPageBreak/>
              <w:t>ПРИЛОЖЕНИЕ 4 к Административному регламенту предоставления муниципальной услуги  «</w:t>
            </w:r>
            <w:r w:rsidRPr="003A76F7">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76F7">
              <w:rPr>
                <w:rFonts w:ascii="Times New Roman" w:hAnsi="Times New Roman" w:cs="Times New Roman"/>
                <w:sz w:val="24"/>
                <w:szCs w:val="24"/>
              </w:rPr>
              <w:t xml:space="preserve">» </w:t>
            </w:r>
            <w:r w:rsidRPr="003A76F7">
              <w:rPr>
                <w:rFonts w:ascii="Times New Roman" w:hAnsi="Times New Roman" w:cs="Times New Roman"/>
                <w:bCs/>
                <w:color w:val="000000"/>
                <w:sz w:val="24"/>
                <w:szCs w:val="24"/>
              </w:rPr>
              <w:t xml:space="preserve">на территории </w:t>
            </w:r>
            <w:r w:rsidRPr="003A76F7">
              <w:rPr>
                <w:rFonts w:ascii="Times New Roman" w:hAnsi="Times New Roman" w:cs="Times New Roman"/>
                <w:bCs/>
                <w:iCs/>
                <w:color w:val="000000"/>
                <w:sz w:val="24"/>
                <w:szCs w:val="24"/>
              </w:rPr>
              <w:t>муниципального образования Красногорский район Алтайского края</w:t>
            </w:r>
          </w:p>
        </w:tc>
      </w:tr>
    </w:tbl>
    <w:p w:rsidR="009366B7" w:rsidRPr="003A76F7" w:rsidRDefault="009366B7" w:rsidP="009366B7">
      <w:pPr>
        <w:ind w:left="10206"/>
        <w:rPr>
          <w:rFonts w:ascii="Times New Roman" w:hAnsi="Times New Roman" w:cs="Times New Roman"/>
          <w:bCs/>
          <w:color w:val="000000"/>
          <w:sz w:val="24"/>
          <w:szCs w:val="24"/>
        </w:rPr>
      </w:pPr>
    </w:p>
    <w:p w:rsidR="009366B7" w:rsidRPr="003A76F7" w:rsidRDefault="009366B7" w:rsidP="009366B7">
      <w:pPr>
        <w:tabs>
          <w:tab w:val="left" w:pos="567"/>
        </w:tabs>
        <w:ind w:firstLine="426"/>
        <w:jc w:val="center"/>
        <w:rPr>
          <w:rFonts w:ascii="Times New Roman" w:hAnsi="Times New Roman" w:cs="Times New Roman"/>
          <w:color w:val="000000"/>
          <w:sz w:val="24"/>
          <w:szCs w:val="24"/>
        </w:rPr>
      </w:pPr>
      <w:r w:rsidRPr="003A76F7">
        <w:rPr>
          <w:rFonts w:ascii="Times New Roman" w:hAnsi="Times New Roman" w:cs="Times New Roman"/>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2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82"/>
        <w:gridCol w:w="2388"/>
        <w:gridCol w:w="16"/>
        <w:gridCol w:w="1100"/>
        <w:gridCol w:w="6"/>
        <w:gridCol w:w="861"/>
        <w:gridCol w:w="6"/>
        <w:gridCol w:w="16"/>
        <w:gridCol w:w="1332"/>
        <w:gridCol w:w="1293"/>
        <w:gridCol w:w="1651"/>
      </w:tblGrid>
      <w:tr w:rsidR="009366B7" w:rsidRPr="003A76F7" w:rsidTr="009366B7">
        <w:trPr>
          <w:tblHeader/>
        </w:trPr>
        <w:tc>
          <w:tcPr>
            <w:tcW w:w="730"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Основание для начала административной процедуры</w:t>
            </w:r>
          </w:p>
        </w:tc>
        <w:tc>
          <w:tcPr>
            <w:tcW w:w="1184" w:type="pct"/>
            <w:gridSpan w:val="2"/>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Содержание административных действий</w:t>
            </w:r>
          </w:p>
        </w:tc>
        <w:tc>
          <w:tcPr>
            <w:tcW w:w="545" w:type="pct"/>
            <w:gridSpan w:val="2"/>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Срок выполнения административных действий</w:t>
            </w:r>
          </w:p>
        </w:tc>
        <w:tc>
          <w:tcPr>
            <w:tcW w:w="435" w:type="pct"/>
            <w:gridSpan w:val="3"/>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Должностное лицо, ответственное за выполнение административного действия</w:t>
            </w:r>
          </w:p>
        </w:tc>
        <w:tc>
          <w:tcPr>
            <w:tcW w:w="656"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637"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Критерии принятия решения</w:t>
            </w:r>
          </w:p>
        </w:tc>
        <w:tc>
          <w:tcPr>
            <w:tcW w:w="814"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Результат административного действия, способ фиксации</w:t>
            </w:r>
          </w:p>
        </w:tc>
      </w:tr>
      <w:tr w:rsidR="009366B7" w:rsidRPr="003A76F7" w:rsidTr="009366B7">
        <w:trPr>
          <w:tblHeader/>
        </w:trPr>
        <w:tc>
          <w:tcPr>
            <w:tcW w:w="730" w:type="pct"/>
            <w:shd w:val="clear" w:color="auto" w:fill="auto"/>
            <w:vAlign w:val="center"/>
          </w:tcPr>
          <w:p w:rsidR="009366B7" w:rsidRPr="003A76F7" w:rsidRDefault="009366B7" w:rsidP="009366B7">
            <w:p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1</w:t>
            </w:r>
          </w:p>
        </w:tc>
        <w:tc>
          <w:tcPr>
            <w:tcW w:w="1184" w:type="pct"/>
            <w:gridSpan w:val="2"/>
            <w:shd w:val="clear" w:color="auto" w:fill="auto"/>
            <w:vAlign w:val="center"/>
          </w:tcPr>
          <w:p w:rsidR="009366B7" w:rsidRPr="003A76F7" w:rsidRDefault="009366B7" w:rsidP="009366B7">
            <w:p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2</w:t>
            </w:r>
          </w:p>
        </w:tc>
        <w:tc>
          <w:tcPr>
            <w:tcW w:w="545" w:type="pct"/>
            <w:gridSpan w:val="2"/>
            <w:shd w:val="clear" w:color="auto" w:fill="auto"/>
            <w:vAlign w:val="center"/>
          </w:tcPr>
          <w:p w:rsidR="009366B7" w:rsidRPr="003A76F7" w:rsidRDefault="009366B7" w:rsidP="009366B7">
            <w:p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3</w:t>
            </w:r>
          </w:p>
        </w:tc>
        <w:tc>
          <w:tcPr>
            <w:tcW w:w="435" w:type="pct"/>
            <w:gridSpan w:val="3"/>
            <w:shd w:val="clear" w:color="auto" w:fill="auto"/>
            <w:vAlign w:val="center"/>
          </w:tcPr>
          <w:p w:rsidR="009366B7" w:rsidRPr="003A76F7" w:rsidRDefault="009366B7" w:rsidP="009366B7">
            <w:p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4</w:t>
            </w:r>
          </w:p>
        </w:tc>
        <w:tc>
          <w:tcPr>
            <w:tcW w:w="656" w:type="pct"/>
            <w:shd w:val="clear" w:color="auto" w:fill="auto"/>
            <w:vAlign w:val="center"/>
          </w:tcPr>
          <w:p w:rsidR="009366B7" w:rsidRPr="003A76F7" w:rsidRDefault="009366B7" w:rsidP="009366B7">
            <w:p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5</w:t>
            </w:r>
          </w:p>
        </w:tc>
        <w:tc>
          <w:tcPr>
            <w:tcW w:w="637" w:type="pct"/>
            <w:shd w:val="clear" w:color="auto" w:fill="auto"/>
            <w:vAlign w:val="center"/>
          </w:tcPr>
          <w:p w:rsidR="009366B7" w:rsidRPr="003A76F7" w:rsidRDefault="009366B7" w:rsidP="009366B7">
            <w:p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6</w:t>
            </w:r>
          </w:p>
        </w:tc>
        <w:tc>
          <w:tcPr>
            <w:tcW w:w="814" w:type="pct"/>
            <w:shd w:val="clear" w:color="auto" w:fill="auto"/>
            <w:vAlign w:val="center"/>
          </w:tcPr>
          <w:p w:rsidR="009366B7" w:rsidRPr="003A76F7" w:rsidRDefault="009366B7" w:rsidP="009366B7">
            <w:p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7</w:t>
            </w:r>
          </w:p>
        </w:tc>
      </w:tr>
      <w:tr w:rsidR="009366B7" w:rsidRPr="003A76F7" w:rsidTr="009366B7">
        <w:tc>
          <w:tcPr>
            <w:tcW w:w="5000" w:type="pct"/>
            <w:gridSpan w:val="11"/>
            <w:shd w:val="clear" w:color="auto" w:fill="auto"/>
          </w:tcPr>
          <w:p w:rsidR="009366B7" w:rsidRPr="003A76F7" w:rsidRDefault="009366B7" w:rsidP="009366B7">
            <w:pPr>
              <w:numPr>
                <w:ilvl w:val="0"/>
                <w:numId w:val="30"/>
              </w:num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Проверка документов и регистрация заявления</w:t>
            </w:r>
          </w:p>
        </w:tc>
      </w:tr>
      <w:tr w:rsidR="009366B7" w:rsidRPr="003A76F7" w:rsidTr="009366B7">
        <w:trPr>
          <w:trHeight w:val="541"/>
        </w:trPr>
        <w:tc>
          <w:tcPr>
            <w:tcW w:w="730" w:type="pct"/>
            <w:vMerge w:val="restart"/>
            <w:tcBorders>
              <w:bottom w:val="single" w:sz="4" w:space="0" w:color="auto"/>
            </w:tcBorders>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w:t>
            </w:r>
            <w:r w:rsidRPr="003A76F7">
              <w:rPr>
                <w:rFonts w:ascii="Times New Roman" w:eastAsia="Calibri" w:hAnsi="Times New Roman" w:cs="Times New Roman"/>
                <w:sz w:val="24"/>
                <w:szCs w:val="24"/>
              </w:rPr>
              <w:lastRenderedPageBreak/>
              <w:t>енный орган</w:t>
            </w: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ind w:firstLine="708"/>
              <w:rPr>
                <w:rFonts w:ascii="Times New Roman" w:eastAsia="Calibri" w:hAnsi="Times New Roman" w:cs="Times New Roman"/>
                <w:sz w:val="24"/>
                <w:szCs w:val="24"/>
              </w:rPr>
            </w:pPr>
          </w:p>
        </w:tc>
        <w:tc>
          <w:tcPr>
            <w:tcW w:w="1184"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9366B7" w:rsidRPr="003A76F7" w:rsidRDefault="009366B7" w:rsidP="009366B7">
            <w:pPr>
              <w:rPr>
                <w:rFonts w:ascii="Times New Roman" w:eastAsia="Calibri" w:hAnsi="Times New Roman" w:cs="Times New Roman"/>
                <w:sz w:val="24"/>
                <w:szCs w:val="24"/>
              </w:rPr>
            </w:pPr>
          </w:p>
        </w:tc>
        <w:tc>
          <w:tcPr>
            <w:tcW w:w="545" w:type="pct"/>
            <w:gridSpan w:val="2"/>
            <w:vMerge w:val="restart"/>
            <w:shd w:val="clear" w:color="auto" w:fill="auto"/>
            <w:vAlign w:val="center"/>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До 1 рабочего дня</w:t>
            </w:r>
          </w:p>
        </w:tc>
        <w:tc>
          <w:tcPr>
            <w:tcW w:w="435" w:type="pct"/>
            <w:gridSpan w:val="3"/>
            <w:vMerge w:val="restar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t xml:space="preserve">Уполномоченного органа, ответственное за предоставление </w:t>
            </w:r>
            <w:r w:rsidRPr="003A76F7">
              <w:rPr>
                <w:rFonts w:ascii="Times New Roman" w:hAnsi="Times New Roman" w:cs="Times New Roman"/>
                <w:sz w:val="24"/>
                <w:szCs w:val="24"/>
              </w:rPr>
              <w:lastRenderedPageBreak/>
              <w:t>муниципальной услуги</w:t>
            </w:r>
          </w:p>
        </w:tc>
        <w:tc>
          <w:tcPr>
            <w:tcW w:w="656" w:type="pct"/>
            <w:vMerge w:val="restar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Уполномоченный орган / ГИС / ПГС</w:t>
            </w:r>
          </w:p>
          <w:p w:rsidR="009366B7" w:rsidRPr="003A76F7" w:rsidRDefault="009366B7" w:rsidP="009366B7">
            <w:pPr>
              <w:rPr>
                <w:rFonts w:ascii="Times New Roman" w:eastAsia="Calibri" w:hAnsi="Times New Roman" w:cs="Times New Roman"/>
                <w:sz w:val="24"/>
                <w:szCs w:val="24"/>
              </w:rPr>
            </w:pPr>
          </w:p>
        </w:tc>
        <w:tc>
          <w:tcPr>
            <w:tcW w:w="637" w:type="pct"/>
            <w:vMerge w:val="restar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w:t>
            </w:r>
          </w:p>
          <w:p w:rsidR="009366B7" w:rsidRPr="003A76F7" w:rsidRDefault="009366B7" w:rsidP="009366B7">
            <w:pPr>
              <w:rPr>
                <w:rFonts w:ascii="Times New Roman" w:eastAsia="Calibri" w:hAnsi="Times New Roman" w:cs="Times New Roman"/>
                <w:sz w:val="24"/>
                <w:szCs w:val="24"/>
              </w:rPr>
            </w:pPr>
          </w:p>
        </w:tc>
        <w:tc>
          <w:tcPr>
            <w:tcW w:w="814" w:type="pct"/>
            <w:vMerge w:val="restar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назначение должностного лица, </w:t>
            </w:r>
            <w:r w:rsidRPr="003A76F7">
              <w:rPr>
                <w:rFonts w:ascii="Times New Roman" w:hAnsi="Times New Roman" w:cs="Times New Roman"/>
                <w:sz w:val="24"/>
                <w:szCs w:val="24"/>
              </w:rPr>
              <w:lastRenderedPageBreak/>
              <w:t>ответственного за предоставление муниципальной услуги, и передача ему документов</w:t>
            </w:r>
          </w:p>
          <w:p w:rsidR="009366B7" w:rsidRPr="003A76F7" w:rsidRDefault="009366B7" w:rsidP="009366B7">
            <w:pPr>
              <w:pStyle w:val="a6"/>
              <w:tabs>
                <w:tab w:val="left" w:pos="391"/>
              </w:tabs>
              <w:ind w:left="0"/>
              <w:rPr>
                <w:rFonts w:eastAsia="Calibri"/>
                <w:sz w:val="24"/>
                <w:szCs w:val="24"/>
              </w:rPr>
            </w:pPr>
          </w:p>
        </w:tc>
      </w:tr>
      <w:tr w:rsidR="009366B7" w:rsidRPr="003A76F7" w:rsidTr="009366B7">
        <w:trPr>
          <w:trHeight w:val="691"/>
        </w:trPr>
        <w:tc>
          <w:tcPr>
            <w:tcW w:w="730" w:type="pct"/>
            <w:vMerge/>
            <w:tcBorders>
              <w:top w:val="nil"/>
              <w:bottom w:val="single" w:sz="4" w:space="0" w:color="auto"/>
            </w:tcBorders>
            <w:shd w:val="clear" w:color="auto" w:fill="auto"/>
          </w:tcPr>
          <w:p w:rsidR="009366B7" w:rsidRPr="003A76F7" w:rsidRDefault="009366B7" w:rsidP="009366B7">
            <w:pPr>
              <w:rPr>
                <w:rFonts w:ascii="Times New Roman" w:eastAsia="Calibri" w:hAnsi="Times New Roman" w:cs="Times New Roman"/>
                <w:sz w:val="24"/>
                <w:szCs w:val="24"/>
              </w:rPr>
            </w:pPr>
          </w:p>
        </w:tc>
        <w:tc>
          <w:tcPr>
            <w:tcW w:w="1184" w:type="pct"/>
            <w:gridSpan w:val="2"/>
            <w:tcBorders>
              <w:top w:val="nil"/>
            </w:tcBorders>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t xml:space="preserve">Принятие решения об отказе в приеме документов, </w:t>
            </w:r>
            <w:r w:rsidRPr="003A76F7">
              <w:rPr>
                <w:rFonts w:ascii="Times New Roman" w:eastAsia="Calibri" w:hAnsi="Times New Roman" w:cs="Times New Roman"/>
                <w:sz w:val="24"/>
                <w:szCs w:val="24"/>
              </w:rPr>
              <w:t>в случае выявления оснований для отказа в приеме документов</w:t>
            </w:r>
          </w:p>
        </w:tc>
        <w:tc>
          <w:tcPr>
            <w:tcW w:w="545" w:type="pct"/>
            <w:gridSpan w:val="2"/>
            <w:vMerge/>
            <w:tcBorders>
              <w:top w:val="nil"/>
            </w:tcBorders>
            <w:shd w:val="clear" w:color="auto" w:fill="auto"/>
            <w:vAlign w:val="center"/>
          </w:tcPr>
          <w:p w:rsidR="009366B7" w:rsidRPr="003A76F7" w:rsidRDefault="009366B7" w:rsidP="009366B7">
            <w:pPr>
              <w:rPr>
                <w:rFonts w:ascii="Times New Roman" w:eastAsia="Calibri" w:hAnsi="Times New Roman" w:cs="Times New Roman"/>
                <w:sz w:val="24"/>
                <w:szCs w:val="24"/>
              </w:rPr>
            </w:pPr>
          </w:p>
        </w:tc>
        <w:tc>
          <w:tcPr>
            <w:tcW w:w="435" w:type="pct"/>
            <w:gridSpan w:val="3"/>
            <w:vMerge/>
            <w:shd w:val="clear" w:color="auto" w:fill="auto"/>
          </w:tcPr>
          <w:p w:rsidR="009366B7" w:rsidRPr="003A76F7" w:rsidRDefault="009366B7" w:rsidP="009366B7">
            <w:pPr>
              <w:rPr>
                <w:rFonts w:ascii="Times New Roman" w:hAnsi="Times New Roman" w:cs="Times New Roman"/>
                <w:sz w:val="24"/>
                <w:szCs w:val="24"/>
              </w:rPr>
            </w:pPr>
          </w:p>
        </w:tc>
        <w:tc>
          <w:tcPr>
            <w:tcW w:w="656" w:type="pct"/>
            <w:vMerge/>
            <w:shd w:val="clear" w:color="auto" w:fill="auto"/>
          </w:tcPr>
          <w:p w:rsidR="009366B7" w:rsidRPr="003A76F7" w:rsidRDefault="009366B7" w:rsidP="009366B7">
            <w:pPr>
              <w:rPr>
                <w:rFonts w:ascii="Times New Roman" w:hAnsi="Times New Roman" w:cs="Times New Roman"/>
                <w:sz w:val="24"/>
                <w:szCs w:val="24"/>
              </w:rPr>
            </w:pPr>
          </w:p>
        </w:tc>
        <w:tc>
          <w:tcPr>
            <w:tcW w:w="637" w:type="pct"/>
            <w:vMerge/>
            <w:shd w:val="clear" w:color="auto" w:fill="auto"/>
          </w:tcPr>
          <w:p w:rsidR="009366B7" w:rsidRPr="003A76F7" w:rsidRDefault="009366B7" w:rsidP="009366B7">
            <w:pPr>
              <w:rPr>
                <w:rFonts w:ascii="Times New Roman" w:eastAsia="Calibri" w:hAnsi="Times New Roman" w:cs="Times New Roman"/>
                <w:sz w:val="24"/>
                <w:szCs w:val="24"/>
              </w:rPr>
            </w:pPr>
          </w:p>
        </w:tc>
        <w:tc>
          <w:tcPr>
            <w:tcW w:w="814" w:type="pct"/>
            <w:vMerge/>
            <w:shd w:val="clear" w:color="auto" w:fill="auto"/>
          </w:tcPr>
          <w:p w:rsidR="009366B7" w:rsidRPr="003A76F7" w:rsidRDefault="009366B7" w:rsidP="009366B7">
            <w:pPr>
              <w:rPr>
                <w:rFonts w:ascii="Times New Roman" w:hAnsi="Times New Roman" w:cs="Times New Roman"/>
                <w:sz w:val="24"/>
                <w:szCs w:val="24"/>
              </w:rPr>
            </w:pPr>
          </w:p>
        </w:tc>
      </w:tr>
      <w:tr w:rsidR="009366B7" w:rsidRPr="003A76F7" w:rsidTr="009366B7">
        <w:trPr>
          <w:trHeight w:val="3375"/>
        </w:trPr>
        <w:tc>
          <w:tcPr>
            <w:tcW w:w="730" w:type="pct"/>
            <w:vMerge/>
            <w:tcBorders>
              <w:top w:val="nil"/>
              <w:bottom w:val="single" w:sz="4" w:space="0" w:color="auto"/>
            </w:tcBorders>
            <w:shd w:val="clear" w:color="auto" w:fill="auto"/>
          </w:tcPr>
          <w:p w:rsidR="009366B7" w:rsidRPr="003A76F7" w:rsidRDefault="009366B7" w:rsidP="009366B7">
            <w:pPr>
              <w:rPr>
                <w:rFonts w:ascii="Times New Roman" w:eastAsia="Calibri" w:hAnsi="Times New Roman" w:cs="Times New Roman"/>
                <w:sz w:val="24"/>
                <w:szCs w:val="24"/>
              </w:rPr>
            </w:pPr>
          </w:p>
        </w:tc>
        <w:tc>
          <w:tcPr>
            <w:tcW w:w="1184"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Регистрация заявления, в случае отсутствия оснований для отказа в приеме документов </w:t>
            </w:r>
          </w:p>
        </w:tc>
        <w:tc>
          <w:tcPr>
            <w:tcW w:w="545" w:type="pct"/>
            <w:gridSpan w:val="2"/>
            <w:shd w:val="clear" w:color="auto" w:fill="auto"/>
            <w:vAlign w:val="center"/>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До 1 рабочего дня</w:t>
            </w:r>
          </w:p>
        </w:tc>
        <w:tc>
          <w:tcPr>
            <w:tcW w:w="424"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67" w:type="pct"/>
            <w:gridSpan w:val="3"/>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eastAsia="Calibri" w:hAnsi="Times New Roman" w:cs="Times New Roman"/>
                <w:sz w:val="24"/>
                <w:szCs w:val="24"/>
              </w:rPr>
              <w:t xml:space="preserve">Уполномоченный орган/ГИС </w:t>
            </w:r>
          </w:p>
        </w:tc>
        <w:tc>
          <w:tcPr>
            <w:tcW w:w="637"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__</w:t>
            </w:r>
          </w:p>
        </w:tc>
        <w:tc>
          <w:tcPr>
            <w:tcW w:w="814"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9366B7" w:rsidRPr="003A76F7" w:rsidRDefault="009366B7" w:rsidP="009366B7">
            <w:pPr>
              <w:rPr>
                <w:rFonts w:ascii="Times New Roman" w:hAnsi="Times New Roman" w:cs="Times New Roman"/>
                <w:sz w:val="24"/>
                <w:szCs w:val="24"/>
              </w:rPr>
            </w:pPr>
          </w:p>
        </w:tc>
      </w:tr>
      <w:tr w:rsidR="009366B7" w:rsidRPr="003A76F7" w:rsidTr="009366B7">
        <w:trPr>
          <w:trHeight w:val="300"/>
        </w:trPr>
        <w:tc>
          <w:tcPr>
            <w:tcW w:w="5000" w:type="pct"/>
            <w:gridSpan w:val="11"/>
            <w:shd w:val="clear" w:color="auto" w:fill="auto"/>
          </w:tcPr>
          <w:p w:rsidR="009366B7" w:rsidRPr="003A76F7" w:rsidRDefault="009366B7" w:rsidP="009366B7">
            <w:pPr>
              <w:numPr>
                <w:ilvl w:val="0"/>
                <w:numId w:val="30"/>
              </w:num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Получение сведений посредством СМЭВ</w:t>
            </w:r>
          </w:p>
        </w:tc>
      </w:tr>
      <w:tr w:rsidR="009366B7" w:rsidRPr="003A76F7" w:rsidTr="009366B7">
        <w:trPr>
          <w:trHeight w:val="126"/>
        </w:trPr>
        <w:tc>
          <w:tcPr>
            <w:tcW w:w="730" w:type="pct"/>
            <w:vMerge w:val="restar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 xml:space="preserve">пакет зарегистрированных </w:t>
            </w:r>
            <w:r w:rsidRPr="003A76F7">
              <w:rPr>
                <w:rFonts w:ascii="Times New Roman" w:hAnsi="Times New Roman" w:cs="Times New Roman"/>
                <w:sz w:val="24"/>
                <w:szCs w:val="24"/>
              </w:rPr>
              <w:lastRenderedPageBreak/>
              <w:t>документов, поступивших должностному лицу,</w:t>
            </w:r>
          </w:p>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ответственному за предоставление  муниципальной услуги</w:t>
            </w: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tc>
        <w:tc>
          <w:tcPr>
            <w:tcW w:w="1176"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Направление межведомственных запросов в органы и организации</w:t>
            </w:r>
          </w:p>
        </w:tc>
        <w:tc>
          <w:tcPr>
            <w:tcW w:w="550"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в день регистрации </w:t>
            </w:r>
            <w:r w:rsidRPr="003A76F7">
              <w:rPr>
                <w:rFonts w:ascii="Times New Roman" w:eastAsia="Calibri" w:hAnsi="Times New Roman" w:cs="Times New Roman"/>
                <w:sz w:val="24"/>
                <w:szCs w:val="24"/>
              </w:rPr>
              <w:lastRenderedPageBreak/>
              <w:t>заявления и документов</w:t>
            </w:r>
          </w:p>
        </w:tc>
        <w:tc>
          <w:tcPr>
            <w:tcW w:w="438" w:type="pct"/>
            <w:gridSpan w:val="4"/>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lastRenderedPageBreak/>
              <w:t xml:space="preserve">должностное лицо </w:t>
            </w:r>
            <w:r w:rsidRPr="003A76F7">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656"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Уполномоченный орган/ГИС</w:t>
            </w:r>
            <w:r w:rsidRPr="003A76F7">
              <w:rPr>
                <w:rFonts w:ascii="Times New Roman" w:eastAsia="Calibri" w:hAnsi="Times New Roman" w:cs="Times New Roman"/>
                <w:sz w:val="24"/>
                <w:szCs w:val="24"/>
              </w:rPr>
              <w:lastRenderedPageBreak/>
              <w:t>/ ПГС / СМЭВ</w:t>
            </w:r>
          </w:p>
        </w:tc>
        <w:tc>
          <w:tcPr>
            <w:tcW w:w="637"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lastRenderedPageBreak/>
              <w:t xml:space="preserve">отсутствие документов, </w:t>
            </w:r>
            <w:r w:rsidRPr="003A76F7">
              <w:rPr>
                <w:rFonts w:ascii="Times New Roman" w:hAnsi="Times New Roman" w:cs="Times New Roman"/>
                <w:sz w:val="24"/>
                <w:szCs w:val="24"/>
              </w:rPr>
              <w:lastRenderedPageBreak/>
              <w:t>необходимых для предоставления  муниципальной услуги, находящихся в распоряжении государственных органов (организаций)</w:t>
            </w:r>
          </w:p>
        </w:tc>
        <w:tc>
          <w:tcPr>
            <w:tcW w:w="814"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lastRenderedPageBreak/>
              <w:t xml:space="preserve">направление межведомственного </w:t>
            </w:r>
            <w:r w:rsidRPr="003A76F7">
              <w:rPr>
                <w:rFonts w:ascii="Times New Roman" w:hAnsi="Times New Roman" w:cs="Times New Roman"/>
                <w:sz w:val="24"/>
                <w:szCs w:val="24"/>
              </w:rPr>
              <w:lastRenderedPageBreak/>
              <w:t>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366B7" w:rsidRPr="003A76F7" w:rsidTr="009366B7">
        <w:trPr>
          <w:trHeight w:val="135"/>
        </w:trPr>
        <w:tc>
          <w:tcPr>
            <w:tcW w:w="730" w:type="pct"/>
            <w:vMerge/>
            <w:shd w:val="clear" w:color="auto" w:fill="auto"/>
          </w:tcPr>
          <w:p w:rsidR="009366B7" w:rsidRPr="003A76F7" w:rsidRDefault="009366B7" w:rsidP="009366B7">
            <w:pPr>
              <w:rPr>
                <w:rFonts w:ascii="Times New Roman" w:eastAsia="Calibri" w:hAnsi="Times New Roman" w:cs="Times New Roman"/>
                <w:sz w:val="24"/>
                <w:szCs w:val="24"/>
              </w:rPr>
            </w:pPr>
          </w:p>
        </w:tc>
        <w:tc>
          <w:tcPr>
            <w:tcW w:w="1176"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50"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w:t>
            </w:r>
            <w:r w:rsidRPr="003A76F7">
              <w:rPr>
                <w:rFonts w:ascii="Times New Roman" w:hAnsi="Times New Roman" w:cs="Times New Roman"/>
                <w:sz w:val="24"/>
                <w:szCs w:val="24"/>
              </w:rPr>
              <w:lastRenderedPageBreak/>
              <w:t>информацию, если иные сроки не предусмотрены законодательством Российской Федерации и субъекта Российской Федерации</w:t>
            </w:r>
          </w:p>
        </w:tc>
        <w:tc>
          <w:tcPr>
            <w:tcW w:w="438" w:type="pct"/>
            <w:gridSpan w:val="4"/>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муниципальной </w:t>
            </w:r>
            <w:r w:rsidRPr="003A76F7">
              <w:rPr>
                <w:rFonts w:ascii="Times New Roman" w:hAnsi="Times New Roman" w:cs="Times New Roman"/>
                <w:sz w:val="24"/>
                <w:szCs w:val="24"/>
              </w:rPr>
              <w:lastRenderedPageBreak/>
              <w:t>услуги</w:t>
            </w:r>
          </w:p>
        </w:tc>
        <w:tc>
          <w:tcPr>
            <w:tcW w:w="656"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Уполномоченный орган) /ГИС/ ПГС / СМЭВ</w:t>
            </w:r>
          </w:p>
        </w:tc>
        <w:tc>
          <w:tcPr>
            <w:tcW w:w="637"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w:t>
            </w:r>
          </w:p>
        </w:tc>
        <w:tc>
          <w:tcPr>
            <w:tcW w:w="814"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9366B7" w:rsidRPr="003A76F7" w:rsidTr="009366B7">
        <w:trPr>
          <w:trHeight w:val="523"/>
        </w:trPr>
        <w:tc>
          <w:tcPr>
            <w:tcW w:w="5000" w:type="pct"/>
            <w:gridSpan w:val="11"/>
            <w:shd w:val="clear" w:color="auto" w:fill="auto"/>
          </w:tcPr>
          <w:p w:rsidR="009366B7" w:rsidRPr="003A76F7" w:rsidRDefault="009366B7" w:rsidP="009366B7">
            <w:pPr>
              <w:numPr>
                <w:ilvl w:val="0"/>
                <w:numId w:val="30"/>
              </w:num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Рассмотрение документов и сведений</w:t>
            </w:r>
          </w:p>
        </w:tc>
      </w:tr>
      <w:tr w:rsidR="009366B7" w:rsidRPr="003A76F7" w:rsidTr="009366B7">
        <w:trPr>
          <w:trHeight w:val="4717"/>
        </w:trPr>
        <w:tc>
          <w:tcPr>
            <w:tcW w:w="730" w:type="pct"/>
            <w:shd w:val="clear" w:color="auto" w:fill="auto"/>
          </w:tcPr>
          <w:p w:rsidR="009366B7" w:rsidRPr="003A76F7" w:rsidRDefault="009366B7" w:rsidP="009366B7">
            <w:pPr>
              <w:rPr>
                <w:rFonts w:ascii="Times New Roman" w:hAnsi="Times New Roman" w:cs="Times New Roman"/>
                <w:sz w:val="24"/>
                <w:szCs w:val="24"/>
              </w:rPr>
            </w:pPr>
            <w:r w:rsidRPr="003A76F7">
              <w:rPr>
                <w:rFonts w:ascii="Times New Roman" w:hAnsi="Times New Roman" w:cs="Times New Roman"/>
                <w:sz w:val="24"/>
                <w:szCs w:val="24"/>
              </w:rPr>
              <w:lastRenderedPageBreak/>
              <w:t>пакет зарегистрированных документов, поступивших должностному лицу,</w:t>
            </w:r>
          </w:p>
          <w:p w:rsidR="009366B7" w:rsidRPr="003A76F7" w:rsidRDefault="009366B7" w:rsidP="009366B7">
            <w:pPr>
              <w:ind w:left="34"/>
              <w:rPr>
                <w:rFonts w:ascii="Times New Roman" w:eastAsia="Calibri" w:hAnsi="Times New Roman" w:cs="Times New Roman"/>
                <w:sz w:val="24"/>
                <w:szCs w:val="24"/>
              </w:rPr>
            </w:pPr>
            <w:r w:rsidRPr="003A76F7">
              <w:rPr>
                <w:rFonts w:ascii="Times New Roman" w:hAnsi="Times New Roman" w:cs="Times New Roman"/>
                <w:sz w:val="24"/>
                <w:szCs w:val="24"/>
              </w:rPr>
              <w:t>ответственному за предоставление  муниципальной услуги</w:t>
            </w:r>
          </w:p>
        </w:tc>
        <w:tc>
          <w:tcPr>
            <w:tcW w:w="1184"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p w:rsidR="009366B7" w:rsidRPr="003A76F7" w:rsidRDefault="009366B7" w:rsidP="009366B7">
            <w:pPr>
              <w:rPr>
                <w:rFonts w:ascii="Times New Roman" w:eastAsia="Calibri" w:hAnsi="Times New Roman" w:cs="Times New Roman"/>
                <w:sz w:val="24"/>
                <w:szCs w:val="24"/>
              </w:rPr>
            </w:pPr>
          </w:p>
        </w:tc>
        <w:tc>
          <w:tcPr>
            <w:tcW w:w="545" w:type="pct"/>
            <w:gridSpan w:val="2"/>
            <w:shd w:val="clear" w:color="auto" w:fill="auto"/>
            <w:vAlign w:val="center"/>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До 4 рабочих дней</w:t>
            </w:r>
          </w:p>
        </w:tc>
        <w:tc>
          <w:tcPr>
            <w:tcW w:w="424"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7" w:type="pct"/>
            <w:gridSpan w:val="3"/>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Уполномоченный орган) / ГИС / ПГС</w:t>
            </w:r>
          </w:p>
        </w:tc>
        <w:tc>
          <w:tcPr>
            <w:tcW w:w="637"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t>основания отказа в предоставлении муниципальной услуги, предусмотренные пунктом 2.12 Административного регламента</w:t>
            </w:r>
          </w:p>
        </w:tc>
        <w:tc>
          <w:tcPr>
            <w:tcW w:w="814"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проект результата предоставления муниципальной услуги </w:t>
            </w:r>
          </w:p>
        </w:tc>
      </w:tr>
      <w:tr w:rsidR="009366B7" w:rsidRPr="003A76F7" w:rsidTr="009366B7">
        <w:trPr>
          <w:trHeight w:val="459"/>
        </w:trPr>
        <w:tc>
          <w:tcPr>
            <w:tcW w:w="5000" w:type="pct"/>
            <w:gridSpan w:val="11"/>
            <w:shd w:val="clear" w:color="auto" w:fill="auto"/>
          </w:tcPr>
          <w:p w:rsidR="009366B7" w:rsidRPr="003A76F7" w:rsidRDefault="009366B7" w:rsidP="009366B7">
            <w:pPr>
              <w:numPr>
                <w:ilvl w:val="0"/>
                <w:numId w:val="30"/>
              </w:num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t>Принятие решения</w:t>
            </w:r>
          </w:p>
        </w:tc>
      </w:tr>
      <w:tr w:rsidR="009366B7" w:rsidRPr="003A76F7" w:rsidTr="009366B7">
        <w:trPr>
          <w:trHeight w:val="1110"/>
        </w:trPr>
        <w:tc>
          <w:tcPr>
            <w:tcW w:w="730" w:type="pct"/>
            <w:tcBorders>
              <w:top w:val="single" w:sz="4" w:space="0" w:color="auto"/>
              <w:left w:val="single" w:sz="4" w:space="0" w:color="auto"/>
              <w:bottom w:val="single" w:sz="4" w:space="0" w:color="auto"/>
              <w:right w:val="single" w:sz="4" w:space="0" w:color="auto"/>
            </w:tcBorders>
            <w:shd w:val="clear" w:color="auto" w:fill="auto"/>
          </w:tcPr>
          <w:p w:rsidR="009366B7" w:rsidRPr="003A76F7" w:rsidRDefault="009366B7" w:rsidP="009366B7">
            <w:pPr>
              <w:ind w:left="34"/>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проект результата предоставления муниципальной услуги </w:t>
            </w:r>
          </w:p>
        </w:tc>
        <w:tc>
          <w:tcPr>
            <w:tcW w:w="1184" w:type="pct"/>
            <w:gridSpan w:val="2"/>
            <w:tcBorders>
              <w:left w:val="single" w:sz="4" w:space="0" w:color="auto"/>
            </w:tcBorders>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Принятие решения о предоставления муниципальной услуги </w:t>
            </w: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pBdr>
                <w:top w:val="single" w:sz="4" w:space="1" w:color="auto"/>
              </w:pBd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Формирование решения о предоставлении муниципальной услуги </w:t>
            </w:r>
          </w:p>
          <w:p w:rsidR="009366B7" w:rsidRPr="003A76F7" w:rsidRDefault="009366B7" w:rsidP="009366B7">
            <w:pPr>
              <w:rPr>
                <w:rFonts w:ascii="Times New Roman" w:eastAsia="Calibri" w:hAnsi="Times New Roman" w:cs="Times New Roman"/>
                <w:sz w:val="24"/>
                <w:szCs w:val="24"/>
              </w:rPr>
            </w:pPr>
          </w:p>
        </w:tc>
        <w:tc>
          <w:tcPr>
            <w:tcW w:w="545" w:type="pct"/>
            <w:gridSpan w:val="2"/>
            <w:shd w:val="clear" w:color="auto" w:fill="auto"/>
            <w:vAlign w:val="center"/>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До 1 часа</w:t>
            </w: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lang w:val="en-US"/>
              </w:rPr>
            </w:pPr>
          </w:p>
          <w:p w:rsidR="009366B7" w:rsidRPr="003A76F7" w:rsidRDefault="009366B7" w:rsidP="009366B7">
            <w:pPr>
              <w:rPr>
                <w:rFonts w:ascii="Times New Roman" w:eastAsia="Calibri" w:hAnsi="Times New Roman" w:cs="Times New Roman"/>
                <w:sz w:val="24"/>
                <w:szCs w:val="24"/>
                <w:lang w:val="en-US"/>
              </w:rPr>
            </w:pPr>
          </w:p>
          <w:p w:rsidR="009366B7" w:rsidRPr="003A76F7" w:rsidRDefault="009366B7" w:rsidP="009366B7">
            <w:pPr>
              <w:rPr>
                <w:rFonts w:ascii="Times New Roman" w:eastAsia="Calibri" w:hAnsi="Times New Roman" w:cs="Times New Roman"/>
                <w:sz w:val="24"/>
                <w:szCs w:val="24"/>
                <w:lang w:val="en-US"/>
              </w:rPr>
            </w:pPr>
          </w:p>
          <w:p w:rsidR="009366B7" w:rsidRPr="003A76F7" w:rsidRDefault="009366B7" w:rsidP="009366B7">
            <w:pPr>
              <w:rPr>
                <w:rFonts w:ascii="Times New Roman" w:eastAsia="Calibri" w:hAnsi="Times New Roman" w:cs="Times New Roman"/>
                <w:sz w:val="24"/>
                <w:szCs w:val="24"/>
                <w:lang w:val="en-US"/>
              </w:rPr>
            </w:pPr>
          </w:p>
          <w:p w:rsidR="009366B7" w:rsidRPr="003A76F7" w:rsidRDefault="009366B7" w:rsidP="009366B7">
            <w:pPr>
              <w:rPr>
                <w:rFonts w:ascii="Times New Roman" w:eastAsia="Calibri" w:hAnsi="Times New Roman" w:cs="Times New Roman"/>
                <w:sz w:val="24"/>
                <w:szCs w:val="24"/>
                <w:lang w:val="en-US"/>
              </w:rPr>
            </w:pPr>
          </w:p>
          <w:p w:rsidR="009366B7" w:rsidRPr="003A76F7" w:rsidRDefault="009366B7" w:rsidP="009366B7">
            <w:pPr>
              <w:rPr>
                <w:rFonts w:ascii="Times New Roman" w:eastAsia="Calibri" w:hAnsi="Times New Roman" w:cs="Times New Roman"/>
                <w:sz w:val="24"/>
                <w:szCs w:val="24"/>
                <w:lang w:val="en-US"/>
              </w:rPr>
            </w:pPr>
          </w:p>
          <w:p w:rsidR="009366B7" w:rsidRPr="003A76F7" w:rsidRDefault="009366B7" w:rsidP="009366B7">
            <w:pPr>
              <w:rPr>
                <w:rFonts w:ascii="Times New Roman" w:eastAsia="Calibri" w:hAnsi="Times New Roman" w:cs="Times New Roman"/>
                <w:sz w:val="24"/>
                <w:szCs w:val="24"/>
                <w:lang w:val="en-US"/>
              </w:rPr>
            </w:pPr>
          </w:p>
          <w:p w:rsidR="009366B7" w:rsidRPr="003A76F7" w:rsidRDefault="009366B7" w:rsidP="009366B7">
            <w:pPr>
              <w:rPr>
                <w:rFonts w:ascii="Times New Roman" w:eastAsia="Calibri" w:hAnsi="Times New Roman" w:cs="Times New Roman"/>
                <w:sz w:val="24"/>
                <w:szCs w:val="24"/>
              </w:rPr>
            </w:pPr>
          </w:p>
        </w:tc>
        <w:tc>
          <w:tcPr>
            <w:tcW w:w="435" w:type="pct"/>
            <w:gridSpan w:val="3"/>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должностное лицо Уполномоченного органа, ответственное за </w:t>
            </w:r>
            <w:r w:rsidRPr="003A76F7">
              <w:rPr>
                <w:rFonts w:ascii="Times New Roman" w:eastAsia="Calibri" w:hAnsi="Times New Roman" w:cs="Times New Roman"/>
                <w:sz w:val="24"/>
                <w:szCs w:val="24"/>
              </w:rPr>
              <w:lastRenderedPageBreak/>
              <w:t>предоставление муниципальной услуги;</w:t>
            </w:r>
          </w:p>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Руководитель Уполномоченного органа)или иное уполномоченное им лицо</w:t>
            </w:r>
          </w:p>
        </w:tc>
        <w:tc>
          <w:tcPr>
            <w:tcW w:w="656" w:type="pct"/>
            <w:shd w:val="clear" w:color="auto" w:fill="auto"/>
            <w:vAlign w:val="center"/>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Уполномоченный орган) / ГИС / ПГС</w:t>
            </w:r>
          </w:p>
        </w:tc>
        <w:tc>
          <w:tcPr>
            <w:tcW w:w="637"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color w:val="000000"/>
                <w:sz w:val="24"/>
                <w:szCs w:val="24"/>
              </w:rPr>
              <w:t>срок предоставлении муниципальной услуги, предусмотренные пунктом 2.11 Админист</w:t>
            </w:r>
            <w:r w:rsidRPr="003A76F7">
              <w:rPr>
                <w:rFonts w:ascii="Times New Roman" w:hAnsi="Times New Roman" w:cs="Times New Roman"/>
                <w:color w:val="000000"/>
                <w:sz w:val="24"/>
                <w:szCs w:val="24"/>
              </w:rPr>
              <w:lastRenderedPageBreak/>
              <w:t>ративного регламента</w:t>
            </w:r>
            <w:r w:rsidRPr="003A76F7">
              <w:rPr>
                <w:rFonts w:ascii="Times New Roman" w:eastAsia="Calibri" w:hAnsi="Times New Roman" w:cs="Times New Roman"/>
                <w:color w:val="000000"/>
                <w:sz w:val="24"/>
                <w:szCs w:val="24"/>
              </w:rPr>
              <w:t xml:space="preserve"> </w:t>
            </w:r>
          </w:p>
        </w:tc>
        <w:tc>
          <w:tcPr>
            <w:tcW w:w="814"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Результат предоставления муниципальной услуги, подписанный усиленной квалифицированной подписью (подпись) </w:t>
            </w:r>
            <w:r w:rsidRPr="003A76F7">
              <w:rPr>
                <w:rFonts w:ascii="Times New Roman" w:eastAsia="Calibri" w:hAnsi="Times New Roman" w:cs="Times New Roman"/>
                <w:sz w:val="24"/>
                <w:szCs w:val="24"/>
              </w:rPr>
              <w:lastRenderedPageBreak/>
              <w:t>руководителем Уполномоченного органа или иного уполномоченного им лица</w:t>
            </w:r>
          </w:p>
          <w:p w:rsidR="009366B7" w:rsidRPr="003A76F7" w:rsidRDefault="009366B7" w:rsidP="009366B7">
            <w:pPr>
              <w:rPr>
                <w:rFonts w:ascii="Times New Roman" w:eastAsia="Calibri" w:hAnsi="Times New Roman" w:cs="Times New Roman"/>
                <w:sz w:val="24"/>
                <w:szCs w:val="24"/>
              </w:rPr>
            </w:pPr>
          </w:p>
        </w:tc>
      </w:tr>
      <w:tr w:rsidR="009366B7" w:rsidRPr="003A76F7" w:rsidTr="009366B7">
        <w:trPr>
          <w:trHeight w:val="1110"/>
        </w:trPr>
        <w:tc>
          <w:tcPr>
            <w:tcW w:w="730" w:type="pct"/>
            <w:vMerge w:val="restart"/>
            <w:tcBorders>
              <w:top w:val="single" w:sz="4" w:space="0" w:color="auto"/>
              <w:left w:val="single" w:sz="4" w:space="0" w:color="auto"/>
              <w:bottom w:val="single" w:sz="4" w:space="0" w:color="auto"/>
              <w:right w:val="single" w:sz="4" w:space="0" w:color="auto"/>
            </w:tcBorders>
            <w:shd w:val="clear" w:color="auto" w:fill="auto"/>
          </w:tcPr>
          <w:p w:rsidR="009366B7" w:rsidRPr="003A76F7" w:rsidRDefault="009366B7" w:rsidP="009366B7">
            <w:pPr>
              <w:ind w:left="34"/>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проект результата предоставления </w:t>
            </w:r>
            <w:r w:rsidRPr="003A76F7">
              <w:rPr>
                <w:rFonts w:ascii="Times New Roman" w:eastAsia="Calibri" w:hAnsi="Times New Roman" w:cs="Times New Roman"/>
                <w:sz w:val="24"/>
                <w:szCs w:val="24"/>
              </w:rPr>
              <w:lastRenderedPageBreak/>
              <w:t xml:space="preserve">муниципальной услуги </w:t>
            </w:r>
          </w:p>
        </w:tc>
        <w:tc>
          <w:tcPr>
            <w:tcW w:w="1184" w:type="pct"/>
            <w:gridSpan w:val="2"/>
            <w:tcBorders>
              <w:left w:val="single" w:sz="4" w:space="0" w:color="auto"/>
            </w:tcBorders>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Принятие решения об отказе в предоставления муниципальной услуги </w:t>
            </w:r>
          </w:p>
          <w:p w:rsidR="009366B7" w:rsidRPr="003A76F7" w:rsidRDefault="009366B7" w:rsidP="009366B7">
            <w:pPr>
              <w:rPr>
                <w:rFonts w:ascii="Times New Roman" w:eastAsia="Calibri" w:hAnsi="Times New Roman" w:cs="Times New Roman"/>
                <w:sz w:val="24"/>
                <w:szCs w:val="24"/>
              </w:rPr>
            </w:pPr>
          </w:p>
        </w:tc>
        <w:tc>
          <w:tcPr>
            <w:tcW w:w="545" w:type="pct"/>
            <w:gridSpan w:val="2"/>
            <w:vMerge w:val="restart"/>
            <w:shd w:val="clear" w:color="auto" w:fill="auto"/>
            <w:vAlign w:val="center"/>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До 1 часа</w:t>
            </w: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p w:rsidR="009366B7" w:rsidRPr="003A76F7" w:rsidRDefault="009366B7" w:rsidP="009366B7">
            <w:pPr>
              <w:rPr>
                <w:rFonts w:ascii="Times New Roman" w:eastAsia="Calibri" w:hAnsi="Times New Roman" w:cs="Times New Roman"/>
                <w:sz w:val="24"/>
                <w:szCs w:val="24"/>
              </w:rPr>
            </w:pPr>
          </w:p>
        </w:tc>
        <w:tc>
          <w:tcPr>
            <w:tcW w:w="435" w:type="pct"/>
            <w:gridSpan w:val="3"/>
            <w:vMerge w:val="restar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должностное лицо Уполномоче</w:t>
            </w:r>
            <w:r w:rsidRPr="003A76F7">
              <w:rPr>
                <w:rFonts w:ascii="Times New Roman" w:eastAsia="Calibri" w:hAnsi="Times New Roman" w:cs="Times New Roman"/>
                <w:sz w:val="24"/>
                <w:szCs w:val="24"/>
              </w:rPr>
              <w:lastRenderedPageBreak/>
              <w:t>нного органа, ответственное за предоставление муниципальной услуги;</w:t>
            </w:r>
          </w:p>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Руководитель Уполномоченного органа)или иное уполномоченное им лицо</w:t>
            </w:r>
          </w:p>
        </w:tc>
        <w:tc>
          <w:tcPr>
            <w:tcW w:w="656" w:type="pct"/>
            <w:vMerge w:val="restart"/>
            <w:shd w:val="clear" w:color="auto" w:fill="auto"/>
            <w:vAlign w:val="center"/>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Уполномоченный орган) / ГИС / ПГС</w:t>
            </w:r>
          </w:p>
        </w:tc>
        <w:tc>
          <w:tcPr>
            <w:tcW w:w="637" w:type="pct"/>
            <w:vMerge w:val="restar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t>основания отказа в предоставлении муниципа</w:t>
            </w:r>
            <w:r w:rsidRPr="003A76F7">
              <w:rPr>
                <w:rFonts w:ascii="Times New Roman" w:hAnsi="Times New Roman" w:cs="Times New Roman"/>
                <w:sz w:val="24"/>
                <w:szCs w:val="24"/>
              </w:rPr>
              <w:lastRenderedPageBreak/>
              <w:t>льной услуги, предусмотренные пунктом 2.11 Административного регламента</w:t>
            </w:r>
            <w:r w:rsidRPr="003A76F7">
              <w:rPr>
                <w:rFonts w:ascii="Times New Roman" w:eastAsia="Calibri" w:hAnsi="Times New Roman" w:cs="Times New Roman"/>
                <w:sz w:val="24"/>
                <w:szCs w:val="24"/>
              </w:rPr>
              <w:t xml:space="preserve"> </w:t>
            </w:r>
          </w:p>
        </w:tc>
        <w:tc>
          <w:tcPr>
            <w:tcW w:w="814" w:type="pct"/>
            <w:vMerge w:val="restar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Результат предоставления муниципальной услуги по </w:t>
            </w:r>
            <w:r w:rsidRPr="003A76F7">
              <w:rPr>
                <w:rFonts w:ascii="Times New Roman" w:eastAsia="Calibri" w:hAnsi="Times New Roman" w:cs="Times New Roman"/>
                <w:sz w:val="24"/>
                <w:szCs w:val="24"/>
              </w:rPr>
              <w:lastRenderedPageBreak/>
              <w:t>форме, приведено в приложении № 3 к Административном регламенту,</w:t>
            </w:r>
          </w:p>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подписанный усиленной квалифицированной подписью (подпись) руководителем Уполномоченного органа или иного уполномоченного им лица</w:t>
            </w:r>
          </w:p>
          <w:p w:rsidR="009366B7" w:rsidRPr="003A76F7" w:rsidRDefault="009366B7" w:rsidP="009366B7">
            <w:pPr>
              <w:rPr>
                <w:rFonts w:ascii="Times New Roman" w:eastAsia="Calibri" w:hAnsi="Times New Roman" w:cs="Times New Roman"/>
                <w:sz w:val="24"/>
                <w:szCs w:val="24"/>
              </w:rPr>
            </w:pPr>
          </w:p>
        </w:tc>
      </w:tr>
      <w:tr w:rsidR="009366B7" w:rsidRPr="003A76F7" w:rsidTr="009366B7">
        <w:trPr>
          <w:trHeight w:val="4395"/>
        </w:trPr>
        <w:tc>
          <w:tcPr>
            <w:tcW w:w="730" w:type="pct"/>
            <w:vMerge/>
            <w:tcBorders>
              <w:top w:val="single" w:sz="4" w:space="0" w:color="auto"/>
              <w:left w:val="single" w:sz="4" w:space="0" w:color="auto"/>
              <w:bottom w:val="single" w:sz="4" w:space="0" w:color="auto"/>
              <w:right w:val="single" w:sz="4" w:space="0" w:color="auto"/>
            </w:tcBorders>
            <w:shd w:val="clear" w:color="auto" w:fill="auto"/>
          </w:tcPr>
          <w:p w:rsidR="009366B7" w:rsidRPr="003A76F7" w:rsidRDefault="009366B7" w:rsidP="009366B7">
            <w:pPr>
              <w:ind w:left="34"/>
              <w:rPr>
                <w:rFonts w:ascii="Times New Roman" w:eastAsia="Calibri" w:hAnsi="Times New Roman" w:cs="Times New Roman"/>
                <w:sz w:val="24"/>
                <w:szCs w:val="24"/>
              </w:rPr>
            </w:pPr>
          </w:p>
        </w:tc>
        <w:tc>
          <w:tcPr>
            <w:tcW w:w="1184" w:type="pct"/>
            <w:gridSpan w:val="2"/>
            <w:tcBorders>
              <w:top w:val="nil"/>
              <w:left w:val="single" w:sz="4" w:space="0" w:color="auto"/>
            </w:tcBorders>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Формирование решения об отказе в предоставлении муниципальной услуги </w:t>
            </w:r>
          </w:p>
          <w:p w:rsidR="009366B7" w:rsidRPr="003A76F7" w:rsidRDefault="009366B7" w:rsidP="009366B7">
            <w:pPr>
              <w:rPr>
                <w:rFonts w:ascii="Times New Roman" w:eastAsia="Calibri" w:hAnsi="Times New Roman" w:cs="Times New Roman"/>
                <w:sz w:val="24"/>
                <w:szCs w:val="24"/>
              </w:rPr>
            </w:pPr>
          </w:p>
        </w:tc>
        <w:tc>
          <w:tcPr>
            <w:tcW w:w="545" w:type="pct"/>
            <w:gridSpan w:val="2"/>
            <w:vMerge/>
            <w:tcBorders>
              <w:top w:val="nil"/>
            </w:tcBorders>
            <w:shd w:val="clear" w:color="auto" w:fill="auto"/>
          </w:tcPr>
          <w:p w:rsidR="009366B7" w:rsidRPr="003A76F7" w:rsidRDefault="009366B7" w:rsidP="009366B7">
            <w:pPr>
              <w:rPr>
                <w:rFonts w:ascii="Times New Roman" w:eastAsia="Calibri" w:hAnsi="Times New Roman" w:cs="Times New Roman"/>
                <w:sz w:val="24"/>
                <w:szCs w:val="24"/>
              </w:rPr>
            </w:pPr>
          </w:p>
        </w:tc>
        <w:tc>
          <w:tcPr>
            <w:tcW w:w="435" w:type="pct"/>
            <w:gridSpan w:val="3"/>
            <w:vMerge/>
            <w:tcBorders>
              <w:top w:val="nil"/>
            </w:tcBorders>
            <w:shd w:val="clear" w:color="auto" w:fill="auto"/>
          </w:tcPr>
          <w:p w:rsidR="009366B7" w:rsidRPr="003A76F7" w:rsidRDefault="009366B7" w:rsidP="009366B7">
            <w:pPr>
              <w:rPr>
                <w:rFonts w:ascii="Times New Roman" w:eastAsia="Calibri" w:hAnsi="Times New Roman" w:cs="Times New Roman"/>
                <w:sz w:val="24"/>
                <w:szCs w:val="24"/>
              </w:rPr>
            </w:pPr>
          </w:p>
        </w:tc>
        <w:tc>
          <w:tcPr>
            <w:tcW w:w="656" w:type="pct"/>
            <w:vMerge/>
            <w:tcBorders>
              <w:top w:val="nil"/>
            </w:tcBorders>
            <w:shd w:val="clear" w:color="auto" w:fill="auto"/>
          </w:tcPr>
          <w:p w:rsidR="009366B7" w:rsidRPr="003A76F7" w:rsidRDefault="009366B7" w:rsidP="009366B7">
            <w:pPr>
              <w:rPr>
                <w:rFonts w:ascii="Times New Roman" w:eastAsia="Calibri" w:hAnsi="Times New Roman" w:cs="Times New Roman"/>
                <w:sz w:val="24"/>
                <w:szCs w:val="24"/>
              </w:rPr>
            </w:pPr>
          </w:p>
        </w:tc>
        <w:tc>
          <w:tcPr>
            <w:tcW w:w="637" w:type="pct"/>
            <w:vMerge/>
            <w:shd w:val="clear" w:color="auto" w:fill="auto"/>
          </w:tcPr>
          <w:p w:rsidR="009366B7" w:rsidRPr="003A76F7" w:rsidRDefault="009366B7" w:rsidP="009366B7">
            <w:pPr>
              <w:rPr>
                <w:rFonts w:ascii="Times New Roman" w:eastAsia="Calibri" w:hAnsi="Times New Roman" w:cs="Times New Roman"/>
                <w:sz w:val="24"/>
                <w:szCs w:val="24"/>
              </w:rPr>
            </w:pPr>
          </w:p>
        </w:tc>
        <w:tc>
          <w:tcPr>
            <w:tcW w:w="814" w:type="pct"/>
            <w:vMerge/>
            <w:shd w:val="clear" w:color="auto" w:fill="auto"/>
          </w:tcPr>
          <w:p w:rsidR="009366B7" w:rsidRPr="003A76F7" w:rsidRDefault="009366B7" w:rsidP="009366B7">
            <w:pPr>
              <w:rPr>
                <w:rFonts w:ascii="Times New Roman" w:eastAsia="Calibri" w:hAnsi="Times New Roman" w:cs="Times New Roman"/>
                <w:sz w:val="24"/>
                <w:szCs w:val="24"/>
              </w:rPr>
            </w:pPr>
          </w:p>
        </w:tc>
      </w:tr>
      <w:tr w:rsidR="009366B7" w:rsidRPr="003A76F7" w:rsidTr="009366B7">
        <w:trPr>
          <w:trHeight w:val="420"/>
        </w:trPr>
        <w:tc>
          <w:tcPr>
            <w:tcW w:w="5000" w:type="pct"/>
            <w:gridSpan w:val="11"/>
            <w:shd w:val="clear" w:color="auto" w:fill="auto"/>
          </w:tcPr>
          <w:p w:rsidR="009366B7" w:rsidRPr="003A76F7" w:rsidRDefault="009366B7" w:rsidP="009366B7">
            <w:pPr>
              <w:numPr>
                <w:ilvl w:val="0"/>
                <w:numId w:val="30"/>
              </w:numPr>
              <w:jc w:val="cente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Выдача результата </w:t>
            </w:r>
          </w:p>
        </w:tc>
      </w:tr>
      <w:tr w:rsidR="009366B7" w:rsidRPr="003A76F7" w:rsidTr="009366B7">
        <w:trPr>
          <w:trHeight w:val="3900"/>
        </w:trPr>
        <w:tc>
          <w:tcPr>
            <w:tcW w:w="730" w:type="pct"/>
            <w:vMerge w:val="restart"/>
            <w:shd w:val="clear" w:color="auto" w:fill="auto"/>
          </w:tcPr>
          <w:p w:rsidR="009366B7" w:rsidRPr="003A76F7" w:rsidRDefault="009366B7" w:rsidP="009366B7">
            <w:pPr>
              <w:ind w:left="34"/>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p w:rsidR="009366B7" w:rsidRPr="003A76F7" w:rsidRDefault="009366B7" w:rsidP="009366B7">
            <w:pPr>
              <w:ind w:left="34"/>
              <w:rPr>
                <w:rFonts w:ascii="Times New Roman" w:eastAsia="Calibri" w:hAnsi="Times New Roman" w:cs="Times New Roman"/>
                <w:sz w:val="24"/>
                <w:szCs w:val="24"/>
              </w:rPr>
            </w:pPr>
          </w:p>
        </w:tc>
        <w:tc>
          <w:tcPr>
            <w:tcW w:w="1184" w:type="pct"/>
            <w:gridSpan w:val="2"/>
            <w:shd w:val="clear" w:color="auto" w:fill="auto"/>
          </w:tcPr>
          <w:p w:rsidR="009366B7" w:rsidRPr="003A76F7" w:rsidRDefault="009366B7" w:rsidP="009366B7">
            <w:pPr>
              <w:ind w:left="32"/>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Регистрация результата предоставления муниципальной услуги </w:t>
            </w:r>
          </w:p>
          <w:p w:rsidR="009366B7" w:rsidRPr="003A76F7" w:rsidRDefault="009366B7" w:rsidP="009366B7">
            <w:pPr>
              <w:ind w:left="32"/>
              <w:rPr>
                <w:rFonts w:ascii="Times New Roman" w:eastAsia="Calibri" w:hAnsi="Times New Roman" w:cs="Times New Roman"/>
                <w:sz w:val="24"/>
                <w:szCs w:val="24"/>
              </w:rPr>
            </w:pPr>
          </w:p>
        </w:tc>
        <w:tc>
          <w:tcPr>
            <w:tcW w:w="545" w:type="pct"/>
            <w:gridSpan w:val="2"/>
            <w:shd w:val="clear" w:color="auto" w:fill="auto"/>
          </w:tcPr>
          <w:p w:rsidR="009366B7" w:rsidRPr="003A76F7" w:rsidRDefault="009366B7" w:rsidP="009366B7">
            <w:pPr>
              <w:ind w:left="29"/>
              <w:rPr>
                <w:rFonts w:ascii="Times New Roman" w:eastAsia="Calibri" w:hAnsi="Times New Roman" w:cs="Times New Roman"/>
                <w:sz w:val="24"/>
                <w:szCs w:val="24"/>
              </w:rPr>
            </w:pPr>
            <w:r w:rsidRPr="003A76F7">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9366B7" w:rsidRPr="003A76F7" w:rsidRDefault="009366B7" w:rsidP="009366B7">
            <w:pPr>
              <w:ind w:left="28"/>
              <w:rPr>
                <w:rFonts w:ascii="Times New Roman" w:eastAsia="Calibri" w:hAnsi="Times New Roman" w:cs="Times New Roman"/>
                <w:sz w:val="24"/>
                <w:szCs w:val="24"/>
              </w:rPr>
            </w:pPr>
            <w:r w:rsidRPr="003A76F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4" w:type="pct"/>
            <w:gridSpan w:val="2"/>
            <w:shd w:val="clear" w:color="auto" w:fill="auto"/>
          </w:tcPr>
          <w:p w:rsidR="009366B7" w:rsidRPr="003A76F7" w:rsidRDefault="009366B7" w:rsidP="009366B7">
            <w:pPr>
              <w:ind w:left="28"/>
              <w:rPr>
                <w:rFonts w:ascii="Times New Roman" w:eastAsia="Calibri" w:hAnsi="Times New Roman" w:cs="Times New Roman"/>
                <w:sz w:val="24"/>
                <w:szCs w:val="24"/>
              </w:rPr>
            </w:pPr>
            <w:r w:rsidRPr="003A76F7">
              <w:rPr>
                <w:rFonts w:ascii="Times New Roman" w:eastAsia="Calibri" w:hAnsi="Times New Roman" w:cs="Times New Roman"/>
                <w:sz w:val="24"/>
                <w:szCs w:val="24"/>
              </w:rPr>
              <w:t>Уполномоченный орган) / ГИС</w:t>
            </w:r>
          </w:p>
        </w:tc>
        <w:tc>
          <w:tcPr>
            <w:tcW w:w="637"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w:t>
            </w:r>
          </w:p>
        </w:tc>
        <w:tc>
          <w:tcPr>
            <w:tcW w:w="814" w:type="pct"/>
            <w:shd w:val="clear" w:color="auto" w:fill="auto"/>
          </w:tcPr>
          <w:p w:rsidR="009366B7" w:rsidRPr="003A76F7" w:rsidRDefault="009366B7" w:rsidP="009366B7">
            <w:pPr>
              <w:ind w:left="47"/>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9366B7" w:rsidRPr="003A76F7" w:rsidTr="009366B7">
        <w:trPr>
          <w:trHeight w:val="809"/>
        </w:trPr>
        <w:tc>
          <w:tcPr>
            <w:tcW w:w="730" w:type="pct"/>
            <w:vMerge/>
            <w:shd w:val="clear" w:color="auto" w:fill="auto"/>
          </w:tcPr>
          <w:p w:rsidR="009366B7" w:rsidRPr="003A76F7" w:rsidRDefault="009366B7" w:rsidP="009366B7">
            <w:pPr>
              <w:ind w:left="34"/>
              <w:rPr>
                <w:rFonts w:ascii="Times New Roman" w:eastAsia="Calibri" w:hAnsi="Times New Roman" w:cs="Times New Roman"/>
                <w:sz w:val="24"/>
                <w:szCs w:val="24"/>
              </w:rPr>
            </w:pPr>
          </w:p>
        </w:tc>
        <w:tc>
          <w:tcPr>
            <w:tcW w:w="1184"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 xml:space="preserve">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w:t>
            </w:r>
            <w:r w:rsidRPr="003A76F7">
              <w:rPr>
                <w:rFonts w:ascii="Times New Roman" w:eastAsia="Calibri" w:hAnsi="Times New Roman" w:cs="Times New Roman"/>
                <w:sz w:val="24"/>
                <w:szCs w:val="24"/>
              </w:rPr>
              <w:lastRenderedPageBreak/>
              <w:t>электронной подписью уполномоченного должностного лица Уполномоченного органа</w:t>
            </w:r>
          </w:p>
          <w:p w:rsidR="009366B7" w:rsidRPr="003A76F7" w:rsidRDefault="009366B7" w:rsidP="009366B7">
            <w:pPr>
              <w:rPr>
                <w:rFonts w:ascii="Times New Roman" w:eastAsia="Calibri" w:hAnsi="Times New Roman" w:cs="Times New Roman"/>
                <w:sz w:val="24"/>
                <w:szCs w:val="24"/>
              </w:rPr>
            </w:pPr>
          </w:p>
        </w:tc>
        <w:tc>
          <w:tcPr>
            <w:tcW w:w="545"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в сроки, установленные соглашением о взаимодействии между Уполномоченным органом  и </w:t>
            </w:r>
            <w:r w:rsidRPr="003A76F7">
              <w:rPr>
                <w:rFonts w:ascii="Times New Roman" w:eastAsia="Calibri" w:hAnsi="Times New Roman" w:cs="Times New Roman"/>
                <w:sz w:val="24"/>
                <w:szCs w:val="24"/>
              </w:rPr>
              <w:lastRenderedPageBreak/>
              <w:t>многофункциональным центром</w:t>
            </w:r>
          </w:p>
        </w:tc>
        <w:tc>
          <w:tcPr>
            <w:tcW w:w="427"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hAnsi="Times New Roman" w:cs="Times New Roman"/>
                <w:sz w:val="24"/>
                <w:szCs w:val="24"/>
              </w:rPr>
              <w:lastRenderedPageBreak/>
              <w:t>должностное лицо Уполномоченного органа, ответственное за предо</w:t>
            </w:r>
            <w:r w:rsidRPr="003A76F7">
              <w:rPr>
                <w:rFonts w:ascii="Times New Roman" w:hAnsi="Times New Roman" w:cs="Times New Roman"/>
                <w:sz w:val="24"/>
                <w:szCs w:val="24"/>
              </w:rPr>
              <w:lastRenderedPageBreak/>
              <w:t>ставление муниципальной услуги</w:t>
            </w:r>
          </w:p>
        </w:tc>
        <w:tc>
          <w:tcPr>
            <w:tcW w:w="664" w:type="pct"/>
            <w:gridSpan w:val="2"/>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Уполномоченный орган) / АИС МФЦ</w:t>
            </w:r>
          </w:p>
        </w:tc>
        <w:tc>
          <w:tcPr>
            <w:tcW w:w="637"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Указание заявителем в Запросе способа выдачи результата муниципальной услуги в многофункциональ</w:t>
            </w:r>
            <w:r w:rsidRPr="003A76F7">
              <w:rPr>
                <w:rFonts w:ascii="Times New Roman" w:eastAsia="Calibri" w:hAnsi="Times New Roman" w:cs="Times New Roman"/>
                <w:sz w:val="24"/>
                <w:szCs w:val="24"/>
              </w:rPr>
              <w:lastRenderedPageBreak/>
              <w:t>ном центре, а также подача Запроса через многофункциональный центр</w:t>
            </w:r>
          </w:p>
        </w:tc>
        <w:tc>
          <w:tcPr>
            <w:tcW w:w="814" w:type="pct"/>
            <w:shd w:val="clear" w:color="auto" w:fill="auto"/>
          </w:tcPr>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3A76F7">
              <w:rPr>
                <w:rFonts w:ascii="Times New Roman" w:eastAsia="Calibri" w:hAnsi="Times New Roman" w:cs="Times New Roman"/>
                <w:sz w:val="24"/>
                <w:szCs w:val="24"/>
              </w:rPr>
              <w:lastRenderedPageBreak/>
              <w:t xml:space="preserve">печатью многофункционального центра; </w:t>
            </w:r>
          </w:p>
          <w:p w:rsidR="009366B7" w:rsidRPr="003A76F7" w:rsidRDefault="009366B7" w:rsidP="009366B7">
            <w:pPr>
              <w:rPr>
                <w:rFonts w:ascii="Times New Roman" w:eastAsia="Calibri" w:hAnsi="Times New Roman" w:cs="Times New Roman"/>
                <w:sz w:val="24"/>
                <w:szCs w:val="24"/>
              </w:rPr>
            </w:pPr>
            <w:r w:rsidRPr="003A76F7">
              <w:rPr>
                <w:rFonts w:ascii="Times New Roman" w:eastAsia="Calibri" w:hAnsi="Times New Roman" w:cs="Times New Roman"/>
                <w:sz w:val="24"/>
                <w:szCs w:val="24"/>
              </w:rPr>
              <w:t>внесение сведений в ГИС о выдаче результата муниципальной услуги</w:t>
            </w:r>
          </w:p>
        </w:tc>
      </w:tr>
      <w:tr w:rsidR="009366B7" w:rsidRPr="003A76F7" w:rsidTr="009366B7">
        <w:trPr>
          <w:trHeight w:val="243"/>
        </w:trPr>
        <w:tc>
          <w:tcPr>
            <w:tcW w:w="730" w:type="pct"/>
            <w:vMerge/>
            <w:shd w:val="clear" w:color="auto" w:fill="auto"/>
          </w:tcPr>
          <w:p w:rsidR="009366B7" w:rsidRPr="003A76F7" w:rsidRDefault="009366B7" w:rsidP="009366B7">
            <w:pPr>
              <w:ind w:left="34"/>
              <w:rPr>
                <w:rFonts w:ascii="Times New Roman" w:eastAsia="Calibri" w:hAnsi="Times New Roman" w:cs="Times New Roman"/>
                <w:sz w:val="24"/>
                <w:szCs w:val="24"/>
              </w:rPr>
            </w:pPr>
          </w:p>
        </w:tc>
        <w:tc>
          <w:tcPr>
            <w:tcW w:w="1184" w:type="pct"/>
            <w:gridSpan w:val="2"/>
            <w:shd w:val="clear" w:color="auto" w:fill="auto"/>
          </w:tcPr>
          <w:p w:rsidR="009366B7" w:rsidRPr="003A76F7" w:rsidRDefault="009366B7" w:rsidP="009366B7">
            <w:pPr>
              <w:ind w:left="32"/>
              <w:rPr>
                <w:rFonts w:ascii="Times New Roman" w:eastAsia="Calibri" w:hAnsi="Times New Roman" w:cs="Times New Roman"/>
                <w:sz w:val="24"/>
                <w:szCs w:val="24"/>
              </w:rPr>
            </w:pPr>
            <w:r w:rsidRPr="003A76F7">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545" w:type="pct"/>
            <w:gridSpan w:val="2"/>
            <w:shd w:val="clear" w:color="auto" w:fill="auto"/>
          </w:tcPr>
          <w:p w:rsidR="009366B7" w:rsidRPr="003A76F7" w:rsidRDefault="009366B7" w:rsidP="009366B7">
            <w:pPr>
              <w:ind w:left="29"/>
              <w:rPr>
                <w:rFonts w:ascii="Times New Roman" w:eastAsia="Calibri" w:hAnsi="Times New Roman" w:cs="Times New Roman"/>
                <w:sz w:val="24"/>
                <w:szCs w:val="24"/>
              </w:rPr>
            </w:pPr>
            <w:r w:rsidRPr="003A76F7">
              <w:rPr>
                <w:rFonts w:ascii="Times New Roman" w:eastAsia="Calibri" w:hAnsi="Times New Roman" w:cs="Times New Roman"/>
                <w:sz w:val="24"/>
                <w:szCs w:val="24"/>
              </w:rPr>
              <w:t>В день регистрации результата предоставления муниципальной услуги</w:t>
            </w:r>
          </w:p>
        </w:tc>
        <w:tc>
          <w:tcPr>
            <w:tcW w:w="427" w:type="pct"/>
            <w:gridSpan w:val="2"/>
            <w:shd w:val="clear" w:color="auto" w:fill="auto"/>
          </w:tcPr>
          <w:p w:rsidR="009366B7" w:rsidRPr="003A76F7" w:rsidRDefault="009366B7" w:rsidP="009366B7">
            <w:pPr>
              <w:ind w:left="28"/>
              <w:rPr>
                <w:rFonts w:ascii="Times New Roman" w:eastAsia="Calibri" w:hAnsi="Times New Roman" w:cs="Times New Roman"/>
                <w:sz w:val="24"/>
                <w:szCs w:val="24"/>
              </w:rPr>
            </w:pPr>
            <w:r w:rsidRPr="003A76F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64" w:type="pct"/>
            <w:gridSpan w:val="2"/>
            <w:shd w:val="clear" w:color="auto" w:fill="auto"/>
          </w:tcPr>
          <w:p w:rsidR="009366B7" w:rsidRPr="003A76F7" w:rsidRDefault="009366B7" w:rsidP="009366B7">
            <w:pPr>
              <w:ind w:left="28"/>
              <w:rPr>
                <w:rFonts w:ascii="Times New Roman" w:eastAsia="Calibri" w:hAnsi="Times New Roman" w:cs="Times New Roman"/>
                <w:sz w:val="24"/>
                <w:szCs w:val="24"/>
              </w:rPr>
            </w:pPr>
            <w:r w:rsidRPr="003A76F7">
              <w:rPr>
                <w:rFonts w:ascii="Times New Roman" w:eastAsia="Calibri" w:hAnsi="Times New Roman" w:cs="Times New Roman"/>
                <w:sz w:val="24"/>
                <w:szCs w:val="24"/>
              </w:rPr>
              <w:t>ГИС</w:t>
            </w:r>
          </w:p>
        </w:tc>
        <w:tc>
          <w:tcPr>
            <w:tcW w:w="637" w:type="pct"/>
            <w:shd w:val="clear" w:color="auto" w:fill="auto"/>
          </w:tcPr>
          <w:p w:rsidR="009366B7" w:rsidRPr="003A76F7" w:rsidRDefault="009366B7" w:rsidP="009366B7">
            <w:pPr>
              <w:rPr>
                <w:rFonts w:ascii="Times New Roman" w:eastAsia="Calibri" w:hAnsi="Times New Roman" w:cs="Times New Roman"/>
                <w:sz w:val="24"/>
                <w:szCs w:val="24"/>
              </w:rPr>
            </w:pPr>
          </w:p>
        </w:tc>
        <w:tc>
          <w:tcPr>
            <w:tcW w:w="814" w:type="pct"/>
            <w:shd w:val="clear" w:color="auto" w:fill="auto"/>
          </w:tcPr>
          <w:p w:rsidR="009366B7" w:rsidRPr="003A76F7" w:rsidRDefault="009366B7" w:rsidP="009366B7">
            <w:pPr>
              <w:outlineLvl w:val="0"/>
              <w:rPr>
                <w:rFonts w:ascii="Times New Roman" w:eastAsia="Calibri" w:hAnsi="Times New Roman" w:cs="Times New Roman"/>
                <w:sz w:val="24"/>
                <w:szCs w:val="24"/>
              </w:rPr>
            </w:pPr>
            <w:bookmarkStart w:id="6" w:name="_Toc89083265"/>
            <w:r w:rsidRPr="003A76F7">
              <w:rPr>
                <w:rFonts w:ascii="Times New Roman" w:hAnsi="Times New Roman" w:cs="Times New Roman"/>
                <w:sz w:val="24"/>
                <w:szCs w:val="24"/>
              </w:rPr>
              <w:t xml:space="preserve">Результат муниципальной услуги, направленный заявителю на личный кабинет на </w:t>
            </w:r>
            <w:bookmarkEnd w:id="6"/>
            <w:r w:rsidRPr="003A76F7">
              <w:rPr>
                <w:rFonts w:ascii="Times New Roman" w:hAnsi="Times New Roman" w:cs="Times New Roman"/>
                <w:sz w:val="24"/>
                <w:szCs w:val="24"/>
              </w:rPr>
              <w:t>Едином портале</w:t>
            </w:r>
          </w:p>
        </w:tc>
      </w:tr>
    </w:tbl>
    <w:p w:rsidR="009366B7" w:rsidRPr="003A76F7" w:rsidRDefault="009366B7" w:rsidP="009366B7">
      <w:pPr>
        <w:rPr>
          <w:rFonts w:ascii="Times New Roman" w:hAnsi="Times New Roman" w:cs="Times New Roman"/>
          <w:spacing w:val="-6"/>
          <w:sz w:val="24"/>
          <w:szCs w:val="24"/>
        </w:rPr>
      </w:pPr>
    </w:p>
    <w:p w:rsidR="0079321A" w:rsidRPr="009366B7" w:rsidRDefault="0079321A" w:rsidP="005B66E9">
      <w:pPr>
        <w:ind w:firstLine="0"/>
        <w:rPr>
          <w:rFonts w:ascii="Times New Roman" w:eastAsia="Times New Roman" w:hAnsi="Times New Roman" w:cs="Times New Roman"/>
          <w:b/>
          <w:sz w:val="24"/>
          <w:szCs w:val="24"/>
          <w:lang w:eastAsia="ru-RU"/>
        </w:rPr>
      </w:pPr>
    </w:p>
    <w:sectPr w:rsidR="0079321A" w:rsidRPr="009366B7" w:rsidSect="00E975D2">
      <w:headerReference w:type="defaul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6ED" w:rsidRDefault="002176ED" w:rsidP="00C71817">
      <w:r>
        <w:separator/>
      </w:r>
    </w:p>
  </w:endnote>
  <w:endnote w:type="continuationSeparator" w:id="0">
    <w:p w:rsidR="002176ED" w:rsidRDefault="002176ED"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6ED" w:rsidRDefault="002176ED" w:rsidP="00C71817">
      <w:r>
        <w:separator/>
      </w:r>
    </w:p>
  </w:footnote>
  <w:footnote w:type="continuationSeparator" w:id="0">
    <w:p w:rsidR="002176ED" w:rsidRDefault="002176ED" w:rsidP="00C71817">
      <w:r>
        <w:continuationSeparator/>
      </w:r>
    </w:p>
  </w:footnote>
  <w:footnote w:id="1">
    <w:p w:rsidR="009366B7" w:rsidRDefault="009366B7" w:rsidP="009366B7">
      <w:pPr>
        <w:pStyle w:val="afffff9"/>
        <w:jc w:val="both"/>
      </w:pPr>
      <w:r>
        <w:rPr>
          <w:rStyle w:val="afffffff1"/>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9366B7" w:rsidRDefault="009366B7" w:rsidP="009366B7">
      <w:pPr>
        <w:pStyle w:val="afffff9"/>
        <w:tabs>
          <w:tab w:val="left" w:pos="2835"/>
        </w:tabs>
        <w:jc w:val="both"/>
      </w:pPr>
      <w:r>
        <w:rPr>
          <w:rStyle w:val="afffffff1"/>
        </w:rPr>
        <w:footnoteRef/>
      </w:r>
      <w:r>
        <w:t xml:space="preserve"> </w:t>
      </w:r>
      <w:r>
        <w:rPr>
          <w:szCs w:val="28"/>
        </w:rPr>
        <w:t>предоставление муниципальной услуги «</w:t>
      </w: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Cs w:val="28"/>
        </w:rPr>
        <w:t xml:space="preserve">» на территории муниципального образования Красногорский район алтайского края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B7" w:rsidRDefault="009366B7" w:rsidP="009366B7">
    <w:pPr>
      <w:pStyle w:val="affffd"/>
      <w:framePr w:wrap="around" w:vAnchor="text" w:hAnchor="margin" w:xAlign="center" w:y="1"/>
      <w:rPr>
        <w:rStyle w:val="afffff7"/>
      </w:rPr>
    </w:pPr>
    <w:r>
      <w:rPr>
        <w:rStyle w:val="afffff7"/>
      </w:rPr>
      <w:fldChar w:fldCharType="begin"/>
    </w:r>
    <w:r>
      <w:rPr>
        <w:rStyle w:val="afffff7"/>
      </w:rPr>
      <w:instrText xml:space="preserve">PAGE  </w:instrText>
    </w:r>
    <w:r>
      <w:rPr>
        <w:rStyle w:val="afffff7"/>
      </w:rPr>
      <w:fldChar w:fldCharType="separate"/>
    </w:r>
    <w:r>
      <w:rPr>
        <w:rStyle w:val="afffff7"/>
        <w:noProof/>
      </w:rPr>
      <w:t>30</w:t>
    </w:r>
    <w:r>
      <w:rPr>
        <w:rStyle w:val="afffff7"/>
      </w:rPr>
      <w:fldChar w:fldCharType="end"/>
    </w:r>
  </w:p>
  <w:p w:rsidR="009366B7" w:rsidRDefault="009366B7">
    <w:pPr>
      <w:pStyle w:val="afff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B7" w:rsidRDefault="009366B7" w:rsidP="009366B7">
    <w:pPr>
      <w:pStyle w:val="affffd"/>
      <w:framePr w:wrap="around" w:vAnchor="text" w:hAnchor="margin" w:xAlign="center" w:y="1"/>
      <w:rPr>
        <w:rStyle w:val="afffff7"/>
      </w:rPr>
    </w:pPr>
    <w:r>
      <w:rPr>
        <w:rStyle w:val="afffff7"/>
      </w:rPr>
      <w:fldChar w:fldCharType="begin"/>
    </w:r>
    <w:r>
      <w:rPr>
        <w:rStyle w:val="afffff7"/>
      </w:rPr>
      <w:instrText xml:space="preserve">PAGE  </w:instrText>
    </w:r>
    <w:r>
      <w:rPr>
        <w:rStyle w:val="afffff7"/>
      </w:rPr>
      <w:fldChar w:fldCharType="separate"/>
    </w:r>
    <w:r w:rsidR="00DB2A08">
      <w:rPr>
        <w:rStyle w:val="afffff7"/>
        <w:noProof/>
      </w:rPr>
      <w:t>64</w:t>
    </w:r>
    <w:r>
      <w:rPr>
        <w:rStyle w:val="afffff7"/>
      </w:rPr>
      <w:fldChar w:fldCharType="end"/>
    </w:r>
  </w:p>
  <w:p w:rsidR="009366B7" w:rsidRDefault="009366B7" w:rsidP="009366B7">
    <w:pPr>
      <w:pStyle w:val="affffd"/>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426962"/>
      <w:showingPlcHdr/>
    </w:sdtPr>
    <w:sdtEndPr/>
    <w:sdtContent>
      <w:p w:rsidR="009366B7" w:rsidRDefault="009366B7">
        <w:pPr>
          <w:pStyle w:val="affffd"/>
          <w:jc w:val="center"/>
        </w:pPr>
        <w:r>
          <w:t xml:space="preserve">     </w:t>
        </w:r>
      </w:p>
    </w:sdtContent>
  </w:sdt>
  <w:p w:rsidR="009366B7" w:rsidRDefault="009366B7">
    <w:pPr>
      <w:pStyle w:val="afff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B7652F"/>
    <w:multiLevelType w:val="multilevel"/>
    <w:tmpl w:val="35823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726328"/>
    <w:multiLevelType w:val="hybridMultilevel"/>
    <w:tmpl w:val="6DEC7FEC"/>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9" w15:restartNumberingAfterBreak="0">
    <w:nsid w:val="0ECF481B"/>
    <w:multiLevelType w:val="hybridMultilevel"/>
    <w:tmpl w:val="E014062C"/>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0"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4DC50CD"/>
    <w:multiLevelType w:val="hybridMultilevel"/>
    <w:tmpl w:val="3976E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3978C3"/>
    <w:multiLevelType w:val="hybridMultilevel"/>
    <w:tmpl w:val="2FEE33C2"/>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29957BE"/>
    <w:multiLevelType w:val="multilevel"/>
    <w:tmpl w:val="A41426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916"/>
        </w:tabs>
        <w:ind w:left="2916" w:hanging="720"/>
      </w:pPr>
      <w:rPr>
        <w:rFonts w:cs="Times New Roman" w:hint="default"/>
      </w:rPr>
    </w:lvl>
    <w:lvl w:ilvl="2">
      <w:start w:val="1"/>
      <w:numFmt w:val="decimal"/>
      <w:lvlText w:val="%1.%2.%3."/>
      <w:lvlJc w:val="left"/>
      <w:pPr>
        <w:tabs>
          <w:tab w:val="num" w:pos="5112"/>
        </w:tabs>
        <w:ind w:left="5112" w:hanging="720"/>
      </w:pPr>
      <w:rPr>
        <w:rFonts w:cs="Times New Roman" w:hint="default"/>
      </w:rPr>
    </w:lvl>
    <w:lvl w:ilvl="3">
      <w:start w:val="1"/>
      <w:numFmt w:val="decimal"/>
      <w:lvlText w:val="%1.%2.%3.%4."/>
      <w:lvlJc w:val="left"/>
      <w:pPr>
        <w:tabs>
          <w:tab w:val="num" w:pos="7668"/>
        </w:tabs>
        <w:ind w:left="7668" w:hanging="1080"/>
      </w:pPr>
      <w:rPr>
        <w:rFonts w:cs="Times New Roman" w:hint="default"/>
      </w:rPr>
    </w:lvl>
    <w:lvl w:ilvl="4">
      <w:start w:val="1"/>
      <w:numFmt w:val="decimal"/>
      <w:lvlText w:val="%1.%2.%3.%4.%5."/>
      <w:lvlJc w:val="left"/>
      <w:pPr>
        <w:tabs>
          <w:tab w:val="num" w:pos="9864"/>
        </w:tabs>
        <w:ind w:left="9864" w:hanging="1080"/>
      </w:pPr>
      <w:rPr>
        <w:rFonts w:cs="Times New Roman" w:hint="default"/>
      </w:rPr>
    </w:lvl>
    <w:lvl w:ilvl="5">
      <w:start w:val="1"/>
      <w:numFmt w:val="decimal"/>
      <w:lvlText w:val="%1.%2.%3.%4.%5.%6."/>
      <w:lvlJc w:val="left"/>
      <w:pPr>
        <w:tabs>
          <w:tab w:val="num" w:pos="12420"/>
        </w:tabs>
        <w:ind w:left="12420" w:hanging="1440"/>
      </w:pPr>
      <w:rPr>
        <w:rFonts w:cs="Times New Roman" w:hint="default"/>
      </w:rPr>
    </w:lvl>
    <w:lvl w:ilvl="6">
      <w:start w:val="1"/>
      <w:numFmt w:val="decimal"/>
      <w:lvlText w:val="%1.%2.%3.%4.%5.%6.%7."/>
      <w:lvlJc w:val="left"/>
      <w:pPr>
        <w:tabs>
          <w:tab w:val="num" w:pos="14976"/>
        </w:tabs>
        <w:ind w:left="14976" w:hanging="1800"/>
      </w:pPr>
      <w:rPr>
        <w:rFonts w:cs="Times New Roman" w:hint="default"/>
      </w:rPr>
    </w:lvl>
    <w:lvl w:ilvl="7">
      <w:start w:val="1"/>
      <w:numFmt w:val="decimal"/>
      <w:lvlText w:val="%1.%2.%3.%4.%5.%6.%7.%8."/>
      <w:lvlJc w:val="left"/>
      <w:pPr>
        <w:tabs>
          <w:tab w:val="num" w:pos="17172"/>
        </w:tabs>
        <w:ind w:left="17172" w:hanging="1800"/>
      </w:pPr>
      <w:rPr>
        <w:rFonts w:cs="Times New Roman" w:hint="default"/>
      </w:rPr>
    </w:lvl>
    <w:lvl w:ilvl="8">
      <w:start w:val="1"/>
      <w:numFmt w:val="decimal"/>
      <w:lvlText w:val="%1.%2.%3.%4.%5.%6.%7.%8.%9."/>
      <w:lvlJc w:val="left"/>
      <w:pPr>
        <w:tabs>
          <w:tab w:val="num" w:pos="19728"/>
        </w:tabs>
        <w:ind w:left="19728" w:hanging="2160"/>
      </w:pPr>
      <w:rPr>
        <w:rFonts w:cs="Times New Roman" w:hint="default"/>
      </w:rPr>
    </w:lvl>
  </w:abstractNum>
  <w:abstractNum w:abstractNumId="15" w15:restartNumberingAfterBreak="0">
    <w:nsid w:val="3CF84752"/>
    <w:multiLevelType w:val="hybridMultilevel"/>
    <w:tmpl w:val="6EECE226"/>
    <w:lvl w:ilvl="0" w:tplc="3D2C3E40">
      <w:start w:val="1"/>
      <w:numFmt w:val="decimal"/>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D411A26"/>
    <w:multiLevelType w:val="hybridMultilevel"/>
    <w:tmpl w:val="36C6A62C"/>
    <w:lvl w:ilvl="0" w:tplc="90CEAC20">
      <w:start w:val="1"/>
      <w:numFmt w:val="decimal"/>
      <w:lvlText w:val="%1."/>
      <w:lvlJc w:val="left"/>
      <w:pPr>
        <w:ind w:left="720" w:hanging="360"/>
      </w:pPr>
      <w:rPr>
        <w:rFonts w:cs="Times New Roman" w:hint="default"/>
      </w:rPr>
    </w:lvl>
    <w:lvl w:ilvl="1" w:tplc="F20C70EE">
      <w:numFmt w:val="none"/>
      <w:lvlText w:val=""/>
      <w:lvlJc w:val="left"/>
      <w:pPr>
        <w:tabs>
          <w:tab w:val="num" w:pos="360"/>
        </w:tabs>
      </w:pPr>
    </w:lvl>
    <w:lvl w:ilvl="2" w:tplc="D6A4128A">
      <w:numFmt w:val="none"/>
      <w:lvlText w:val=""/>
      <w:lvlJc w:val="left"/>
      <w:pPr>
        <w:tabs>
          <w:tab w:val="num" w:pos="360"/>
        </w:tabs>
      </w:pPr>
    </w:lvl>
    <w:lvl w:ilvl="3" w:tplc="9948C952">
      <w:numFmt w:val="none"/>
      <w:lvlText w:val=""/>
      <w:lvlJc w:val="left"/>
      <w:pPr>
        <w:tabs>
          <w:tab w:val="num" w:pos="360"/>
        </w:tabs>
      </w:pPr>
    </w:lvl>
    <w:lvl w:ilvl="4" w:tplc="E1841114">
      <w:numFmt w:val="none"/>
      <w:lvlText w:val=""/>
      <w:lvlJc w:val="left"/>
      <w:pPr>
        <w:tabs>
          <w:tab w:val="num" w:pos="360"/>
        </w:tabs>
      </w:pPr>
    </w:lvl>
    <w:lvl w:ilvl="5" w:tplc="B12A309E">
      <w:numFmt w:val="none"/>
      <w:lvlText w:val=""/>
      <w:lvlJc w:val="left"/>
      <w:pPr>
        <w:tabs>
          <w:tab w:val="num" w:pos="360"/>
        </w:tabs>
      </w:pPr>
    </w:lvl>
    <w:lvl w:ilvl="6" w:tplc="7AE899BA">
      <w:numFmt w:val="none"/>
      <w:lvlText w:val=""/>
      <w:lvlJc w:val="left"/>
      <w:pPr>
        <w:tabs>
          <w:tab w:val="num" w:pos="360"/>
        </w:tabs>
      </w:pPr>
    </w:lvl>
    <w:lvl w:ilvl="7" w:tplc="06EE1314">
      <w:numFmt w:val="none"/>
      <w:lvlText w:val=""/>
      <w:lvlJc w:val="left"/>
      <w:pPr>
        <w:tabs>
          <w:tab w:val="num" w:pos="360"/>
        </w:tabs>
      </w:pPr>
    </w:lvl>
    <w:lvl w:ilvl="8" w:tplc="2E3613EA">
      <w:numFmt w:val="none"/>
      <w:lvlText w:val=""/>
      <w:lvlJc w:val="left"/>
      <w:pPr>
        <w:tabs>
          <w:tab w:val="num" w:pos="360"/>
        </w:tabs>
      </w:pPr>
    </w:lvl>
  </w:abstractNum>
  <w:abstractNum w:abstractNumId="17" w15:restartNumberingAfterBreak="0">
    <w:nsid w:val="472217F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26777CA"/>
    <w:multiLevelType w:val="hybridMultilevel"/>
    <w:tmpl w:val="8DD0F7A2"/>
    <w:lvl w:ilvl="0" w:tplc="377E5AA2">
      <w:start w:val="1"/>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5449C0"/>
    <w:multiLevelType w:val="hybridMultilevel"/>
    <w:tmpl w:val="4B6E2A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570833"/>
    <w:multiLevelType w:val="hybridMultilevel"/>
    <w:tmpl w:val="5AB41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E34A18"/>
    <w:multiLevelType w:val="hybridMultilevel"/>
    <w:tmpl w:val="1EEC8E56"/>
    <w:lvl w:ilvl="0" w:tplc="1A5A66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8B5658"/>
    <w:multiLevelType w:val="hybridMultilevel"/>
    <w:tmpl w:val="B32AD1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6070B2"/>
    <w:multiLevelType w:val="multilevel"/>
    <w:tmpl w:val="5930F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E42DA5"/>
    <w:multiLevelType w:val="hybridMultilevel"/>
    <w:tmpl w:val="B38C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DA0C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9A7F21"/>
    <w:multiLevelType w:val="hybridMultilevel"/>
    <w:tmpl w:val="FB462DF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79B86A24"/>
    <w:multiLevelType w:val="hybridMultilevel"/>
    <w:tmpl w:val="72302A28"/>
    <w:lvl w:ilvl="0" w:tplc="D9DEA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775292"/>
    <w:multiLevelType w:val="hybridMultilevel"/>
    <w:tmpl w:val="07B0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3"/>
  </w:num>
  <w:num w:numId="4">
    <w:abstractNumId w:val="15"/>
  </w:num>
  <w:num w:numId="5">
    <w:abstractNumId w:val="16"/>
  </w:num>
  <w:num w:numId="6">
    <w:abstractNumId w:val="14"/>
  </w:num>
  <w:num w:numId="7">
    <w:abstractNumId w:val="28"/>
  </w:num>
  <w:num w:numId="8">
    <w:abstractNumId w:val="29"/>
  </w:num>
  <w:num w:numId="9">
    <w:abstractNumId w:val="21"/>
  </w:num>
  <w:num w:numId="10">
    <w:abstractNumId w:val="18"/>
  </w:num>
  <w:num w:numId="11">
    <w:abstractNumId w:val="22"/>
  </w:num>
  <w:num w:numId="12">
    <w:abstractNumId w:val="19"/>
  </w:num>
  <w:num w:numId="13">
    <w:abstractNumId w:val="24"/>
  </w:num>
  <w:num w:numId="14">
    <w:abstractNumId w:val="6"/>
  </w:num>
  <w:num w:numId="15">
    <w:abstractNumId w:val="12"/>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num>
  <w:num w:numId="20">
    <w:abstractNumId w:val="11"/>
  </w:num>
  <w:num w:numId="21">
    <w:abstractNumId w:val="8"/>
  </w:num>
  <w:num w:numId="22">
    <w:abstractNumId w:val="9"/>
  </w:num>
  <w:num w:numId="23">
    <w:abstractNumId w:val="26"/>
  </w:num>
  <w:num w:numId="24">
    <w:abstractNumId w:val="17"/>
  </w:num>
  <w:num w:numId="25">
    <w:abstractNumId w:val="2"/>
  </w:num>
  <w:num w:numId="26">
    <w:abstractNumId w:val="13"/>
  </w:num>
  <w:num w:numId="27">
    <w:abstractNumId w:val="10"/>
  </w:num>
  <w:num w:numId="28">
    <w:abstractNumId w:val="20"/>
  </w:num>
  <w:num w:numId="29">
    <w:abstractNumId w:val="7"/>
  </w:num>
  <w:num w:numId="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257E8"/>
    <w:rsid w:val="00030FE8"/>
    <w:rsid w:val="00041465"/>
    <w:rsid w:val="00046A24"/>
    <w:rsid w:val="0005508D"/>
    <w:rsid w:val="00067C83"/>
    <w:rsid w:val="000701E7"/>
    <w:rsid w:val="000A254E"/>
    <w:rsid w:val="000A33BA"/>
    <w:rsid w:val="000B47A6"/>
    <w:rsid w:val="000C4A18"/>
    <w:rsid w:val="000D74F4"/>
    <w:rsid w:val="00106DD2"/>
    <w:rsid w:val="00124C6D"/>
    <w:rsid w:val="00127887"/>
    <w:rsid w:val="00131AF8"/>
    <w:rsid w:val="00131C55"/>
    <w:rsid w:val="00141CA8"/>
    <w:rsid w:val="00146C95"/>
    <w:rsid w:val="00182A0D"/>
    <w:rsid w:val="0018381B"/>
    <w:rsid w:val="00192763"/>
    <w:rsid w:val="0019396E"/>
    <w:rsid w:val="001946F3"/>
    <w:rsid w:val="001A11B7"/>
    <w:rsid w:val="001A1DE7"/>
    <w:rsid w:val="001B62B1"/>
    <w:rsid w:val="001C4747"/>
    <w:rsid w:val="001C4E02"/>
    <w:rsid w:val="001C5197"/>
    <w:rsid w:val="001C7EB2"/>
    <w:rsid w:val="001D3A84"/>
    <w:rsid w:val="001D4FE9"/>
    <w:rsid w:val="001D5ED9"/>
    <w:rsid w:val="002145EB"/>
    <w:rsid w:val="00217006"/>
    <w:rsid w:val="002176ED"/>
    <w:rsid w:val="002274E8"/>
    <w:rsid w:val="002368C7"/>
    <w:rsid w:val="00243338"/>
    <w:rsid w:val="00266FAB"/>
    <w:rsid w:val="002717EF"/>
    <w:rsid w:val="00272A29"/>
    <w:rsid w:val="00277567"/>
    <w:rsid w:val="00291056"/>
    <w:rsid w:val="002965D0"/>
    <w:rsid w:val="002A133B"/>
    <w:rsid w:val="002A34E3"/>
    <w:rsid w:val="002A4E66"/>
    <w:rsid w:val="002B0171"/>
    <w:rsid w:val="002B1253"/>
    <w:rsid w:val="002B50B2"/>
    <w:rsid w:val="002C3E46"/>
    <w:rsid w:val="002C4E5A"/>
    <w:rsid w:val="002D574B"/>
    <w:rsid w:val="002D5D44"/>
    <w:rsid w:val="002E4770"/>
    <w:rsid w:val="002E586A"/>
    <w:rsid w:val="002F0D43"/>
    <w:rsid w:val="00304750"/>
    <w:rsid w:val="00305EBA"/>
    <w:rsid w:val="00317636"/>
    <w:rsid w:val="00370F9C"/>
    <w:rsid w:val="003838D5"/>
    <w:rsid w:val="00390316"/>
    <w:rsid w:val="003943B7"/>
    <w:rsid w:val="003A0571"/>
    <w:rsid w:val="003A092D"/>
    <w:rsid w:val="003A3AD7"/>
    <w:rsid w:val="003A79CB"/>
    <w:rsid w:val="003D6B85"/>
    <w:rsid w:val="003D7F17"/>
    <w:rsid w:val="003F294C"/>
    <w:rsid w:val="00403F31"/>
    <w:rsid w:val="004112DE"/>
    <w:rsid w:val="00421DD9"/>
    <w:rsid w:val="00423749"/>
    <w:rsid w:val="00431473"/>
    <w:rsid w:val="0043222C"/>
    <w:rsid w:val="0043277E"/>
    <w:rsid w:val="00441229"/>
    <w:rsid w:val="0044218F"/>
    <w:rsid w:val="00453E94"/>
    <w:rsid w:val="00470AF1"/>
    <w:rsid w:val="004721A3"/>
    <w:rsid w:val="00475782"/>
    <w:rsid w:val="00480B41"/>
    <w:rsid w:val="004A13C8"/>
    <w:rsid w:val="004B0BD2"/>
    <w:rsid w:val="004B4E3E"/>
    <w:rsid w:val="004C4BC7"/>
    <w:rsid w:val="004D0F24"/>
    <w:rsid w:val="004D14DA"/>
    <w:rsid w:val="004D70D6"/>
    <w:rsid w:val="004D7391"/>
    <w:rsid w:val="004E646E"/>
    <w:rsid w:val="004F0CF2"/>
    <w:rsid w:val="004F1A17"/>
    <w:rsid w:val="004F412D"/>
    <w:rsid w:val="00501015"/>
    <w:rsid w:val="00501AF0"/>
    <w:rsid w:val="005105D2"/>
    <w:rsid w:val="00523A04"/>
    <w:rsid w:val="00524AD9"/>
    <w:rsid w:val="00535559"/>
    <w:rsid w:val="00537631"/>
    <w:rsid w:val="00540BE1"/>
    <w:rsid w:val="00545FDE"/>
    <w:rsid w:val="00553B4D"/>
    <w:rsid w:val="00586AA6"/>
    <w:rsid w:val="00591575"/>
    <w:rsid w:val="005964C4"/>
    <w:rsid w:val="005B2ED9"/>
    <w:rsid w:val="005B66E9"/>
    <w:rsid w:val="005D7FE7"/>
    <w:rsid w:val="005E3CED"/>
    <w:rsid w:val="005E5813"/>
    <w:rsid w:val="005E715B"/>
    <w:rsid w:val="005F69E7"/>
    <w:rsid w:val="00603661"/>
    <w:rsid w:val="0062770A"/>
    <w:rsid w:val="00631226"/>
    <w:rsid w:val="00633DC9"/>
    <w:rsid w:val="006344D1"/>
    <w:rsid w:val="006424CE"/>
    <w:rsid w:val="00651558"/>
    <w:rsid w:val="00670F6E"/>
    <w:rsid w:val="00684EBD"/>
    <w:rsid w:val="006A19F6"/>
    <w:rsid w:val="006A31A1"/>
    <w:rsid w:val="006B059E"/>
    <w:rsid w:val="006B12A8"/>
    <w:rsid w:val="006B42C5"/>
    <w:rsid w:val="006C221B"/>
    <w:rsid w:val="006C421A"/>
    <w:rsid w:val="006C5F8E"/>
    <w:rsid w:val="006D338E"/>
    <w:rsid w:val="006D5FE4"/>
    <w:rsid w:val="006E4C00"/>
    <w:rsid w:val="006E6CE0"/>
    <w:rsid w:val="006F5DD1"/>
    <w:rsid w:val="00705AE4"/>
    <w:rsid w:val="00714806"/>
    <w:rsid w:val="00735A38"/>
    <w:rsid w:val="00744892"/>
    <w:rsid w:val="00747224"/>
    <w:rsid w:val="00757607"/>
    <w:rsid w:val="00764FA0"/>
    <w:rsid w:val="00771F02"/>
    <w:rsid w:val="0079321A"/>
    <w:rsid w:val="007A03C9"/>
    <w:rsid w:val="007A7747"/>
    <w:rsid w:val="007B273E"/>
    <w:rsid w:val="007B39FF"/>
    <w:rsid w:val="007C4F90"/>
    <w:rsid w:val="007E05B0"/>
    <w:rsid w:val="007F0EC7"/>
    <w:rsid w:val="00801C10"/>
    <w:rsid w:val="00816C26"/>
    <w:rsid w:val="00817A65"/>
    <w:rsid w:val="00821DE6"/>
    <w:rsid w:val="00824AB1"/>
    <w:rsid w:val="008269DD"/>
    <w:rsid w:val="008303B0"/>
    <w:rsid w:val="00836A8F"/>
    <w:rsid w:val="0084161B"/>
    <w:rsid w:val="00847CED"/>
    <w:rsid w:val="00860222"/>
    <w:rsid w:val="00861EC3"/>
    <w:rsid w:val="00864958"/>
    <w:rsid w:val="00881576"/>
    <w:rsid w:val="008A2B47"/>
    <w:rsid w:val="008C2E13"/>
    <w:rsid w:val="008D270D"/>
    <w:rsid w:val="008E158E"/>
    <w:rsid w:val="008E44BE"/>
    <w:rsid w:val="009006FA"/>
    <w:rsid w:val="00900F38"/>
    <w:rsid w:val="00904E56"/>
    <w:rsid w:val="009057DD"/>
    <w:rsid w:val="009110C4"/>
    <w:rsid w:val="009216B0"/>
    <w:rsid w:val="009312D7"/>
    <w:rsid w:val="00935206"/>
    <w:rsid w:val="009366B7"/>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A77F0"/>
    <w:rsid w:val="00AB0D67"/>
    <w:rsid w:val="00AB1BB1"/>
    <w:rsid w:val="00AC03ED"/>
    <w:rsid w:val="00AC1A76"/>
    <w:rsid w:val="00AC58FA"/>
    <w:rsid w:val="00AD4BFD"/>
    <w:rsid w:val="00AE5D22"/>
    <w:rsid w:val="00AE777C"/>
    <w:rsid w:val="00AF5CB5"/>
    <w:rsid w:val="00B04D0D"/>
    <w:rsid w:val="00B40028"/>
    <w:rsid w:val="00B44DD5"/>
    <w:rsid w:val="00B51A78"/>
    <w:rsid w:val="00B5213E"/>
    <w:rsid w:val="00B63110"/>
    <w:rsid w:val="00B82532"/>
    <w:rsid w:val="00B91FDE"/>
    <w:rsid w:val="00B94B65"/>
    <w:rsid w:val="00B97007"/>
    <w:rsid w:val="00BA1ADC"/>
    <w:rsid w:val="00BB0437"/>
    <w:rsid w:val="00BB7304"/>
    <w:rsid w:val="00BD0A75"/>
    <w:rsid w:val="00BD346F"/>
    <w:rsid w:val="00BE0420"/>
    <w:rsid w:val="00BE5856"/>
    <w:rsid w:val="00BE65EB"/>
    <w:rsid w:val="00BF13EE"/>
    <w:rsid w:val="00C02C89"/>
    <w:rsid w:val="00C12FE6"/>
    <w:rsid w:val="00C17C69"/>
    <w:rsid w:val="00C36948"/>
    <w:rsid w:val="00C4077A"/>
    <w:rsid w:val="00C523A3"/>
    <w:rsid w:val="00C63ADA"/>
    <w:rsid w:val="00C65347"/>
    <w:rsid w:val="00C70029"/>
    <w:rsid w:val="00C71817"/>
    <w:rsid w:val="00C9194C"/>
    <w:rsid w:val="00C96F1E"/>
    <w:rsid w:val="00CB18BD"/>
    <w:rsid w:val="00CB29A0"/>
    <w:rsid w:val="00CB4A7A"/>
    <w:rsid w:val="00CC2E23"/>
    <w:rsid w:val="00CD0CBA"/>
    <w:rsid w:val="00CD538C"/>
    <w:rsid w:val="00CE0CA7"/>
    <w:rsid w:val="00D017BA"/>
    <w:rsid w:val="00D01DD5"/>
    <w:rsid w:val="00D035FA"/>
    <w:rsid w:val="00D16445"/>
    <w:rsid w:val="00D220EE"/>
    <w:rsid w:val="00D237E8"/>
    <w:rsid w:val="00D3020D"/>
    <w:rsid w:val="00D35AEE"/>
    <w:rsid w:val="00D54F77"/>
    <w:rsid w:val="00D606D5"/>
    <w:rsid w:val="00D66573"/>
    <w:rsid w:val="00D80025"/>
    <w:rsid w:val="00D85B99"/>
    <w:rsid w:val="00DB2A08"/>
    <w:rsid w:val="00DB2F7A"/>
    <w:rsid w:val="00DB3D06"/>
    <w:rsid w:val="00DC6036"/>
    <w:rsid w:val="00DD117C"/>
    <w:rsid w:val="00DD2EFD"/>
    <w:rsid w:val="00DD37FD"/>
    <w:rsid w:val="00DF18EE"/>
    <w:rsid w:val="00E13876"/>
    <w:rsid w:val="00E15305"/>
    <w:rsid w:val="00E27E12"/>
    <w:rsid w:val="00E30B80"/>
    <w:rsid w:val="00E31FBA"/>
    <w:rsid w:val="00E32694"/>
    <w:rsid w:val="00E33C46"/>
    <w:rsid w:val="00E348BC"/>
    <w:rsid w:val="00E47F76"/>
    <w:rsid w:val="00E50016"/>
    <w:rsid w:val="00E5679D"/>
    <w:rsid w:val="00E5782E"/>
    <w:rsid w:val="00E64272"/>
    <w:rsid w:val="00E6431F"/>
    <w:rsid w:val="00E67845"/>
    <w:rsid w:val="00E72731"/>
    <w:rsid w:val="00E80EBF"/>
    <w:rsid w:val="00E80FF6"/>
    <w:rsid w:val="00E8486B"/>
    <w:rsid w:val="00E92C05"/>
    <w:rsid w:val="00E975D2"/>
    <w:rsid w:val="00EA30EB"/>
    <w:rsid w:val="00EC0BFE"/>
    <w:rsid w:val="00EC15AC"/>
    <w:rsid w:val="00ED13F1"/>
    <w:rsid w:val="00ED35BC"/>
    <w:rsid w:val="00EE19D5"/>
    <w:rsid w:val="00EE5166"/>
    <w:rsid w:val="00EE7475"/>
    <w:rsid w:val="00EF5860"/>
    <w:rsid w:val="00F0263E"/>
    <w:rsid w:val="00F11A7D"/>
    <w:rsid w:val="00F32C18"/>
    <w:rsid w:val="00F334E5"/>
    <w:rsid w:val="00F33643"/>
    <w:rsid w:val="00F37250"/>
    <w:rsid w:val="00F40E1F"/>
    <w:rsid w:val="00F528FB"/>
    <w:rsid w:val="00F731D1"/>
    <w:rsid w:val="00F8434D"/>
    <w:rsid w:val="00F86CDC"/>
    <w:rsid w:val="00F8742E"/>
    <w:rsid w:val="00F9023B"/>
    <w:rsid w:val="00FA7352"/>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45C9DE2"/>
  <w15:docId w15:val="{9D9F694F-048D-4D99-9F64-FD3BBD15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0">
    <w:name w:val="heading 3"/>
    <w:basedOn w:val="2"/>
    <w:next w:val="a0"/>
    <w:link w:val="31"/>
    <w:qFormat/>
    <w:rsid w:val="005E5813"/>
    <w:pPr>
      <w:outlineLvl w:val="2"/>
    </w:pPr>
  </w:style>
  <w:style w:type="paragraph" w:styleId="4">
    <w:name w:val="heading 4"/>
    <w:basedOn w:val="30"/>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qFormat/>
    <w:rsid w:val="00370F9C"/>
    <w:pPr>
      <w:widowControl w:val="0"/>
      <w:shd w:val="clear" w:color="auto" w:fill="FFFFFF"/>
      <w:ind w:firstLine="0"/>
      <w:jc w:val="left"/>
    </w:pPr>
    <w:rPr>
      <w:sz w:val="28"/>
      <w:szCs w:val="28"/>
    </w:rPr>
  </w:style>
  <w:style w:type="paragraph" w:styleId="a6">
    <w:name w:val="List Paragraph"/>
    <w:aliases w:val="ТЗ список,Абзац списка нумерованный"/>
    <w:basedOn w:val="a0"/>
    <w:link w:val="a7"/>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8">
    <w:name w:val="Body Text Indent"/>
    <w:basedOn w:val="a0"/>
    <w:link w:val="a9"/>
    <w:rsid w:val="009B2692"/>
    <w:pPr>
      <w:ind w:firstLine="567"/>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1"/>
    <w:link w:val="a8"/>
    <w:rsid w:val="009B2692"/>
    <w:rPr>
      <w:rFonts w:ascii="Times New Roman" w:eastAsia="Times New Roman" w:hAnsi="Times New Roman" w:cs="Times New Roman"/>
      <w:szCs w:val="20"/>
      <w:lang w:eastAsia="ru-RU"/>
    </w:rPr>
  </w:style>
  <w:style w:type="character" w:styleId="aa">
    <w:name w:val="Hyperlink"/>
    <w:basedOn w:val="a1"/>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4F412D"/>
    <w:pPr>
      <w:spacing w:after="120"/>
    </w:p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b"/>
    <w:rsid w:val="004F412D"/>
  </w:style>
  <w:style w:type="character" w:customStyle="1" w:styleId="10">
    <w:name w:val="Заголовок 1 Знак"/>
    <w:basedOn w:val="a1"/>
    <w:link w:val="1"/>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1">
    <w:name w:val="Заголовок 3 Знак"/>
    <w:basedOn w:val="a1"/>
    <w:link w:val="30"/>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d">
    <w:name w:val="Цветовое выделение"/>
    <w:uiPriority w:val="99"/>
    <w:qFormat/>
    <w:rsid w:val="005E5813"/>
    <w:rPr>
      <w:b/>
      <w:color w:val="26282F"/>
    </w:rPr>
  </w:style>
  <w:style w:type="character" w:customStyle="1" w:styleId="ae">
    <w:name w:val="Гипертекстовая ссылка"/>
    <w:basedOn w:val="ad"/>
    <w:rsid w:val="005E5813"/>
    <w:rPr>
      <w:rFonts w:cs="Times New Roman"/>
      <w:b/>
      <w:color w:val="auto"/>
    </w:rPr>
  </w:style>
  <w:style w:type="character" w:customStyle="1" w:styleId="af">
    <w:name w:val="Активная гипертекстовая ссылка"/>
    <w:basedOn w:val="ae"/>
    <w:uiPriority w:val="99"/>
    <w:rsid w:val="005E5813"/>
    <w:rPr>
      <w:rFonts w:cs="Times New Roman"/>
      <w:b/>
      <w:color w:val="auto"/>
      <w:u w:val="single"/>
    </w:rPr>
  </w:style>
  <w:style w:type="paragraph" w:customStyle="1" w:styleId="af0">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1">
    <w:name w:val="Внимание: криминал!!"/>
    <w:basedOn w:val="af0"/>
    <w:next w:val="a0"/>
    <w:uiPriority w:val="99"/>
    <w:rsid w:val="005E5813"/>
  </w:style>
  <w:style w:type="paragraph" w:customStyle="1" w:styleId="af2">
    <w:name w:val="Внимание: недобросовестность!"/>
    <w:basedOn w:val="af0"/>
    <w:next w:val="a0"/>
    <w:uiPriority w:val="99"/>
    <w:rsid w:val="005E5813"/>
  </w:style>
  <w:style w:type="character" w:customStyle="1" w:styleId="af3">
    <w:name w:val="Выделение для Базового Поиска"/>
    <w:basedOn w:val="ad"/>
    <w:uiPriority w:val="99"/>
    <w:rsid w:val="005E5813"/>
    <w:rPr>
      <w:rFonts w:cs="Times New Roman"/>
      <w:b/>
      <w:bCs/>
      <w:color w:val="0058A9"/>
    </w:rPr>
  </w:style>
  <w:style w:type="character" w:customStyle="1" w:styleId="af4">
    <w:name w:val="Выделение для Базового Поиска (курсив)"/>
    <w:basedOn w:val="af3"/>
    <w:uiPriority w:val="99"/>
    <w:rsid w:val="005E5813"/>
    <w:rPr>
      <w:rFonts w:cs="Times New Roman"/>
      <w:b/>
      <w:bCs/>
      <w:i/>
      <w:iCs/>
      <w:color w:val="0058A9"/>
    </w:rPr>
  </w:style>
  <w:style w:type="paragraph" w:customStyle="1" w:styleId="af5">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6">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6"/>
    <w:next w:val="a0"/>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d"/>
    <w:uiPriority w:val="99"/>
    <w:rsid w:val="005E5813"/>
    <w:rPr>
      <w:rFonts w:cs="Times New Roman"/>
      <w:b/>
      <w:bCs/>
      <w:color w:val="26282F"/>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d"/>
    <w:uiPriority w:val="99"/>
    <w:rsid w:val="005E5813"/>
    <w:rPr>
      <w:rFonts w:cs="Times New Roman"/>
      <w:b/>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12"/>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0"/>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d"/>
    <w:uiPriority w:val="99"/>
    <w:rsid w:val="005E5813"/>
    <w:rPr>
      <w:rFonts w:cs="Times New Roman"/>
      <w:b/>
      <w:color w:val="26282F"/>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d"/>
    <w:uiPriority w:val="99"/>
    <w:rsid w:val="005E5813"/>
    <w:rPr>
      <w:rFonts w:cs="Times New Roman"/>
      <w:b/>
      <w:color w:val="000000"/>
      <w:shd w:val="clear" w:color="auto" w:fill="auto"/>
    </w:rPr>
  </w:style>
  <w:style w:type="paragraph" w:customStyle="1" w:styleId="afff">
    <w:name w:val="Необходимые документы"/>
    <w:basedOn w:val="af0"/>
    <w:next w:val="a0"/>
    <w:uiPriority w:val="99"/>
    <w:rsid w:val="005E5813"/>
    <w:pPr>
      <w:ind w:firstLine="118"/>
    </w:pPr>
  </w:style>
  <w:style w:type="paragraph" w:customStyle="1" w:styleId="afff0">
    <w:name w:val="Нормальный (таблица)"/>
    <w:basedOn w:val="a0"/>
    <w:next w:val="a0"/>
    <w:uiPriority w:val="99"/>
    <w:qFormat/>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6"/>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6"/>
    <w:next w:val="a0"/>
    <w:uiPriority w:val="99"/>
    <w:rsid w:val="005E5813"/>
    <w:rPr>
      <w:sz w:val="20"/>
      <w:szCs w:val="20"/>
    </w:rPr>
  </w:style>
  <w:style w:type="paragraph" w:customStyle="1" w:styleId="afff9">
    <w:name w:val="Прижатый влево"/>
    <w:basedOn w:val="a0"/>
    <w:next w:val="a0"/>
    <w:uiPriority w:val="99"/>
    <w:qFormat/>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0"/>
    <w:next w:val="a0"/>
    <w:uiPriority w:val="99"/>
    <w:rsid w:val="005E5813"/>
  </w:style>
  <w:style w:type="paragraph" w:customStyle="1" w:styleId="afffb">
    <w:name w:val="Примечание."/>
    <w:basedOn w:val="af0"/>
    <w:next w:val="a0"/>
    <w:uiPriority w:val="99"/>
    <w:rsid w:val="005E5813"/>
  </w:style>
  <w:style w:type="character" w:customStyle="1" w:styleId="afffc">
    <w:name w:val="Продолжение ссылки"/>
    <w:basedOn w:val="ae"/>
    <w:uiPriority w:val="99"/>
    <w:rsid w:val="005E5813"/>
    <w:rPr>
      <w:rFonts w:cs="Times New Roman"/>
      <w:b/>
      <w:color w:val="auto"/>
    </w:rPr>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d"/>
    <w:uiPriority w:val="99"/>
    <w:rsid w:val="005E5813"/>
    <w:rPr>
      <w:rFonts w:cs="Times New Roman"/>
      <w:b/>
      <w:color w:val="26282F"/>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e"/>
    <w:uiPriority w:val="99"/>
    <w:rsid w:val="005E5813"/>
    <w:rPr>
      <w:rFonts w:cs="Times New Roman"/>
      <w:b/>
      <w:color w:val="auto"/>
    </w:rPr>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d"/>
    <w:uiPriority w:val="99"/>
    <w:rsid w:val="005E5813"/>
    <w:rPr>
      <w:rFonts w:cs="Times New Roman"/>
      <w:b/>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uiPriority w:val="99"/>
    <w:rsid w:val="005E5813"/>
    <w:rPr>
      <w:rFonts w:ascii="Tahoma" w:eastAsia="Times New Roman" w:hAnsi="Tahoma" w:cs="Tahoma"/>
      <w:sz w:val="16"/>
      <w:szCs w:val="16"/>
      <w:lang w:eastAsia="ru-RU"/>
    </w:rPr>
  </w:style>
  <w:style w:type="paragraph" w:styleId="affffb">
    <w:name w:val="footer"/>
    <w:basedOn w:val="a0"/>
    <w:link w:val="affffc"/>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1">
    <w:name w:val="No Spacing"/>
    <w:link w:val="afffff2"/>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2">
    <w:name w:val="Body Text 3"/>
    <w:basedOn w:val="a0"/>
    <w:link w:val="33"/>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FE6453"/>
    <w:rPr>
      <w:rFonts w:ascii="Times New Roman" w:eastAsia="Times New Roman" w:hAnsi="Times New Roman" w:cs="Times New Roman"/>
      <w:sz w:val="16"/>
      <w:szCs w:val="16"/>
      <w:lang w:eastAsia="ru-RU"/>
    </w:rPr>
  </w:style>
  <w:style w:type="paragraph" w:styleId="afffff3">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uiPriority w:val="99"/>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4">
    <w:name w:val="Body Text Indent 3"/>
    <w:basedOn w:val="a0"/>
    <w:link w:val="35"/>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5">
    <w:name w:val="Основной текст с отступом 3 Знак"/>
    <w:basedOn w:val="a1"/>
    <w:link w:val="34"/>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uiPriority w:val="99"/>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uiPriority w:val="99"/>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4">
    <w:name w:val="Тема примечания Знак"/>
    <w:basedOn w:val="affffff2"/>
    <w:link w:val="affffff5"/>
    <w:rsid w:val="005105D2"/>
    <w:rPr>
      <w:rFonts w:ascii="Times New Roman" w:eastAsia="Times New Roman" w:hAnsi="Times New Roman" w:cs="Times New Roman"/>
      <w:b/>
      <w:bCs/>
      <w:sz w:val="20"/>
      <w:szCs w:val="20"/>
      <w:lang w:eastAsia="ru-RU"/>
    </w:rPr>
  </w:style>
  <w:style w:type="paragraph" w:styleId="affffff5">
    <w:name w:val="annotation subject"/>
    <w:basedOn w:val="affffff3"/>
    <w:next w:val="affffff3"/>
    <w:link w:val="affffff4"/>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6">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7">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qFormat/>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qFormat/>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8">
    <w:name w:val="Основной текст (3)_"/>
    <w:link w:val="311"/>
    <w:uiPriority w:val="99"/>
    <w:locked/>
    <w:rsid w:val="00DB2F7A"/>
    <w:rPr>
      <w:b/>
      <w:sz w:val="28"/>
      <w:shd w:val="clear" w:color="auto" w:fill="FFFFFF"/>
    </w:rPr>
  </w:style>
  <w:style w:type="paragraph" w:customStyle="1" w:styleId="311">
    <w:name w:val="Основной текст (3)1"/>
    <w:basedOn w:val="a0"/>
    <w:link w:val="38"/>
    <w:uiPriority w:val="99"/>
    <w:rsid w:val="00DB2F7A"/>
    <w:pPr>
      <w:widowControl w:val="0"/>
      <w:shd w:val="clear" w:color="auto" w:fill="FFFFFF"/>
      <w:spacing w:after="420" w:line="320" w:lineRule="exact"/>
      <w:ind w:firstLine="0"/>
      <w:jc w:val="center"/>
    </w:pPr>
    <w:rPr>
      <w:b/>
      <w:sz w:val="28"/>
    </w:rPr>
  </w:style>
  <w:style w:type="character" w:customStyle="1" w:styleId="39">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a">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b">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7">
    <w:name w:val="Знак Знак Знак1"/>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b">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12">
    <w:name w:val="Обычный1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c">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d">
    <w:name w:val="Subtle Emphasis"/>
    <w:basedOn w:val="a1"/>
    <w:uiPriority w:val="19"/>
    <w:qFormat/>
    <w:rsid w:val="00C523A3"/>
    <w:rPr>
      <w:i/>
      <w:iCs/>
      <w:color w:val="404040" w:themeColor="text1" w:themeTint="BF"/>
    </w:rPr>
  </w:style>
  <w:style w:type="character" w:styleId="afffffffe">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c">
    <w:name w:val="Сетка таблицы3"/>
    <w:basedOn w:val="a2"/>
    <w:next w:val="a4"/>
    <w:uiPriority w:val="99"/>
    <w:rsid w:val="00AA77F0"/>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centertext">
    <w:name w:val="format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5">
    <w:name w:val="Style5"/>
    <w:basedOn w:val="a0"/>
    <w:rsid w:val="00C96F1E"/>
    <w:pPr>
      <w:widowControl w:val="0"/>
      <w:autoSpaceDE w:val="0"/>
      <w:autoSpaceDN w:val="0"/>
      <w:adjustRightInd w:val="0"/>
      <w:spacing w:line="337" w:lineRule="exact"/>
      <w:ind w:firstLine="514"/>
    </w:pPr>
    <w:rPr>
      <w:rFonts w:ascii="Times New Roman" w:eastAsia="Times New Roman" w:hAnsi="Times New Roman" w:cs="Times New Roman"/>
      <w:sz w:val="24"/>
      <w:szCs w:val="24"/>
      <w:lang w:eastAsia="ru-RU"/>
    </w:rPr>
  </w:style>
  <w:style w:type="paragraph" w:customStyle="1" w:styleId="conspluscell0">
    <w:name w:val="conspluscell"/>
    <w:basedOn w:val="a0"/>
    <w:rsid w:val="00684EB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hadow-left">
    <w:name w:val="shadow-left"/>
    <w:basedOn w:val="a1"/>
    <w:rsid w:val="00684EBD"/>
  </w:style>
  <w:style w:type="character" w:customStyle="1" w:styleId="shadow-right">
    <w:name w:val="shadow-right"/>
    <w:basedOn w:val="a1"/>
    <w:rsid w:val="00684EBD"/>
  </w:style>
  <w:style w:type="table" w:customStyle="1" w:styleId="45">
    <w:name w:val="Сетка таблицы4"/>
    <w:basedOn w:val="a2"/>
    <w:next w:val="a4"/>
    <w:uiPriority w:val="99"/>
    <w:rsid w:val="00D85B99"/>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4"/>
    <w:rsid w:val="003A092D"/>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uiPriority w:val="1"/>
    <w:qFormat/>
    <w:rsid w:val="0042374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Times New Roman" w:eastAsia="Times New Roman" w:hAnsi="Times New Roman" w:cs="Times New Roman"/>
    </w:rPr>
  </w:style>
  <w:style w:type="character" w:customStyle="1" w:styleId="a7">
    <w:name w:val="Абзац списка Знак"/>
    <w:aliases w:val="ТЗ список Знак,Абзац списка нумерованный Знак"/>
    <w:link w:val="a6"/>
    <w:uiPriority w:val="34"/>
    <w:qFormat/>
    <w:locked/>
    <w:rsid w:val="00817A65"/>
    <w:rPr>
      <w:rFonts w:ascii="Times New Roman" w:eastAsia="Times New Roman" w:hAnsi="Times New Roman" w:cs="Times New Roman"/>
      <w:color w:val="000000"/>
      <w:sz w:val="28"/>
      <w:szCs w:val="28"/>
      <w:shd w:val="clear" w:color="auto" w:fill="FFFFFF"/>
      <w:lang w:eastAsia="ru-RU"/>
    </w:rPr>
  </w:style>
  <w:style w:type="character" w:customStyle="1" w:styleId="285pt">
    <w:name w:val="Основной текст (2) + 8;5 pt"/>
    <w:basedOn w:val="a1"/>
    <w:rsid w:val="0027756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 w:type="character" w:customStyle="1" w:styleId="grame">
    <w:name w:val="grame"/>
    <w:rsid w:val="0043277E"/>
  </w:style>
  <w:style w:type="character" w:customStyle="1" w:styleId="FontStyle106">
    <w:name w:val="Font Style106"/>
    <w:uiPriority w:val="99"/>
    <w:rsid w:val="006C421A"/>
    <w:rPr>
      <w:rFonts w:ascii="Times New Roman" w:hAnsi="Times New Roman" w:cs="Times New Roman"/>
      <w:color w:val="000000"/>
      <w:sz w:val="26"/>
      <w:szCs w:val="26"/>
    </w:rPr>
  </w:style>
  <w:style w:type="character" w:customStyle="1" w:styleId="FontStyle105">
    <w:name w:val="Font Style105"/>
    <w:uiPriority w:val="99"/>
    <w:rsid w:val="006C421A"/>
    <w:rPr>
      <w:rFonts w:ascii="Times New Roman" w:hAnsi="Times New Roman" w:cs="Times New Roman"/>
      <w:b/>
      <w:bCs/>
      <w:color w:val="000000"/>
      <w:sz w:val="26"/>
      <w:szCs w:val="26"/>
    </w:rPr>
  </w:style>
  <w:style w:type="character" w:customStyle="1" w:styleId="FontStyle103">
    <w:name w:val="Font Style103"/>
    <w:rsid w:val="006C421A"/>
    <w:rPr>
      <w:rFonts w:ascii="Times New Roman" w:hAnsi="Times New Roman" w:cs="Times New Roman"/>
      <w:b/>
      <w:bCs/>
      <w:i/>
      <w:iCs/>
      <w:color w:val="000000"/>
      <w:sz w:val="26"/>
      <w:szCs w:val="26"/>
    </w:rPr>
  </w:style>
  <w:style w:type="character" w:customStyle="1" w:styleId="FontStyle115">
    <w:name w:val="Font Style115"/>
    <w:rsid w:val="006C421A"/>
    <w:rPr>
      <w:rFonts w:ascii="Times New Roman" w:hAnsi="Times New Roman" w:cs="Times New Roman"/>
      <w:color w:val="000000"/>
      <w:sz w:val="22"/>
      <w:szCs w:val="22"/>
    </w:rPr>
  </w:style>
  <w:style w:type="paragraph" w:customStyle="1" w:styleId="Style31">
    <w:name w:val="Style31"/>
    <w:basedOn w:val="a0"/>
    <w:uiPriority w:val="99"/>
    <w:rsid w:val="006C421A"/>
    <w:pPr>
      <w:widowControl w:val="0"/>
      <w:autoSpaceDE w:val="0"/>
      <w:spacing w:line="322" w:lineRule="exact"/>
      <w:ind w:firstLine="710"/>
    </w:pPr>
    <w:rPr>
      <w:rFonts w:ascii="Calibri" w:eastAsia="Times New Roman" w:hAnsi="Calibri" w:cs="Calibri"/>
      <w:sz w:val="24"/>
      <w:szCs w:val="24"/>
      <w:lang w:eastAsia="ar-SA"/>
    </w:rPr>
  </w:style>
  <w:style w:type="paragraph" w:customStyle="1" w:styleId="Style32">
    <w:name w:val="Style32"/>
    <w:basedOn w:val="a0"/>
    <w:uiPriority w:val="99"/>
    <w:rsid w:val="006C421A"/>
    <w:pPr>
      <w:widowControl w:val="0"/>
      <w:autoSpaceDE w:val="0"/>
      <w:spacing w:line="322" w:lineRule="exact"/>
      <w:ind w:firstLine="542"/>
    </w:pPr>
    <w:rPr>
      <w:rFonts w:ascii="Calibri" w:eastAsia="Times New Roman" w:hAnsi="Calibri" w:cs="Calibri"/>
      <w:sz w:val="24"/>
      <w:szCs w:val="24"/>
      <w:lang w:eastAsia="ar-SA"/>
    </w:rPr>
  </w:style>
  <w:style w:type="paragraph" w:customStyle="1" w:styleId="Style2">
    <w:name w:val="Style2"/>
    <w:basedOn w:val="a0"/>
    <w:uiPriority w:val="99"/>
    <w:rsid w:val="006C421A"/>
    <w:pPr>
      <w:widowControl w:val="0"/>
      <w:autoSpaceDE w:val="0"/>
      <w:spacing w:line="326" w:lineRule="exact"/>
      <w:ind w:firstLine="0"/>
      <w:jc w:val="center"/>
    </w:pPr>
    <w:rPr>
      <w:rFonts w:ascii="Calibri" w:eastAsia="Times New Roman" w:hAnsi="Calibri" w:cs="Calibri"/>
      <w:sz w:val="24"/>
      <w:szCs w:val="24"/>
      <w:lang w:eastAsia="ar-SA"/>
    </w:rPr>
  </w:style>
  <w:style w:type="paragraph" w:customStyle="1" w:styleId="Style38">
    <w:name w:val="Style38"/>
    <w:basedOn w:val="a0"/>
    <w:rsid w:val="006C421A"/>
    <w:pPr>
      <w:widowControl w:val="0"/>
      <w:autoSpaceDE w:val="0"/>
      <w:spacing w:line="322" w:lineRule="exact"/>
      <w:ind w:firstLine="1723"/>
    </w:pPr>
    <w:rPr>
      <w:rFonts w:ascii="Calibri" w:eastAsia="Times New Roman" w:hAnsi="Calibri" w:cs="Calibri"/>
      <w:sz w:val="24"/>
      <w:szCs w:val="24"/>
      <w:lang w:eastAsia="ar-SA"/>
    </w:rPr>
  </w:style>
  <w:style w:type="paragraph" w:customStyle="1" w:styleId="Style9">
    <w:name w:val="Style9"/>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14">
    <w:name w:val="Style14"/>
    <w:basedOn w:val="a0"/>
    <w:rsid w:val="006C421A"/>
    <w:pPr>
      <w:widowControl w:val="0"/>
      <w:autoSpaceDE w:val="0"/>
      <w:spacing w:line="322" w:lineRule="exact"/>
      <w:ind w:firstLine="331"/>
      <w:jc w:val="left"/>
    </w:pPr>
    <w:rPr>
      <w:rFonts w:ascii="Calibri" w:eastAsia="Times New Roman" w:hAnsi="Calibri" w:cs="Calibri"/>
      <w:sz w:val="24"/>
      <w:szCs w:val="24"/>
      <w:lang w:eastAsia="ar-SA"/>
    </w:rPr>
  </w:style>
  <w:style w:type="character" w:customStyle="1" w:styleId="affffffff">
    <w:name w:val="Колонтитул_"/>
    <w:link w:val="1f8"/>
    <w:rsid w:val="006C421A"/>
    <w:rPr>
      <w:sz w:val="19"/>
      <w:szCs w:val="19"/>
      <w:shd w:val="clear" w:color="auto" w:fill="FFFFFF"/>
    </w:rPr>
  </w:style>
  <w:style w:type="paragraph" w:customStyle="1" w:styleId="1f8">
    <w:name w:val="Колонтитул1"/>
    <w:basedOn w:val="a0"/>
    <w:link w:val="affffffff"/>
    <w:rsid w:val="006C421A"/>
    <w:pPr>
      <w:widowControl w:val="0"/>
      <w:shd w:val="clear" w:color="auto" w:fill="FFFFFF"/>
      <w:spacing w:line="240" w:lineRule="atLeast"/>
      <w:ind w:firstLine="0"/>
      <w:jc w:val="left"/>
    </w:pPr>
    <w:rPr>
      <w:sz w:val="19"/>
      <w:szCs w:val="19"/>
      <w:shd w:val="clear" w:color="auto" w:fill="FFFFFF"/>
    </w:rPr>
  </w:style>
  <w:style w:type="character" w:customStyle="1" w:styleId="affffffff0">
    <w:name w:val="Колонтитул"/>
    <w:rsid w:val="006C421A"/>
    <w:rPr>
      <w:rFonts w:ascii="Courier New" w:hAnsi="Courier New" w:cs="Courier New"/>
      <w:noProof/>
      <w:sz w:val="19"/>
      <w:szCs w:val="19"/>
      <w:shd w:val="clear" w:color="auto" w:fill="FFFFFF"/>
      <w:lang w:bidi="ar-SA"/>
    </w:rPr>
  </w:style>
  <w:style w:type="paragraph" w:customStyle="1" w:styleId="512">
    <w:name w:val="Основной текст (5)1"/>
    <w:basedOn w:val="a0"/>
    <w:rsid w:val="006C421A"/>
    <w:pPr>
      <w:widowControl w:val="0"/>
      <w:shd w:val="clear" w:color="auto" w:fill="FFFFFF"/>
      <w:spacing w:line="341" w:lineRule="exact"/>
      <w:ind w:firstLine="0"/>
      <w:jc w:val="center"/>
    </w:pPr>
    <w:rPr>
      <w:rFonts w:ascii="Calibri" w:eastAsia="Calibri" w:hAnsi="Calibri" w:cs="Times New Roman"/>
      <w:b/>
      <w:bCs/>
      <w:sz w:val="27"/>
      <w:szCs w:val="27"/>
      <w:shd w:val="clear" w:color="auto" w:fill="FFFFFF"/>
      <w:lang w:eastAsia="ru-RU"/>
    </w:rPr>
  </w:style>
  <w:style w:type="paragraph" w:customStyle="1" w:styleId="Style45">
    <w:name w:val="Style45"/>
    <w:basedOn w:val="a0"/>
    <w:uiPriority w:val="99"/>
    <w:rsid w:val="006C421A"/>
    <w:pPr>
      <w:widowControl w:val="0"/>
      <w:autoSpaceDE w:val="0"/>
      <w:spacing w:line="318" w:lineRule="exact"/>
      <w:ind w:firstLine="0"/>
    </w:pPr>
    <w:rPr>
      <w:rFonts w:ascii="Calibri" w:eastAsia="Times New Roman" w:hAnsi="Calibri" w:cs="Calibri"/>
      <w:sz w:val="24"/>
      <w:szCs w:val="24"/>
      <w:lang w:eastAsia="ar-SA"/>
    </w:rPr>
  </w:style>
  <w:style w:type="paragraph" w:customStyle="1" w:styleId="Style91">
    <w:name w:val="Style91"/>
    <w:basedOn w:val="a0"/>
    <w:uiPriority w:val="99"/>
    <w:rsid w:val="006C421A"/>
    <w:pPr>
      <w:widowControl w:val="0"/>
      <w:autoSpaceDE w:val="0"/>
      <w:spacing w:line="276" w:lineRule="exact"/>
      <w:ind w:firstLine="0"/>
    </w:pPr>
    <w:rPr>
      <w:rFonts w:ascii="Calibri" w:eastAsia="Times New Roman" w:hAnsi="Calibri" w:cs="Calibri"/>
      <w:sz w:val="24"/>
      <w:szCs w:val="24"/>
      <w:lang w:eastAsia="ar-SA"/>
    </w:rPr>
  </w:style>
  <w:style w:type="paragraph" w:customStyle="1" w:styleId="Style60">
    <w:name w:val="Style60"/>
    <w:basedOn w:val="a0"/>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93">
    <w:name w:val="Style93"/>
    <w:basedOn w:val="a0"/>
    <w:uiPriority w:val="99"/>
    <w:rsid w:val="006C421A"/>
    <w:pPr>
      <w:widowControl w:val="0"/>
      <w:autoSpaceDE w:val="0"/>
      <w:spacing w:line="274" w:lineRule="exact"/>
      <w:ind w:firstLine="0"/>
      <w:jc w:val="left"/>
    </w:pPr>
    <w:rPr>
      <w:rFonts w:ascii="Calibri" w:eastAsia="Times New Roman" w:hAnsi="Calibri" w:cs="Calibri"/>
      <w:sz w:val="24"/>
      <w:szCs w:val="24"/>
      <w:lang w:eastAsia="ar-SA"/>
    </w:rPr>
  </w:style>
  <w:style w:type="paragraph" w:customStyle="1" w:styleId="Style48">
    <w:name w:val="Style48"/>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p110">
    <w:name w:val="p110"/>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2">
    <w:name w:val="s2"/>
    <w:rsid w:val="006C421A"/>
  </w:style>
  <w:style w:type="paragraph" w:customStyle="1" w:styleId="p12">
    <w:name w:val="p12"/>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ff1">
    <w:name w:val="Таблтекст"/>
    <w:basedOn w:val="a0"/>
    <w:qFormat/>
    <w:rsid w:val="006C421A"/>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3">
    <w:name w:val="Маркер 3"/>
    <w:basedOn w:val="a0"/>
    <w:qFormat/>
    <w:rsid w:val="006C421A"/>
    <w:pPr>
      <w:numPr>
        <w:numId w:val="2"/>
      </w:numPr>
    </w:pPr>
    <w:rPr>
      <w:rFonts w:ascii="Times New Roman" w:eastAsia="Calibri" w:hAnsi="Times New Roman" w:cs="Times New Roman"/>
      <w:sz w:val="24"/>
      <w:lang w:eastAsia="ru-RU"/>
    </w:rPr>
  </w:style>
  <w:style w:type="character" w:customStyle="1" w:styleId="markedcontent">
    <w:name w:val="markedcontent"/>
    <w:basedOn w:val="a1"/>
    <w:rsid w:val="006C421A"/>
  </w:style>
  <w:style w:type="character" w:customStyle="1" w:styleId="c1">
    <w:name w:val="c1"/>
    <w:basedOn w:val="a1"/>
    <w:rsid w:val="006C421A"/>
  </w:style>
  <w:style w:type="character" w:customStyle="1" w:styleId="afffff2">
    <w:name w:val="Без интервала Знак"/>
    <w:link w:val="afffff1"/>
    <w:uiPriority w:val="1"/>
    <w:locked/>
    <w:rsid w:val="006C421A"/>
    <w:rPr>
      <w:rFonts w:ascii="Times New Roman" w:hAnsi="Times New Roman" w:cs="Times New Roman"/>
      <w:sz w:val="28"/>
      <w:szCs w:val="28"/>
    </w:rPr>
  </w:style>
  <w:style w:type="character" w:customStyle="1" w:styleId="2f7">
    <w:name w:val="Заголовок №2_"/>
    <w:basedOn w:val="a1"/>
    <w:rsid w:val="00B40028"/>
    <w:rPr>
      <w:rFonts w:ascii="Times New Roman" w:eastAsia="Times New Roman" w:hAnsi="Times New Roman" w:cs="Times New Roman"/>
      <w:b w:val="0"/>
      <w:bCs w:val="0"/>
      <w:i w:val="0"/>
      <w:iCs w:val="0"/>
      <w:smallCaps w:val="0"/>
      <w:strike w:val="0"/>
      <w:spacing w:val="0"/>
      <w:sz w:val="25"/>
      <w:szCs w:val="25"/>
    </w:rPr>
  </w:style>
  <w:style w:type="character" w:customStyle="1" w:styleId="22pt">
    <w:name w:val="Заголовок №2 + Интервал 2 pt"/>
    <w:basedOn w:val="2f7"/>
    <w:rsid w:val="00B40028"/>
    <w:rPr>
      <w:rFonts w:ascii="Times New Roman" w:eastAsia="Times New Roman" w:hAnsi="Times New Roman" w:cs="Times New Roman"/>
      <w:b w:val="0"/>
      <w:bCs w:val="0"/>
      <w:i w:val="0"/>
      <w:iCs w:val="0"/>
      <w:smallCaps w:val="0"/>
      <w:strike w:val="0"/>
      <w:spacing w:val="40"/>
      <w:sz w:val="25"/>
      <w:szCs w:val="25"/>
    </w:rPr>
  </w:style>
  <w:style w:type="character" w:customStyle="1" w:styleId="2f8">
    <w:name w:val="Заголовок №2"/>
    <w:basedOn w:val="2f7"/>
    <w:rsid w:val="00B4002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5pt">
    <w:name w:val="Основной текст + 12;5 pt;Полужирный"/>
    <w:basedOn w:val="a5"/>
    <w:rsid w:val="00B40028"/>
    <w:rPr>
      <w:rFonts w:ascii="Times New Roman" w:eastAsia="Times New Roman" w:hAnsi="Times New Roman" w:cs="Times New Roman"/>
      <w:b/>
      <w:bCs/>
      <w:sz w:val="25"/>
      <w:szCs w:val="25"/>
      <w:shd w:val="clear" w:color="auto" w:fill="FFFFFF"/>
      <w:lang w:eastAsia="zh-CN"/>
    </w:rPr>
  </w:style>
  <w:style w:type="character" w:customStyle="1" w:styleId="affffffff2">
    <w:name w:val="Подпись к таблице_"/>
    <w:basedOn w:val="a1"/>
    <w:rsid w:val="00B40028"/>
    <w:rPr>
      <w:rFonts w:ascii="Times New Roman" w:eastAsia="Times New Roman" w:hAnsi="Times New Roman" w:cs="Times New Roman"/>
      <w:b w:val="0"/>
      <w:bCs w:val="0"/>
      <w:i w:val="0"/>
      <w:iCs w:val="0"/>
      <w:smallCaps w:val="0"/>
      <w:strike w:val="0"/>
      <w:spacing w:val="0"/>
      <w:sz w:val="24"/>
      <w:szCs w:val="24"/>
    </w:rPr>
  </w:style>
  <w:style w:type="character" w:customStyle="1" w:styleId="affffffff3">
    <w:name w:val="Подпись к таблице"/>
    <w:basedOn w:val="affffffff2"/>
    <w:rsid w:val="00B4002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6">
    <w:name w:val="Основной текст (4)_"/>
    <w:basedOn w:val="a1"/>
    <w:link w:val="47"/>
    <w:rsid w:val="00B40028"/>
    <w:rPr>
      <w:rFonts w:ascii="Aharoni" w:eastAsia="Aharoni" w:hAnsi="Aharoni" w:cs="Aharoni"/>
      <w:sz w:val="37"/>
      <w:szCs w:val="37"/>
      <w:shd w:val="clear" w:color="auto" w:fill="FFFFFF"/>
    </w:rPr>
  </w:style>
  <w:style w:type="paragraph" w:customStyle="1" w:styleId="47">
    <w:name w:val="Основной текст (4)"/>
    <w:basedOn w:val="a0"/>
    <w:link w:val="46"/>
    <w:rsid w:val="00B40028"/>
    <w:pPr>
      <w:shd w:val="clear" w:color="auto" w:fill="FFFFFF"/>
      <w:spacing w:line="0" w:lineRule="atLeast"/>
      <w:ind w:firstLine="0"/>
      <w:jc w:val="left"/>
    </w:pPr>
    <w:rPr>
      <w:rFonts w:ascii="Aharoni" w:eastAsia="Aharoni" w:hAnsi="Aharoni" w:cs="Aharoni"/>
      <w:sz w:val="37"/>
      <w:szCs w:val="37"/>
    </w:rPr>
  </w:style>
  <w:style w:type="paragraph" w:customStyle="1" w:styleId="1f9">
    <w:name w:val="Знак1 Знак Знак Знак Знак Знак Знак Знак Знак Знак Знак Знак Знак Знак Знак Знак Знак Знак Знак Знак Знак Знак"/>
    <w:basedOn w:val="a0"/>
    <w:rsid w:val="00B4002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customStyle="1" w:styleId="blue">
    <w:name w:val="blue"/>
    <w:basedOn w:val="a1"/>
    <w:rsid w:val="00B40028"/>
  </w:style>
  <w:style w:type="paragraph" w:customStyle="1" w:styleId="2f9">
    <w:name w:val="Абзац списка2"/>
    <w:basedOn w:val="a0"/>
    <w:rsid w:val="00771F02"/>
    <w:pPr>
      <w:widowControl w:val="0"/>
      <w:autoSpaceDE w:val="0"/>
      <w:autoSpaceDN w:val="0"/>
      <w:adjustRightInd w:val="0"/>
      <w:ind w:left="720" w:firstLine="720"/>
    </w:pPr>
    <w:rPr>
      <w:rFonts w:ascii="Arial" w:eastAsia="Times New Roman" w:hAnsi="Arial" w:cs="Arial"/>
      <w:sz w:val="20"/>
      <w:szCs w:val="20"/>
      <w:lang w:eastAsia="ru-RU"/>
    </w:rPr>
  </w:style>
  <w:style w:type="paragraph" w:customStyle="1" w:styleId="affffffff4">
    <w:name w:val="Стиль"/>
    <w:rsid w:val="00771F02"/>
    <w:pPr>
      <w:widowControl w:val="0"/>
      <w:autoSpaceDE w:val="0"/>
      <w:autoSpaceDN w:val="0"/>
      <w:adjustRightInd w:val="0"/>
      <w:ind w:firstLine="0"/>
    </w:pPr>
    <w:rPr>
      <w:rFonts w:ascii="Arial" w:eastAsia="Calibri" w:hAnsi="Arial" w:cs="Arial"/>
      <w:sz w:val="24"/>
      <w:szCs w:val="24"/>
      <w:lang w:eastAsia="ru-RU"/>
    </w:rPr>
  </w:style>
  <w:style w:type="paragraph" w:styleId="affffffff5">
    <w:name w:val="Document Map"/>
    <w:basedOn w:val="a0"/>
    <w:link w:val="affffffff6"/>
    <w:semiHidden/>
    <w:rsid w:val="00771F02"/>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ffff6">
    <w:name w:val="Схема документа Знак"/>
    <w:basedOn w:val="a1"/>
    <w:link w:val="affffffff5"/>
    <w:semiHidden/>
    <w:rsid w:val="00771F02"/>
    <w:rPr>
      <w:rFonts w:ascii="Tahoma" w:eastAsia="Times New Roman" w:hAnsi="Tahoma" w:cs="Tahoma"/>
      <w:sz w:val="16"/>
      <w:szCs w:val="16"/>
      <w:lang w:eastAsia="ru-RU"/>
    </w:rPr>
  </w:style>
  <w:style w:type="paragraph" w:customStyle="1" w:styleId="s3">
    <w:name w:val="s_3"/>
    <w:basedOn w:val="a0"/>
    <w:rsid w:val="00771F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numbering" w:customStyle="1" w:styleId="3d">
    <w:name w:val="Нет списка3"/>
    <w:next w:val="a3"/>
    <w:uiPriority w:val="99"/>
    <w:semiHidden/>
    <w:unhideWhenUsed/>
    <w:rsid w:val="003A79CB"/>
  </w:style>
  <w:style w:type="table" w:customStyle="1" w:styleId="67">
    <w:name w:val="Сетка таблицы6"/>
    <w:basedOn w:val="a2"/>
    <w:next w:val="a4"/>
    <w:rsid w:val="003A79CB"/>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Информация о версии"/>
    <w:basedOn w:val="aff3"/>
    <w:next w:val="a0"/>
    <w:uiPriority w:val="99"/>
    <w:rsid w:val="009366B7"/>
    <w:rPr>
      <w:rFonts w:ascii="Times New Roman CYR" w:eastAsiaTheme="minorEastAsia" w:hAnsi="Times New Roman CYR" w:cs="Times New Roman CYR"/>
      <w:i/>
      <w:iCs/>
      <w:shd w:val="clear" w:color="auto" w:fill="auto"/>
    </w:rPr>
  </w:style>
  <w:style w:type="character" w:customStyle="1" w:styleId="affffffff8">
    <w:name w:val="Цветовое выделение для Текст"/>
    <w:uiPriority w:val="99"/>
    <w:rsid w:val="009366B7"/>
    <w:rPr>
      <w:rFonts w:ascii="Times New Roman CYR" w:hAnsi="Times New Roman CYR" w:cs="Times New Roman CYR"/>
    </w:rPr>
  </w:style>
  <w:style w:type="paragraph" w:customStyle="1" w:styleId="1fa">
    <w:name w:val="Обычный (веб)1"/>
    <w:basedOn w:val="a0"/>
    <w:uiPriority w:val="99"/>
    <w:unhideWhenUsed/>
    <w:rsid w:val="009366B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fb">
    <w:name w:val="Название1"/>
    <w:basedOn w:val="a0"/>
    <w:next w:val="a0"/>
    <w:link w:val="affffffff9"/>
    <w:uiPriority w:val="10"/>
    <w:qFormat/>
    <w:rsid w:val="009366B7"/>
    <w:pPr>
      <w:spacing w:before="240" w:after="60"/>
      <w:ind w:left="1151" w:right="-11" w:firstLine="0"/>
      <w:jc w:val="center"/>
      <w:outlineLvl w:val="0"/>
    </w:pPr>
    <w:rPr>
      <w:rFonts w:ascii="Cambria" w:eastAsia="Times New Roman" w:hAnsi="Cambria" w:cs="Times New Roman"/>
      <w:b/>
      <w:bCs/>
      <w:kern w:val="28"/>
      <w:sz w:val="32"/>
      <w:szCs w:val="32"/>
    </w:rPr>
  </w:style>
  <w:style w:type="character" w:customStyle="1" w:styleId="affffffff9">
    <w:name w:val="Название Знак"/>
    <w:basedOn w:val="a1"/>
    <w:link w:val="1fb"/>
    <w:uiPriority w:val="10"/>
    <w:rsid w:val="009366B7"/>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AEB151E3628A57FA0BB4ACB5F90A2D8B487539017716E5E745EF7BC642D9FE60E7DE092985BFC87E2AA34E157309820245DEF6899BBBF7p8u2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4AEB151E3628A57FA0BAAA1A39554218E402B300B771ABBBE1AB426914BD3A927A887596DD3B0C1793FF7164F240482p0uDL" TargetMode="External"/><Relationship Id="rId4" Type="http://schemas.openxmlformats.org/officeDocument/2006/relationships/settings" Target="settings.xml"/><Relationship Id="rId9" Type="http://schemas.openxmlformats.org/officeDocument/2006/relationships/hyperlink" Target="consultantplus://offline/ref=A4AEB151E3628A57FA0BB4ACB5F90A2D8B48753F047216E5E745EF7BC642D9FE72E786052880A3C0763FF51F50p2uF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CC4D-6005-4674-BC36-2D2DB74B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24894</Words>
  <Characters>141901</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166463</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User</cp:lastModifiedBy>
  <cp:revision>6</cp:revision>
  <cp:lastPrinted>2024-04-22T03:34:00Z</cp:lastPrinted>
  <dcterms:created xsi:type="dcterms:W3CDTF">2025-05-06T05:47:00Z</dcterms:created>
  <dcterms:modified xsi:type="dcterms:W3CDTF">2025-05-23T10:12:00Z</dcterms:modified>
</cp:coreProperties>
</file>