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80" w:rsidRPr="009E6B5D" w:rsidRDefault="006B3280" w:rsidP="006B3280">
      <w:pPr>
        <w:shd w:val="clear" w:color="auto" w:fill="FFFFFF"/>
        <w:jc w:val="center"/>
        <w:rPr>
          <w:noProof w:val="0"/>
          <w:sz w:val="28"/>
          <w:szCs w:val="28"/>
        </w:rPr>
      </w:pPr>
      <w:r w:rsidRPr="009E6B5D">
        <w:rPr>
          <w:noProof w:val="0"/>
          <w:sz w:val="28"/>
          <w:szCs w:val="28"/>
        </w:rPr>
        <w:t>УВЕДОМЛЕНИЕ</w:t>
      </w:r>
      <w:r w:rsidRPr="009E6B5D">
        <w:rPr>
          <w:noProof w:val="0"/>
          <w:sz w:val="28"/>
          <w:szCs w:val="28"/>
        </w:rPr>
        <w:br/>
        <w:t>о начале разработки проекта актуализированной схемы теплоснабжения</w:t>
      </w:r>
      <w:r w:rsidR="007870ED">
        <w:rPr>
          <w:noProof w:val="0"/>
          <w:sz w:val="28"/>
          <w:szCs w:val="28"/>
        </w:rPr>
        <w:t xml:space="preserve"> с. Красногорское</w:t>
      </w:r>
      <w:r w:rsidRPr="009E6B5D">
        <w:rPr>
          <w:noProof w:val="0"/>
          <w:sz w:val="28"/>
          <w:szCs w:val="28"/>
        </w:rPr>
        <w:t xml:space="preserve"> муниципального образования Красногорск</w:t>
      </w:r>
      <w:r w:rsidR="00AA5B33">
        <w:rPr>
          <w:noProof w:val="0"/>
          <w:sz w:val="28"/>
          <w:szCs w:val="28"/>
        </w:rPr>
        <w:t>ий</w:t>
      </w:r>
      <w:r w:rsidRPr="009E6B5D">
        <w:rPr>
          <w:noProof w:val="0"/>
          <w:sz w:val="28"/>
          <w:szCs w:val="28"/>
        </w:rPr>
        <w:t xml:space="preserve"> район Алтайского края на 202</w:t>
      </w:r>
      <w:r w:rsidR="00E40151">
        <w:rPr>
          <w:noProof w:val="0"/>
          <w:sz w:val="28"/>
          <w:szCs w:val="28"/>
        </w:rPr>
        <w:t>4</w:t>
      </w:r>
      <w:r w:rsidRPr="009E6B5D">
        <w:rPr>
          <w:noProof w:val="0"/>
          <w:sz w:val="28"/>
          <w:szCs w:val="28"/>
        </w:rPr>
        <w:t>г.</w:t>
      </w:r>
    </w:p>
    <w:p w:rsidR="006B3280" w:rsidRDefault="006B3280" w:rsidP="007870ED">
      <w:pPr>
        <w:shd w:val="clear" w:color="auto" w:fill="FFFFFF"/>
        <w:ind w:firstLine="709"/>
        <w:rPr>
          <w:noProof w:val="0"/>
          <w:sz w:val="28"/>
          <w:szCs w:val="28"/>
        </w:rPr>
      </w:pPr>
      <w:r w:rsidRPr="009E6B5D">
        <w:rPr>
          <w:noProof w:val="0"/>
          <w:sz w:val="28"/>
          <w:szCs w:val="28"/>
        </w:rPr>
        <w:br/>
      </w:r>
      <w:r w:rsidRPr="009E6B5D">
        <w:rPr>
          <w:noProof w:val="0"/>
          <w:sz w:val="28"/>
          <w:szCs w:val="28"/>
        </w:rPr>
        <w:br/>
      </w:r>
      <w:r w:rsidR="007870ED">
        <w:rPr>
          <w:noProof w:val="0"/>
          <w:sz w:val="28"/>
          <w:szCs w:val="28"/>
          <w:shd w:val="clear" w:color="auto" w:fill="FFFFFF"/>
        </w:rPr>
        <w:t xml:space="preserve">         </w:t>
      </w:r>
      <w:proofErr w:type="gramStart"/>
      <w:r w:rsidRPr="009E6B5D">
        <w:rPr>
          <w:noProof w:val="0"/>
          <w:sz w:val="28"/>
          <w:szCs w:val="28"/>
          <w:shd w:val="clear" w:color="auto" w:fill="FFFFFF"/>
        </w:rPr>
        <w:t>Настоящим уведомляем, что в соответствии с требованиями пунктов 10, 15 раздела «Требования к порядку разработки и утверждения схем теплоснабжения» постановления Правительства Российской Федерации от 22.02.2012г. № 154 «О требованиях к схемам теплоснабжения, порядку их разработки и утверждения», руководствуясь нормами статьи 17 Федерального закона № 131-ФЗ от 06.10.2003г. «Об общих принципах организации местного самоупра</w:t>
      </w:r>
      <w:r>
        <w:rPr>
          <w:noProof w:val="0"/>
          <w:sz w:val="28"/>
          <w:szCs w:val="28"/>
          <w:shd w:val="clear" w:color="auto" w:fill="FFFFFF"/>
        </w:rPr>
        <w:t>вления в Российской Федерации» А</w:t>
      </w:r>
      <w:r w:rsidRPr="009E6B5D">
        <w:rPr>
          <w:noProof w:val="0"/>
          <w:sz w:val="28"/>
          <w:szCs w:val="28"/>
          <w:shd w:val="clear" w:color="auto" w:fill="FFFFFF"/>
        </w:rPr>
        <w:t xml:space="preserve">дминистрация </w:t>
      </w:r>
      <w:r>
        <w:rPr>
          <w:noProof w:val="0"/>
          <w:sz w:val="28"/>
          <w:szCs w:val="28"/>
          <w:shd w:val="clear" w:color="auto" w:fill="FFFFFF"/>
        </w:rPr>
        <w:t>Красногорского района Алтайского</w:t>
      </w:r>
      <w:proofErr w:type="gramEnd"/>
      <w:r>
        <w:rPr>
          <w:noProof w:val="0"/>
          <w:sz w:val="28"/>
          <w:szCs w:val="28"/>
          <w:shd w:val="clear" w:color="auto" w:fill="FFFFFF"/>
        </w:rPr>
        <w:t xml:space="preserve"> края</w:t>
      </w:r>
      <w:r w:rsidRPr="009E6B5D">
        <w:rPr>
          <w:noProof w:val="0"/>
          <w:sz w:val="28"/>
          <w:szCs w:val="28"/>
          <w:shd w:val="clear" w:color="auto" w:fill="FFFFFF"/>
        </w:rPr>
        <w:t xml:space="preserve"> начала разработку проекта актуализированной схемы теплоснабжения</w:t>
      </w:r>
      <w:r w:rsidR="007870ED">
        <w:rPr>
          <w:noProof w:val="0"/>
          <w:sz w:val="28"/>
          <w:szCs w:val="28"/>
          <w:shd w:val="clear" w:color="auto" w:fill="FFFFFF"/>
        </w:rPr>
        <w:t xml:space="preserve"> с. Красногорское</w:t>
      </w:r>
      <w:r w:rsidRPr="009E6B5D">
        <w:rPr>
          <w:noProof w:val="0"/>
          <w:sz w:val="28"/>
          <w:szCs w:val="28"/>
          <w:shd w:val="clear" w:color="auto" w:fill="FFFFFF"/>
        </w:rPr>
        <w:t xml:space="preserve"> </w:t>
      </w:r>
      <w:r w:rsidRPr="009E6B5D">
        <w:rPr>
          <w:noProof w:val="0"/>
          <w:sz w:val="28"/>
          <w:szCs w:val="28"/>
        </w:rPr>
        <w:t>муниципального образования Красногорск</w:t>
      </w:r>
      <w:r w:rsidR="00AA5B33">
        <w:rPr>
          <w:noProof w:val="0"/>
          <w:sz w:val="28"/>
          <w:szCs w:val="28"/>
        </w:rPr>
        <w:t>ий</w:t>
      </w:r>
      <w:r w:rsidRPr="009E6B5D">
        <w:rPr>
          <w:noProof w:val="0"/>
          <w:sz w:val="28"/>
          <w:szCs w:val="28"/>
        </w:rPr>
        <w:t xml:space="preserve"> район Алтайского края на 202</w:t>
      </w:r>
      <w:r w:rsidR="00E40151">
        <w:rPr>
          <w:noProof w:val="0"/>
          <w:sz w:val="28"/>
          <w:szCs w:val="28"/>
        </w:rPr>
        <w:t>4</w:t>
      </w:r>
      <w:r w:rsidRPr="009E6B5D">
        <w:rPr>
          <w:noProof w:val="0"/>
          <w:sz w:val="28"/>
          <w:szCs w:val="28"/>
        </w:rPr>
        <w:t>г.</w:t>
      </w:r>
    </w:p>
    <w:p w:rsidR="00C616DD" w:rsidRPr="009E6B5D" w:rsidRDefault="00C616DD" w:rsidP="007870ED">
      <w:pPr>
        <w:shd w:val="clear" w:color="auto" w:fill="FFFFFF"/>
        <w:ind w:firstLine="709"/>
        <w:rPr>
          <w:noProof w:val="0"/>
          <w:sz w:val="28"/>
          <w:szCs w:val="28"/>
        </w:rPr>
      </w:pPr>
      <w:r w:rsidRPr="009E6B5D">
        <w:rPr>
          <w:noProof w:val="0"/>
          <w:sz w:val="28"/>
          <w:szCs w:val="28"/>
          <w:shd w:val="clear" w:color="auto" w:fill="FFFFFF"/>
        </w:rPr>
        <w:t xml:space="preserve">Действующая схема теплоснабжения </w:t>
      </w:r>
      <w:r w:rsidRPr="009E6B5D">
        <w:rPr>
          <w:noProof w:val="0"/>
          <w:sz w:val="28"/>
          <w:szCs w:val="28"/>
        </w:rPr>
        <w:t xml:space="preserve">муниципального образования </w:t>
      </w:r>
      <w:r>
        <w:rPr>
          <w:noProof w:val="0"/>
          <w:sz w:val="28"/>
          <w:szCs w:val="28"/>
        </w:rPr>
        <w:t>Красногорский</w:t>
      </w:r>
      <w:r w:rsidRPr="009E6B5D">
        <w:rPr>
          <w:noProof w:val="0"/>
          <w:sz w:val="28"/>
          <w:szCs w:val="28"/>
        </w:rPr>
        <w:t xml:space="preserve"> район Алтайского края</w:t>
      </w:r>
      <w:r w:rsidRPr="009E6B5D">
        <w:rPr>
          <w:noProof w:val="0"/>
          <w:sz w:val="28"/>
          <w:szCs w:val="28"/>
          <w:shd w:val="clear" w:color="auto" w:fill="FFFFFF"/>
        </w:rPr>
        <w:t xml:space="preserve"> размещен</w:t>
      </w:r>
      <w:r>
        <w:rPr>
          <w:noProof w:val="0"/>
          <w:sz w:val="28"/>
          <w:szCs w:val="28"/>
          <w:shd w:val="clear" w:color="auto" w:fill="FFFFFF"/>
        </w:rPr>
        <w:t>а</w:t>
      </w:r>
      <w:r w:rsidRPr="009E6B5D">
        <w:rPr>
          <w:noProof w:val="0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noProof w:val="0"/>
          <w:sz w:val="28"/>
          <w:szCs w:val="28"/>
          <w:shd w:val="clear" w:color="auto" w:fill="FFFFFF"/>
        </w:rPr>
        <w:t>Администрации Красногорского района</w:t>
      </w:r>
      <w:r w:rsidRPr="009E6B5D">
        <w:rPr>
          <w:noProof w:val="0"/>
          <w:sz w:val="28"/>
          <w:szCs w:val="28"/>
          <w:shd w:val="clear" w:color="auto" w:fill="FFFFFF"/>
        </w:rPr>
        <w:t xml:space="preserve"> </w:t>
      </w:r>
      <w:r w:rsidRPr="00D30E11">
        <w:rPr>
          <w:sz w:val="28"/>
          <w:szCs w:val="28"/>
          <w:lang w:val="en-US"/>
        </w:rPr>
        <w:t>https</w:t>
      </w:r>
      <w:r w:rsidRPr="00D30E11">
        <w:rPr>
          <w:sz w:val="28"/>
          <w:szCs w:val="28"/>
        </w:rPr>
        <w:t>://</w:t>
      </w:r>
      <w:r w:rsidRPr="00D30E11">
        <w:rPr>
          <w:sz w:val="28"/>
          <w:szCs w:val="28"/>
          <w:lang w:val="en-US"/>
        </w:rPr>
        <w:t>krasnogorskij</w:t>
      </w:r>
      <w:r w:rsidRPr="00D30E11">
        <w:rPr>
          <w:sz w:val="28"/>
          <w:szCs w:val="28"/>
        </w:rPr>
        <w:t>-</w:t>
      </w:r>
      <w:r w:rsidRPr="00D30E11">
        <w:rPr>
          <w:sz w:val="28"/>
          <w:szCs w:val="28"/>
          <w:lang w:val="en-US"/>
        </w:rPr>
        <w:t>r</w:t>
      </w:r>
      <w:r w:rsidRPr="00D30E11">
        <w:rPr>
          <w:sz w:val="28"/>
          <w:szCs w:val="28"/>
        </w:rPr>
        <w:t>22.</w:t>
      </w:r>
      <w:r w:rsidRPr="00D30E11">
        <w:rPr>
          <w:sz w:val="28"/>
          <w:szCs w:val="28"/>
          <w:lang w:val="en-US"/>
        </w:rPr>
        <w:t>gosweb</w:t>
      </w:r>
      <w:r w:rsidRPr="00D30E11">
        <w:rPr>
          <w:sz w:val="28"/>
          <w:szCs w:val="28"/>
        </w:rPr>
        <w:t>.</w:t>
      </w:r>
      <w:r w:rsidRPr="00D30E11">
        <w:rPr>
          <w:sz w:val="28"/>
          <w:szCs w:val="28"/>
          <w:lang w:val="en-US"/>
        </w:rPr>
        <w:t>gosuslugi</w:t>
      </w:r>
      <w:r w:rsidRPr="00D30E11">
        <w:rPr>
          <w:sz w:val="28"/>
          <w:szCs w:val="28"/>
        </w:rPr>
        <w:t>.</w:t>
      </w:r>
      <w:r w:rsidRPr="00D30E11">
        <w:rPr>
          <w:sz w:val="28"/>
          <w:szCs w:val="28"/>
          <w:lang w:val="en-US"/>
        </w:rPr>
        <w:t>ru</w:t>
      </w:r>
      <w:r>
        <w:rPr>
          <w:noProof w:val="0"/>
          <w:sz w:val="28"/>
          <w:szCs w:val="28"/>
          <w:shd w:val="clear" w:color="auto" w:fill="FFFFFF"/>
        </w:rPr>
        <w:t>.</w:t>
      </w:r>
    </w:p>
    <w:p w:rsidR="006B3280" w:rsidRPr="001C509F" w:rsidRDefault="006B3280" w:rsidP="006B3280">
      <w:pPr>
        <w:shd w:val="clear" w:color="auto" w:fill="FFFFFF"/>
        <w:rPr>
          <w:sz w:val="28"/>
          <w:szCs w:val="28"/>
        </w:rPr>
      </w:pPr>
      <w:r>
        <w:rPr>
          <w:noProof w:val="0"/>
          <w:sz w:val="28"/>
          <w:szCs w:val="28"/>
          <w:shd w:val="clear" w:color="auto" w:fill="FFFFFF"/>
        </w:rPr>
        <w:t xml:space="preserve">        </w:t>
      </w:r>
      <w:r w:rsidRPr="001C509F">
        <w:rPr>
          <w:noProof w:val="0"/>
          <w:sz w:val="28"/>
          <w:szCs w:val="28"/>
          <w:shd w:val="clear" w:color="auto" w:fill="FFFFFF"/>
        </w:rPr>
        <w:t xml:space="preserve"> </w:t>
      </w:r>
      <w:r w:rsidRPr="001C509F">
        <w:rPr>
          <w:sz w:val="28"/>
          <w:szCs w:val="28"/>
        </w:rPr>
        <w:t xml:space="preserve">Предложения от организаций, осуществляющих </w:t>
      </w:r>
      <w:r>
        <w:rPr>
          <w:sz w:val="28"/>
          <w:szCs w:val="28"/>
        </w:rPr>
        <w:t>теплоснабжение</w:t>
      </w:r>
      <w:r w:rsidRPr="001C509F">
        <w:rPr>
          <w:sz w:val="28"/>
          <w:szCs w:val="28"/>
        </w:rPr>
        <w:t xml:space="preserve"> и иных лиц по актуализации схем</w:t>
      </w:r>
      <w:r>
        <w:rPr>
          <w:sz w:val="28"/>
          <w:szCs w:val="28"/>
        </w:rPr>
        <w:t>ы теплосн</w:t>
      </w:r>
      <w:r w:rsidRPr="001C509F">
        <w:rPr>
          <w:sz w:val="28"/>
          <w:szCs w:val="28"/>
        </w:rPr>
        <w:t xml:space="preserve">абжения </w:t>
      </w:r>
      <w:r>
        <w:rPr>
          <w:sz w:val="28"/>
          <w:szCs w:val="28"/>
        </w:rPr>
        <w:t xml:space="preserve">принимаются </w:t>
      </w:r>
      <w:r w:rsidRPr="001C509F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Алтайский край</w:t>
      </w:r>
      <w:r w:rsidRPr="001C509F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Красногорский район</w:t>
      </w:r>
      <w:r w:rsidRPr="001C509F">
        <w:rPr>
          <w:sz w:val="28"/>
          <w:szCs w:val="28"/>
        </w:rPr>
        <w:t xml:space="preserve">, с. </w:t>
      </w:r>
      <w:r w:rsidR="00FB2FEC">
        <w:rPr>
          <w:sz w:val="28"/>
          <w:szCs w:val="28"/>
        </w:rPr>
        <w:t>Красногорское</w:t>
      </w:r>
      <w:r w:rsidRPr="001C509F">
        <w:rPr>
          <w:sz w:val="28"/>
          <w:szCs w:val="28"/>
        </w:rPr>
        <w:t xml:space="preserve">, ул. </w:t>
      </w:r>
      <w:r w:rsidR="00FB2FEC">
        <w:rPr>
          <w:sz w:val="28"/>
          <w:szCs w:val="28"/>
        </w:rPr>
        <w:t>Советская</w:t>
      </w:r>
      <w:r w:rsidRPr="001C509F">
        <w:rPr>
          <w:sz w:val="28"/>
          <w:szCs w:val="28"/>
        </w:rPr>
        <w:t>, д.</w:t>
      </w:r>
      <w:r w:rsidR="00FB2FEC">
        <w:rPr>
          <w:sz w:val="28"/>
          <w:szCs w:val="28"/>
        </w:rPr>
        <w:t>91</w:t>
      </w:r>
      <w:r w:rsidRPr="001C509F">
        <w:rPr>
          <w:sz w:val="28"/>
          <w:szCs w:val="28"/>
        </w:rPr>
        <w:t>, а также на адрес электронной почты: </w:t>
      </w:r>
      <w:proofErr w:type="spellStart"/>
      <w:r w:rsidR="00FB2FEC" w:rsidRPr="00FB2FEC">
        <w:rPr>
          <w:noProof w:val="0"/>
          <w:color w:val="000000"/>
          <w:sz w:val="28"/>
          <w:szCs w:val="28"/>
        </w:rPr>
        <w:t>gkh-krasnogorsk@mail.ru</w:t>
      </w:r>
      <w:proofErr w:type="spellEnd"/>
      <w:r w:rsidR="007319EC">
        <w:rPr>
          <w:noProof w:val="0"/>
          <w:sz w:val="28"/>
          <w:szCs w:val="28"/>
        </w:rPr>
        <w:t>.</w:t>
      </w:r>
    </w:p>
    <w:p w:rsidR="006B3280" w:rsidRPr="001C509F" w:rsidRDefault="006B3280" w:rsidP="006B3280">
      <w:pPr>
        <w:rPr>
          <w:noProof w:val="0"/>
          <w:sz w:val="28"/>
          <w:szCs w:val="28"/>
          <w:shd w:val="clear" w:color="auto" w:fill="FFFFFF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D36F80" w:rsidRDefault="00D36F80"/>
    <w:sectPr w:rsidR="00D36F80" w:rsidSect="001D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B3280"/>
    <w:rsid w:val="001D7B71"/>
    <w:rsid w:val="002E28CE"/>
    <w:rsid w:val="00424018"/>
    <w:rsid w:val="00493D57"/>
    <w:rsid w:val="006B3280"/>
    <w:rsid w:val="007319EC"/>
    <w:rsid w:val="007870ED"/>
    <w:rsid w:val="00A659EA"/>
    <w:rsid w:val="00A92D4B"/>
    <w:rsid w:val="00AA5B33"/>
    <w:rsid w:val="00AA777A"/>
    <w:rsid w:val="00BA79E5"/>
    <w:rsid w:val="00C616DD"/>
    <w:rsid w:val="00D36F80"/>
    <w:rsid w:val="00E40151"/>
    <w:rsid w:val="00E45D1A"/>
    <w:rsid w:val="00EA05E3"/>
    <w:rsid w:val="00F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80"/>
    <w:pPr>
      <w:jc w:val="both"/>
    </w:pPr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FUNTIKOVDV</cp:lastModifiedBy>
  <cp:revision>3</cp:revision>
  <dcterms:created xsi:type="dcterms:W3CDTF">2024-06-27T01:19:00Z</dcterms:created>
  <dcterms:modified xsi:type="dcterms:W3CDTF">2024-06-27T01:21:00Z</dcterms:modified>
</cp:coreProperties>
</file>