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70" w:rsidRPr="00346C24" w:rsidRDefault="00F17570" w:rsidP="00F17570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C2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КРАСНОГОРСКОГО РАЙОНА</w:t>
      </w:r>
    </w:p>
    <w:p w:rsidR="00F17570" w:rsidRPr="00346C24" w:rsidRDefault="00F17570" w:rsidP="00F17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C24">
        <w:rPr>
          <w:rFonts w:ascii="Times New Roman" w:eastAsia="Times New Roman" w:hAnsi="Times New Roman" w:cs="Times New Roman"/>
          <w:b/>
          <w:bCs/>
          <w:sz w:val="28"/>
          <w:szCs w:val="28"/>
        </w:rPr>
        <w:t>АЛТАЙСКОГО КРАЯ</w:t>
      </w:r>
    </w:p>
    <w:p w:rsidR="00F17570" w:rsidRPr="00346C24" w:rsidRDefault="00F17570" w:rsidP="00F17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570" w:rsidRPr="00346C24" w:rsidRDefault="00F17570" w:rsidP="00F17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570" w:rsidRPr="00346C24" w:rsidRDefault="00F17570" w:rsidP="00F17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C24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F17570" w:rsidRPr="00346C24" w:rsidRDefault="00F17570" w:rsidP="00F17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570" w:rsidRPr="00346C24" w:rsidRDefault="00A413A5" w:rsidP="00F17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="00F1757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03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1757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17570" w:rsidRPr="00346C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231</w:t>
      </w:r>
    </w:p>
    <w:p w:rsidR="00F17570" w:rsidRPr="00346C24" w:rsidRDefault="00F17570" w:rsidP="00F17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C24">
        <w:rPr>
          <w:rFonts w:ascii="Times New Roman" w:eastAsia="Times New Roman" w:hAnsi="Times New Roman" w:cs="Times New Roman"/>
          <w:sz w:val="28"/>
          <w:szCs w:val="28"/>
        </w:rPr>
        <w:t>с. Красногорское</w:t>
      </w:r>
    </w:p>
    <w:p w:rsidR="00F17570" w:rsidRPr="00346C24" w:rsidRDefault="00F17570" w:rsidP="00F1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570" w:rsidRPr="00346C24" w:rsidRDefault="00A413A5" w:rsidP="00F17570">
      <w:pPr>
        <w:tabs>
          <w:tab w:val="left" w:pos="4117"/>
        </w:tabs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6985</wp:posOffset>
                </wp:positionV>
                <wp:extent cx="3800475" cy="28047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80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570" w:rsidRDefault="00A8034E" w:rsidP="00F1757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в постановление Администрации Красногорского района  от 29.03.2024 № 159 "</w:t>
                            </w:r>
                            <w:r w:rsidR="00E00E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 w:rsidR="00F175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установлении норматива затрат на оказание муниципальной услуги по осуществлению присмотра и ухода за детьми и размера родительской платы за присмотр и уход за детьми в муниципальных образовательных организациях Красногорского района, реализующих образовательную программу дошкольного образования</w:t>
                            </w:r>
                            <w:r w:rsidR="00B567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"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.55pt;width:299.25pt;height:2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" stroked="f">
                <v:textbox>
                  <w:txbxContent>
                    <w:p w:rsidR="00F17570" w:rsidRDefault="00A8034E" w:rsidP="00F1757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в постановление Администрации Красногорского района  от 29.03.2024 № 159 "</w:t>
                      </w:r>
                      <w:r w:rsidR="00E00E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</w:t>
                      </w:r>
                      <w:r w:rsidR="00F175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установлении норматива затрат на оказание муниципальной услуги по осуществлению присмотра и ухода за детьми и размера родительской платы за присмотр и уход за детьми в муниципальных образовательных организациях Красногорского района, реализующих образовательную программу дошкольного образования</w:t>
                      </w:r>
                      <w:r w:rsidR="00B567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"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17570" w:rsidRPr="00346C24" w:rsidRDefault="00F17570" w:rsidP="00F17570">
      <w:pPr>
        <w:tabs>
          <w:tab w:val="left" w:pos="4117"/>
        </w:tabs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570" w:rsidRPr="00346C24" w:rsidRDefault="00F17570" w:rsidP="00F17570">
      <w:pPr>
        <w:tabs>
          <w:tab w:val="left" w:pos="1034"/>
          <w:tab w:val="left" w:pos="4117"/>
        </w:tabs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7570" w:rsidRPr="00346C24" w:rsidRDefault="00F17570" w:rsidP="00F17570">
      <w:pPr>
        <w:tabs>
          <w:tab w:val="left" w:pos="1418"/>
        </w:tabs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17570" w:rsidRPr="00346C24" w:rsidRDefault="00F17570" w:rsidP="00F1757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570" w:rsidRPr="00346C24" w:rsidRDefault="00F17570" w:rsidP="00F1757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570" w:rsidRPr="00346C24" w:rsidRDefault="00F17570" w:rsidP="00F1757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570" w:rsidRPr="00346C24" w:rsidRDefault="00F17570" w:rsidP="00F175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70" w:rsidRDefault="00F17570"/>
    <w:p w:rsidR="00F17570" w:rsidRDefault="00F17570" w:rsidP="00F17570"/>
    <w:p w:rsidR="00A8034E" w:rsidRDefault="00A8034E" w:rsidP="002327CC">
      <w:pPr>
        <w:spacing w:after="0" w:line="0" w:lineRule="atLeast"/>
        <w:ind w:left="4" w:right="23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8034E" w:rsidRDefault="00A8034E" w:rsidP="002327CC">
      <w:pPr>
        <w:spacing w:after="0" w:line="0" w:lineRule="atLeast"/>
        <w:ind w:left="4" w:right="23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8034E" w:rsidRDefault="00A8034E" w:rsidP="002327CC">
      <w:pPr>
        <w:spacing w:after="0" w:line="0" w:lineRule="atLeast"/>
        <w:ind w:left="4" w:right="23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1097F" w:rsidRDefault="00276145" w:rsidP="002327CC">
      <w:pPr>
        <w:spacing w:after="0" w:line="0" w:lineRule="atLeast"/>
        <w:ind w:left="4" w:right="2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61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8034E">
        <w:rPr>
          <w:rFonts w:ascii="Times New Roman" w:hAnsi="Times New Roman" w:cs="Times New Roman"/>
          <w:sz w:val="28"/>
          <w:szCs w:val="28"/>
        </w:rPr>
        <w:t xml:space="preserve"> частями 2, 3 статьи 65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A8034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803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29.12.2012 № 273-Ф</w:t>
      </w:r>
      <w:r w:rsidRPr="00276145">
        <w:rPr>
          <w:rFonts w:ascii="Times New Roman" w:hAnsi="Times New Roman" w:cs="Times New Roman"/>
          <w:sz w:val="28"/>
          <w:szCs w:val="28"/>
        </w:rPr>
        <w:t xml:space="preserve">3 «Об образовании в Российской Федерации», </w:t>
      </w:r>
      <w:r w:rsidR="00A8034E">
        <w:rPr>
          <w:rFonts w:ascii="Times New Roman" w:hAnsi="Times New Roman" w:cs="Times New Roman"/>
          <w:sz w:val="28"/>
          <w:szCs w:val="28"/>
        </w:rPr>
        <w:t>У</w:t>
      </w:r>
      <w:r w:rsidRPr="00276145">
        <w:rPr>
          <w:rFonts w:ascii="Times New Roman" w:hAnsi="Times New Roman" w:cs="Times New Roman"/>
          <w:sz w:val="28"/>
          <w:szCs w:val="28"/>
        </w:rPr>
        <w:t xml:space="preserve">казом </w:t>
      </w:r>
      <w:r w:rsidR="00A8034E">
        <w:rPr>
          <w:rFonts w:ascii="Times New Roman" w:hAnsi="Times New Roman" w:cs="Times New Roman"/>
          <w:sz w:val="28"/>
          <w:szCs w:val="28"/>
        </w:rPr>
        <w:t>Губернатора Алтайского края от 05</w:t>
      </w:r>
      <w:r w:rsidRPr="00276145">
        <w:rPr>
          <w:rFonts w:ascii="Times New Roman" w:hAnsi="Times New Roman" w:cs="Times New Roman"/>
          <w:sz w:val="28"/>
          <w:szCs w:val="28"/>
        </w:rPr>
        <w:t>.1</w:t>
      </w:r>
      <w:r w:rsidR="00A803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6145">
        <w:rPr>
          <w:rFonts w:ascii="Times New Roman" w:hAnsi="Times New Roman" w:cs="Times New Roman"/>
          <w:sz w:val="28"/>
          <w:szCs w:val="28"/>
        </w:rPr>
        <w:t>202</w:t>
      </w:r>
      <w:r w:rsidR="00A8034E">
        <w:rPr>
          <w:rFonts w:ascii="Times New Roman" w:hAnsi="Times New Roman" w:cs="Times New Roman"/>
          <w:sz w:val="28"/>
          <w:szCs w:val="28"/>
        </w:rPr>
        <w:t>3</w:t>
      </w:r>
      <w:r w:rsidRPr="00276145">
        <w:rPr>
          <w:rFonts w:ascii="Times New Roman" w:hAnsi="Times New Roman" w:cs="Times New Roman"/>
          <w:sz w:val="28"/>
          <w:szCs w:val="28"/>
        </w:rPr>
        <w:t xml:space="preserve"> № </w:t>
      </w:r>
      <w:r w:rsidR="00A8034E">
        <w:rPr>
          <w:rFonts w:ascii="Times New Roman" w:hAnsi="Times New Roman" w:cs="Times New Roman"/>
          <w:sz w:val="28"/>
          <w:szCs w:val="28"/>
        </w:rPr>
        <w:t>20</w:t>
      </w:r>
      <w:r w:rsidRPr="00276145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9425DD" w:rsidRPr="009425DD" w:rsidRDefault="00A8034E" w:rsidP="00D34767">
      <w:pPr>
        <w:spacing w:after="0" w:line="0" w:lineRule="atLeast"/>
        <w:ind w:left="14" w:right="23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5DD">
        <w:rPr>
          <w:rFonts w:ascii="Times New Roman" w:hAnsi="Times New Roman" w:cs="Times New Roman"/>
          <w:b/>
          <w:sz w:val="28"/>
          <w:szCs w:val="28"/>
        </w:rPr>
        <w:t xml:space="preserve"> ПОСТАНОВЛЯ</w:t>
      </w:r>
      <w:r w:rsidR="001E37C2">
        <w:rPr>
          <w:rFonts w:ascii="Times New Roman" w:hAnsi="Times New Roman" w:cs="Times New Roman"/>
          <w:b/>
          <w:sz w:val="28"/>
          <w:szCs w:val="28"/>
        </w:rPr>
        <w:t>Ю</w:t>
      </w:r>
      <w:r w:rsidR="00276145" w:rsidRPr="009425DD">
        <w:rPr>
          <w:rFonts w:ascii="Times New Roman" w:hAnsi="Times New Roman" w:cs="Times New Roman"/>
          <w:b/>
          <w:sz w:val="28"/>
          <w:szCs w:val="28"/>
        </w:rPr>
        <w:t>:</w:t>
      </w:r>
    </w:p>
    <w:p w:rsidR="009425DD" w:rsidRPr="009425DD" w:rsidRDefault="00A8034E" w:rsidP="00A8034E">
      <w:pPr>
        <w:pStyle w:val="a3"/>
        <w:numPr>
          <w:ilvl w:val="0"/>
          <w:numId w:val="1"/>
        </w:numPr>
        <w:tabs>
          <w:tab w:val="left" w:pos="851"/>
        </w:tabs>
        <w:spacing w:after="0" w:line="0" w:lineRule="atLeast"/>
        <w:ind w:left="62" w:right="4" w:firstLine="720"/>
        <w:jc w:val="both"/>
        <w:rPr>
          <w:rFonts w:ascii="Times New Roman" w:hAnsi="Times New Roman" w:cs="Times New Roman"/>
        </w:rPr>
      </w:pPr>
      <w:r w:rsidRPr="009425DD">
        <w:rPr>
          <w:rFonts w:ascii="Times New Roman" w:hAnsi="Times New Roman" w:cs="Times New Roman"/>
          <w:sz w:val="28"/>
          <w:szCs w:val="28"/>
        </w:rPr>
        <w:t>Внести в постановление Администрации Красногорского района  от 29.03.2024 № 159 "Об установлении норматива затрат на оказание муниципальной услуги по осуществлению присмотра и ухода за детьми и размера родительской платы за присмотр и уход за детьми в муниципальных образовательных организациях Красногорского района, реализующих образовательную программу дошкольного образования" следующие изменения:</w:t>
      </w:r>
    </w:p>
    <w:p w:rsidR="009425DD" w:rsidRDefault="00A8034E" w:rsidP="009425DD">
      <w:pPr>
        <w:pStyle w:val="a3"/>
        <w:tabs>
          <w:tab w:val="left" w:pos="851"/>
        </w:tabs>
        <w:spacing w:after="0" w:line="0" w:lineRule="atLeast"/>
        <w:ind w:left="0" w:right="4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9425DD">
        <w:rPr>
          <w:rFonts w:ascii="Times New Roman" w:hAnsi="Times New Roman" w:cs="Times New Roman"/>
          <w:sz w:val="28"/>
          <w:szCs w:val="28"/>
        </w:rPr>
        <w:t xml:space="preserve">изложить пункт 5 в следующей редакции: </w:t>
      </w:r>
    </w:p>
    <w:p w:rsidR="00A8034E" w:rsidRPr="009425DD" w:rsidRDefault="00A8034E" w:rsidP="009425DD">
      <w:pPr>
        <w:pStyle w:val="a3"/>
        <w:tabs>
          <w:tab w:val="left" w:pos="851"/>
        </w:tabs>
        <w:spacing w:after="0" w:line="0" w:lineRule="atLeast"/>
        <w:ind w:left="0" w:right="4" w:firstLine="782"/>
        <w:jc w:val="both"/>
        <w:rPr>
          <w:rFonts w:ascii="Times New Roman" w:hAnsi="Times New Roman" w:cs="Times New Roman"/>
        </w:rPr>
      </w:pPr>
      <w:r w:rsidRPr="009425DD">
        <w:rPr>
          <w:rFonts w:ascii="Times New Roman" w:hAnsi="Times New Roman" w:cs="Times New Roman"/>
          <w:sz w:val="28"/>
          <w:szCs w:val="28"/>
        </w:rPr>
        <w:t>"</w:t>
      </w:r>
      <w:r w:rsidR="001470FE" w:rsidRPr="009425DD">
        <w:rPr>
          <w:rFonts w:ascii="Times New Roman" w:hAnsi="Times New Roman" w:cs="Times New Roman"/>
          <w:sz w:val="28"/>
        </w:rPr>
        <w:t>5.</w:t>
      </w:r>
      <w:r w:rsidRPr="009425DD">
        <w:rPr>
          <w:rFonts w:ascii="Times New Roman" w:hAnsi="Times New Roman" w:cs="Times New Roman"/>
          <w:sz w:val="28"/>
        </w:rPr>
        <w:t>Освободить от родительской платы за оказание муниципальной услуги по осуществлению ухода и присмотра за детьми в муниципальных дошкольных</w:t>
      </w:r>
      <w:r w:rsidRPr="0051682A">
        <w:rPr>
          <w:rFonts w:ascii="Times New Roman" w:hAnsi="Times New Roman" w:cs="Times New Roman"/>
          <w:noProof/>
        </w:rPr>
        <w:drawing>
          <wp:inline distT="0" distB="0" distL="0" distR="0">
            <wp:extent cx="9525" cy="9525"/>
            <wp:effectExtent l="19050" t="0" r="9525" b="0"/>
            <wp:docPr id="4" name="Picture 4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25DD">
        <w:rPr>
          <w:rFonts w:ascii="Times New Roman" w:hAnsi="Times New Roman" w:cs="Times New Roman"/>
          <w:sz w:val="28"/>
        </w:rPr>
        <w:t xml:space="preserve">образовательных организациях Красногорского района, реализующих </w:t>
      </w:r>
      <w:r w:rsidRPr="0051682A">
        <w:rPr>
          <w:rFonts w:ascii="Times New Roman" w:hAnsi="Times New Roman" w:cs="Times New Roman"/>
          <w:noProof/>
        </w:rPr>
        <w:drawing>
          <wp:inline distT="0" distB="0" distL="0" distR="0">
            <wp:extent cx="9525" cy="9525"/>
            <wp:effectExtent l="19050" t="0" r="9525" b="0"/>
            <wp:docPr id="5" name="Picture 4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25DD">
        <w:rPr>
          <w:rFonts w:ascii="Times New Roman" w:hAnsi="Times New Roman" w:cs="Times New Roman"/>
          <w:sz w:val="28"/>
        </w:rPr>
        <w:t>образовательную программу дошкольного образования родителей (законных представителей):</w:t>
      </w:r>
    </w:p>
    <w:p w:rsidR="00A8034E" w:rsidRPr="0051682A" w:rsidRDefault="001E37C2" w:rsidP="00A8034E">
      <w:pPr>
        <w:spacing w:after="0" w:line="0" w:lineRule="atLeast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="00A8034E">
        <w:rPr>
          <w:rFonts w:ascii="Times New Roman" w:hAnsi="Times New Roman" w:cs="Times New Roman"/>
          <w:sz w:val="28"/>
        </w:rPr>
        <w:t>- детей-инва</w:t>
      </w:r>
      <w:r w:rsidR="00A8034E" w:rsidRPr="0051682A">
        <w:rPr>
          <w:rFonts w:ascii="Times New Roman" w:hAnsi="Times New Roman" w:cs="Times New Roman"/>
          <w:sz w:val="28"/>
        </w:rPr>
        <w:t>лидов;</w:t>
      </w:r>
    </w:p>
    <w:p w:rsidR="00A8034E" w:rsidRPr="0051682A" w:rsidRDefault="001E37C2" w:rsidP="00A8034E">
      <w:pPr>
        <w:spacing w:after="0" w:line="0" w:lineRule="atLeast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="00A8034E">
        <w:rPr>
          <w:rFonts w:ascii="Times New Roman" w:hAnsi="Times New Roman" w:cs="Times New Roman"/>
          <w:sz w:val="28"/>
        </w:rPr>
        <w:t xml:space="preserve">- </w:t>
      </w:r>
      <w:r w:rsidR="00A8034E" w:rsidRPr="0051682A">
        <w:rPr>
          <w:rFonts w:ascii="Times New Roman" w:hAnsi="Times New Roman" w:cs="Times New Roman"/>
          <w:sz w:val="28"/>
        </w:rPr>
        <w:t>детей</w:t>
      </w:r>
      <w:r w:rsidR="00A8034E">
        <w:rPr>
          <w:rFonts w:ascii="Times New Roman" w:hAnsi="Times New Roman" w:cs="Times New Roman"/>
          <w:sz w:val="28"/>
        </w:rPr>
        <w:t xml:space="preserve"> -</w:t>
      </w:r>
      <w:r w:rsidR="00A8034E" w:rsidRPr="0051682A">
        <w:rPr>
          <w:rFonts w:ascii="Times New Roman" w:hAnsi="Times New Roman" w:cs="Times New Roman"/>
          <w:sz w:val="28"/>
        </w:rPr>
        <w:t xml:space="preserve"> сирот;</w:t>
      </w:r>
    </w:p>
    <w:p w:rsidR="00A8034E" w:rsidRPr="0051682A" w:rsidRDefault="001E37C2" w:rsidP="00A8034E">
      <w:pPr>
        <w:spacing w:after="0" w:line="0" w:lineRule="atLeast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="00A8034E">
        <w:rPr>
          <w:rFonts w:ascii="Times New Roman" w:hAnsi="Times New Roman" w:cs="Times New Roman"/>
          <w:sz w:val="28"/>
        </w:rPr>
        <w:t xml:space="preserve">- </w:t>
      </w:r>
      <w:r w:rsidR="00A8034E" w:rsidRPr="0051682A">
        <w:rPr>
          <w:rFonts w:ascii="Times New Roman" w:hAnsi="Times New Roman" w:cs="Times New Roman"/>
          <w:sz w:val="28"/>
        </w:rPr>
        <w:t xml:space="preserve">детей, </w:t>
      </w:r>
      <w:r w:rsidR="00A8034E">
        <w:rPr>
          <w:rFonts w:ascii="Times New Roman" w:hAnsi="Times New Roman" w:cs="Times New Roman"/>
          <w:sz w:val="28"/>
        </w:rPr>
        <w:t>оставшихся</w:t>
      </w:r>
      <w:r w:rsidR="00A8034E" w:rsidRPr="0051682A">
        <w:rPr>
          <w:rFonts w:ascii="Times New Roman" w:hAnsi="Times New Roman" w:cs="Times New Roman"/>
          <w:sz w:val="28"/>
        </w:rPr>
        <w:t xml:space="preserve"> без попечения родителей;</w:t>
      </w:r>
    </w:p>
    <w:p w:rsidR="00A8034E" w:rsidRPr="0051682A" w:rsidRDefault="001E37C2" w:rsidP="00A8034E">
      <w:pPr>
        <w:spacing w:after="0" w:line="0" w:lineRule="atLeast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="00A8034E">
        <w:rPr>
          <w:rFonts w:ascii="Times New Roman" w:hAnsi="Times New Roman" w:cs="Times New Roman"/>
          <w:sz w:val="28"/>
        </w:rPr>
        <w:t xml:space="preserve">- </w:t>
      </w:r>
      <w:r w:rsidR="00A8034E" w:rsidRPr="0051682A">
        <w:rPr>
          <w:rFonts w:ascii="Times New Roman" w:hAnsi="Times New Roman" w:cs="Times New Roman"/>
          <w:sz w:val="28"/>
        </w:rPr>
        <w:t>детей с туберкулезной интоксикацией;</w:t>
      </w:r>
    </w:p>
    <w:p w:rsidR="009425DD" w:rsidRPr="001E37C2" w:rsidRDefault="001E37C2" w:rsidP="009425DD">
      <w:pPr>
        <w:spacing w:after="0" w:line="0" w:lineRule="atLeast"/>
        <w:ind w:right="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B567C3">
        <w:rPr>
          <w:rFonts w:ascii="Times New Roman" w:hAnsi="Times New Roman" w:cs="Times New Roman"/>
          <w:sz w:val="28"/>
        </w:rPr>
        <w:t>-</w:t>
      </w:r>
      <w:r w:rsidR="00A8034E" w:rsidRPr="0051682A">
        <w:rPr>
          <w:rFonts w:ascii="Times New Roman" w:hAnsi="Times New Roman" w:cs="Times New Roman"/>
          <w:sz w:val="28"/>
        </w:rPr>
        <w:t xml:space="preserve">детей </w:t>
      </w:r>
      <w:r w:rsidR="001470FE">
        <w:rPr>
          <w:rFonts w:ascii="Times New Roman" w:hAnsi="Times New Roman" w:cs="Times New Roman"/>
          <w:sz w:val="28"/>
        </w:rPr>
        <w:t>граждан(родителей, законных представителей</w:t>
      </w:r>
      <w:r w:rsidR="009425DD">
        <w:rPr>
          <w:rFonts w:ascii="Times New Roman" w:hAnsi="Times New Roman" w:cs="Times New Roman"/>
          <w:sz w:val="28"/>
        </w:rPr>
        <w:t xml:space="preserve">), </w:t>
      </w:r>
      <w:r w:rsidR="001470FE">
        <w:rPr>
          <w:rFonts w:ascii="Times New Roman" w:hAnsi="Times New Roman" w:cs="Times New Roman"/>
          <w:sz w:val="28"/>
        </w:rPr>
        <w:t>проходящих (проходивших) военную службу в Вооруженных Силах Российской Федерации по контракту, граждан, заключивших контракт</w:t>
      </w:r>
      <w:r w:rsidR="00B567C3">
        <w:rPr>
          <w:rFonts w:ascii="Times New Roman" w:hAnsi="Times New Roman" w:cs="Times New Roman"/>
          <w:sz w:val="28"/>
        </w:rPr>
        <w:t xml:space="preserve"> </w:t>
      </w:r>
      <w:r w:rsidR="001470FE">
        <w:rPr>
          <w:rFonts w:ascii="Times New Roman" w:hAnsi="Times New Roman" w:cs="Times New Roman"/>
          <w:sz w:val="28"/>
        </w:rPr>
        <w:t>(имевших иные правоотношения) с организациями, содействующими выполнению задач, возложенных на Вооруженные Силы Российской Федерации, граждан, находящихся на военной службе(службе) в войсках национальной гвардии Российской  Федерации, в воинских формированиях и органах, указанных в пункте 6 статьи 1 Федерального закона от 31.05.1996 №</w:t>
      </w:r>
      <w:r w:rsidR="00B567C3">
        <w:rPr>
          <w:rFonts w:ascii="Times New Roman" w:hAnsi="Times New Roman" w:cs="Times New Roman"/>
          <w:sz w:val="28"/>
        </w:rPr>
        <w:t xml:space="preserve"> </w:t>
      </w:r>
      <w:r w:rsidR="001470FE">
        <w:rPr>
          <w:rFonts w:ascii="Times New Roman" w:hAnsi="Times New Roman" w:cs="Times New Roman"/>
          <w:sz w:val="28"/>
        </w:rPr>
        <w:t xml:space="preserve">61-ФЗ "Об  обороне", граждан, призванных на военную службу в Вооруженные Силы Российской Федерации по мобилизации, граждан, заключивших в соответствии с  пунктами 3, 5, 7 статьи 38 Федерального закона от 28.03.1998 № 53-ФЗ "О воинской обязанности и военной службе" контракт о прохождении военной  службы, при условии их участия в специальной </w:t>
      </w:r>
      <w:r w:rsidR="009425DD">
        <w:rPr>
          <w:rFonts w:ascii="Times New Roman" w:hAnsi="Times New Roman" w:cs="Times New Roman"/>
          <w:sz w:val="28"/>
        </w:rPr>
        <w:t xml:space="preserve"> военной операции, граждан, непосредственно выполняющих(выполнявших)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Украины, в том числе военнослужащих, уволенных с военной службы в связи с получением ранения ( контузия, травма, увечье) или заболевания, погибших(умерших) при  исполнении обязанностей военной службы в ходе проведения специальной военной операции".</w:t>
      </w:r>
    </w:p>
    <w:p w:rsidR="00D34767" w:rsidRPr="009425DD" w:rsidRDefault="009425DD" w:rsidP="009425DD">
      <w:pPr>
        <w:tabs>
          <w:tab w:val="left" w:pos="567"/>
        </w:tabs>
        <w:spacing w:after="0" w:line="0" w:lineRule="atLeast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1B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1B76">
        <w:rPr>
          <w:rFonts w:ascii="Times New Roman" w:hAnsi="Times New Roman" w:cs="Times New Roman"/>
          <w:sz w:val="28"/>
          <w:szCs w:val="28"/>
        </w:rPr>
        <w:t>Обнародовать</w:t>
      </w:r>
      <w:r w:rsidR="003D27A1">
        <w:rPr>
          <w:rFonts w:ascii="Times New Roman" w:hAnsi="Times New Roman" w:cs="Times New Roman"/>
          <w:sz w:val="28"/>
          <w:szCs w:val="28"/>
        </w:rPr>
        <w:t xml:space="preserve"> </w:t>
      </w:r>
      <w:r w:rsidR="003C1B76">
        <w:rPr>
          <w:rFonts w:ascii="Times New Roman" w:hAnsi="Times New Roman" w:cs="Times New Roman"/>
          <w:sz w:val="28"/>
          <w:szCs w:val="28"/>
        </w:rPr>
        <w:t>настоящее</w:t>
      </w:r>
      <w:r w:rsidR="003D27A1">
        <w:rPr>
          <w:rFonts w:ascii="Times New Roman" w:hAnsi="Times New Roman" w:cs="Times New Roman"/>
          <w:sz w:val="28"/>
          <w:szCs w:val="28"/>
        </w:rPr>
        <w:t xml:space="preserve"> </w:t>
      </w:r>
      <w:r w:rsidR="00D34767" w:rsidRPr="00D34767">
        <w:rPr>
          <w:rFonts w:ascii="Times New Roman" w:hAnsi="Times New Roman" w:cs="Times New Roman"/>
          <w:sz w:val="28"/>
          <w:szCs w:val="28"/>
        </w:rPr>
        <w:t>постановление</w:t>
      </w:r>
      <w:r w:rsidR="003D27A1">
        <w:rPr>
          <w:rFonts w:ascii="Times New Roman" w:hAnsi="Times New Roman" w:cs="Times New Roman"/>
          <w:sz w:val="28"/>
          <w:szCs w:val="28"/>
        </w:rPr>
        <w:t xml:space="preserve"> </w:t>
      </w:r>
      <w:r w:rsidR="003C1B76">
        <w:rPr>
          <w:rFonts w:ascii="Times New Roman" w:hAnsi="Times New Roman" w:cs="Times New Roman"/>
          <w:sz w:val="28"/>
          <w:szCs w:val="28"/>
        </w:rPr>
        <w:t>на</w:t>
      </w:r>
      <w:r w:rsidR="003D27A1">
        <w:rPr>
          <w:rFonts w:ascii="Times New Roman" w:hAnsi="Times New Roman" w:cs="Times New Roman"/>
          <w:sz w:val="28"/>
          <w:szCs w:val="28"/>
        </w:rPr>
        <w:t xml:space="preserve"> </w:t>
      </w:r>
      <w:r w:rsidR="003C1B76">
        <w:rPr>
          <w:rFonts w:ascii="Times New Roman" w:hAnsi="Times New Roman" w:cs="Times New Roman"/>
          <w:sz w:val="28"/>
          <w:szCs w:val="28"/>
        </w:rPr>
        <w:t>оф</w:t>
      </w:r>
      <w:r w:rsidR="002327CC">
        <w:rPr>
          <w:rFonts w:ascii="Times New Roman" w:hAnsi="Times New Roman" w:cs="Times New Roman"/>
          <w:sz w:val="28"/>
          <w:szCs w:val="28"/>
        </w:rPr>
        <w:t>ициальном</w:t>
      </w:r>
      <w:r w:rsidR="003D27A1">
        <w:rPr>
          <w:rFonts w:ascii="Times New Roman" w:hAnsi="Times New Roman" w:cs="Times New Roman"/>
          <w:sz w:val="28"/>
          <w:szCs w:val="28"/>
        </w:rPr>
        <w:t xml:space="preserve"> </w:t>
      </w:r>
      <w:r w:rsidR="002327C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34767" w:rsidRPr="00D34767">
        <w:rPr>
          <w:rFonts w:ascii="Times New Roman" w:hAnsi="Times New Roman" w:cs="Times New Roman"/>
          <w:sz w:val="28"/>
          <w:szCs w:val="28"/>
        </w:rPr>
        <w:t>Администрации района.</w:t>
      </w:r>
    </w:p>
    <w:p w:rsidR="00D34767" w:rsidRPr="00D34767" w:rsidRDefault="009425DD" w:rsidP="009425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7C3">
        <w:rPr>
          <w:rFonts w:ascii="Times New Roman" w:hAnsi="Times New Roman" w:cs="Times New Roman"/>
          <w:sz w:val="28"/>
          <w:szCs w:val="28"/>
        </w:rPr>
        <w:t>3</w:t>
      </w:r>
      <w:r w:rsidR="00D34767">
        <w:rPr>
          <w:rFonts w:ascii="Times New Roman" w:hAnsi="Times New Roman" w:cs="Times New Roman"/>
          <w:sz w:val="28"/>
          <w:szCs w:val="28"/>
        </w:rPr>
        <w:t xml:space="preserve">. </w:t>
      </w:r>
      <w:r w:rsidR="00D34767" w:rsidRPr="00D3476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района Князеву Л.Н. </w:t>
      </w:r>
    </w:p>
    <w:p w:rsidR="00D34767" w:rsidRPr="00D34767" w:rsidRDefault="00D34767" w:rsidP="00D34767">
      <w:pPr>
        <w:spacing w:after="0" w:line="240" w:lineRule="auto"/>
        <w:rPr>
          <w:rFonts w:ascii="Times New Roman" w:hAnsi="Times New Roman" w:cs="Times New Roman"/>
          <w:bCs/>
          <w:szCs w:val="28"/>
        </w:rPr>
      </w:pPr>
    </w:p>
    <w:p w:rsidR="00D34767" w:rsidRPr="00D34767" w:rsidRDefault="00D34767" w:rsidP="00D34767">
      <w:pPr>
        <w:spacing w:after="0" w:line="240" w:lineRule="auto"/>
        <w:rPr>
          <w:rFonts w:ascii="Times New Roman" w:hAnsi="Times New Roman" w:cs="Times New Roman"/>
          <w:bCs/>
          <w:szCs w:val="28"/>
        </w:rPr>
      </w:pPr>
    </w:p>
    <w:p w:rsidR="00D34767" w:rsidRDefault="00D34767" w:rsidP="00D347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4767" w:rsidRPr="00444411" w:rsidRDefault="00D34767" w:rsidP="0044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767">
        <w:rPr>
          <w:rFonts w:ascii="Times New Roman" w:hAnsi="Times New Roman" w:cs="Times New Roman"/>
          <w:bCs/>
          <w:sz w:val="28"/>
          <w:szCs w:val="28"/>
        </w:rPr>
        <w:t>Глава района</w:t>
      </w:r>
      <w:r w:rsidRPr="00D34767">
        <w:rPr>
          <w:rFonts w:ascii="Times New Roman" w:hAnsi="Times New Roman" w:cs="Times New Roman"/>
          <w:bCs/>
          <w:sz w:val="28"/>
          <w:szCs w:val="28"/>
        </w:rPr>
        <w:tab/>
      </w:r>
      <w:r w:rsidRPr="00D34767">
        <w:rPr>
          <w:rFonts w:ascii="Times New Roman" w:hAnsi="Times New Roman" w:cs="Times New Roman"/>
          <w:bCs/>
          <w:sz w:val="28"/>
          <w:szCs w:val="28"/>
        </w:rPr>
        <w:tab/>
      </w:r>
      <w:r w:rsidRPr="00D34767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Pr="00D34767">
        <w:rPr>
          <w:rFonts w:ascii="Times New Roman" w:hAnsi="Times New Roman" w:cs="Times New Roman"/>
          <w:bCs/>
          <w:sz w:val="28"/>
          <w:szCs w:val="28"/>
        </w:rPr>
        <w:tab/>
      </w:r>
      <w:r w:rsidRPr="00D3476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А.Л. Вожаков</w:t>
      </w:r>
    </w:p>
    <w:p w:rsidR="00D34767" w:rsidRDefault="00D34767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D34767" w:rsidRDefault="00D34767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2327CC" w:rsidRDefault="002327CC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2327CC" w:rsidRDefault="002327CC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2327CC" w:rsidRDefault="002327CC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2327CC" w:rsidRDefault="002327CC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1E37C2" w:rsidRDefault="001E37C2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1E37C2" w:rsidRDefault="001E37C2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1E37C2" w:rsidRDefault="001E37C2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B567C3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D34767" w:rsidRPr="00D34767" w:rsidRDefault="00B567C3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Гусева О.Л.</w:t>
      </w:r>
    </w:p>
    <w:p w:rsidR="00710237" w:rsidRDefault="00D34767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8(385)3521</w:t>
      </w:r>
      <w:r w:rsidR="00B567C3">
        <w:rPr>
          <w:rFonts w:cs="Times New Roman"/>
          <w:sz w:val="16"/>
          <w:szCs w:val="16"/>
        </w:rPr>
        <w:t>665</w:t>
      </w:r>
    </w:p>
    <w:sectPr w:rsidR="00710237" w:rsidSect="0004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15pt;height:6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numPicBullet w:numPicBulletId="1">
    <w:pict>
      <v:shape id="_x0000_i1029" style="width:15pt;height:6pt" coordsize="" o:spt="100" o:bullet="t" adj="0,,0" path="" stroked="f">
        <v:stroke joinstyle="miter"/>
        <v:imagedata r:id="rId2" o:title="image17"/>
        <v:formulas/>
        <v:path o:connecttype="segments"/>
      </v:shape>
    </w:pict>
  </w:numPicBullet>
  <w:abstractNum w:abstractNumId="0" w15:restartNumberingAfterBreak="0">
    <w:nsid w:val="05DF6B18"/>
    <w:multiLevelType w:val="hybridMultilevel"/>
    <w:tmpl w:val="94AC13BC"/>
    <w:lvl w:ilvl="0" w:tplc="6CA2E34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56880C">
      <w:start w:val="1"/>
      <w:numFmt w:val="bullet"/>
      <w:lvlText w:val="•"/>
      <w:lvlPicBulletId w:val="0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E195A">
      <w:start w:val="1"/>
      <w:numFmt w:val="bullet"/>
      <w:lvlText w:val="▪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D02246">
      <w:start w:val="1"/>
      <w:numFmt w:val="bullet"/>
      <w:lvlText w:val="•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68C18">
      <w:start w:val="1"/>
      <w:numFmt w:val="bullet"/>
      <w:lvlText w:val="o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0D2EA">
      <w:start w:val="1"/>
      <w:numFmt w:val="bullet"/>
      <w:lvlText w:val="▪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EA2A0">
      <w:start w:val="1"/>
      <w:numFmt w:val="bullet"/>
      <w:lvlText w:val="•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86EE12">
      <w:start w:val="1"/>
      <w:numFmt w:val="bullet"/>
      <w:lvlText w:val="o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23BC6">
      <w:start w:val="1"/>
      <w:numFmt w:val="bullet"/>
      <w:lvlText w:val="▪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57421"/>
    <w:multiLevelType w:val="hybridMultilevel"/>
    <w:tmpl w:val="922C3912"/>
    <w:lvl w:ilvl="0" w:tplc="0A768EBE">
      <w:start w:val="6"/>
      <w:numFmt w:val="decimal"/>
      <w:lvlText w:val="%1."/>
      <w:lvlJc w:val="left"/>
      <w:pPr>
        <w:ind w:left="72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155220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1144CB"/>
    <w:multiLevelType w:val="hybridMultilevel"/>
    <w:tmpl w:val="ADEE221C"/>
    <w:lvl w:ilvl="0" w:tplc="DDCA3F30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5A0278">
      <w:start w:val="1"/>
      <w:numFmt w:val="bullet"/>
      <w:lvlText w:val="o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185004">
      <w:start w:val="1"/>
      <w:numFmt w:val="bullet"/>
      <w:lvlText w:val="▪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C67DEC">
      <w:start w:val="1"/>
      <w:numFmt w:val="bullet"/>
      <w:lvlText w:val="•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300DDE">
      <w:start w:val="1"/>
      <w:numFmt w:val="bullet"/>
      <w:lvlText w:val="o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5E8A90">
      <w:start w:val="1"/>
      <w:numFmt w:val="bullet"/>
      <w:lvlText w:val="▪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484C0C">
      <w:start w:val="1"/>
      <w:numFmt w:val="bullet"/>
      <w:lvlText w:val="•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2213A0">
      <w:start w:val="1"/>
      <w:numFmt w:val="bullet"/>
      <w:lvlText w:val="o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DA83C4">
      <w:start w:val="1"/>
      <w:numFmt w:val="bullet"/>
      <w:lvlText w:val="▪"/>
      <w:lvlJc w:val="left"/>
      <w:pPr>
        <w:ind w:left="6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C39AA"/>
    <w:multiLevelType w:val="hybridMultilevel"/>
    <w:tmpl w:val="3D788AD6"/>
    <w:lvl w:ilvl="0" w:tplc="A0F42CEE">
      <w:start w:val="1"/>
      <w:numFmt w:val="decimal"/>
      <w:lvlText w:val="%1."/>
      <w:lvlJc w:val="left"/>
      <w:pPr>
        <w:ind w:left="72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 w15:restartNumberingAfterBreak="0">
    <w:nsid w:val="3B9B68C5"/>
    <w:multiLevelType w:val="multilevel"/>
    <w:tmpl w:val="2EA00D52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92" w:hanging="1800"/>
      </w:pPr>
      <w:rPr>
        <w:rFonts w:hint="default"/>
      </w:rPr>
    </w:lvl>
  </w:abstractNum>
  <w:abstractNum w:abstractNumId="6" w15:restartNumberingAfterBreak="0">
    <w:nsid w:val="3D4F4705"/>
    <w:multiLevelType w:val="hybridMultilevel"/>
    <w:tmpl w:val="A3CC7642"/>
    <w:lvl w:ilvl="0" w:tplc="592A29C4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0C20C2A">
      <w:start w:val="1"/>
      <w:numFmt w:val="bullet"/>
      <w:lvlText w:val="•"/>
      <w:lvlPicBulletId w:val="1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0EFDBE">
      <w:start w:val="1"/>
      <w:numFmt w:val="bullet"/>
      <w:lvlText w:val="▪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C257C">
      <w:start w:val="1"/>
      <w:numFmt w:val="bullet"/>
      <w:lvlText w:val="•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C57B8">
      <w:start w:val="1"/>
      <w:numFmt w:val="bullet"/>
      <w:lvlText w:val="o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BCD32A">
      <w:start w:val="1"/>
      <w:numFmt w:val="bullet"/>
      <w:lvlText w:val="▪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083C2E">
      <w:start w:val="1"/>
      <w:numFmt w:val="bullet"/>
      <w:lvlText w:val="•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84DF9C">
      <w:start w:val="1"/>
      <w:numFmt w:val="bullet"/>
      <w:lvlText w:val="o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DAF100">
      <w:start w:val="1"/>
      <w:numFmt w:val="bullet"/>
      <w:lvlText w:val="▪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2C4E2C"/>
    <w:multiLevelType w:val="hybridMultilevel"/>
    <w:tmpl w:val="610A1FA6"/>
    <w:lvl w:ilvl="0" w:tplc="A57C3178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CA75D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123F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E64E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820AD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CA96C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6861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2A32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1600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496BEB"/>
    <w:multiLevelType w:val="hybridMultilevel"/>
    <w:tmpl w:val="BE207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17853"/>
    <w:multiLevelType w:val="hybridMultilevel"/>
    <w:tmpl w:val="C98ED442"/>
    <w:lvl w:ilvl="0" w:tplc="6A64F030">
      <w:start w:val="4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CA43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F2D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E663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27444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4B082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8261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4861E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46564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70"/>
    <w:rsid w:val="00002DC7"/>
    <w:rsid w:val="000419A5"/>
    <w:rsid w:val="000454F1"/>
    <w:rsid w:val="000E379D"/>
    <w:rsid w:val="001470FE"/>
    <w:rsid w:val="001D17AE"/>
    <w:rsid w:val="001E37C2"/>
    <w:rsid w:val="002327CC"/>
    <w:rsid w:val="00276145"/>
    <w:rsid w:val="00280826"/>
    <w:rsid w:val="002C0204"/>
    <w:rsid w:val="003C1B76"/>
    <w:rsid w:val="003D27A1"/>
    <w:rsid w:val="004425C9"/>
    <w:rsid w:val="00444411"/>
    <w:rsid w:val="0049006F"/>
    <w:rsid w:val="004B1435"/>
    <w:rsid w:val="0051682A"/>
    <w:rsid w:val="0065212F"/>
    <w:rsid w:val="006C4171"/>
    <w:rsid w:val="006E2583"/>
    <w:rsid w:val="006E6041"/>
    <w:rsid w:val="00710237"/>
    <w:rsid w:val="00766930"/>
    <w:rsid w:val="0081097F"/>
    <w:rsid w:val="00864AD6"/>
    <w:rsid w:val="009425DD"/>
    <w:rsid w:val="00993ED8"/>
    <w:rsid w:val="009D10B5"/>
    <w:rsid w:val="00A413A5"/>
    <w:rsid w:val="00A60583"/>
    <w:rsid w:val="00A8034E"/>
    <w:rsid w:val="00A857F4"/>
    <w:rsid w:val="00B567C3"/>
    <w:rsid w:val="00B65FDC"/>
    <w:rsid w:val="00B826D3"/>
    <w:rsid w:val="00CF03C0"/>
    <w:rsid w:val="00D34767"/>
    <w:rsid w:val="00D55320"/>
    <w:rsid w:val="00D63D43"/>
    <w:rsid w:val="00E00EED"/>
    <w:rsid w:val="00E449C5"/>
    <w:rsid w:val="00E457E2"/>
    <w:rsid w:val="00F1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5D31"/>
  <w15:docId w15:val="{57066022-1793-430C-B9F7-A58B09E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A5"/>
  </w:style>
  <w:style w:type="paragraph" w:styleId="1">
    <w:name w:val="heading 1"/>
    <w:next w:val="a"/>
    <w:link w:val="10"/>
    <w:unhideWhenUsed/>
    <w:qFormat/>
    <w:rsid w:val="00B65FDC"/>
    <w:pPr>
      <w:keepNext/>
      <w:keepLines/>
      <w:spacing w:after="303" w:line="224" w:lineRule="auto"/>
      <w:ind w:left="1547" w:hanging="1547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82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D347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767"/>
    <w:pPr>
      <w:widowControl w:val="0"/>
      <w:shd w:val="clear" w:color="auto" w:fill="FFFFFF"/>
      <w:spacing w:after="0" w:line="0" w:lineRule="atLeast"/>
      <w:ind w:hanging="200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65FDC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2024-05-17T02:12:00Z</cp:lastPrinted>
  <dcterms:created xsi:type="dcterms:W3CDTF">2024-05-23T08:51:00Z</dcterms:created>
  <dcterms:modified xsi:type="dcterms:W3CDTF">2024-05-23T08:51:00Z</dcterms:modified>
</cp:coreProperties>
</file>